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E5" w:rsidRDefault="003177E5" w:rsidP="003177E5">
      <w:pPr>
        <w:pStyle w:val="1"/>
        <w:ind w:firstLine="709"/>
        <w:jc w:val="right"/>
        <w:rPr>
          <w:rFonts w:ascii="Times New Roman" w:hAnsi="Times New Roman" w:cs="Times New Roman"/>
        </w:rPr>
      </w:pPr>
    </w:p>
    <w:p w:rsidR="003177E5" w:rsidRPr="003177E5" w:rsidRDefault="008A658B" w:rsidP="003177E5">
      <w:pPr>
        <w:pStyle w:val="1"/>
        <w:jc w:val="center"/>
        <w:rPr>
          <w:rFonts w:ascii="Times New Roman" w:hAnsi="Times New Roman" w:cs="Times New Roman"/>
          <w:b/>
        </w:rPr>
      </w:pPr>
      <w:r w:rsidRPr="008A658B">
        <w:rPr>
          <w:rFonts w:ascii="Times New Roman" w:hAnsi="Times New Roman" w:cs="Times New Roman"/>
          <w:b/>
        </w:rPr>
        <w:t>ИТОГОВАЯ ИНФОРМАЦИЯ</w:t>
      </w:r>
    </w:p>
    <w:p w:rsidR="003177E5" w:rsidRDefault="00D326BB" w:rsidP="00D326BB">
      <w:pPr>
        <w:pStyle w:val="1"/>
        <w:jc w:val="center"/>
        <w:rPr>
          <w:rFonts w:ascii="Times New Roman" w:hAnsi="Times New Roman" w:cs="Times New Roman"/>
          <w:b/>
        </w:rPr>
      </w:pPr>
      <w:r w:rsidRPr="00D326BB">
        <w:rPr>
          <w:rFonts w:ascii="Times New Roman" w:hAnsi="Times New Roman" w:cs="Times New Roman"/>
          <w:b/>
        </w:rPr>
        <w:t xml:space="preserve">о реализации на территории Кировской области межведомственного плана комплекса совместных мероприятий </w:t>
      </w:r>
      <w:proofErr w:type="spellStart"/>
      <w:r w:rsidRPr="00D326BB">
        <w:rPr>
          <w:rFonts w:ascii="Times New Roman" w:hAnsi="Times New Roman" w:cs="Times New Roman"/>
          <w:b/>
        </w:rPr>
        <w:t>антинаркотической</w:t>
      </w:r>
      <w:proofErr w:type="spellEnd"/>
      <w:r w:rsidRPr="00D326BB">
        <w:rPr>
          <w:rFonts w:ascii="Times New Roman" w:hAnsi="Times New Roman" w:cs="Times New Roman"/>
          <w:b/>
        </w:rPr>
        <w:t xml:space="preserve"> направленности, приуроченный к Международному дню борьбы </w:t>
      </w:r>
      <w:r w:rsidR="00581DE5">
        <w:rPr>
          <w:rFonts w:ascii="Times New Roman" w:hAnsi="Times New Roman" w:cs="Times New Roman"/>
          <w:b/>
        </w:rPr>
        <w:br/>
      </w:r>
      <w:r w:rsidRPr="00D326BB">
        <w:rPr>
          <w:rFonts w:ascii="Times New Roman" w:hAnsi="Times New Roman" w:cs="Times New Roman"/>
          <w:b/>
        </w:rPr>
        <w:t>с наркоманией (26 июня)</w:t>
      </w:r>
      <w:r w:rsidR="00581DE5">
        <w:rPr>
          <w:rFonts w:ascii="Times New Roman" w:hAnsi="Times New Roman" w:cs="Times New Roman"/>
          <w:b/>
        </w:rPr>
        <w:t xml:space="preserve">, </w:t>
      </w:r>
      <w:r w:rsidR="00581DE5" w:rsidRPr="00581DE5">
        <w:rPr>
          <w:rFonts w:ascii="Times New Roman" w:hAnsi="Times New Roman" w:cs="Times New Roman"/>
          <w:b/>
        </w:rPr>
        <w:t>проводимого в период с 20 по 30 июня 2022 года</w:t>
      </w:r>
    </w:p>
    <w:p w:rsidR="00D326BB" w:rsidRPr="003177E5" w:rsidRDefault="00D326BB" w:rsidP="00D326BB">
      <w:pPr>
        <w:pStyle w:val="1"/>
        <w:jc w:val="center"/>
        <w:rPr>
          <w:rFonts w:ascii="Times New Roman" w:hAnsi="Times New Roman" w:cs="Times New Roman"/>
          <w:b/>
        </w:rPr>
      </w:pPr>
    </w:p>
    <w:p w:rsidR="00D326BB" w:rsidRPr="005A7BA9" w:rsidRDefault="00D326BB" w:rsidP="00D326BB">
      <w:pPr>
        <w:spacing w:line="480" w:lineRule="exact"/>
        <w:ind w:firstLine="709"/>
        <w:jc w:val="both"/>
        <w:rPr>
          <w:sz w:val="28"/>
          <w:szCs w:val="28"/>
        </w:rPr>
      </w:pPr>
      <w:proofErr w:type="gramStart"/>
      <w:r w:rsidRPr="005A7BA9">
        <w:rPr>
          <w:sz w:val="28"/>
          <w:szCs w:val="28"/>
        </w:rPr>
        <w:t xml:space="preserve">В целях профилактики наркомании, формирования негативного отношения к потреблению наркотических средств и популяризации здорового образа жизни в период с 20 по 30 июня 2022 года на территории Кировской области реализован межведомственный план комплекса совместных мероприятий </w:t>
      </w:r>
      <w:proofErr w:type="spellStart"/>
      <w:r w:rsidRPr="005A7BA9">
        <w:rPr>
          <w:sz w:val="28"/>
          <w:szCs w:val="28"/>
        </w:rPr>
        <w:t>антинаркотической</w:t>
      </w:r>
      <w:proofErr w:type="spellEnd"/>
      <w:r w:rsidRPr="005A7BA9">
        <w:rPr>
          <w:sz w:val="28"/>
          <w:szCs w:val="28"/>
        </w:rPr>
        <w:t xml:space="preserve"> направленности, приуроченный к Международному дню борьбы с наркоманией (26 июня) (далее по тексту – акция, межведомственный план).</w:t>
      </w:r>
      <w:proofErr w:type="gramEnd"/>
    </w:p>
    <w:p w:rsidR="00D326BB" w:rsidRPr="009512F5" w:rsidRDefault="00D326BB" w:rsidP="00D326BB">
      <w:pPr>
        <w:tabs>
          <w:tab w:val="left" w:pos="0"/>
        </w:tabs>
        <w:spacing w:line="480" w:lineRule="exact"/>
        <w:ind w:firstLine="709"/>
        <w:jc w:val="both"/>
        <w:rPr>
          <w:sz w:val="28"/>
          <w:szCs w:val="28"/>
        </w:rPr>
      </w:pPr>
      <w:r w:rsidRPr="009512F5">
        <w:rPr>
          <w:sz w:val="28"/>
          <w:szCs w:val="28"/>
        </w:rPr>
        <w:t>Информация о проводимых мероприятиях акции с указанием «телефонов доверия»</w:t>
      </w:r>
      <w:r>
        <w:rPr>
          <w:sz w:val="28"/>
          <w:szCs w:val="28"/>
        </w:rPr>
        <w:t xml:space="preserve"> и </w:t>
      </w:r>
      <w:r w:rsidRPr="009512F5">
        <w:rPr>
          <w:sz w:val="28"/>
          <w:szCs w:val="28"/>
        </w:rPr>
        <w:t>«горячих линий» правоохранительных органов</w:t>
      </w:r>
      <w:r>
        <w:rPr>
          <w:sz w:val="28"/>
          <w:szCs w:val="28"/>
        </w:rPr>
        <w:t>,</w:t>
      </w:r>
      <w:r w:rsidRPr="009512F5">
        <w:rPr>
          <w:sz w:val="28"/>
          <w:szCs w:val="28"/>
        </w:rPr>
        <w:t xml:space="preserve"> Кировского областного наркологического диспансера </w:t>
      </w:r>
      <w:r>
        <w:rPr>
          <w:sz w:val="28"/>
          <w:szCs w:val="28"/>
        </w:rPr>
        <w:t>представлена</w:t>
      </w:r>
      <w:r w:rsidRPr="009512F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512F5">
        <w:rPr>
          <w:sz w:val="28"/>
          <w:szCs w:val="28"/>
        </w:rPr>
        <w:t xml:space="preserve">на официальном информационном сайте Правительства области </w:t>
      </w:r>
      <w:r>
        <w:rPr>
          <w:sz w:val="28"/>
          <w:szCs w:val="28"/>
        </w:rPr>
        <w:br/>
      </w:r>
      <w:proofErr w:type="spellStart"/>
      <w:r w:rsidRPr="009512F5">
        <w:rPr>
          <w:sz w:val="28"/>
          <w:szCs w:val="28"/>
        </w:rPr>
        <w:t>www</w:t>
      </w:r>
      <w:proofErr w:type="spellEnd"/>
      <w:r w:rsidRPr="009512F5">
        <w:rPr>
          <w:sz w:val="28"/>
          <w:szCs w:val="28"/>
        </w:rPr>
        <w:t xml:space="preserve">. </w:t>
      </w:r>
      <w:proofErr w:type="spellStart"/>
      <w:r w:rsidRPr="009512F5">
        <w:rPr>
          <w:sz w:val="28"/>
          <w:szCs w:val="28"/>
        </w:rPr>
        <w:t>kirovreg.ru</w:t>
      </w:r>
      <w:proofErr w:type="spellEnd"/>
      <w:r w:rsidRPr="009512F5">
        <w:rPr>
          <w:sz w:val="28"/>
          <w:szCs w:val="28"/>
        </w:rPr>
        <w:t xml:space="preserve">, официальных информационных интернет-сайтах администраций муниципальных образований, информационных сайтах учреждений здравоохранения, образования, а также </w:t>
      </w:r>
      <w:r w:rsidRPr="00C651C8">
        <w:rPr>
          <w:sz w:val="28"/>
          <w:szCs w:val="28"/>
          <w:shd w:val="clear" w:color="auto" w:fill="FFFFFF"/>
        </w:rPr>
        <w:t>опубликована</w:t>
      </w:r>
      <w:r w:rsidRPr="009512F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512F5">
        <w:rPr>
          <w:sz w:val="28"/>
          <w:szCs w:val="28"/>
        </w:rPr>
        <w:t>в региональных, районных средствах массовой информации</w:t>
      </w:r>
      <w:r>
        <w:rPr>
          <w:sz w:val="28"/>
          <w:szCs w:val="28"/>
        </w:rPr>
        <w:t>,</w:t>
      </w:r>
      <w:r w:rsidRPr="009512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размещена </w:t>
      </w:r>
      <w:r>
        <w:rPr>
          <w:sz w:val="28"/>
          <w:szCs w:val="28"/>
        </w:rPr>
        <w:br/>
        <w:t xml:space="preserve">в </w:t>
      </w:r>
      <w:r w:rsidRPr="009512F5">
        <w:rPr>
          <w:sz w:val="28"/>
          <w:szCs w:val="28"/>
        </w:rPr>
        <w:t>социальных сет</w:t>
      </w:r>
      <w:r>
        <w:rPr>
          <w:sz w:val="28"/>
          <w:szCs w:val="28"/>
        </w:rPr>
        <w:t xml:space="preserve">ях </w:t>
      </w:r>
      <w:r w:rsidRPr="00641A80">
        <w:rPr>
          <w:sz w:val="28"/>
          <w:szCs w:val="28"/>
        </w:rPr>
        <w:t>«Интернет»</w:t>
      </w:r>
      <w:r w:rsidRPr="009512F5">
        <w:rPr>
          <w:sz w:val="28"/>
          <w:szCs w:val="28"/>
        </w:rPr>
        <w:t xml:space="preserve">. За период акции вышло порядка </w:t>
      </w:r>
      <w:r>
        <w:rPr>
          <w:sz w:val="28"/>
          <w:szCs w:val="28"/>
        </w:rPr>
        <w:br/>
      </w:r>
      <w:r w:rsidRPr="009512F5">
        <w:rPr>
          <w:sz w:val="28"/>
          <w:szCs w:val="28"/>
        </w:rPr>
        <w:t>20 материалов.</w:t>
      </w:r>
    </w:p>
    <w:p w:rsidR="00D326BB" w:rsidRPr="009512F5" w:rsidRDefault="00D326BB" w:rsidP="00D326BB">
      <w:pPr>
        <w:spacing w:line="480" w:lineRule="exact"/>
        <w:ind w:firstLine="709"/>
        <w:jc w:val="both"/>
        <w:rPr>
          <w:spacing w:val="-4"/>
          <w:sz w:val="28"/>
          <w:szCs w:val="28"/>
        </w:rPr>
      </w:pPr>
      <w:r w:rsidRPr="009512F5">
        <w:rPr>
          <w:spacing w:val="-4"/>
          <w:sz w:val="28"/>
          <w:szCs w:val="28"/>
        </w:rPr>
        <w:t xml:space="preserve">На телефон горячей линии КОГБУЗ «Кировский областной наркологический диспансер» в период акции поступило 203 звонка </w:t>
      </w:r>
      <w:r w:rsidRPr="009512F5">
        <w:rPr>
          <w:spacing w:val="-4"/>
          <w:sz w:val="28"/>
          <w:szCs w:val="28"/>
        </w:rPr>
        <w:br/>
        <w:t>по вопросам оказания наркологической помощи.</w:t>
      </w:r>
    </w:p>
    <w:p w:rsidR="00D326BB" w:rsidRPr="00F30DD0" w:rsidRDefault="00D326BB" w:rsidP="00D326BB">
      <w:pPr>
        <w:spacing w:line="480" w:lineRule="exact"/>
        <w:ind w:firstLine="709"/>
        <w:jc w:val="both"/>
        <w:rPr>
          <w:spacing w:val="-4"/>
          <w:sz w:val="28"/>
          <w:szCs w:val="28"/>
        </w:rPr>
      </w:pPr>
      <w:r w:rsidRPr="00F30DD0">
        <w:rPr>
          <w:spacing w:val="-4"/>
          <w:sz w:val="28"/>
          <w:szCs w:val="28"/>
        </w:rPr>
        <w:t xml:space="preserve">Специалистами областных государственных медицинских организаций министерства здравоохранения Кировской области проведено 4 мероприятия </w:t>
      </w:r>
      <w:proofErr w:type="spellStart"/>
      <w:r w:rsidRPr="00F30DD0">
        <w:rPr>
          <w:spacing w:val="-4"/>
          <w:sz w:val="28"/>
          <w:szCs w:val="28"/>
        </w:rPr>
        <w:t>антинаркотической</w:t>
      </w:r>
      <w:proofErr w:type="spellEnd"/>
      <w:r w:rsidRPr="00F30DD0">
        <w:rPr>
          <w:spacing w:val="-4"/>
          <w:sz w:val="28"/>
          <w:szCs w:val="28"/>
        </w:rPr>
        <w:t xml:space="preserve"> направленности с охватом более 80 человек:</w:t>
      </w:r>
    </w:p>
    <w:p w:rsidR="00D326BB" w:rsidRPr="00D326BB" w:rsidRDefault="00D326BB" w:rsidP="00D326BB">
      <w:pPr>
        <w:spacing w:line="480" w:lineRule="exact"/>
        <w:ind w:firstLine="709"/>
        <w:jc w:val="both"/>
        <w:rPr>
          <w:spacing w:val="-4"/>
          <w:sz w:val="28"/>
          <w:szCs w:val="28"/>
        </w:rPr>
      </w:pPr>
      <w:r w:rsidRPr="00F30DD0">
        <w:rPr>
          <w:spacing w:val="-4"/>
          <w:sz w:val="28"/>
          <w:szCs w:val="28"/>
        </w:rPr>
        <w:lastRenderedPageBreak/>
        <w:t xml:space="preserve">на сайте министерства здравоохранения Кировской области </w:t>
      </w:r>
      <w:proofErr w:type="gramStart"/>
      <w:r w:rsidRPr="00F30DD0">
        <w:rPr>
          <w:spacing w:val="-4"/>
          <w:sz w:val="28"/>
          <w:szCs w:val="28"/>
        </w:rPr>
        <w:t>размещен</w:t>
      </w:r>
      <w:proofErr w:type="gramEnd"/>
      <w:r w:rsidRPr="00F30DD0">
        <w:rPr>
          <w:spacing w:val="-4"/>
          <w:sz w:val="28"/>
          <w:szCs w:val="28"/>
        </w:rPr>
        <w:t xml:space="preserve"> </w:t>
      </w:r>
      <w:proofErr w:type="spellStart"/>
      <w:r w:rsidRPr="00D326BB">
        <w:rPr>
          <w:spacing w:val="-4"/>
          <w:sz w:val="28"/>
          <w:szCs w:val="28"/>
        </w:rPr>
        <w:t>т</w:t>
      </w:r>
      <w:hyperlink r:id="rId6" w:tgtFrame="_self" w:history="1">
        <w:r w:rsidRPr="00D326BB">
          <w:rPr>
            <w:rStyle w:val="a8"/>
            <w:color w:val="auto"/>
            <w:spacing w:val="-4"/>
            <w:sz w:val="28"/>
            <w:szCs w:val="28"/>
            <w:u w:val="none"/>
          </w:rPr>
          <w:t>ест-опросник</w:t>
        </w:r>
        <w:proofErr w:type="spellEnd"/>
        <w:r w:rsidRPr="00D326BB">
          <w:rPr>
            <w:rStyle w:val="a8"/>
            <w:color w:val="auto"/>
            <w:spacing w:val="-4"/>
            <w:sz w:val="28"/>
            <w:szCs w:val="28"/>
            <w:u w:val="none"/>
          </w:rPr>
          <w:t xml:space="preserve"> «</w:t>
        </w:r>
        <w:proofErr w:type="spellStart"/>
        <w:r w:rsidRPr="00D326BB">
          <w:rPr>
            <w:rStyle w:val="a8"/>
            <w:color w:val="auto"/>
            <w:spacing w:val="-4"/>
            <w:sz w:val="28"/>
            <w:szCs w:val="28"/>
            <w:u w:val="none"/>
          </w:rPr>
          <w:t>Аддиктивная</w:t>
        </w:r>
        <w:proofErr w:type="spellEnd"/>
        <w:r w:rsidRPr="00D326BB">
          <w:rPr>
            <w:rStyle w:val="a8"/>
            <w:color w:val="auto"/>
            <w:spacing w:val="-4"/>
            <w:sz w:val="28"/>
            <w:szCs w:val="28"/>
            <w:u w:val="none"/>
          </w:rPr>
          <w:t xml:space="preserve"> склонность к зависимости от </w:t>
        </w:r>
        <w:proofErr w:type="spellStart"/>
        <w:r w:rsidRPr="00D326BB">
          <w:rPr>
            <w:rStyle w:val="a8"/>
            <w:color w:val="auto"/>
            <w:spacing w:val="-4"/>
            <w:sz w:val="28"/>
            <w:szCs w:val="28"/>
            <w:u w:val="none"/>
          </w:rPr>
          <w:t>психоактивных</w:t>
        </w:r>
        <w:proofErr w:type="spellEnd"/>
        <w:r w:rsidRPr="00D326BB">
          <w:rPr>
            <w:rStyle w:val="a8"/>
            <w:color w:val="auto"/>
            <w:spacing w:val="-4"/>
            <w:sz w:val="28"/>
            <w:szCs w:val="28"/>
            <w:u w:val="none"/>
          </w:rPr>
          <w:t xml:space="preserve"> веществ» с интерпретацией результатов</w:t>
        </w:r>
      </w:hyperlink>
      <w:r w:rsidRPr="00D326BB">
        <w:rPr>
          <w:spacing w:val="-4"/>
          <w:sz w:val="28"/>
          <w:szCs w:val="28"/>
        </w:rPr>
        <w:t>;</w:t>
      </w:r>
    </w:p>
    <w:p w:rsidR="00D326BB" w:rsidRPr="005A7BA9" w:rsidRDefault="00D326BB" w:rsidP="00D326BB">
      <w:pPr>
        <w:spacing w:line="480" w:lineRule="exact"/>
        <w:ind w:firstLine="709"/>
        <w:jc w:val="both"/>
        <w:rPr>
          <w:spacing w:val="-4"/>
          <w:sz w:val="28"/>
          <w:szCs w:val="28"/>
          <w:highlight w:val="yellow"/>
        </w:rPr>
      </w:pPr>
      <w:r w:rsidRPr="00AC1FD8">
        <w:rPr>
          <w:spacing w:val="-4"/>
          <w:sz w:val="28"/>
          <w:szCs w:val="28"/>
        </w:rPr>
        <w:t xml:space="preserve">проведена прямая телефонная линия для населения по вопросам употребления </w:t>
      </w:r>
      <w:proofErr w:type="spellStart"/>
      <w:r w:rsidRPr="00AC1FD8">
        <w:rPr>
          <w:spacing w:val="-4"/>
          <w:sz w:val="28"/>
          <w:szCs w:val="28"/>
        </w:rPr>
        <w:t>психоактивных</w:t>
      </w:r>
      <w:proofErr w:type="spellEnd"/>
      <w:r w:rsidRPr="00AC1FD8">
        <w:rPr>
          <w:spacing w:val="-4"/>
          <w:sz w:val="28"/>
          <w:szCs w:val="28"/>
        </w:rPr>
        <w:t xml:space="preserve"> веществ, на </w:t>
      </w:r>
      <w:proofErr w:type="gramStart"/>
      <w:r w:rsidRPr="00AC1FD8">
        <w:rPr>
          <w:spacing w:val="-4"/>
          <w:sz w:val="28"/>
          <w:szCs w:val="28"/>
        </w:rPr>
        <w:t>которую</w:t>
      </w:r>
      <w:proofErr w:type="gramEnd"/>
      <w:r w:rsidRPr="00AC1FD8">
        <w:rPr>
          <w:spacing w:val="-4"/>
          <w:sz w:val="28"/>
          <w:szCs w:val="28"/>
        </w:rPr>
        <w:t xml:space="preserve"> поступило 17 звонков;</w:t>
      </w:r>
    </w:p>
    <w:p w:rsidR="00D326BB" w:rsidRDefault="00D326BB" w:rsidP="00D326BB">
      <w:pPr>
        <w:spacing w:line="480" w:lineRule="exact"/>
        <w:ind w:firstLine="709"/>
        <w:jc w:val="both"/>
        <w:rPr>
          <w:sz w:val="28"/>
          <w:szCs w:val="28"/>
        </w:rPr>
      </w:pPr>
      <w:r w:rsidRPr="00274977">
        <w:rPr>
          <w:spacing w:val="-4"/>
          <w:sz w:val="28"/>
          <w:szCs w:val="28"/>
        </w:rPr>
        <w:t>опубликована</w:t>
      </w:r>
      <w:r w:rsidRPr="00274977">
        <w:rPr>
          <w:sz w:val="28"/>
          <w:szCs w:val="28"/>
        </w:rPr>
        <w:t xml:space="preserve"> статья на тему «Здоровая семья – что это такое </w:t>
      </w:r>
      <w:r>
        <w:rPr>
          <w:sz w:val="28"/>
          <w:szCs w:val="28"/>
        </w:rPr>
        <w:br/>
      </w:r>
      <w:r w:rsidRPr="00274977">
        <w:rPr>
          <w:sz w:val="28"/>
          <w:szCs w:val="28"/>
        </w:rPr>
        <w:t xml:space="preserve">и как её создать?», а также </w:t>
      </w:r>
      <w:r>
        <w:rPr>
          <w:sz w:val="28"/>
          <w:szCs w:val="28"/>
        </w:rPr>
        <w:t>создан</w:t>
      </w:r>
      <w:r w:rsidRPr="00274977">
        <w:rPr>
          <w:sz w:val="28"/>
          <w:szCs w:val="28"/>
        </w:rPr>
        <w:t xml:space="preserve"> видеоролик на тему профилактики употребления наркотических средств</w:t>
      </w:r>
      <w:r>
        <w:rPr>
          <w:sz w:val="28"/>
          <w:szCs w:val="28"/>
        </w:rPr>
        <w:t xml:space="preserve">, </w:t>
      </w:r>
      <w:r w:rsidRPr="007435CA">
        <w:rPr>
          <w:spacing w:val="-4"/>
          <w:sz w:val="28"/>
          <w:szCs w:val="28"/>
        </w:rPr>
        <w:t>который направлен в областные государственные медицинские организации для трансляции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</w:r>
      <w:r w:rsidRPr="007435CA">
        <w:rPr>
          <w:spacing w:val="-4"/>
          <w:sz w:val="28"/>
          <w:szCs w:val="28"/>
        </w:rPr>
        <w:t>на информационных экранах</w:t>
      </w:r>
      <w:r w:rsidRPr="007435CA">
        <w:rPr>
          <w:sz w:val="28"/>
          <w:szCs w:val="28"/>
        </w:rPr>
        <w:t>;</w:t>
      </w:r>
    </w:p>
    <w:p w:rsidR="00D326BB" w:rsidRPr="00F30DD0" w:rsidRDefault="00D326BB" w:rsidP="00D326BB">
      <w:pPr>
        <w:spacing w:line="480" w:lineRule="exact"/>
        <w:ind w:firstLine="709"/>
        <w:jc w:val="both"/>
        <w:rPr>
          <w:spacing w:val="-4"/>
          <w:sz w:val="28"/>
          <w:szCs w:val="28"/>
        </w:rPr>
      </w:pPr>
      <w:r w:rsidRPr="00F30DD0">
        <w:rPr>
          <w:sz w:val="28"/>
          <w:szCs w:val="28"/>
        </w:rPr>
        <w:t xml:space="preserve">проведено 2 профилактические лекции </w:t>
      </w:r>
      <w:r>
        <w:rPr>
          <w:sz w:val="28"/>
          <w:szCs w:val="28"/>
        </w:rPr>
        <w:t>с несовершеннолетними</w:t>
      </w:r>
      <w:r>
        <w:rPr>
          <w:sz w:val="28"/>
          <w:szCs w:val="28"/>
        </w:rPr>
        <w:br/>
        <w:t xml:space="preserve">и 1 </w:t>
      </w:r>
      <w:proofErr w:type="spellStart"/>
      <w:r>
        <w:rPr>
          <w:sz w:val="28"/>
          <w:szCs w:val="28"/>
        </w:rPr>
        <w:t>социопсихологический</w:t>
      </w:r>
      <w:proofErr w:type="spellEnd"/>
      <w:r>
        <w:rPr>
          <w:sz w:val="28"/>
          <w:szCs w:val="28"/>
        </w:rPr>
        <w:t xml:space="preserve"> тренинг.</w:t>
      </w:r>
    </w:p>
    <w:p w:rsidR="00D326BB" w:rsidRDefault="00D326BB" w:rsidP="00D326BB">
      <w:pPr>
        <w:pStyle w:val="ConsPlusNormal"/>
        <w:spacing w:line="4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921C0C">
        <w:rPr>
          <w:rFonts w:ascii="Times New Roman" w:hAnsi="Times New Roman" w:cs="Times New Roman"/>
          <w:sz w:val="28"/>
          <w:szCs w:val="24"/>
        </w:rPr>
        <w:t xml:space="preserve">Учреждениями культуры Кировской области в рамках реализации мероприятий межведомственного плана проведено 13 </w:t>
      </w:r>
      <w:proofErr w:type="spellStart"/>
      <w:r w:rsidRPr="00921C0C">
        <w:rPr>
          <w:rFonts w:ascii="Times New Roman" w:hAnsi="Times New Roman" w:cs="Times New Roman"/>
          <w:sz w:val="28"/>
          <w:szCs w:val="24"/>
        </w:rPr>
        <w:t>антинаркотических</w:t>
      </w:r>
      <w:proofErr w:type="spellEnd"/>
      <w:r w:rsidRPr="00921C0C">
        <w:rPr>
          <w:rFonts w:ascii="Times New Roman" w:hAnsi="Times New Roman" w:cs="Times New Roman"/>
          <w:sz w:val="28"/>
          <w:szCs w:val="24"/>
        </w:rPr>
        <w:t xml:space="preserve"> мероприятий</w:t>
      </w:r>
      <w:r w:rsidRPr="00921C0C">
        <w:t xml:space="preserve"> </w:t>
      </w:r>
      <w:r w:rsidRPr="00921C0C">
        <w:rPr>
          <w:rFonts w:ascii="Times New Roman" w:hAnsi="Times New Roman" w:cs="Times New Roman"/>
          <w:sz w:val="28"/>
          <w:szCs w:val="24"/>
        </w:rPr>
        <w:t xml:space="preserve">с охватом 2758 человек, из них: непосредственное участие </w:t>
      </w:r>
      <w:r w:rsidRPr="00921C0C">
        <w:rPr>
          <w:rFonts w:ascii="Times New Roman" w:hAnsi="Times New Roman" w:cs="Times New Roman"/>
          <w:sz w:val="28"/>
          <w:szCs w:val="24"/>
        </w:rPr>
        <w:br/>
        <w:t xml:space="preserve">в мероприятиях приняло 2358 человек, в </w:t>
      </w:r>
      <w:proofErr w:type="spellStart"/>
      <w:r w:rsidRPr="00921C0C">
        <w:rPr>
          <w:rFonts w:ascii="Times New Roman" w:hAnsi="Times New Roman" w:cs="Times New Roman"/>
          <w:sz w:val="28"/>
          <w:szCs w:val="24"/>
        </w:rPr>
        <w:t>онлайн-формате</w:t>
      </w:r>
      <w:proofErr w:type="spellEnd"/>
      <w:r w:rsidRPr="00921C0C">
        <w:rPr>
          <w:rFonts w:ascii="Times New Roman" w:hAnsi="Times New Roman" w:cs="Times New Roman"/>
          <w:sz w:val="28"/>
          <w:szCs w:val="24"/>
        </w:rPr>
        <w:t xml:space="preserve"> –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21C0C">
        <w:rPr>
          <w:rFonts w:ascii="Times New Roman" w:hAnsi="Times New Roman" w:cs="Times New Roman"/>
          <w:sz w:val="28"/>
          <w:szCs w:val="24"/>
        </w:rPr>
        <w:t>400 человек.</w:t>
      </w:r>
    </w:p>
    <w:p w:rsidR="00D326BB" w:rsidRPr="00A727BE" w:rsidRDefault="00D326BB" w:rsidP="00D326BB">
      <w:pPr>
        <w:pStyle w:val="ConsPlusNormal"/>
        <w:spacing w:line="4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9D3">
        <w:rPr>
          <w:rFonts w:ascii="Times New Roman" w:hAnsi="Times New Roman" w:cs="Times New Roman"/>
          <w:sz w:val="28"/>
          <w:szCs w:val="24"/>
        </w:rPr>
        <w:t xml:space="preserve">Так, сотрудниками Кировских областных государственных бюджетных учреждений культуры «Кировская ордена Почета государственная универсальная областная научная библиотека имени А.И. Герцена», «Кировская областная библиотека для детей и юношества им. А.С. Грина», </w:t>
      </w:r>
      <w:r w:rsidRPr="00CB59D3">
        <w:rPr>
          <w:rFonts w:ascii="Times New Roman" w:hAnsi="Times New Roman" w:cs="Times New Roman"/>
          <w:bCs/>
          <w:sz w:val="28"/>
          <w:szCs w:val="24"/>
        </w:rPr>
        <w:t xml:space="preserve">«Музей К.Э. Циолковского, авиации и космонавтики» </w:t>
      </w:r>
      <w:r>
        <w:rPr>
          <w:rFonts w:ascii="Times New Roman" w:hAnsi="Times New Roman" w:cs="Times New Roman"/>
          <w:bCs/>
          <w:sz w:val="28"/>
          <w:szCs w:val="24"/>
        </w:rPr>
        <w:t>(</w:t>
      </w:r>
      <w:r w:rsidRPr="00CB59D3">
        <w:rPr>
          <w:rFonts w:ascii="Times New Roman" w:hAnsi="Times New Roman" w:cs="Times New Roman"/>
          <w:sz w:val="28"/>
          <w:szCs w:val="28"/>
        </w:rPr>
        <w:t>Детский космический центр им. В.П. Савиных</w:t>
      </w:r>
      <w:r>
        <w:rPr>
          <w:rFonts w:ascii="Times New Roman" w:hAnsi="Times New Roman" w:cs="Times New Roman"/>
          <w:sz w:val="28"/>
          <w:szCs w:val="28"/>
        </w:rPr>
        <w:t>), для</w:t>
      </w:r>
      <w:r w:rsidRPr="00203B4E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03B4E">
        <w:rPr>
          <w:rFonts w:ascii="Times New Roman" w:hAnsi="Times New Roman" w:cs="Times New Roman"/>
          <w:sz w:val="28"/>
          <w:szCs w:val="28"/>
        </w:rPr>
        <w:t xml:space="preserve"> различной возрастной категории </w:t>
      </w:r>
      <w:r>
        <w:rPr>
          <w:rFonts w:ascii="Times New Roman" w:hAnsi="Times New Roman" w:cs="Times New Roman"/>
          <w:sz w:val="28"/>
          <w:szCs w:val="28"/>
        </w:rPr>
        <w:t>организованы</w:t>
      </w:r>
      <w:r w:rsidRPr="00203B4E">
        <w:rPr>
          <w:rFonts w:ascii="Times New Roman" w:hAnsi="Times New Roman" w:cs="Times New Roman"/>
          <w:sz w:val="28"/>
          <w:szCs w:val="28"/>
        </w:rPr>
        <w:t xml:space="preserve"> экскурсии, лекции,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7BE">
        <w:rPr>
          <w:rFonts w:ascii="Times New Roman" w:hAnsi="Times New Roman" w:cs="Times New Roman"/>
          <w:sz w:val="28"/>
          <w:szCs w:val="28"/>
        </w:rPr>
        <w:t>(«Искусственный рай», «Враг №1»</w:t>
      </w:r>
      <w:r>
        <w:rPr>
          <w:rFonts w:ascii="Times New Roman" w:hAnsi="Times New Roman" w:cs="Times New Roman"/>
          <w:sz w:val="28"/>
          <w:szCs w:val="28"/>
        </w:rPr>
        <w:t>), проведен открытый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межрегиональный фотоконкурс «Земля – колыбель человечества</w:t>
      </w:r>
      <w:r w:rsidRPr="00AC2700">
        <w:rPr>
          <w:rFonts w:ascii="Times New Roman" w:hAnsi="Times New Roman" w:cs="Times New Roman"/>
          <w:sz w:val="28"/>
          <w:szCs w:val="28"/>
        </w:rPr>
        <w:t>», о</w:t>
      </w:r>
      <w:r w:rsidRPr="00203B4E">
        <w:rPr>
          <w:rFonts w:ascii="Times New Roman" w:hAnsi="Times New Roman" w:cs="Times New Roman"/>
          <w:sz w:val="28"/>
          <w:szCs w:val="28"/>
        </w:rPr>
        <w:t>формлены книжные выставки</w:t>
      </w:r>
      <w:r w:rsidRPr="00203B4E">
        <w:rPr>
          <w:rFonts w:ascii="Times New Roman" w:hAnsi="Times New Roman" w:cs="Times New Roman"/>
          <w:sz w:val="28"/>
          <w:szCs w:val="24"/>
        </w:rPr>
        <w:t xml:space="preserve"> («Наркомания: медицинский, юридический и социально-политический аспекты»</w:t>
      </w:r>
      <w:r>
        <w:rPr>
          <w:rFonts w:ascii="Times New Roman" w:hAnsi="Times New Roman" w:cs="Times New Roman"/>
          <w:sz w:val="28"/>
          <w:szCs w:val="24"/>
        </w:rPr>
        <w:t>, «</w:t>
      </w:r>
      <w:r w:rsidRPr="00203B4E">
        <w:rPr>
          <w:rFonts w:ascii="Times New Roman" w:hAnsi="Times New Roman" w:cs="Times New Roman"/>
          <w:sz w:val="28"/>
          <w:szCs w:val="28"/>
        </w:rPr>
        <w:t>Жизнь без вредных привычек</w:t>
      </w:r>
      <w:r w:rsidRPr="00A727BE">
        <w:rPr>
          <w:rFonts w:ascii="Times New Roman" w:hAnsi="Times New Roman" w:cs="Times New Roman"/>
          <w:sz w:val="28"/>
          <w:szCs w:val="28"/>
        </w:rPr>
        <w:t>», «Стань хозяином своей судьбы!»</w:t>
      </w:r>
      <w:r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D326BB" w:rsidRDefault="00D326BB" w:rsidP="00D326BB">
      <w:pPr>
        <w:pStyle w:val="ConsPlusNormal"/>
        <w:spacing w:line="4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41A80">
        <w:rPr>
          <w:rFonts w:ascii="Times New Roman" w:hAnsi="Times New Roman" w:cs="Times New Roman"/>
          <w:sz w:val="28"/>
          <w:szCs w:val="28"/>
        </w:rPr>
        <w:t xml:space="preserve">На официальных информационных сайтах библиотек </w:t>
      </w:r>
      <w:r>
        <w:rPr>
          <w:rFonts w:ascii="Times New Roman" w:hAnsi="Times New Roman" w:cs="Times New Roman"/>
          <w:sz w:val="28"/>
          <w:szCs w:val="28"/>
        </w:rPr>
        <w:br/>
      </w:r>
      <w:r w:rsidRPr="00641A80">
        <w:rPr>
          <w:rFonts w:ascii="Times New Roman" w:hAnsi="Times New Roman" w:cs="Times New Roman"/>
          <w:sz w:val="28"/>
          <w:szCs w:val="28"/>
        </w:rPr>
        <w:t>и в социальных сетях «Интернет» размещены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A80">
        <w:rPr>
          <w:rFonts w:ascii="Times New Roman" w:hAnsi="Times New Roman" w:cs="Times New Roman"/>
          <w:sz w:val="28"/>
          <w:szCs w:val="28"/>
        </w:rPr>
        <w:t>рекомендательны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41A80">
        <w:rPr>
          <w:rFonts w:ascii="Times New Roman" w:hAnsi="Times New Roman" w:cs="Times New Roman"/>
          <w:sz w:val="28"/>
          <w:szCs w:val="28"/>
        </w:rPr>
        <w:t xml:space="preserve"> списк</w:t>
      </w:r>
      <w:r>
        <w:rPr>
          <w:rFonts w:ascii="Times New Roman" w:hAnsi="Times New Roman" w:cs="Times New Roman"/>
          <w:sz w:val="28"/>
          <w:szCs w:val="28"/>
        </w:rPr>
        <w:t xml:space="preserve">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Pr="00641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C2700">
        <w:rPr>
          <w:rFonts w:ascii="Times New Roman" w:hAnsi="Times New Roman" w:cs="Times New Roman"/>
          <w:sz w:val="28"/>
          <w:szCs w:val="28"/>
        </w:rPr>
        <w:t xml:space="preserve">«Тема наркомании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C2700">
        <w:rPr>
          <w:rFonts w:ascii="Times New Roman" w:hAnsi="Times New Roman" w:cs="Times New Roman"/>
          <w:sz w:val="28"/>
          <w:szCs w:val="28"/>
        </w:rPr>
        <w:lastRenderedPageBreak/>
        <w:t>в художественной литературе»</w:t>
      </w:r>
      <w:r>
        <w:rPr>
          <w:rFonts w:ascii="Times New Roman" w:hAnsi="Times New Roman" w:cs="Times New Roman"/>
          <w:sz w:val="28"/>
          <w:szCs w:val="28"/>
        </w:rPr>
        <w:t xml:space="preserve">), а также </w:t>
      </w:r>
      <w:r>
        <w:rPr>
          <w:rFonts w:ascii="Times New Roman" w:hAnsi="Times New Roman" w:cs="Times New Roman"/>
          <w:sz w:val="28"/>
          <w:szCs w:val="24"/>
        </w:rPr>
        <w:t xml:space="preserve">транслируется </w:t>
      </w:r>
      <w:r w:rsidRPr="00DE261E">
        <w:rPr>
          <w:rFonts w:ascii="Times New Roman" w:hAnsi="Times New Roman" w:cs="Times New Roman"/>
          <w:sz w:val="28"/>
          <w:szCs w:val="24"/>
        </w:rPr>
        <w:t>видео-презентация «Искусственный рай».</w:t>
      </w:r>
    </w:p>
    <w:p w:rsidR="00D326BB" w:rsidRDefault="00D326BB" w:rsidP="00D326BB">
      <w:pPr>
        <w:pStyle w:val="ConsPlusNormal"/>
        <w:spacing w:line="4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2700">
        <w:rPr>
          <w:rFonts w:ascii="Times New Roman" w:hAnsi="Times New Roman" w:cs="Times New Roman"/>
          <w:sz w:val="28"/>
          <w:szCs w:val="28"/>
        </w:rPr>
        <w:t>Сотрудниками и студентами Кировского областного государственного профессионального образовательного автономного учреждения «Вятский колледж культуры»</w:t>
      </w:r>
      <w:r>
        <w:rPr>
          <w:rFonts w:ascii="Times New Roman" w:hAnsi="Times New Roman" w:cs="Times New Roman"/>
          <w:sz w:val="28"/>
          <w:szCs w:val="28"/>
        </w:rPr>
        <w:t xml:space="preserve"> организованы и проведены: конкурс по созданию индивидуальных коллажей «Мой выбор»; открытый классный час «Колледж за здоровый образ жизни»;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онлайн-челлендж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«Марафон здоровья».</w:t>
      </w:r>
    </w:p>
    <w:p w:rsidR="00D326BB" w:rsidRPr="00F411BF" w:rsidRDefault="00D326BB" w:rsidP="00D326BB">
      <w:pPr>
        <w:spacing w:line="480" w:lineRule="exact"/>
        <w:ind w:firstLine="709"/>
        <w:jc w:val="both"/>
        <w:rPr>
          <w:sz w:val="28"/>
          <w:szCs w:val="28"/>
        </w:rPr>
      </w:pPr>
      <w:proofErr w:type="gramStart"/>
      <w:r w:rsidRPr="004D3813">
        <w:rPr>
          <w:sz w:val="28"/>
          <w:szCs w:val="28"/>
        </w:rPr>
        <w:t xml:space="preserve">Министерством спорта и молодежной политики Кировской области </w:t>
      </w:r>
      <w:r w:rsidRPr="004D3813">
        <w:rPr>
          <w:sz w:val="28"/>
          <w:szCs w:val="28"/>
        </w:rPr>
        <w:br/>
        <w:t>в рамках плана проведено</w:t>
      </w:r>
      <w:r w:rsidRPr="00F411B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F411BF">
        <w:rPr>
          <w:sz w:val="28"/>
          <w:szCs w:val="28"/>
        </w:rPr>
        <w:t xml:space="preserve"> мероприятий </w:t>
      </w:r>
      <w:r w:rsidRPr="004D3813">
        <w:rPr>
          <w:sz w:val="28"/>
          <w:szCs w:val="28"/>
        </w:rPr>
        <w:t xml:space="preserve">(Всероссийский физкультурно-спортивный комплекс «Готов к труду и обороне», 1 этап Чемпионата </w:t>
      </w:r>
      <w:r>
        <w:rPr>
          <w:sz w:val="28"/>
          <w:szCs w:val="28"/>
        </w:rPr>
        <w:br/>
      </w:r>
      <w:r w:rsidRPr="004D3813">
        <w:rPr>
          <w:sz w:val="28"/>
          <w:szCs w:val="28"/>
        </w:rPr>
        <w:t>и первенства Кировской области по мотокроссу</w:t>
      </w:r>
      <w:r>
        <w:rPr>
          <w:sz w:val="28"/>
          <w:szCs w:val="28"/>
        </w:rPr>
        <w:t xml:space="preserve">, </w:t>
      </w:r>
      <w:r w:rsidRPr="00F411BF">
        <w:rPr>
          <w:sz w:val="28"/>
          <w:szCs w:val="28"/>
        </w:rPr>
        <w:t>этап Спартакиады государственных гражданских служащих Кировской области, Первенство Кировской области по плаванию «Путь Чемпиона» II этап, 1 этап Кубка Кировской области по мотокроссу среди ветеранов</w:t>
      </w:r>
      <w:r>
        <w:rPr>
          <w:sz w:val="28"/>
          <w:szCs w:val="28"/>
        </w:rPr>
        <w:t xml:space="preserve"> и др.),</w:t>
      </w:r>
      <w:r w:rsidRPr="00F411BF">
        <w:rPr>
          <w:sz w:val="28"/>
          <w:szCs w:val="28"/>
        </w:rPr>
        <w:t xml:space="preserve"> в которых приняло</w:t>
      </w:r>
      <w:proofErr w:type="gramEnd"/>
      <w:r w:rsidRPr="00F411BF">
        <w:rPr>
          <w:sz w:val="28"/>
          <w:szCs w:val="28"/>
        </w:rPr>
        <w:t xml:space="preserve"> участие более 1300 человек.</w:t>
      </w:r>
    </w:p>
    <w:p w:rsidR="00D326BB" w:rsidRPr="006A08BA" w:rsidRDefault="00D326BB" w:rsidP="00D326BB">
      <w:pPr>
        <w:spacing w:line="480" w:lineRule="exact"/>
        <w:ind w:firstLine="709"/>
        <w:jc w:val="both"/>
        <w:rPr>
          <w:sz w:val="28"/>
          <w:szCs w:val="28"/>
        </w:rPr>
      </w:pPr>
      <w:r w:rsidRPr="006A08BA">
        <w:rPr>
          <w:sz w:val="28"/>
          <w:szCs w:val="28"/>
        </w:rPr>
        <w:t>Также организованы и проведены игры КВН «Всероссийского кубка силовых структур и ведомств «Подъем»</w:t>
      </w:r>
      <w:r>
        <w:rPr>
          <w:sz w:val="28"/>
          <w:szCs w:val="28"/>
        </w:rPr>
        <w:t xml:space="preserve"> с участием команд из городов других регионов 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Нижний Новгород, г. Сургут, г. Рязань)</w:t>
      </w:r>
      <w:r w:rsidRPr="006A08BA">
        <w:rPr>
          <w:sz w:val="28"/>
          <w:szCs w:val="28"/>
        </w:rPr>
        <w:t>.</w:t>
      </w:r>
    </w:p>
    <w:p w:rsidR="00D326BB" w:rsidRPr="004D3813" w:rsidRDefault="00D326BB" w:rsidP="00D326BB">
      <w:pPr>
        <w:spacing w:line="480" w:lineRule="exact"/>
        <w:ind w:firstLine="709"/>
        <w:jc w:val="both"/>
        <w:rPr>
          <w:sz w:val="28"/>
          <w:szCs w:val="28"/>
        </w:rPr>
      </w:pPr>
      <w:r w:rsidRPr="004D3813">
        <w:rPr>
          <w:sz w:val="28"/>
          <w:szCs w:val="28"/>
        </w:rPr>
        <w:t xml:space="preserve">В преддверии 26 июня в Кировской области волонтеры-лекторы </w:t>
      </w:r>
      <w:proofErr w:type="spellStart"/>
      <w:r w:rsidRPr="004D3813">
        <w:rPr>
          <w:sz w:val="28"/>
          <w:szCs w:val="28"/>
        </w:rPr>
        <w:t>антинаркотического</w:t>
      </w:r>
      <w:proofErr w:type="spellEnd"/>
      <w:r w:rsidRPr="004D3813">
        <w:rPr>
          <w:sz w:val="28"/>
          <w:szCs w:val="28"/>
        </w:rPr>
        <w:t xml:space="preserve"> проекта «Открытая встреча» провели </w:t>
      </w:r>
      <w:r>
        <w:rPr>
          <w:sz w:val="28"/>
          <w:szCs w:val="28"/>
        </w:rPr>
        <w:t xml:space="preserve">в режиме </w:t>
      </w:r>
      <w:proofErr w:type="spellStart"/>
      <w:r w:rsidRPr="004D3813">
        <w:rPr>
          <w:sz w:val="28"/>
          <w:szCs w:val="28"/>
        </w:rPr>
        <w:t>онлайн</w:t>
      </w:r>
      <w:proofErr w:type="spellEnd"/>
      <w:r w:rsidRPr="004D3813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2 интерактивных</w:t>
      </w:r>
      <w:r w:rsidRPr="004D3813">
        <w:rPr>
          <w:sz w:val="28"/>
          <w:szCs w:val="28"/>
        </w:rPr>
        <w:t xml:space="preserve"> занятия</w:t>
      </w:r>
      <w:r>
        <w:rPr>
          <w:sz w:val="28"/>
          <w:szCs w:val="28"/>
        </w:rPr>
        <w:t xml:space="preserve"> (викторина и </w:t>
      </w:r>
      <w:proofErr w:type="spellStart"/>
      <w:r>
        <w:rPr>
          <w:sz w:val="28"/>
          <w:szCs w:val="28"/>
        </w:rPr>
        <w:t>квиз</w:t>
      </w:r>
      <w:proofErr w:type="spellEnd"/>
      <w:r>
        <w:rPr>
          <w:sz w:val="28"/>
          <w:szCs w:val="28"/>
        </w:rPr>
        <w:t>)</w:t>
      </w:r>
      <w:r w:rsidRPr="004D3813">
        <w:rPr>
          <w:sz w:val="28"/>
          <w:szCs w:val="28"/>
        </w:rPr>
        <w:t>, в том числе для специалистов органов местного самоуправления и обучающихся общеобразовательных организаций ре</w:t>
      </w:r>
      <w:r>
        <w:rPr>
          <w:sz w:val="28"/>
          <w:szCs w:val="28"/>
        </w:rPr>
        <w:t>гиона.</w:t>
      </w:r>
    </w:p>
    <w:p w:rsidR="00D326BB" w:rsidRPr="009E3411" w:rsidRDefault="00D326BB" w:rsidP="00D326BB">
      <w:pPr>
        <w:spacing w:line="480" w:lineRule="exact"/>
        <w:ind w:firstLine="709"/>
        <w:jc w:val="both"/>
        <w:rPr>
          <w:color w:val="000000"/>
          <w:sz w:val="28"/>
          <w:szCs w:val="28"/>
        </w:rPr>
      </w:pPr>
      <w:r w:rsidRPr="009E3411">
        <w:rPr>
          <w:color w:val="000000"/>
          <w:sz w:val="28"/>
          <w:szCs w:val="28"/>
        </w:rPr>
        <w:t xml:space="preserve">Сотрудниками Кировского областного государственного образовательного автономного учреждения дополнительного профессионального образования «Институт развития образования Кировской области» проведен </w:t>
      </w:r>
      <w:proofErr w:type="spellStart"/>
      <w:r w:rsidRPr="009E3411">
        <w:rPr>
          <w:color w:val="000000"/>
          <w:sz w:val="28"/>
          <w:szCs w:val="28"/>
        </w:rPr>
        <w:t>вебинар</w:t>
      </w:r>
      <w:proofErr w:type="spellEnd"/>
      <w:r w:rsidRPr="009E3411">
        <w:rPr>
          <w:color w:val="000000"/>
          <w:sz w:val="28"/>
          <w:szCs w:val="28"/>
        </w:rPr>
        <w:t xml:space="preserve"> для педагогических работников </w:t>
      </w:r>
      <w:r>
        <w:rPr>
          <w:color w:val="000000"/>
          <w:sz w:val="28"/>
          <w:szCs w:val="28"/>
        </w:rPr>
        <w:br/>
      </w:r>
      <w:r w:rsidRPr="009E3411">
        <w:rPr>
          <w:color w:val="000000"/>
          <w:sz w:val="28"/>
          <w:szCs w:val="28"/>
        </w:rPr>
        <w:t xml:space="preserve">на тему: </w:t>
      </w:r>
      <w:r w:rsidRPr="005B45DD">
        <w:rPr>
          <w:sz w:val="28"/>
          <w:szCs w:val="28"/>
        </w:rPr>
        <w:t>«Взаимодействие семьи и школы в области родительского просвещения</w:t>
      </w:r>
      <w:r>
        <w:rPr>
          <w:sz w:val="28"/>
          <w:szCs w:val="28"/>
        </w:rPr>
        <w:t>»</w:t>
      </w:r>
      <w:r w:rsidRPr="005B45DD">
        <w:rPr>
          <w:sz w:val="28"/>
          <w:szCs w:val="28"/>
        </w:rPr>
        <w:t xml:space="preserve"> по использованию </w:t>
      </w:r>
      <w:proofErr w:type="spellStart"/>
      <w:r w:rsidRPr="005B45DD">
        <w:rPr>
          <w:sz w:val="28"/>
          <w:szCs w:val="28"/>
        </w:rPr>
        <w:t>здоровьесберегающих</w:t>
      </w:r>
      <w:proofErr w:type="spellEnd"/>
      <w:r w:rsidRPr="005B45DD">
        <w:rPr>
          <w:sz w:val="28"/>
          <w:szCs w:val="28"/>
        </w:rPr>
        <w:t xml:space="preserve"> технологий</w:t>
      </w:r>
      <w:r w:rsidRPr="009E3411">
        <w:rPr>
          <w:color w:val="000000"/>
          <w:sz w:val="28"/>
          <w:szCs w:val="28"/>
        </w:rPr>
        <w:t>.</w:t>
      </w:r>
    </w:p>
    <w:p w:rsidR="00D326BB" w:rsidRDefault="00D326BB" w:rsidP="00D326BB">
      <w:pPr>
        <w:spacing w:line="480" w:lineRule="exact"/>
        <w:ind w:firstLine="709"/>
        <w:jc w:val="both"/>
        <w:rPr>
          <w:sz w:val="28"/>
          <w:szCs w:val="28"/>
        </w:rPr>
      </w:pPr>
      <w:r w:rsidRPr="004932A8">
        <w:rPr>
          <w:sz w:val="28"/>
          <w:szCs w:val="28"/>
          <w:lang w:eastAsia="ar-SA"/>
        </w:rPr>
        <w:lastRenderedPageBreak/>
        <w:t xml:space="preserve">В муниципальных образованиях Кировской области: </w:t>
      </w:r>
      <w:r>
        <w:rPr>
          <w:sz w:val="28"/>
          <w:szCs w:val="28"/>
          <w:lang w:eastAsia="ar-SA"/>
        </w:rPr>
        <w:t>оформлялись</w:t>
      </w:r>
      <w:r w:rsidRPr="004932A8">
        <w:rPr>
          <w:sz w:val="28"/>
          <w:szCs w:val="28"/>
          <w:lang w:eastAsia="ar-SA"/>
        </w:rPr>
        <w:t xml:space="preserve"> </w:t>
      </w:r>
      <w:r w:rsidRPr="00D75D93">
        <w:rPr>
          <w:sz w:val="28"/>
          <w:szCs w:val="28"/>
          <w:lang w:eastAsia="ar-SA"/>
        </w:rPr>
        <w:t>информационные стенды</w:t>
      </w:r>
      <w:r>
        <w:rPr>
          <w:sz w:val="28"/>
          <w:szCs w:val="28"/>
          <w:lang w:eastAsia="ar-SA"/>
        </w:rPr>
        <w:t xml:space="preserve">; проведены мероприятия, </w:t>
      </w:r>
      <w:r>
        <w:rPr>
          <w:sz w:val="28"/>
          <w:szCs w:val="28"/>
        </w:rPr>
        <w:t xml:space="preserve">пропагандирующие здоровый образ жизни (малые олимпийские игры, дни здоровья, веселые старты и др.); организованы профилактические беседы, интерактивные программы «Быть здоровым – здорово», «Зона особого внимания», </w:t>
      </w:r>
      <w:r>
        <w:rPr>
          <w:sz w:val="28"/>
          <w:szCs w:val="28"/>
        </w:rPr>
        <w:br/>
        <w:t xml:space="preserve">«Как жить сегодня, чтобы увидеть завтра»; </w:t>
      </w:r>
      <w:proofErr w:type="gramStart"/>
      <w:r>
        <w:rPr>
          <w:sz w:val="28"/>
          <w:szCs w:val="28"/>
        </w:rPr>
        <w:t xml:space="preserve">конкурсы рисунков, плакатов, памяток «Мы против наркотиков», </w:t>
      </w:r>
      <w:r w:rsidRPr="0082709A">
        <w:rPr>
          <w:sz w:val="28"/>
          <w:szCs w:val="28"/>
        </w:rPr>
        <w:t>«Цена жизни»</w:t>
      </w:r>
      <w:r>
        <w:rPr>
          <w:sz w:val="28"/>
          <w:szCs w:val="28"/>
        </w:rPr>
        <w:t xml:space="preserve">, </w:t>
      </w:r>
      <w:r w:rsidRPr="00F45652">
        <w:rPr>
          <w:sz w:val="28"/>
          <w:szCs w:val="28"/>
        </w:rPr>
        <w:t xml:space="preserve">«Первый шаг зависит </w:t>
      </w:r>
      <w:r>
        <w:rPr>
          <w:sz w:val="28"/>
          <w:szCs w:val="28"/>
        </w:rPr>
        <w:br/>
      </w:r>
      <w:r w:rsidRPr="00F45652">
        <w:rPr>
          <w:sz w:val="28"/>
          <w:szCs w:val="28"/>
        </w:rPr>
        <w:t>от тебя!»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флеш-моб</w:t>
      </w:r>
      <w:proofErr w:type="spellEnd"/>
      <w:r>
        <w:rPr>
          <w:sz w:val="28"/>
          <w:szCs w:val="28"/>
        </w:rPr>
        <w:t xml:space="preserve"> «В здоровом теле, здоровый дух»; осуществлена демонстрация социальных роликов, видеофильмов («Зло», «Наркотики.</w:t>
      </w:r>
      <w:proofErr w:type="gramEnd"/>
      <w:r>
        <w:rPr>
          <w:sz w:val="28"/>
          <w:szCs w:val="28"/>
        </w:rPr>
        <w:t xml:space="preserve"> Секреты манипуляции», «Бездна. </w:t>
      </w:r>
      <w:proofErr w:type="gramStart"/>
      <w:r>
        <w:rPr>
          <w:sz w:val="28"/>
          <w:szCs w:val="28"/>
        </w:rPr>
        <w:t>Путь в никуда…»).</w:t>
      </w:r>
      <w:proofErr w:type="gramEnd"/>
    </w:p>
    <w:p w:rsidR="00CB29A5" w:rsidRDefault="00D326BB" w:rsidP="00D326BB">
      <w:pPr>
        <w:spacing w:line="480" w:lineRule="exact"/>
        <w:ind w:firstLine="709"/>
        <w:jc w:val="both"/>
        <w:rPr>
          <w:bCs/>
        </w:rPr>
      </w:pPr>
      <w:r w:rsidRPr="004932A8">
        <w:rPr>
          <w:spacing w:val="-4"/>
          <w:sz w:val="28"/>
          <w:szCs w:val="28"/>
        </w:rPr>
        <w:t>Специалистами администраций муниципальных образований региона совместно с с</w:t>
      </w:r>
      <w:r w:rsidRPr="004932A8">
        <w:rPr>
          <w:sz w:val="28"/>
          <w:szCs w:val="28"/>
          <w:lang w:eastAsia="ar-SA"/>
        </w:rPr>
        <w:t xml:space="preserve">отрудниками правоохранительных органов и </w:t>
      </w:r>
      <w:r w:rsidRPr="004932A8">
        <w:rPr>
          <w:sz w:val="28"/>
          <w:szCs w:val="28"/>
        </w:rPr>
        <w:t xml:space="preserve">представителями общественных организаций </w:t>
      </w:r>
      <w:r w:rsidRPr="004932A8">
        <w:rPr>
          <w:sz w:val="28"/>
          <w:szCs w:val="28"/>
          <w:lang w:eastAsia="ar-SA"/>
        </w:rPr>
        <w:t>проведены рейдовые мероприятия по выявлению уличной рекламы запрещенных веществ.</w:t>
      </w:r>
    </w:p>
    <w:p w:rsidR="001070DE" w:rsidRPr="003177E5" w:rsidRDefault="00FA4763" w:rsidP="00FA4763">
      <w:pPr>
        <w:spacing w:line="480" w:lineRule="exact"/>
        <w:jc w:val="center"/>
      </w:pPr>
      <w:r w:rsidRPr="0051048B">
        <w:t>________________</w:t>
      </w:r>
    </w:p>
    <w:sectPr w:rsidR="001070DE" w:rsidRPr="003177E5" w:rsidSect="00F874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4DB" w:rsidRDefault="00F874DB" w:rsidP="00F874DB">
      <w:r>
        <w:separator/>
      </w:r>
    </w:p>
  </w:endnote>
  <w:endnote w:type="continuationSeparator" w:id="0">
    <w:p w:rsidR="00F874DB" w:rsidRDefault="00F874DB" w:rsidP="00F8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CF1" w:rsidRDefault="00440CF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CF1" w:rsidRDefault="00440CF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CF1" w:rsidRDefault="00440C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4DB" w:rsidRDefault="00F874DB" w:rsidP="00F874DB">
      <w:r>
        <w:separator/>
      </w:r>
    </w:p>
  </w:footnote>
  <w:footnote w:type="continuationSeparator" w:id="0">
    <w:p w:rsidR="00F874DB" w:rsidRDefault="00F874DB" w:rsidP="00F874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CF1" w:rsidRDefault="00440CF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468235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F874DB" w:rsidRPr="00440CF1" w:rsidRDefault="009E2D5D">
        <w:pPr>
          <w:pStyle w:val="a4"/>
          <w:jc w:val="center"/>
          <w:rPr>
            <w:sz w:val="24"/>
          </w:rPr>
        </w:pPr>
        <w:r w:rsidRPr="00440CF1">
          <w:rPr>
            <w:sz w:val="24"/>
          </w:rPr>
          <w:fldChar w:fldCharType="begin"/>
        </w:r>
        <w:r w:rsidR="00F874DB" w:rsidRPr="00440CF1">
          <w:rPr>
            <w:sz w:val="24"/>
          </w:rPr>
          <w:instrText>PAGE   \* MERGEFORMAT</w:instrText>
        </w:r>
        <w:r w:rsidRPr="00440CF1">
          <w:rPr>
            <w:sz w:val="24"/>
          </w:rPr>
          <w:fldChar w:fldCharType="separate"/>
        </w:r>
        <w:r w:rsidR="008A658B">
          <w:rPr>
            <w:noProof/>
            <w:sz w:val="24"/>
          </w:rPr>
          <w:t>4</w:t>
        </w:r>
        <w:r w:rsidRPr="00440CF1">
          <w:rPr>
            <w:sz w:val="24"/>
          </w:rPr>
          <w:fldChar w:fldCharType="end"/>
        </w:r>
      </w:p>
    </w:sdtContent>
  </w:sdt>
  <w:p w:rsidR="00F874DB" w:rsidRDefault="00F874D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CF1" w:rsidRDefault="00440CF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93E"/>
    <w:rsid w:val="001070DE"/>
    <w:rsid w:val="001469D4"/>
    <w:rsid w:val="00154B89"/>
    <w:rsid w:val="001E6FCB"/>
    <w:rsid w:val="002A3CF1"/>
    <w:rsid w:val="002C1966"/>
    <w:rsid w:val="003177E5"/>
    <w:rsid w:val="004332E2"/>
    <w:rsid w:val="00440CF1"/>
    <w:rsid w:val="00463806"/>
    <w:rsid w:val="0051048B"/>
    <w:rsid w:val="00536EED"/>
    <w:rsid w:val="00581DE5"/>
    <w:rsid w:val="00597448"/>
    <w:rsid w:val="005C0F03"/>
    <w:rsid w:val="00660F17"/>
    <w:rsid w:val="00681F29"/>
    <w:rsid w:val="006C70C0"/>
    <w:rsid w:val="0078292D"/>
    <w:rsid w:val="007873D2"/>
    <w:rsid w:val="0079429A"/>
    <w:rsid w:val="007E6BA1"/>
    <w:rsid w:val="008A658B"/>
    <w:rsid w:val="00934E51"/>
    <w:rsid w:val="00960D58"/>
    <w:rsid w:val="00975764"/>
    <w:rsid w:val="009C1540"/>
    <w:rsid w:val="009E2D5D"/>
    <w:rsid w:val="00A36252"/>
    <w:rsid w:val="00A94926"/>
    <w:rsid w:val="00AB09EA"/>
    <w:rsid w:val="00B1441D"/>
    <w:rsid w:val="00BA493E"/>
    <w:rsid w:val="00BE4B1C"/>
    <w:rsid w:val="00C51D47"/>
    <w:rsid w:val="00C553B4"/>
    <w:rsid w:val="00CB29A5"/>
    <w:rsid w:val="00CE71B8"/>
    <w:rsid w:val="00D11A39"/>
    <w:rsid w:val="00D326BB"/>
    <w:rsid w:val="00DB148E"/>
    <w:rsid w:val="00E103DF"/>
    <w:rsid w:val="00E16EC6"/>
    <w:rsid w:val="00E41536"/>
    <w:rsid w:val="00F874DB"/>
    <w:rsid w:val="00FA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A493E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BA493E"/>
    <w:pPr>
      <w:widowContro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header"/>
    <w:basedOn w:val="a"/>
    <w:link w:val="a5"/>
    <w:uiPriority w:val="99"/>
    <w:unhideWhenUsed/>
    <w:rsid w:val="00F874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74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nhideWhenUsed/>
    <w:rsid w:val="00F874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74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D326BB"/>
    <w:rPr>
      <w:color w:val="0000FF"/>
      <w:u w:val="single"/>
    </w:rPr>
  </w:style>
  <w:style w:type="paragraph" w:customStyle="1" w:styleId="ConsPlusNormal">
    <w:name w:val="ConsPlusNormal"/>
    <w:rsid w:val="00D32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A493E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BA493E"/>
    <w:pPr>
      <w:widowControl w:val="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dkirov.ru/site/questionnaire-narko-062022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Зыкина</dc:creator>
  <cp:lastModifiedBy>bogdanov_aa</cp:lastModifiedBy>
  <cp:revision>2</cp:revision>
  <dcterms:created xsi:type="dcterms:W3CDTF">2022-07-13T12:53:00Z</dcterms:created>
  <dcterms:modified xsi:type="dcterms:W3CDTF">2022-07-13T12:53:00Z</dcterms:modified>
</cp:coreProperties>
</file>