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9D6" w:rsidRDefault="000A7281" w:rsidP="000A72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плановой проверки</w:t>
      </w:r>
    </w:p>
    <w:p w:rsidR="00454B11" w:rsidRPr="00454B11" w:rsidRDefault="00454B11" w:rsidP="00454B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54B11">
        <w:rPr>
          <w:rFonts w:ascii="Times New Roman" w:hAnsi="Times New Roman" w:cs="Times New Roman"/>
          <w:sz w:val="28"/>
          <w:szCs w:val="28"/>
        </w:rPr>
        <w:t xml:space="preserve">На основании распоряжений администрации Губернатора и Правительства Кировской области от 11.11.2024 № 96 «Об утверждении плана проведения проверок соблюдения законодательства Российской Федерации и иных нормативных правовых актов о контрактной системе </w:t>
      </w:r>
      <w:r w:rsidRPr="00454B11">
        <w:rPr>
          <w:rFonts w:ascii="Times New Roman" w:hAnsi="Times New Roman" w:cs="Times New Roman"/>
          <w:sz w:val="28"/>
          <w:szCs w:val="28"/>
        </w:rPr>
        <w:br/>
        <w:t xml:space="preserve">в сфере закупок подведомственными администрации Губернатора и Правительства Кировской области заказчиками на 2025 год», </w:t>
      </w:r>
      <w:r w:rsidRPr="00454B11">
        <w:rPr>
          <w:rFonts w:ascii="Times New Roman" w:hAnsi="Times New Roman" w:cs="Times New Roman"/>
          <w:sz w:val="28"/>
          <w:szCs w:val="28"/>
        </w:rPr>
        <w:br/>
        <w:t>от 24.03.2025 № 22 «Об осуществлении ведомственного контроля» проведена плановая проверка соблюдения законодательства Российской Федерации и иных нормативных</w:t>
      </w:r>
      <w:proofErr w:type="gramEnd"/>
      <w:r w:rsidRPr="00454B11">
        <w:rPr>
          <w:rFonts w:ascii="Times New Roman" w:hAnsi="Times New Roman" w:cs="Times New Roman"/>
          <w:sz w:val="28"/>
          <w:szCs w:val="28"/>
        </w:rPr>
        <w:t xml:space="preserve"> правовых актов о контрактной системе </w:t>
      </w:r>
      <w:r w:rsidRPr="00454B11">
        <w:rPr>
          <w:rFonts w:ascii="Times New Roman" w:hAnsi="Times New Roman" w:cs="Times New Roman"/>
          <w:sz w:val="28"/>
          <w:szCs w:val="28"/>
        </w:rPr>
        <w:br/>
        <w:t xml:space="preserve">в сфере закупок (далее − проверка) </w:t>
      </w:r>
      <w:r>
        <w:rPr>
          <w:rFonts w:ascii="Times New Roman" w:hAnsi="Times New Roman" w:cs="Times New Roman"/>
          <w:sz w:val="28"/>
          <w:szCs w:val="28"/>
        </w:rPr>
        <w:t xml:space="preserve">Кировским областным государственным бюджетным учреждением «Комбинат питания», </w:t>
      </w:r>
      <w:r w:rsidRPr="00454B11">
        <w:rPr>
          <w:rFonts w:ascii="Times New Roman" w:hAnsi="Times New Roman" w:cs="Times New Roman"/>
          <w:sz w:val="28"/>
          <w:szCs w:val="28"/>
        </w:rPr>
        <w:t xml:space="preserve">расположенного по адресу: 610000, Кировская область, г. Киров, </w:t>
      </w:r>
      <w:r w:rsidRPr="00454B11">
        <w:rPr>
          <w:rFonts w:ascii="Times New Roman" w:hAnsi="Times New Roman" w:cs="Times New Roman"/>
          <w:bCs/>
          <w:sz w:val="28"/>
          <w:szCs w:val="28"/>
        </w:rPr>
        <w:t>ул. Карла Либкнехта, д. 69</w:t>
      </w:r>
      <w:r w:rsidRPr="00454B11">
        <w:rPr>
          <w:rFonts w:ascii="Times New Roman" w:hAnsi="Times New Roman" w:cs="Times New Roman"/>
          <w:sz w:val="28"/>
          <w:szCs w:val="28"/>
        </w:rPr>
        <w:t xml:space="preserve">, в срок </w:t>
      </w:r>
      <w:r>
        <w:rPr>
          <w:rFonts w:ascii="Times New Roman" w:hAnsi="Times New Roman" w:cs="Times New Roman"/>
          <w:sz w:val="28"/>
          <w:szCs w:val="28"/>
        </w:rPr>
        <w:br/>
      </w:r>
      <w:r w:rsidRPr="00454B11">
        <w:rPr>
          <w:rFonts w:ascii="Times New Roman" w:hAnsi="Times New Roman" w:cs="Times New Roman"/>
          <w:sz w:val="28"/>
          <w:szCs w:val="28"/>
        </w:rPr>
        <w:t xml:space="preserve">с 14.04.2025 по 30.04.2025, период проведения проверки – с 24.09.2024 </w:t>
      </w:r>
      <w:r>
        <w:rPr>
          <w:rFonts w:ascii="Times New Roman" w:hAnsi="Times New Roman" w:cs="Times New Roman"/>
          <w:sz w:val="28"/>
          <w:szCs w:val="28"/>
        </w:rPr>
        <w:br/>
      </w:r>
      <w:r w:rsidRPr="00454B11">
        <w:rPr>
          <w:rFonts w:ascii="Times New Roman" w:hAnsi="Times New Roman" w:cs="Times New Roman"/>
          <w:sz w:val="28"/>
          <w:szCs w:val="28"/>
        </w:rPr>
        <w:t>по 10.04.2025.</w:t>
      </w:r>
    </w:p>
    <w:p w:rsidR="00BA31FA" w:rsidRDefault="00454B11" w:rsidP="00454B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54B11">
        <w:rPr>
          <w:rFonts w:ascii="Times New Roman" w:hAnsi="Times New Roman" w:cs="Times New Roman"/>
          <w:sz w:val="28"/>
          <w:szCs w:val="28"/>
        </w:rPr>
        <w:t xml:space="preserve">Комплексная проверка проведена </w:t>
      </w:r>
      <w:r w:rsidR="00BA31FA">
        <w:rPr>
          <w:rFonts w:ascii="Times New Roman" w:hAnsi="Times New Roman" w:cs="Times New Roman"/>
          <w:sz w:val="28"/>
          <w:szCs w:val="28"/>
        </w:rPr>
        <w:t xml:space="preserve">инспекцией, созданной администрацией Губернатора и Правительства Кировской области, выборочным способом проведения ведомственного контроля в рамках исполнения требований Федерального закона от 05.04.2013 № 44-ФЗ </w:t>
      </w:r>
      <w:r w:rsidR="00BA31FA">
        <w:rPr>
          <w:rFonts w:ascii="Times New Roman" w:hAnsi="Times New Roman" w:cs="Times New Roman"/>
          <w:sz w:val="28"/>
          <w:szCs w:val="28"/>
        </w:rPr>
        <w:br/>
        <w:t>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44-ФЗ).</w:t>
      </w:r>
      <w:proofErr w:type="gramEnd"/>
    </w:p>
    <w:p w:rsidR="001824E9" w:rsidRPr="001824E9" w:rsidRDefault="001824E9" w:rsidP="00182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4E9">
        <w:rPr>
          <w:rFonts w:ascii="Times New Roman" w:hAnsi="Times New Roman" w:cs="Times New Roman"/>
          <w:sz w:val="28"/>
          <w:szCs w:val="28"/>
        </w:rPr>
        <w:t>По результатам проведения проверки выявлены следующие нарушения законодательства о контрактной системе в 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24E9">
        <w:rPr>
          <w:rFonts w:ascii="Times New Roman" w:hAnsi="Times New Roman" w:cs="Times New Roman"/>
          <w:sz w:val="28"/>
          <w:szCs w:val="28"/>
        </w:rPr>
        <w:t>закупок:</w:t>
      </w:r>
    </w:p>
    <w:p w:rsidR="001824E9" w:rsidRPr="001824E9" w:rsidRDefault="001824E9" w:rsidP="00182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4E9">
        <w:rPr>
          <w:rFonts w:ascii="Times New Roman" w:hAnsi="Times New Roman" w:cs="Times New Roman"/>
          <w:sz w:val="28"/>
          <w:szCs w:val="28"/>
        </w:rPr>
        <w:t>нарушение требования постановления Правительства Российской Федерации от 30.09.2019 № 1279 в части несоответствия объема финансового обеспечения в плане-графике объему выделенных субсидий учреждению;</w:t>
      </w:r>
    </w:p>
    <w:p w:rsidR="001824E9" w:rsidRPr="001824E9" w:rsidRDefault="001824E9" w:rsidP="00182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24E9">
        <w:rPr>
          <w:rFonts w:ascii="Times New Roman" w:hAnsi="Times New Roman" w:cs="Times New Roman"/>
          <w:sz w:val="28"/>
          <w:szCs w:val="28"/>
        </w:rPr>
        <w:t xml:space="preserve">нарушение требования подпункта «а» пункта 2 Требования </w:t>
      </w:r>
      <w:r w:rsidRPr="001824E9">
        <w:rPr>
          <w:rFonts w:ascii="Times New Roman" w:hAnsi="Times New Roman" w:cs="Times New Roman"/>
          <w:sz w:val="28"/>
          <w:szCs w:val="28"/>
        </w:rPr>
        <w:br/>
        <w:t xml:space="preserve">к заполнению формы отчета об объеме закупок у субъектов малого </w:t>
      </w:r>
      <w:r w:rsidRPr="001824E9">
        <w:rPr>
          <w:rFonts w:ascii="Times New Roman" w:hAnsi="Times New Roman" w:cs="Times New Roman"/>
          <w:sz w:val="28"/>
          <w:szCs w:val="28"/>
        </w:rPr>
        <w:lastRenderedPageBreak/>
        <w:t xml:space="preserve">предпринимательства и социально ориентированных некоммерческих организаций Правил подготовки отчета об объеме закупок у субъектов малого предпринимательства и социально ориентированных </w:t>
      </w:r>
      <w:proofErr w:type="spellStart"/>
      <w:r w:rsidRPr="001824E9">
        <w:rPr>
          <w:rFonts w:ascii="Times New Roman" w:hAnsi="Times New Roman" w:cs="Times New Roman"/>
          <w:sz w:val="28"/>
          <w:szCs w:val="28"/>
        </w:rPr>
        <w:t>некоммер-ческих</w:t>
      </w:r>
      <w:proofErr w:type="spellEnd"/>
      <w:r w:rsidRPr="001824E9">
        <w:rPr>
          <w:rFonts w:ascii="Times New Roman" w:hAnsi="Times New Roman" w:cs="Times New Roman"/>
          <w:sz w:val="28"/>
          <w:szCs w:val="28"/>
        </w:rPr>
        <w:t xml:space="preserve"> организаций, его размещения в единой информационной системе, утвержденных постановлением Правительства Российской Федерации </w:t>
      </w:r>
      <w:r w:rsidRPr="001824E9">
        <w:rPr>
          <w:rFonts w:ascii="Times New Roman" w:hAnsi="Times New Roman" w:cs="Times New Roman"/>
          <w:sz w:val="28"/>
          <w:szCs w:val="28"/>
        </w:rPr>
        <w:br/>
        <w:t>от 17.03.2015 № 238;</w:t>
      </w:r>
      <w:proofErr w:type="gramEnd"/>
    </w:p>
    <w:p w:rsidR="001824E9" w:rsidRPr="001824E9" w:rsidRDefault="001824E9" w:rsidP="00182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4E9">
        <w:rPr>
          <w:rFonts w:ascii="Times New Roman" w:hAnsi="Times New Roman" w:cs="Times New Roman"/>
          <w:sz w:val="28"/>
          <w:szCs w:val="28"/>
        </w:rPr>
        <w:t xml:space="preserve">нарушение требования части 1 статьи 23 Федерального закона </w:t>
      </w:r>
      <w:r w:rsidRPr="001824E9">
        <w:rPr>
          <w:rFonts w:ascii="Times New Roman" w:hAnsi="Times New Roman" w:cs="Times New Roman"/>
          <w:sz w:val="28"/>
          <w:szCs w:val="28"/>
        </w:rPr>
        <w:br/>
        <w:t xml:space="preserve">от 05.04.2013 № 44-ФЗ в части </w:t>
      </w:r>
      <w:proofErr w:type="spellStart"/>
      <w:r w:rsidRPr="001824E9">
        <w:rPr>
          <w:rFonts w:ascii="Times New Roman" w:hAnsi="Times New Roman" w:cs="Times New Roman"/>
          <w:sz w:val="28"/>
          <w:szCs w:val="28"/>
        </w:rPr>
        <w:t>неуказания</w:t>
      </w:r>
      <w:proofErr w:type="spellEnd"/>
      <w:r w:rsidRPr="001824E9">
        <w:rPr>
          <w:rFonts w:ascii="Times New Roman" w:hAnsi="Times New Roman" w:cs="Times New Roman"/>
          <w:sz w:val="28"/>
          <w:szCs w:val="28"/>
        </w:rPr>
        <w:t xml:space="preserve"> идентификационного кода закупки в иных документах, предусмотренных Федеральным законом </w:t>
      </w:r>
      <w:r w:rsidRPr="001824E9">
        <w:rPr>
          <w:rFonts w:ascii="Times New Roman" w:hAnsi="Times New Roman" w:cs="Times New Roman"/>
          <w:sz w:val="28"/>
          <w:szCs w:val="28"/>
        </w:rPr>
        <w:br/>
        <w:t>от 05.04.2013 № 44-ФЗ;</w:t>
      </w:r>
    </w:p>
    <w:p w:rsidR="001824E9" w:rsidRPr="001824E9" w:rsidRDefault="001824E9" w:rsidP="00182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4E9">
        <w:rPr>
          <w:rFonts w:ascii="Times New Roman" w:hAnsi="Times New Roman" w:cs="Times New Roman"/>
          <w:sz w:val="28"/>
          <w:szCs w:val="28"/>
        </w:rPr>
        <w:t>нарушение требования, установленного Правилами использования каталога, утвержденными постановлением Правительства Российской Федерации от 08.02.2017 № 145 в части неприменения информации, включенной в позицию КТРУ;</w:t>
      </w:r>
    </w:p>
    <w:p w:rsidR="001824E9" w:rsidRPr="001824E9" w:rsidRDefault="001824E9" w:rsidP="00182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4E9">
        <w:rPr>
          <w:rFonts w:ascii="Times New Roman" w:hAnsi="Times New Roman" w:cs="Times New Roman"/>
          <w:sz w:val="28"/>
          <w:szCs w:val="28"/>
        </w:rPr>
        <w:t xml:space="preserve">нарушение требования части 2 статьи 34 Федерального закона </w:t>
      </w:r>
      <w:r w:rsidRPr="001824E9">
        <w:rPr>
          <w:rFonts w:ascii="Times New Roman" w:hAnsi="Times New Roman" w:cs="Times New Roman"/>
          <w:sz w:val="28"/>
          <w:szCs w:val="28"/>
        </w:rPr>
        <w:br/>
        <w:t>от 05.04.2023 № 44-ФЗ в части изменения существенных условий контракта при его заключении и исполнении;</w:t>
      </w:r>
    </w:p>
    <w:p w:rsidR="001824E9" w:rsidRPr="001824E9" w:rsidRDefault="001824E9" w:rsidP="00182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4E9">
        <w:rPr>
          <w:rFonts w:ascii="Times New Roman" w:hAnsi="Times New Roman" w:cs="Times New Roman"/>
          <w:sz w:val="28"/>
          <w:szCs w:val="28"/>
        </w:rPr>
        <w:t>нарушение требования, установленного пунктом 1 части 1 статьи 94 Федерального закона от 05.04.2013 № 44-ФЗ, в части приемки поставленного товара отличного от условий контракта;</w:t>
      </w:r>
    </w:p>
    <w:p w:rsidR="001824E9" w:rsidRPr="001824E9" w:rsidRDefault="001824E9" w:rsidP="00182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4E9">
        <w:rPr>
          <w:rFonts w:ascii="Times New Roman" w:hAnsi="Times New Roman" w:cs="Times New Roman"/>
          <w:sz w:val="28"/>
          <w:szCs w:val="28"/>
        </w:rPr>
        <w:t xml:space="preserve">нарушение требования части 13.1 статьи 34 Федерального закона </w:t>
      </w:r>
      <w:r w:rsidRPr="001824E9">
        <w:rPr>
          <w:rFonts w:ascii="Times New Roman" w:hAnsi="Times New Roman" w:cs="Times New Roman"/>
          <w:sz w:val="28"/>
          <w:szCs w:val="28"/>
        </w:rPr>
        <w:br/>
        <w:t xml:space="preserve">от 05.04.2013 № 44-ФЗ и условий контракта, в части оплаты товара </w:t>
      </w:r>
      <w:r w:rsidRPr="001824E9">
        <w:rPr>
          <w:rFonts w:ascii="Times New Roman" w:hAnsi="Times New Roman" w:cs="Times New Roman"/>
          <w:sz w:val="28"/>
          <w:szCs w:val="28"/>
        </w:rPr>
        <w:br/>
        <w:t>до подписания заказчиком документа о приемке;</w:t>
      </w:r>
    </w:p>
    <w:p w:rsidR="001824E9" w:rsidRPr="001824E9" w:rsidRDefault="001824E9" w:rsidP="00182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4E9">
        <w:rPr>
          <w:rFonts w:ascii="Times New Roman" w:hAnsi="Times New Roman" w:cs="Times New Roman"/>
          <w:sz w:val="28"/>
          <w:szCs w:val="28"/>
        </w:rPr>
        <w:t xml:space="preserve">нарушение требования части 4 статьи 93 Федерального закона </w:t>
      </w:r>
      <w:r w:rsidRPr="001824E9">
        <w:rPr>
          <w:rFonts w:ascii="Times New Roman" w:hAnsi="Times New Roman" w:cs="Times New Roman"/>
          <w:sz w:val="28"/>
          <w:szCs w:val="28"/>
        </w:rPr>
        <w:br/>
        <w:t xml:space="preserve">от 05.04.2023 № 44-ФЗ в части определения цены контракта, заключаемого </w:t>
      </w:r>
      <w:r w:rsidRPr="001824E9">
        <w:rPr>
          <w:rFonts w:ascii="Times New Roman" w:hAnsi="Times New Roman" w:cs="Times New Roman"/>
          <w:sz w:val="28"/>
          <w:szCs w:val="28"/>
        </w:rPr>
        <w:br/>
        <w:t>с единственным поставщиком;</w:t>
      </w:r>
    </w:p>
    <w:p w:rsidR="001824E9" w:rsidRPr="001824E9" w:rsidRDefault="001824E9" w:rsidP="001824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4E9">
        <w:rPr>
          <w:rFonts w:ascii="Times New Roman" w:hAnsi="Times New Roman" w:cs="Times New Roman"/>
          <w:sz w:val="28"/>
          <w:szCs w:val="28"/>
        </w:rPr>
        <w:t>нарушение требования постановления Правительства Российской Федерации от 08.07.2022 № 1224 в части не установления доли вторичного сырья использованного при производстве товара.</w:t>
      </w:r>
      <w:bookmarkStart w:id="0" w:name="_GoBack"/>
      <w:bookmarkEnd w:id="0"/>
    </w:p>
    <w:sectPr w:rsidR="001824E9" w:rsidRPr="001824E9" w:rsidSect="0021475B">
      <w:headerReference w:type="default" r:id="rId8"/>
      <w:pgSz w:w="11906" w:h="16838"/>
      <w:pgMar w:top="1134" w:right="85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114" w:rsidRDefault="008D7114" w:rsidP="00716222">
      <w:pPr>
        <w:spacing w:after="0" w:line="240" w:lineRule="auto"/>
      </w:pPr>
      <w:r>
        <w:separator/>
      </w:r>
    </w:p>
  </w:endnote>
  <w:endnote w:type="continuationSeparator" w:id="0">
    <w:p w:rsidR="008D7114" w:rsidRDefault="008D7114" w:rsidP="00716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114" w:rsidRDefault="008D7114" w:rsidP="00716222">
      <w:pPr>
        <w:spacing w:after="0" w:line="240" w:lineRule="auto"/>
      </w:pPr>
      <w:r>
        <w:separator/>
      </w:r>
    </w:p>
  </w:footnote>
  <w:footnote w:type="continuationSeparator" w:id="0">
    <w:p w:rsidR="008D7114" w:rsidRDefault="008D7114" w:rsidP="00716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2846508"/>
      <w:docPartObj>
        <w:docPartGallery w:val="Page Numbers (Top of Page)"/>
        <w:docPartUnique/>
      </w:docPartObj>
    </w:sdtPr>
    <w:sdtEndPr/>
    <w:sdtContent>
      <w:p w:rsidR="00716222" w:rsidRDefault="0071622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24E9">
          <w:rPr>
            <w:noProof/>
          </w:rPr>
          <w:t>2</w:t>
        </w:r>
        <w:r>
          <w:fldChar w:fldCharType="end"/>
        </w:r>
      </w:p>
    </w:sdtContent>
  </w:sdt>
  <w:p w:rsidR="00716222" w:rsidRDefault="0071622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5C0"/>
    <w:rsid w:val="000A7281"/>
    <w:rsid w:val="000C03D0"/>
    <w:rsid w:val="000F2584"/>
    <w:rsid w:val="001824E9"/>
    <w:rsid w:val="0021475B"/>
    <w:rsid w:val="00270668"/>
    <w:rsid w:val="00454B11"/>
    <w:rsid w:val="005E6DC2"/>
    <w:rsid w:val="00716222"/>
    <w:rsid w:val="008567CC"/>
    <w:rsid w:val="008D7114"/>
    <w:rsid w:val="00925840"/>
    <w:rsid w:val="009C024F"/>
    <w:rsid w:val="00A0075A"/>
    <w:rsid w:val="00A87693"/>
    <w:rsid w:val="00AC45C0"/>
    <w:rsid w:val="00BA31FA"/>
    <w:rsid w:val="00D419D6"/>
    <w:rsid w:val="00D50F87"/>
    <w:rsid w:val="00DC4A02"/>
    <w:rsid w:val="00DD4AAA"/>
    <w:rsid w:val="00E625DD"/>
    <w:rsid w:val="00F50B37"/>
    <w:rsid w:val="00F7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1"/>
    <w:basedOn w:val="a"/>
    <w:rsid w:val="000A7281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16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6222"/>
  </w:style>
  <w:style w:type="paragraph" w:styleId="a5">
    <w:name w:val="footer"/>
    <w:basedOn w:val="a"/>
    <w:link w:val="a6"/>
    <w:uiPriority w:val="99"/>
    <w:unhideWhenUsed/>
    <w:rsid w:val="00716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6222"/>
  </w:style>
  <w:style w:type="paragraph" w:styleId="a7">
    <w:name w:val="Balloon Text"/>
    <w:basedOn w:val="a"/>
    <w:link w:val="a8"/>
    <w:uiPriority w:val="99"/>
    <w:semiHidden/>
    <w:unhideWhenUsed/>
    <w:rsid w:val="00925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58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1"/>
    <w:basedOn w:val="a"/>
    <w:rsid w:val="000A7281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16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6222"/>
  </w:style>
  <w:style w:type="paragraph" w:styleId="a5">
    <w:name w:val="footer"/>
    <w:basedOn w:val="a"/>
    <w:link w:val="a6"/>
    <w:uiPriority w:val="99"/>
    <w:unhideWhenUsed/>
    <w:rsid w:val="00716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6222"/>
  </w:style>
  <w:style w:type="paragraph" w:styleId="a7">
    <w:name w:val="Balloon Text"/>
    <w:basedOn w:val="a"/>
    <w:link w:val="a8"/>
    <w:uiPriority w:val="99"/>
    <w:semiHidden/>
    <w:unhideWhenUsed/>
    <w:rsid w:val="00925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58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9DCEE-5B77-49BA-8043-50E8E1484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Пушкарева</dc:creator>
  <cp:lastModifiedBy>shelchkova_nn</cp:lastModifiedBy>
  <cp:revision>2</cp:revision>
  <cp:lastPrinted>2025-06-06T11:47:00Z</cp:lastPrinted>
  <dcterms:created xsi:type="dcterms:W3CDTF">2025-06-06T13:08:00Z</dcterms:created>
  <dcterms:modified xsi:type="dcterms:W3CDTF">2025-06-06T13:08:00Z</dcterms:modified>
</cp:coreProperties>
</file>