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01" w:rsidRPr="00072201" w:rsidRDefault="00072201" w:rsidP="00072201">
      <w:pPr>
        <w:tabs>
          <w:tab w:val="left" w:pos="5660"/>
        </w:tabs>
        <w:jc w:val="center"/>
        <w:rPr>
          <w:b/>
          <w:sz w:val="28"/>
          <w:szCs w:val="28"/>
        </w:rPr>
      </w:pPr>
      <w:r w:rsidRPr="00072201">
        <w:rPr>
          <w:b/>
          <w:sz w:val="28"/>
          <w:szCs w:val="28"/>
        </w:rPr>
        <w:t>ПОЯСНИТЕЛЬНАЯ ЗАПИСКА</w:t>
      </w:r>
    </w:p>
    <w:p w:rsidR="00FC3C3D" w:rsidRDefault="00FC3C3D" w:rsidP="00FC3C3D">
      <w:pPr>
        <w:tabs>
          <w:tab w:val="left" w:pos="5660"/>
        </w:tabs>
        <w:jc w:val="center"/>
        <w:rPr>
          <w:b/>
          <w:sz w:val="28"/>
          <w:szCs w:val="28"/>
        </w:rPr>
      </w:pPr>
      <w:r w:rsidRPr="00654571">
        <w:rPr>
          <w:b/>
          <w:sz w:val="28"/>
          <w:szCs w:val="28"/>
        </w:rPr>
        <w:t>к проекту приказа «О</w:t>
      </w:r>
      <w:r>
        <w:rPr>
          <w:b/>
          <w:sz w:val="28"/>
          <w:szCs w:val="28"/>
        </w:rPr>
        <w:t xml:space="preserve"> внесении изменени</w:t>
      </w:r>
      <w:r w:rsidR="002C646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приказ министерства внутренней </w:t>
      </w:r>
      <w:r w:rsidRPr="00654571">
        <w:rPr>
          <w:b/>
          <w:sz w:val="28"/>
          <w:szCs w:val="28"/>
        </w:rPr>
        <w:t xml:space="preserve">политики Кировской области </w:t>
      </w:r>
    </w:p>
    <w:p w:rsidR="00072201" w:rsidRPr="00072201" w:rsidRDefault="00FC3C3D" w:rsidP="00A97078">
      <w:pPr>
        <w:tabs>
          <w:tab w:val="left" w:pos="5660"/>
        </w:tabs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C6">
        <w:rPr>
          <w:b/>
          <w:sz w:val="28"/>
          <w:szCs w:val="28"/>
        </w:rPr>
        <w:t>2</w:t>
      </w:r>
      <w:r w:rsidR="001F7364">
        <w:rPr>
          <w:b/>
          <w:sz w:val="28"/>
          <w:szCs w:val="28"/>
        </w:rPr>
        <w:t>3</w:t>
      </w:r>
      <w:r w:rsidR="009E54C6">
        <w:rPr>
          <w:b/>
          <w:sz w:val="28"/>
          <w:szCs w:val="28"/>
        </w:rPr>
        <w:t>.06</w:t>
      </w:r>
      <w:r>
        <w:rPr>
          <w:b/>
          <w:sz w:val="28"/>
          <w:szCs w:val="28"/>
        </w:rPr>
        <w:t>.20</w:t>
      </w:r>
      <w:r w:rsidR="001F7364">
        <w:rPr>
          <w:b/>
          <w:sz w:val="28"/>
          <w:szCs w:val="28"/>
        </w:rPr>
        <w:t>20</w:t>
      </w:r>
      <w:r w:rsidR="002C6469">
        <w:rPr>
          <w:b/>
          <w:sz w:val="28"/>
          <w:szCs w:val="28"/>
        </w:rPr>
        <w:t xml:space="preserve"> № </w:t>
      </w:r>
      <w:r w:rsidR="001F7364">
        <w:rPr>
          <w:b/>
          <w:sz w:val="28"/>
          <w:szCs w:val="28"/>
        </w:rPr>
        <w:t>68</w:t>
      </w:r>
      <w:r w:rsidR="002C6469">
        <w:rPr>
          <w:b/>
          <w:sz w:val="28"/>
          <w:szCs w:val="28"/>
        </w:rPr>
        <w:t>-ОД</w:t>
      </w:r>
      <w:r>
        <w:rPr>
          <w:b/>
          <w:sz w:val="28"/>
          <w:szCs w:val="28"/>
        </w:rPr>
        <w:t xml:space="preserve">» </w:t>
      </w:r>
    </w:p>
    <w:p w:rsidR="007E0061" w:rsidRDefault="00146A3A" w:rsidP="008078A0">
      <w:pPr>
        <w:pStyle w:val="ConsPlusTitle"/>
        <w:spacing w:line="276" w:lineRule="auto"/>
        <w:ind w:firstLine="709"/>
        <w:jc w:val="both"/>
        <w:rPr>
          <w:b w:val="0"/>
        </w:rPr>
      </w:pPr>
      <w:r w:rsidRPr="00A27713">
        <w:rPr>
          <w:b w:val="0"/>
        </w:rPr>
        <w:t>Проект</w:t>
      </w:r>
      <w:r>
        <w:rPr>
          <w:b w:val="0"/>
        </w:rPr>
        <w:t>ом</w:t>
      </w:r>
      <w:r w:rsidRPr="00A27713">
        <w:rPr>
          <w:b w:val="0"/>
        </w:rPr>
        <w:t xml:space="preserve"> </w:t>
      </w:r>
      <w:r>
        <w:rPr>
          <w:b w:val="0"/>
        </w:rPr>
        <w:t xml:space="preserve">приказа министерства </w:t>
      </w:r>
      <w:r w:rsidRPr="00146A3A">
        <w:rPr>
          <w:b w:val="0"/>
        </w:rPr>
        <w:t>внутренней политики Кировской области</w:t>
      </w:r>
      <w:r>
        <w:rPr>
          <w:b w:val="0"/>
        </w:rPr>
        <w:t xml:space="preserve"> «</w:t>
      </w:r>
      <w:r w:rsidRPr="00A27713">
        <w:rPr>
          <w:b w:val="0"/>
        </w:rPr>
        <w:t xml:space="preserve">О </w:t>
      </w:r>
      <w:r>
        <w:rPr>
          <w:b w:val="0"/>
        </w:rPr>
        <w:t xml:space="preserve">внесении изменений </w:t>
      </w:r>
      <w:r w:rsidRPr="00884A12">
        <w:rPr>
          <w:b w:val="0"/>
        </w:rPr>
        <w:t xml:space="preserve">в </w:t>
      </w:r>
      <w:r>
        <w:rPr>
          <w:b w:val="0"/>
        </w:rPr>
        <w:t>приказ</w:t>
      </w:r>
      <w:r w:rsidRPr="00884A12">
        <w:rPr>
          <w:b w:val="0"/>
        </w:rPr>
        <w:t xml:space="preserve"> министерства </w:t>
      </w:r>
      <w:r w:rsidRPr="00146A3A">
        <w:rPr>
          <w:b w:val="0"/>
        </w:rPr>
        <w:t xml:space="preserve">внутренней </w:t>
      </w:r>
      <w:r w:rsidR="00491CC9">
        <w:rPr>
          <w:b w:val="0"/>
        </w:rPr>
        <w:t xml:space="preserve">                  </w:t>
      </w:r>
      <w:r w:rsidRPr="00146A3A">
        <w:rPr>
          <w:b w:val="0"/>
        </w:rPr>
        <w:t>политики Кировской области</w:t>
      </w:r>
      <w:r w:rsidRPr="00884A12">
        <w:rPr>
          <w:b w:val="0"/>
        </w:rPr>
        <w:t xml:space="preserve"> от </w:t>
      </w:r>
      <w:r w:rsidR="003120CD">
        <w:rPr>
          <w:b w:val="0"/>
        </w:rPr>
        <w:t>23.06.2020</w:t>
      </w:r>
      <w:r w:rsidR="002C6469">
        <w:rPr>
          <w:b w:val="0"/>
        </w:rPr>
        <w:t xml:space="preserve"> №</w:t>
      </w:r>
      <w:r w:rsidRPr="00884A12">
        <w:rPr>
          <w:b w:val="0"/>
        </w:rPr>
        <w:t xml:space="preserve"> </w:t>
      </w:r>
      <w:r w:rsidR="003120CD">
        <w:rPr>
          <w:b w:val="0"/>
        </w:rPr>
        <w:t>68</w:t>
      </w:r>
      <w:r w:rsidR="002C6469">
        <w:rPr>
          <w:b w:val="0"/>
        </w:rPr>
        <w:t>-ОД</w:t>
      </w:r>
      <w:r w:rsidRPr="00A27713">
        <w:rPr>
          <w:b w:val="0"/>
        </w:rPr>
        <w:t>»</w:t>
      </w:r>
      <w:r w:rsidR="00830D36">
        <w:rPr>
          <w:b w:val="0"/>
        </w:rPr>
        <w:t xml:space="preserve"> </w:t>
      </w:r>
      <w:r>
        <w:rPr>
          <w:b w:val="0"/>
        </w:rPr>
        <w:t xml:space="preserve">предлагается </w:t>
      </w:r>
      <w:r w:rsidR="002279E2" w:rsidRPr="002279E2">
        <w:rPr>
          <w:b w:val="0"/>
        </w:rPr>
        <w:t xml:space="preserve">внести следующие изменения в нормативные затраты на обеспечение функций министерства </w:t>
      </w:r>
      <w:r w:rsidR="002279E2">
        <w:rPr>
          <w:b w:val="0"/>
        </w:rPr>
        <w:t xml:space="preserve">внутренней политики </w:t>
      </w:r>
      <w:r w:rsidR="002279E2" w:rsidRPr="002279E2">
        <w:rPr>
          <w:b w:val="0"/>
        </w:rPr>
        <w:t>Кировской области</w:t>
      </w:r>
      <w:r w:rsidR="00085FBC">
        <w:rPr>
          <w:b w:val="0"/>
        </w:rPr>
        <w:t xml:space="preserve"> </w:t>
      </w:r>
      <w:r w:rsidR="00085FBC">
        <w:rPr>
          <w:b w:val="0"/>
          <w:bCs w:val="0"/>
        </w:rPr>
        <w:t>(далее – министерство)</w:t>
      </w:r>
      <w:r w:rsidR="002279E2" w:rsidRPr="002279E2">
        <w:rPr>
          <w:b w:val="0"/>
        </w:rPr>
        <w:t xml:space="preserve"> и подведомственного ему </w:t>
      </w:r>
      <w:r w:rsidR="00085FBC" w:rsidRPr="00525FC8">
        <w:rPr>
          <w:b w:val="0"/>
        </w:rPr>
        <w:t>Кировского областного государственного казенного учреждения «Аппарат Общественной палаты Кировской области»</w:t>
      </w:r>
      <w:r w:rsidR="00085FBC">
        <w:rPr>
          <w:b w:val="0"/>
        </w:rPr>
        <w:t xml:space="preserve"> (далее – </w:t>
      </w:r>
      <w:bookmarkStart w:id="0" w:name="_Hlk82776583"/>
      <w:r w:rsidR="00085FBC">
        <w:rPr>
          <w:b w:val="0"/>
        </w:rPr>
        <w:t>КОГКУ</w:t>
      </w:r>
      <w:bookmarkEnd w:id="0"/>
      <w:r w:rsidR="00085FBC">
        <w:rPr>
          <w:b w:val="0"/>
        </w:rPr>
        <w:t>)</w:t>
      </w:r>
      <w:r w:rsidR="007E0061">
        <w:rPr>
          <w:b w:val="0"/>
        </w:rPr>
        <w:t>:</w:t>
      </w:r>
    </w:p>
    <w:p w:rsidR="00731DF5" w:rsidRDefault="00142D53" w:rsidP="008078A0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˗ изменить нормативы цены, применяемые при расчете нормативных затрат </w:t>
      </w:r>
      <w:r w:rsidRPr="00142D53">
        <w:rPr>
          <w:b w:val="0"/>
        </w:rPr>
        <w:t>на приобретение других запасных частей для вычислительной техники</w:t>
      </w:r>
      <w:r>
        <w:rPr>
          <w:b w:val="0"/>
        </w:rPr>
        <w:t xml:space="preserve">, а именно </w:t>
      </w:r>
      <w:r w:rsidRPr="00142D53">
        <w:rPr>
          <w:b w:val="0"/>
        </w:rPr>
        <w:t>USB-хаб</w:t>
      </w:r>
      <w:r>
        <w:rPr>
          <w:b w:val="0"/>
        </w:rPr>
        <w:t>а (разветвителя</w:t>
      </w:r>
      <w:r w:rsidRPr="00142D53">
        <w:rPr>
          <w:b w:val="0"/>
        </w:rPr>
        <w:t>)</w:t>
      </w:r>
      <w:r>
        <w:rPr>
          <w:b w:val="0"/>
        </w:rPr>
        <w:t xml:space="preserve"> и к</w:t>
      </w:r>
      <w:r w:rsidRPr="00142D53">
        <w:rPr>
          <w:b w:val="0"/>
        </w:rPr>
        <w:t>орпус</w:t>
      </w:r>
      <w:r>
        <w:rPr>
          <w:b w:val="0"/>
        </w:rPr>
        <w:t>а</w:t>
      </w:r>
      <w:r w:rsidRPr="00142D53">
        <w:rPr>
          <w:b w:val="0"/>
        </w:rPr>
        <w:t xml:space="preserve"> для жесткого диска</w:t>
      </w:r>
      <w:r>
        <w:rPr>
          <w:b w:val="0"/>
        </w:rPr>
        <w:t>;</w:t>
      </w:r>
    </w:p>
    <w:p w:rsidR="00ED5055" w:rsidRDefault="00142D53" w:rsidP="00142D53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˗ включить дополнительно нормативы цены, применяемые при расчете нормативных затрат на </w:t>
      </w:r>
      <w:r w:rsidRPr="00142D53">
        <w:rPr>
          <w:b w:val="0"/>
        </w:rPr>
        <w:t>приобретение спецжурналов и бланков строгой отчетности</w:t>
      </w:r>
      <w:r>
        <w:rPr>
          <w:b w:val="0"/>
        </w:rPr>
        <w:t>, а именно журналов</w:t>
      </w:r>
      <w:r w:rsidRPr="00142D53">
        <w:rPr>
          <w:b w:val="0"/>
        </w:rPr>
        <w:t xml:space="preserve"> учета бланков </w:t>
      </w:r>
      <w:r>
        <w:rPr>
          <w:b w:val="0"/>
        </w:rPr>
        <w:t>и журналов</w:t>
      </w:r>
      <w:r w:rsidRPr="00142D53">
        <w:rPr>
          <w:b w:val="0"/>
        </w:rPr>
        <w:t xml:space="preserve"> регистрации и учета документов и изданий с грифом</w:t>
      </w:r>
      <w:r w:rsidR="00A905B3">
        <w:rPr>
          <w:b w:val="0"/>
        </w:rPr>
        <w:t>.</w:t>
      </w:r>
      <w:bookmarkStart w:id="1" w:name="_GoBack"/>
      <w:bookmarkEnd w:id="1"/>
    </w:p>
    <w:p w:rsidR="00906D6B" w:rsidRPr="00AE1C5B" w:rsidRDefault="00367DA8" w:rsidP="008078A0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906D6B" w:rsidRPr="00AE1C5B">
        <w:rPr>
          <w:bCs/>
          <w:sz w:val="28"/>
          <w:szCs w:val="28"/>
        </w:rPr>
        <w:t>Закупки будут осуществляться в пределах доведенных лимитов бюджетных обязательств на обеспечение функций министерства</w:t>
      </w:r>
      <w:r w:rsidR="006D13AA">
        <w:rPr>
          <w:bCs/>
          <w:sz w:val="28"/>
          <w:szCs w:val="28"/>
        </w:rPr>
        <w:t xml:space="preserve"> </w:t>
      </w:r>
      <w:r w:rsidR="00906D6B" w:rsidRPr="00AE1C5B">
        <w:rPr>
          <w:bCs/>
          <w:sz w:val="28"/>
          <w:szCs w:val="28"/>
        </w:rPr>
        <w:t>и</w:t>
      </w:r>
      <w:r w:rsidR="002C40A3">
        <w:rPr>
          <w:bCs/>
          <w:sz w:val="28"/>
          <w:szCs w:val="28"/>
        </w:rPr>
        <w:t xml:space="preserve"> </w:t>
      </w:r>
      <w:r w:rsidR="002C40A3" w:rsidRPr="002C40A3">
        <w:rPr>
          <w:sz w:val="28"/>
          <w:szCs w:val="28"/>
        </w:rPr>
        <w:t>КОГКУ</w:t>
      </w:r>
      <w:r w:rsidR="00906D6B" w:rsidRPr="00AE1C5B">
        <w:rPr>
          <w:bCs/>
          <w:sz w:val="28"/>
          <w:szCs w:val="28"/>
        </w:rPr>
        <w:t>.</w:t>
      </w:r>
    </w:p>
    <w:p w:rsidR="00743746" w:rsidRDefault="00491CC9" w:rsidP="008078A0">
      <w:pPr>
        <w:pStyle w:val="ConsPlusTitle"/>
        <w:widowControl/>
        <w:spacing w:line="276" w:lineRule="auto"/>
        <w:ind w:firstLine="709"/>
        <w:jc w:val="both"/>
        <w:rPr>
          <w:b w:val="0"/>
        </w:rPr>
      </w:pPr>
      <w:r w:rsidRPr="002642A4">
        <w:rPr>
          <w:b w:val="0"/>
        </w:rPr>
        <w:t xml:space="preserve">Нормативные затраты будут применяться </w:t>
      </w:r>
      <w:r w:rsidRPr="002642A4">
        <w:rPr>
          <w:b w:val="0"/>
          <w:color w:val="0D0D0D"/>
        </w:rPr>
        <w:t xml:space="preserve">в соответствии </w:t>
      </w:r>
      <w:r w:rsidR="006D13AA">
        <w:rPr>
          <w:b w:val="0"/>
          <w:color w:val="0D0D0D"/>
        </w:rPr>
        <w:br/>
      </w:r>
      <w:r w:rsidRPr="002642A4">
        <w:rPr>
          <w:b w:val="0"/>
          <w:color w:val="0D0D0D"/>
        </w:rPr>
        <w:t>с</w:t>
      </w:r>
      <w:r>
        <w:rPr>
          <w:b w:val="0"/>
          <w:color w:val="0D0D0D"/>
        </w:rPr>
        <w:t>о</w:t>
      </w:r>
      <w:r w:rsidRPr="002642A4">
        <w:rPr>
          <w:b w:val="0"/>
          <w:color w:val="0D0D0D"/>
        </w:rPr>
        <w:t xml:space="preserve"> </w:t>
      </w:r>
      <w:r>
        <w:rPr>
          <w:b w:val="0"/>
          <w:color w:val="0D0D0D"/>
        </w:rPr>
        <w:t>статьей</w:t>
      </w:r>
      <w:r w:rsidRPr="002642A4">
        <w:rPr>
          <w:b w:val="0"/>
          <w:color w:val="0D0D0D"/>
        </w:rPr>
        <w:t xml:space="preserve"> 18 Федерального закона от </w:t>
      </w:r>
      <w:r>
        <w:rPr>
          <w:b w:val="0"/>
          <w:color w:val="0D0D0D"/>
        </w:rPr>
        <w:t>0</w:t>
      </w:r>
      <w:r w:rsidRPr="002642A4">
        <w:rPr>
          <w:b w:val="0"/>
          <w:color w:val="0D0D0D"/>
        </w:rPr>
        <w:t>5</w:t>
      </w:r>
      <w:r>
        <w:rPr>
          <w:b w:val="0"/>
          <w:color w:val="0D0D0D"/>
        </w:rPr>
        <w:t xml:space="preserve">.04.2013 № 44-ФЗ </w:t>
      </w:r>
      <w:r w:rsidRPr="002642A4">
        <w:rPr>
          <w:b w:val="0"/>
          <w:color w:val="0D0D0D"/>
        </w:rPr>
        <w:t xml:space="preserve">«О контрактной </w:t>
      </w:r>
      <w:r w:rsidRPr="003864E6">
        <w:rPr>
          <w:b w:val="0"/>
          <w:color w:val="0D0D0D"/>
        </w:rPr>
        <w:t xml:space="preserve">системе в сфере закупок товаров, работ, услуг для обеспечения государственных и муниципальных нужд» для обоснования закупок </w:t>
      </w:r>
      <w:r w:rsidRPr="003864E6">
        <w:rPr>
          <w:b w:val="0"/>
        </w:rPr>
        <w:t>министерства и КОГКУ</w:t>
      </w:r>
      <w:r w:rsidR="006D13AA">
        <w:rPr>
          <w:b w:val="0"/>
        </w:rPr>
        <w:t xml:space="preserve"> </w:t>
      </w:r>
      <w:r w:rsidRPr="003864E6">
        <w:rPr>
          <w:b w:val="0"/>
        </w:rPr>
        <w:t>на 20</w:t>
      </w:r>
      <w:r w:rsidR="00402FAD">
        <w:rPr>
          <w:b w:val="0"/>
        </w:rPr>
        <w:t>23</w:t>
      </w:r>
      <w:r w:rsidRPr="003864E6">
        <w:rPr>
          <w:b w:val="0"/>
        </w:rPr>
        <w:t xml:space="preserve"> год и плановый период.</w:t>
      </w:r>
    </w:p>
    <w:p w:rsidR="00743746" w:rsidRDefault="00743746" w:rsidP="00743746">
      <w:pPr>
        <w:pStyle w:val="ConsPlusTitle"/>
        <w:widowControl/>
        <w:spacing w:line="720" w:lineRule="exact"/>
        <w:ind w:firstLine="709"/>
        <w:jc w:val="both"/>
        <w:rPr>
          <w:b w:val="0"/>
        </w:rPr>
      </w:pPr>
    </w:p>
    <w:p w:rsidR="000E48EF" w:rsidRDefault="00142D53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Министр</w:t>
      </w:r>
      <w:r w:rsidR="000E48EF">
        <w:rPr>
          <w:b w:val="0"/>
        </w:rPr>
        <w:t xml:space="preserve"> внутренней политики </w:t>
      </w:r>
    </w:p>
    <w:p w:rsidR="00072201" w:rsidRPr="00743746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Кировской области</w:t>
      </w:r>
      <w:r w:rsidR="00D600F5">
        <w:rPr>
          <w:b w:val="0"/>
        </w:rPr>
        <w:t xml:space="preserve"> </w:t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A97078">
        <w:rPr>
          <w:b w:val="0"/>
        </w:rPr>
        <w:t xml:space="preserve">         </w:t>
      </w:r>
      <w:r w:rsidR="006B2655">
        <w:rPr>
          <w:b w:val="0"/>
        </w:rPr>
        <w:t xml:space="preserve">                </w:t>
      </w:r>
      <w:r w:rsidR="00142D53">
        <w:rPr>
          <w:b w:val="0"/>
        </w:rPr>
        <w:t>Д.С. Иконников</w:t>
      </w:r>
    </w:p>
    <w:sectPr w:rsidR="00072201" w:rsidRPr="00743746" w:rsidSect="000830BA">
      <w:headerReference w:type="default" r:id="rId7"/>
      <w:pgSz w:w="11906" w:h="16838"/>
      <w:pgMar w:top="1276" w:right="680" w:bottom="1134" w:left="181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305" w:rsidRDefault="00CA1305" w:rsidP="00347A2F">
      <w:r>
        <w:separator/>
      </w:r>
    </w:p>
  </w:endnote>
  <w:endnote w:type="continuationSeparator" w:id="0">
    <w:p w:rsidR="00CA1305" w:rsidRDefault="00CA1305" w:rsidP="0034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305" w:rsidRDefault="00CA1305" w:rsidP="00347A2F">
      <w:r>
        <w:separator/>
      </w:r>
    </w:p>
  </w:footnote>
  <w:footnote w:type="continuationSeparator" w:id="0">
    <w:p w:rsidR="00CA1305" w:rsidRDefault="00CA1305" w:rsidP="00347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A2F" w:rsidRDefault="00347A2F" w:rsidP="00347A2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42D53">
      <w:rPr>
        <w:noProof/>
      </w:rPr>
      <w:t>2</w:t>
    </w:r>
    <w:r>
      <w:fldChar w:fldCharType="end"/>
    </w:r>
  </w:p>
  <w:p w:rsidR="00347A2F" w:rsidRDefault="00347A2F" w:rsidP="00347A2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05"/>
    <w:rsid w:val="00072201"/>
    <w:rsid w:val="00076388"/>
    <w:rsid w:val="000830BA"/>
    <w:rsid w:val="00085FBC"/>
    <w:rsid w:val="000D0B84"/>
    <w:rsid w:val="000E48EF"/>
    <w:rsid w:val="000F2742"/>
    <w:rsid w:val="00105B8D"/>
    <w:rsid w:val="0011643C"/>
    <w:rsid w:val="00142D53"/>
    <w:rsid w:val="00146A3A"/>
    <w:rsid w:val="00146E1B"/>
    <w:rsid w:val="001674D0"/>
    <w:rsid w:val="001A5FAD"/>
    <w:rsid w:val="001D0118"/>
    <w:rsid w:val="001D4077"/>
    <w:rsid w:val="001F7364"/>
    <w:rsid w:val="00203315"/>
    <w:rsid w:val="00226922"/>
    <w:rsid w:val="002279E2"/>
    <w:rsid w:val="00256836"/>
    <w:rsid w:val="00294BE5"/>
    <w:rsid w:val="00297CE1"/>
    <w:rsid w:val="002C40A3"/>
    <w:rsid w:val="002C6469"/>
    <w:rsid w:val="002C7997"/>
    <w:rsid w:val="003120CD"/>
    <w:rsid w:val="00347A2F"/>
    <w:rsid w:val="003520DD"/>
    <w:rsid w:val="00367DA8"/>
    <w:rsid w:val="003864E6"/>
    <w:rsid w:val="003A549F"/>
    <w:rsid w:val="003B6370"/>
    <w:rsid w:val="003D6515"/>
    <w:rsid w:val="003E628C"/>
    <w:rsid w:val="00402EAD"/>
    <w:rsid w:val="00402FAD"/>
    <w:rsid w:val="00420561"/>
    <w:rsid w:val="00425D5D"/>
    <w:rsid w:val="00491CC9"/>
    <w:rsid w:val="004940B1"/>
    <w:rsid w:val="004A6EEE"/>
    <w:rsid w:val="004D25A7"/>
    <w:rsid w:val="00523C99"/>
    <w:rsid w:val="00525FC8"/>
    <w:rsid w:val="00543626"/>
    <w:rsid w:val="005A0BD0"/>
    <w:rsid w:val="005A7D4E"/>
    <w:rsid w:val="005C312A"/>
    <w:rsid w:val="005D4C47"/>
    <w:rsid w:val="006B2655"/>
    <w:rsid w:val="006D089C"/>
    <w:rsid w:val="006D13AA"/>
    <w:rsid w:val="00731DF5"/>
    <w:rsid w:val="00743746"/>
    <w:rsid w:val="00761165"/>
    <w:rsid w:val="007723BC"/>
    <w:rsid w:val="0078744A"/>
    <w:rsid w:val="007C7A8E"/>
    <w:rsid w:val="007D35DB"/>
    <w:rsid w:val="007E0061"/>
    <w:rsid w:val="007E0A47"/>
    <w:rsid w:val="007E0B35"/>
    <w:rsid w:val="00802CCC"/>
    <w:rsid w:val="008078A0"/>
    <w:rsid w:val="00814888"/>
    <w:rsid w:val="00830D36"/>
    <w:rsid w:val="00844317"/>
    <w:rsid w:val="00870A43"/>
    <w:rsid w:val="008863BC"/>
    <w:rsid w:val="008A08CC"/>
    <w:rsid w:val="008C0EC1"/>
    <w:rsid w:val="008F351A"/>
    <w:rsid w:val="00900865"/>
    <w:rsid w:val="00906D6B"/>
    <w:rsid w:val="0097138E"/>
    <w:rsid w:val="00981787"/>
    <w:rsid w:val="009A75A6"/>
    <w:rsid w:val="009E54C6"/>
    <w:rsid w:val="00A5334C"/>
    <w:rsid w:val="00A620BB"/>
    <w:rsid w:val="00A905B3"/>
    <w:rsid w:val="00A97078"/>
    <w:rsid w:val="00AA5837"/>
    <w:rsid w:val="00AD119E"/>
    <w:rsid w:val="00AE1C5B"/>
    <w:rsid w:val="00B00B07"/>
    <w:rsid w:val="00B0519C"/>
    <w:rsid w:val="00B72AD0"/>
    <w:rsid w:val="00B94239"/>
    <w:rsid w:val="00BA357B"/>
    <w:rsid w:val="00BE6AC0"/>
    <w:rsid w:val="00C02E5A"/>
    <w:rsid w:val="00C12B35"/>
    <w:rsid w:val="00C236BA"/>
    <w:rsid w:val="00C56193"/>
    <w:rsid w:val="00C936BF"/>
    <w:rsid w:val="00CA1305"/>
    <w:rsid w:val="00CD4B05"/>
    <w:rsid w:val="00CF256C"/>
    <w:rsid w:val="00D22959"/>
    <w:rsid w:val="00D5144D"/>
    <w:rsid w:val="00D600F5"/>
    <w:rsid w:val="00D61594"/>
    <w:rsid w:val="00DA698F"/>
    <w:rsid w:val="00DD52F1"/>
    <w:rsid w:val="00DD7611"/>
    <w:rsid w:val="00DE423D"/>
    <w:rsid w:val="00E26CE0"/>
    <w:rsid w:val="00E373A8"/>
    <w:rsid w:val="00EA3AB9"/>
    <w:rsid w:val="00EA7AC9"/>
    <w:rsid w:val="00EC7911"/>
    <w:rsid w:val="00ED5055"/>
    <w:rsid w:val="00F17364"/>
    <w:rsid w:val="00FC3C3D"/>
    <w:rsid w:val="00FE78CE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334E32-389C-4A6F-A9CF-6693ABD8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B0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4B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B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D4B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220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146A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Body Text 3"/>
    <w:basedOn w:val="a"/>
    <w:link w:val="30"/>
    <w:rsid w:val="007C7A8E"/>
    <w:pPr>
      <w:tabs>
        <w:tab w:val="left" w:pos="5103"/>
      </w:tabs>
      <w:ind w:right="3962"/>
    </w:pPr>
    <w:rPr>
      <w:sz w:val="28"/>
    </w:rPr>
  </w:style>
  <w:style w:type="character" w:customStyle="1" w:styleId="30">
    <w:name w:val="Основной текст 3 Знак"/>
    <w:link w:val="3"/>
    <w:rsid w:val="007C7A8E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47A2F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47A2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57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4120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74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85732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510009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9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2D3"/>
                                    <w:left w:val="single" w:sz="6" w:space="0" w:color="D1D2D3"/>
                                    <w:bottom w:val="single" w:sz="6" w:space="0" w:color="D1D2D3"/>
                                    <w:right w:val="single" w:sz="6" w:space="0" w:color="D1D2D3"/>
                                  </w:divBdr>
                                </w:div>
                                <w:div w:id="146777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2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41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40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81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11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11" w:color="D1D2D3"/>
                                            <w:bottom w:val="single" w:sz="6" w:space="11" w:color="D1D2D3"/>
                                            <w:right w:val="single" w:sz="6" w:space="11" w:color="D1D2D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81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3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49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2D3"/>
                                        <w:left w:val="single" w:sz="6" w:space="0" w:color="D1D2D3"/>
                                        <w:bottom w:val="single" w:sz="6" w:space="0" w:color="D1D2D3"/>
                                        <w:right w:val="single" w:sz="6" w:space="0" w:color="D1D2D3"/>
                                      </w:divBdr>
                                      <w:divsChild>
                                        <w:div w:id="5081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893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70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24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98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0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8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53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450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65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12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50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67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52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117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31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6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05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86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95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95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525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02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173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2982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06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35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487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63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73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255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31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24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91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76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39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913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02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2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14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27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12A61-E2BA-4EF9-AF99-0322B3EA8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Крысова М. А.</cp:lastModifiedBy>
  <cp:revision>3</cp:revision>
  <cp:lastPrinted>2023-01-31T09:04:00Z</cp:lastPrinted>
  <dcterms:created xsi:type="dcterms:W3CDTF">2023-04-26T10:57:00Z</dcterms:created>
  <dcterms:modified xsi:type="dcterms:W3CDTF">2023-04-27T10:59:00Z</dcterms:modified>
</cp:coreProperties>
</file>