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E2" w:rsidRDefault="00751ED4">
      <w:pPr>
        <w:pStyle w:val="ConsPlusNormal0"/>
        <w:jc w:val="right"/>
        <w:outlineLvl w:val="0"/>
      </w:pPr>
      <w:bookmarkStart w:id="0" w:name="_GoBack"/>
      <w:bookmarkEnd w:id="0"/>
      <w:r>
        <w:t>Приложение</w:t>
      </w:r>
    </w:p>
    <w:p w:rsidR="00DF60E2" w:rsidRDefault="00DF60E2">
      <w:pPr>
        <w:pStyle w:val="ConsPlusNormal0"/>
        <w:jc w:val="both"/>
      </w:pPr>
    </w:p>
    <w:p w:rsidR="00DF60E2" w:rsidRDefault="00751ED4">
      <w:pPr>
        <w:pStyle w:val="ConsPlusNormal0"/>
        <w:jc w:val="right"/>
      </w:pPr>
      <w:r>
        <w:t>Утверждено</w:t>
      </w:r>
    </w:p>
    <w:p w:rsidR="00DF60E2" w:rsidRDefault="00751ED4">
      <w:pPr>
        <w:pStyle w:val="ConsPlusNormal0"/>
        <w:jc w:val="right"/>
      </w:pPr>
      <w:r>
        <w:t>постановлением</w:t>
      </w:r>
    </w:p>
    <w:p w:rsidR="00DF60E2" w:rsidRDefault="00751ED4">
      <w:pPr>
        <w:pStyle w:val="ConsPlusNormal0"/>
        <w:jc w:val="right"/>
      </w:pPr>
      <w:r>
        <w:t>Правительства области</w:t>
      </w:r>
    </w:p>
    <w:p w:rsidR="00DF60E2" w:rsidRDefault="00751ED4">
      <w:pPr>
        <w:pStyle w:val="ConsPlusNormal0"/>
        <w:jc w:val="right"/>
      </w:pPr>
      <w:r>
        <w:t>от 9 июня 2015 г. N 42/293</w:t>
      </w:r>
    </w:p>
    <w:p w:rsidR="00DF60E2" w:rsidRDefault="00DF60E2">
      <w:pPr>
        <w:pStyle w:val="ConsPlusNormal0"/>
        <w:jc w:val="both"/>
      </w:pPr>
    </w:p>
    <w:p w:rsidR="00DF60E2" w:rsidRDefault="00751ED4">
      <w:pPr>
        <w:pStyle w:val="ConsPlusTitle0"/>
        <w:jc w:val="center"/>
      </w:pPr>
      <w:bookmarkStart w:id="1" w:name="P48"/>
      <w:bookmarkEnd w:id="1"/>
      <w:r>
        <w:t>ПОЛОЖЕНИЕ</w:t>
      </w:r>
    </w:p>
    <w:p w:rsidR="00DF60E2" w:rsidRDefault="00751ED4">
      <w:pPr>
        <w:pStyle w:val="ConsPlusTitle0"/>
        <w:jc w:val="center"/>
      </w:pPr>
      <w:r>
        <w:t>О М</w:t>
      </w:r>
      <w:r>
        <w:t>ИНИСТЕРСТВЕ ЮСТИЦИИ КИРОВСКОЙ ОБЛАСТИ</w:t>
      </w:r>
    </w:p>
    <w:p w:rsidR="00DF60E2" w:rsidRDefault="00DF60E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C1AE8" w:rsidRPr="008C1AE8" w:rsidTr="007429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0E2" w:rsidRPr="008C1AE8" w:rsidRDefault="00DF60E2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0E2" w:rsidRPr="008C1AE8" w:rsidRDefault="00DF60E2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0E2" w:rsidRPr="008C1AE8" w:rsidRDefault="00751ED4">
            <w:pPr>
              <w:pStyle w:val="ConsPlusNormal0"/>
              <w:jc w:val="center"/>
              <w:rPr>
                <w:color w:val="000000" w:themeColor="text1"/>
              </w:rPr>
            </w:pPr>
            <w:r w:rsidRPr="008C1AE8">
              <w:rPr>
                <w:color w:val="000000" w:themeColor="text1"/>
              </w:rPr>
              <w:t>Список изменяющих документов</w:t>
            </w:r>
          </w:p>
          <w:p w:rsidR="00DF60E2" w:rsidRPr="008C1AE8" w:rsidRDefault="00751ED4">
            <w:pPr>
              <w:pStyle w:val="ConsPlusNormal0"/>
              <w:jc w:val="center"/>
              <w:rPr>
                <w:color w:val="000000" w:themeColor="text1"/>
              </w:rPr>
            </w:pPr>
            <w:r w:rsidRPr="008C1AE8">
              <w:rPr>
                <w:color w:val="000000" w:themeColor="text1"/>
              </w:rPr>
              <w:t>(в ред. постановлений Правительства Кировской области</w:t>
            </w:r>
          </w:p>
          <w:p w:rsidR="00DF60E2" w:rsidRPr="008C1AE8" w:rsidRDefault="00751ED4">
            <w:pPr>
              <w:pStyle w:val="ConsPlusNormal0"/>
              <w:jc w:val="center"/>
              <w:rPr>
                <w:color w:val="000000" w:themeColor="text1"/>
              </w:rPr>
            </w:pPr>
            <w:r w:rsidRPr="008C1AE8">
              <w:rPr>
                <w:color w:val="000000" w:themeColor="text1"/>
              </w:rPr>
              <w:t xml:space="preserve">от 23.09.2023 </w:t>
            </w:r>
            <w:hyperlink r:id="rId6" w:tooltip="Постановление Правительства Кировской области от 23.09.2023 N 506-П &quot;О внесении изменения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8C1AE8">
                <w:rPr>
                  <w:color w:val="000000" w:themeColor="text1"/>
                </w:rPr>
                <w:t>N 506-П</w:t>
              </w:r>
            </w:hyperlink>
            <w:r w:rsidRPr="008C1AE8">
              <w:rPr>
                <w:color w:val="000000" w:themeColor="text1"/>
              </w:rPr>
              <w:t xml:space="preserve">, от 09.08.2024 </w:t>
            </w:r>
            <w:hyperlink r:id="rId7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8C1AE8">
                <w:rPr>
                  <w:color w:val="000000" w:themeColor="text1"/>
                </w:rPr>
                <w:t>N 346-П</w:t>
              </w:r>
            </w:hyperlink>
            <w:r w:rsidRPr="008C1AE8">
              <w:rPr>
                <w:color w:val="000000" w:themeColor="text1"/>
              </w:rPr>
              <w:t xml:space="preserve">, от 29.11.2024 </w:t>
            </w:r>
            <w:hyperlink r:id="rId8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8C1AE8">
                <w:rPr>
                  <w:color w:val="000000" w:themeColor="text1"/>
                </w:rPr>
                <w:t>N 531-П</w:t>
              </w:r>
            </w:hyperlink>
            <w:r w:rsidRPr="008C1AE8">
              <w:rPr>
                <w:color w:val="000000" w:themeColor="text1"/>
              </w:rPr>
              <w:t>,</w:t>
            </w:r>
          </w:p>
          <w:p w:rsidR="00DF60E2" w:rsidRPr="008C1AE8" w:rsidRDefault="00751ED4">
            <w:pPr>
              <w:pStyle w:val="ConsPlusNormal0"/>
              <w:jc w:val="center"/>
              <w:rPr>
                <w:color w:val="000000" w:themeColor="text1"/>
              </w:rPr>
            </w:pPr>
            <w:r w:rsidRPr="008C1AE8">
              <w:rPr>
                <w:color w:val="000000" w:themeColor="text1"/>
              </w:rPr>
              <w:t xml:space="preserve">от 25.12.2025 </w:t>
            </w:r>
            <w:hyperlink r:id="rId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8C1AE8">
                <w:rPr>
                  <w:color w:val="000000" w:themeColor="text1"/>
                </w:rPr>
                <w:t>N 703-П</w:t>
              </w:r>
            </w:hyperlink>
            <w:r w:rsidRPr="008C1AE8">
              <w:rPr>
                <w:color w:val="000000" w:themeColor="text1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0E2" w:rsidRPr="008C1AE8" w:rsidRDefault="00DF60E2">
            <w:pPr>
              <w:pStyle w:val="ConsPlusNormal0"/>
              <w:rPr>
                <w:color w:val="000000" w:themeColor="text1"/>
              </w:rPr>
            </w:pPr>
          </w:p>
        </w:tc>
      </w:tr>
    </w:tbl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Title0"/>
        <w:ind w:firstLine="540"/>
        <w:jc w:val="both"/>
        <w:outlineLvl w:val="1"/>
        <w:rPr>
          <w:color w:val="000000" w:themeColor="text1"/>
        </w:rPr>
      </w:pPr>
      <w:r w:rsidRPr="008C1AE8">
        <w:rPr>
          <w:color w:val="000000" w:themeColor="text1"/>
        </w:rPr>
        <w:t>1. Общие положения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Normal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1.1. Министерство юстиции Кировской области (сокращенное наименование - минюст Кировской области) (далее - министерство) является исполнительным органом Кировской области межотраслевой компетенции, проводящим государственную политику и осуществляющим управ</w:t>
      </w:r>
      <w:r w:rsidRPr="008C1AE8">
        <w:rPr>
          <w:color w:val="000000" w:themeColor="text1"/>
        </w:rPr>
        <w:t>ление на территории Кировской области в сферах: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1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1.1.1. Правового обеспечения деятельно</w:t>
      </w:r>
      <w:r w:rsidRPr="008C1AE8">
        <w:rPr>
          <w:color w:val="000000" w:themeColor="text1"/>
        </w:rPr>
        <w:t>сти Губернатора Кировской области, Правительства Кировской области и администрации Губернатора и Правительства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1.1.2. Координации деятельности исполнительных органов Кировской области по вопросам соблюдения федерального законодательства </w:t>
      </w:r>
      <w:r w:rsidRPr="008C1AE8">
        <w:rPr>
          <w:color w:val="000000" w:themeColor="text1"/>
        </w:rPr>
        <w:t>и законодательства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1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1.1.3 Организации деятельности по государственно</w:t>
      </w:r>
      <w:r w:rsidRPr="008C1AE8">
        <w:rPr>
          <w:color w:val="000000" w:themeColor="text1"/>
        </w:rPr>
        <w:t>й регистрации актов гражданского состояния.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1.1.4. Организационного обеспечения деятельности мировых судей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1.1.4 в ред. </w:t>
      </w:r>
      <w:hyperlink r:id="rId1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</w:t>
      </w:r>
      <w:r w:rsidRPr="008C1AE8">
        <w:rPr>
          <w:color w:val="000000" w:themeColor="text1"/>
        </w:rPr>
        <w:t>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1.1.5. Ведения регистра муниципальных нормативных правовых актов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1.1.5 в ред. </w:t>
      </w:r>
      <w:hyperlink r:id="rId13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</w:t>
        </w:r>
        <w:r w:rsidRPr="008C1AE8">
          <w:rPr>
            <w:color w:val="000000" w:themeColor="text1"/>
          </w:rPr>
          <w:t>ия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1.1.6. Осуществления государственной регистрации нормативных правовых актов исполнительных органов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1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1.2. Министерство в своей деятельности руководствуется </w:t>
      </w:r>
      <w:hyperlink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8C1AE8">
          <w:rPr>
            <w:color w:val="000000" w:themeColor="text1"/>
          </w:rPr>
          <w:t>Конституцией</w:t>
        </w:r>
      </w:hyperlink>
      <w:r w:rsidRPr="008C1AE8">
        <w:rPr>
          <w:color w:val="000000" w:themeColor="text1"/>
        </w:rPr>
        <w:t xml:space="preserve"> Российской Федерации, федеральными конституционными законами, федеральными законами, указами и рас</w:t>
      </w:r>
      <w:r w:rsidRPr="008C1AE8">
        <w:rPr>
          <w:color w:val="000000" w:themeColor="text1"/>
        </w:rPr>
        <w:t>поряжениями Президента Российской Федерации, постановлениями и распоряжениями Правительства Российской Федерации, нормативными и иными правовыми актами Министерства юстиции Российской Федерации, принятыми по вопросам, относящимся к сферам государственной р</w:t>
      </w:r>
      <w:r w:rsidRPr="008C1AE8">
        <w:rPr>
          <w:color w:val="000000" w:themeColor="text1"/>
        </w:rPr>
        <w:t xml:space="preserve">егистрации актов гражданского состояния, обеспечения граждан бесплатной юридической помощью, ведения федерального регистра муниципальных нормативных правовых актов, </w:t>
      </w:r>
      <w:hyperlink r:id="rId16" w:tooltip="&quot;Устав Кировской области от 27.03.1996 N 12-ЗО&quot; (принят Кировской областной Думой 29.02.1996) (ред. от 25.11.2025) {КонсультантПлюс}">
        <w:r w:rsidRPr="008C1AE8">
          <w:rPr>
            <w:color w:val="000000" w:themeColor="text1"/>
          </w:rPr>
          <w:t>Уставом</w:t>
        </w:r>
      </w:hyperlink>
      <w:r w:rsidRPr="008C1AE8">
        <w:rPr>
          <w:color w:val="000000" w:themeColor="text1"/>
        </w:rPr>
        <w:t xml:space="preserve"> Кировской области, законами Кировской области, указами и распоряжениями Губернатора Кировской области, поручениями Г</w:t>
      </w:r>
      <w:r w:rsidRPr="008C1AE8">
        <w:rPr>
          <w:color w:val="000000" w:themeColor="text1"/>
        </w:rPr>
        <w:t xml:space="preserve">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r:id="rId17" w:tooltip="Постановление Правительства Кировской области от 18.08.2015 N 55/508 (ред. от 24.10.2023) &quot;Об утверждении Регламента Правительства Кировской области&quot; {КонсультантПлюс}">
        <w:r w:rsidRPr="008C1AE8">
          <w:rPr>
            <w:color w:val="000000" w:themeColor="text1"/>
          </w:rPr>
          <w:t>Регламентом</w:t>
        </w:r>
      </w:hyperlink>
      <w:r w:rsidRPr="008C1AE8">
        <w:rPr>
          <w:color w:val="000000" w:themeColor="text1"/>
        </w:rPr>
        <w:t xml:space="preserve"> Правительства Кировской области, Типовым положением об органе исполнительн</w:t>
      </w:r>
      <w:r w:rsidRPr="008C1AE8">
        <w:rPr>
          <w:color w:val="000000" w:themeColor="text1"/>
        </w:rPr>
        <w:t>ой власти Кировской области и настоящим Положением о министерстве юстиции Кировской области (далее - Положение).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постановлений Правительства Кировской области от 09.08.2024 </w:t>
      </w:r>
      <w:hyperlink r:id="rId18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N 346-П</w:t>
        </w:r>
      </w:hyperlink>
      <w:r w:rsidRPr="008C1AE8">
        <w:rPr>
          <w:color w:val="000000" w:themeColor="text1"/>
        </w:rPr>
        <w:t xml:space="preserve">, от 25.12.2025 </w:t>
      </w:r>
      <w:hyperlink r:id="rId1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N 703-П</w:t>
        </w:r>
      </w:hyperlink>
      <w:r w:rsidRPr="008C1AE8">
        <w:rPr>
          <w:color w:val="000000" w:themeColor="text1"/>
        </w:rPr>
        <w:t>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1.3. Министерство осуществляет в соответ</w:t>
      </w:r>
      <w:r w:rsidRPr="008C1AE8">
        <w:rPr>
          <w:color w:val="000000" w:themeColor="text1"/>
        </w:rPr>
        <w:t xml:space="preserve">ствии с функциями, установленными </w:t>
      </w:r>
      <w:hyperlink w:anchor="P95" w:tooltip="2. Функции министерства">
        <w:r w:rsidRPr="008C1AE8">
          <w:rPr>
            <w:color w:val="000000" w:themeColor="text1"/>
          </w:rPr>
          <w:t>разделом 2</w:t>
        </w:r>
      </w:hyperlink>
      <w:r w:rsidRPr="008C1AE8">
        <w:rPr>
          <w:color w:val="000000" w:themeColor="text1"/>
        </w:rPr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8C1AE8">
          <w:rPr>
            <w:color w:val="000000" w:themeColor="text1"/>
          </w:rPr>
          <w:t>ра</w:t>
        </w:r>
        <w:r w:rsidRPr="008C1AE8">
          <w:rPr>
            <w:color w:val="000000" w:themeColor="text1"/>
          </w:rPr>
          <w:t>зделом 3</w:t>
        </w:r>
      </w:hyperlink>
      <w:r w:rsidRPr="008C1AE8">
        <w:rPr>
          <w:color w:val="000000" w:themeColor="text1"/>
        </w:rPr>
        <w:t xml:space="preserve"> настоящего Положения, иными нормативными правовыми актами Кировской области, организацию деятельности учреждений, подведомственных министерству юстиции Кировской области, согласно </w:t>
      </w:r>
      <w:hyperlink w:anchor="P304" w:tooltip="ПЕРЕЧЕНЬ">
        <w:r w:rsidRPr="008C1AE8">
          <w:rPr>
            <w:color w:val="000000" w:themeColor="text1"/>
          </w:rPr>
          <w:t>приложению N 1</w:t>
        </w:r>
      </w:hyperlink>
      <w:r w:rsidRPr="008C1AE8">
        <w:rPr>
          <w:color w:val="000000" w:themeColor="text1"/>
        </w:rPr>
        <w:t>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lastRenderedPageBreak/>
        <w:t xml:space="preserve">(в ред. </w:t>
      </w:r>
      <w:hyperlink r:id="rId2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Перечень территориальных отделов и подразделений министерства юстиции Кировской области представ</w:t>
      </w:r>
      <w:r w:rsidRPr="008C1AE8">
        <w:rPr>
          <w:color w:val="000000" w:themeColor="text1"/>
        </w:rPr>
        <w:t xml:space="preserve">лен в </w:t>
      </w:r>
      <w:hyperlink w:anchor="P324" w:tooltip="ПЕРЕЧЕНЬ">
        <w:r w:rsidRPr="008C1AE8">
          <w:rPr>
            <w:color w:val="000000" w:themeColor="text1"/>
          </w:rPr>
          <w:t>приложении N 2</w:t>
        </w:r>
      </w:hyperlink>
      <w:r w:rsidRPr="008C1AE8">
        <w:rPr>
          <w:color w:val="000000" w:themeColor="text1"/>
        </w:rPr>
        <w:t>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1.4. Министерство в соответствии с функциями, установленными </w:t>
      </w:r>
      <w:hyperlink w:anchor="P95" w:tooltip="2. Функции министерства">
        <w:r w:rsidRPr="008C1AE8">
          <w:rPr>
            <w:color w:val="000000" w:themeColor="text1"/>
          </w:rPr>
          <w:t>разделом 2</w:t>
        </w:r>
      </w:hyperlink>
      <w:r w:rsidRPr="008C1AE8">
        <w:rPr>
          <w:color w:val="000000" w:themeColor="text1"/>
        </w:rPr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8C1AE8">
          <w:rPr>
            <w:color w:val="000000" w:themeColor="text1"/>
          </w:rPr>
          <w:t>разделом 3</w:t>
        </w:r>
      </w:hyperlink>
      <w:r w:rsidRPr="008C1AE8">
        <w:rPr>
          <w:color w:val="000000" w:themeColor="text1"/>
        </w:rPr>
        <w:t xml:space="preserve"> настоящего Положения, иными нормативными правовыми актами Кировской области, осуществляет свою деятельность во взаимодействии с федеральными органами исполни</w:t>
      </w:r>
      <w:r w:rsidRPr="008C1AE8">
        <w:rPr>
          <w:color w:val="000000" w:themeColor="text1"/>
        </w:rPr>
        <w:t>тельной власти, их территориальными органами, исполнительными органами Кировской области и других субъектов Российской Федерации, Кировским областным судом, районными судами Кировской области (далее - районные суды), Управлением Судебного департамента в Ки</w:t>
      </w:r>
      <w:r w:rsidRPr="008C1AE8">
        <w:rPr>
          <w:color w:val="000000" w:themeColor="text1"/>
        </w:rPr>
        <w:t>ровской области, органами судейского сообщества, Законодательным Собранием Кировской области, органами местного самоуправления муниципальных образований Кировской области (далее - органы местного самоуправления), общественными объединениями и иными организ</w:t>
      </w:r>
      <w:r w:rsidRPr="008C1AE8">
        <w:rPr>
          <w:color w:val="000000" w:themeColor="text1"/>
        </w:rPr>
        <w:t>ациями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(п. 1.4 в ред. </w:t>
      </w:r>
      <w:hyperlink r:id="rId2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1.5. Министерство является юридическим лицом, имеет с</w:t>
      </w:r>
      <w:r w:rsidRPr="008C1AE8">
        <w:rPr>
          <w:color w:val="000000" w:themeColor="text1"/>
        </w:rPr>
        <w:t>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</w:t>
      </w:r>
      <w:r w:rsidRPr="008C1AE8">
        <w:rPr>
          <w:color w:val="000000" w:themeColor="text1"/>
        </w:rPr>
        <w:t>тном и (или) многоцветном вариантах и со своим наименованием.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1.6. Министерство в установленном порядке представляет в соответствии с функциями, установленными </w:t>
      </w:r>
      <w:hyperlink w:anchor="P95" w:tooltip="2. Функции министерства">
        <w:r w:rsidRPr="008C1AE8">
          <w:rPr>
            <w:color w:val="000000" w:themeColor="text1"/>
          </w:rPr>
          <w:t>разделом 2</w:t>
        </w:r>
      </w:hyperlink>
      <w:r w:rsidRPr="008C1AE8">
        <w:rPr>
          <w:color w:val="000000" w:themeColor="text1"/>
        </w:rPr>
        <w:t xml:space="preserve"> настоящего Положения, и полном</w:t>
      </w:r>
      <w:r w:rsidRPr="008C1AE8">
        <w:rPr>
          <w:color w:val="000000" w:themeColor="text1"/>
        </w:rPr>
        <w:t xml:space="preserve">очиями, установленными </w:t>
      </w:r>
      <w:hyperlink w:anchor="P134" w:tooltip="3. Полномочия (административно-управленческие действия) министерства">
        <w:r w:rsidRPr="008C1AE8">
          <w:rPr>
            <w:color w:val="000000" w:themeColor="text1"/>
          </w:rPr>
          <w:t>разделом 3</w:t>
        </w:r>
      </w:hyperlink>
      <w:r w:rsidRPr="008C1AE8">
        <w:rPr>
          <w:color w:val="000000" w:themeColor="text1"/>
        </w:rPr>
        <w:t xml:space="preserve"> настоящего Положения, иными нормативными правовыми актами Кировской области, интересы Губернатора Кировской области, Прав</w:t>
      </w:r>
      <w:r w:rsidRPr="008C1AE8">
        <w:rPr>
          <w:color w:val="000000" w:themeColor="text1"/>
        </w:rPr>
        <w:t>ительства Кировской области, администрации Губернатора и Правительства Кировской области в судах общей юрисдикции, арбитражных судах.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2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</w:t>
      </w:r>
      <w:r w:rsidRPr="008C1AE8">
        <w:rPr>
          <w:color w:val="000000" w:themeColor="text1"/>
        </w:rPr>
        <w:t>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1.7. Деятельность министерства финансируется за счет средств областного бюджета, а также средств субвенции из федерального бюджета, предоставляемой областному бюджету на реализацию переданных федеральных полн</w:t>
      </w:r>
      <w:r w:rsidRPr="008C1AE8">
        <w:rPr>
          <w:color w:val="000000" w:themeColor="text1"/>
        </w:rPr>
        <w:t>омочий по государственной регистрации актов гражданского состояния.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r:id="rId23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 w:rsidRPr="008C1AE8">
          <w:rPr>
            <w:color w:val="000000" w:themeColor="text1"/>
          </w:rPr>
          <w:t>кодексом</w:t>
        </w:r>
      </w:hyperlink>
      <w:r w:rsidRPr="008C1AE8">
        <w:rPr>
          <w:color w:val="000000" w:themeColor="text1"/>
        </w:rPr>
        <w:t xml:space="preserve"> Российской Федерации на праве оперативного управления.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Министерство обязано эффективно использовать закрепленное за ним имущество, обеспечивать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</w:t>
      </w:r>
      <w:r w:rsidRPr="008C1AE8">
        <w:rPr>
          <w:color w:val="000000" w:themeColor="text1"/>
        </w:rPr>
        <w:t>ультате аварий, стихийных бедствий и катастроф.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1.10. Министерство в соответствии с функциями, установленными </w:t>
      </w:r>
      <w:hyperlink w:anchor="P95" w:tooltip="2. Функции министерства">
        <w:r w:rsidRPr="008C1AE8">
          <w:rPr>
            <w:color w:val="000000" w:themeColor="text1"/>
          </w:rPr>
          <w:t>разделом 2</w:t>
        </w:r>
      </w:hyperlink>
      <w:r w:rsidRPr="008C1AE8">
        <w:rPr>
          <w:color w:val="000000" w:themeColor="text1"/>
        </w:rPr>
        <w:t xml:space="preserve"> настоящего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8C1AE8">
          <w:rPr>
            <w:color w:val="000000" w:themeColor="text1"/>
          </w:rPr>
          <w:t>разделом 3</w:t>
        </w:r>
      </w:hyperlink>
      <w:r w:rsidRPr="008C1AE8">
        <w:rPr>
          <w:color w:val="000000" w:themeColor="text1"/>
        </w:rPr>
        <w:t xml:space="preserve"> настоящего Положения, иными нормативными правовыми актами Кировской области, вправе издавать индивидуальные правовые акты в форме распоряжений.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2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Министр юстиции Кировской области вправе издавать индивидуальные правовые акты в форме приказов, обязательные для</w:t>
      </w:r>
      <w:r w:rsidRPr="008C1AE8">
        <w:rPr>
          <w:color w:val="000000" w:themeColor="text1"/>
        </w:rPr>
        <w:t xml:space="preserve"> исполнения всеми физическими и юридическими лицами, в отношении которых они изданы.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</w:t>
      </w:r>
      <w:r w:rsidRPr="008C1AE8">
        <w:rPr>
          <w:color w:val="000000" w:themeColor="text1"/>
        </w:rPr>
        <w:t xml:space="preserve">и Правительства Российской Федерации, </w:t>
      </w:r>
      <w:hyperlink r:id="rId25" w:tooltip="&quot;Устав Кировской области от 27.03.1996 N 12-ЗО&quot; (принят Кировской областной Думой 29.02.1996) (ред. от 25.11.2025) {КонсультантПлюс}">
        <w:r w:rsidRPr="008C1AE8">
          <w:rPr>
            <w:color w:val="000000" w:themeColor="text1"/>
          </w:rPr>
          <w:t>Уставом</w:t>
        </w:r>
      </w:hyperlink>
      <w:r w:rsidRPr="008C1AE8">
        <w:rPr>
          <w:color w:val="000000" w:themeColor="text1"/>
        </w:rP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1.11. Мини</w:t>
      </w:r>
      <w:r w:rsidRPr="008C1AE8">
        <w:rPr>
          <w:color w:val="000000" w:themeColor="text1"/>
        </w:rPr>
        <w:t>стерство выполняет мероприятия по мобилизационной подготовке и мобилизации сферы ведения и учреждений,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</w:t>
      </w:r>
      <w:r w:rsidRPr="008C1AE8">
        <w:rPr>
          <w:color w:val="000000" w:themeColor="text1"/>
        </w:rPr>
        <w:t xml:space="preserve"> их </w:t>
      </w:r>
      <w:r w:rsidRPr="008C1AE8">
        <w:rPr>
          <w:color w:val="000000" w:themeColor="text1"/>
        </w:rPr>
        <w:lastRenderedPageBreak/>
        <w:t>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</w:t>
      </w:r>
      <w:r w:rsidRPr="008C1AE8">
        <w:rPr>
          <w:color w:val="000000" w:themeColor="text1"/>
        </w:rPr>
        <w:t>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учреждениях в соответствии с требованиями законодател</w:t>
      </w:r>
      <w:r w:rsidRPr="008C1AE8">
        <w:rPr>
          <w:color w:val="000000" w:themeColor="text1"/>
        </w:rPr>
        <w:t>ьства Российской Федерации.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1.13. Министерство обеспечивает при реализации своих полномочий приоритет целей и задач по развитию конкуренции на товарных рынках.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1.14. Работники министерства, замещающие должности государственной гражданской службы Кировской </w:t>
      </w:r>
      <w:r w:rsidRPr="008C1AE8">
        <w:rPr>
          <w:color w:val="000000" w:themeColor="text1"/>
        </w:rPr>
        <w:t>области (далее - работники),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1.15. Место нахождения министерства: Кировская обл., г. </w:t>
      </w:r>
      <w:r w:rsidRPr="008C1AE8">
        <w:rPr>
          <w:color w:val="000000" w:themeColor="text1"/>
        </w:rPr>
        <w:t>Киров.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(п. 1.15 в ред. </w:t>
      </w:r>
      <w:hyperlink r:id="rId26" w:tooltip="Постановление Правительства Кировской области от 29.11.2024 N 531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29.11.2024 N 531-П)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1.16. Министерство в соответствии с </w:t>
      </w:r>
      <w:hyperlink r:id="rId27" w:tooltip="Постановление Правительства Кировской области от 17.03.2015 N 29/150 (ред. от 09.07.2015) &quot;О мерах по реализации Указа Губернатора Кировской области от 10.03.2015 N 44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</w:t>
      </w:r>
      <w:r w:rsidRPr="008C1AE8">
        <w:rPr>
          <w:color w:val="000000" w:themeColor="text1"/>
        </w:rPr>
        <w:t>Правительства Кировской области от 17.03.2015 N 29/150 "О мерах по реализации Указа Губернатора Кировской области от 10.03.2015 N 44" является правопреемником департамента по организационному обеспечению деятельности мировых судей Кировской области, управл</w:t>
      </w:r>
      <w:r w:rsidRPr="008C1AE8">
        <w:rPr>
          <w:color w:val="000000" w:themeColor="text1"/>
        </w:rPr>
        <w:t>ения записи актов гражданского состояния (ЗАГС) Кировской области.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Title0"/>
        <w:ind w:firstLine="540"/>
        <w:jc w:val="both"/>
        <w:outlineLvl w:val="1"/>
        <w:rPr>
          <w:color w:val="000000" w:themeColor="text1"/>
        </w:rPr>
      </w:pPr>
      <w:bookmarkStart w:id="2" w:name="P95"/>
      <w:bookmarkEnd w:id="2"/>
      <w:r w:rsidRPr="008C1AE8">
        <w:rPr>
          <w:color w:val="000000" w:themeColor="text1"/>
        </w:rPr>
        <w:t>2. Функции министерства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Normal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 Министерство исполняет следующие государственные функции и является центром ответственности за их исполнение: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2.1.1. Правовое обеспечение деятельности Губерна</w:t>
      </w:r>
      <w:r w:rsidRPr="008C1AE8">
        <w:rPr>
          <w:color w:val="000000" w:themeColor="text1"/>
        </w:rPr>
        <w:t>тора Кировской области, Правительства Кировской области и администрации Губернатора и Правительства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2.1.2. Координация деятельности исполнительных органов Кировской области по вопросам соблюдения федерального законодательства и законодат</w:t>
      </w:r>
      <w:r w:rsidRPr="008C1AE8">
        <w:rPr>
          <w:color w:val="000000" w:themeColor="text1"/>
        </w:rPr>
        <w:t>ельства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28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2.1.3. Организация деятельности по государственной регистра</w:t>
      </w:r>
      <w:r w:rsidRPr="008C1AE8">
        <w:rPr>
          <w:color w:val="000000" w:themeColor="text1"/>
        </w:rPr>
        <w:t>ции актов гражданского состояния.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2.1.4. Обеспечение деятельности мировых судей Кировской области и их аппаратов.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2.1.4 в ред. </w:t>
      </w:r>
      <w:hyperlink r:id="rId29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</w:t>
      </w:r>
      <w:r w:rsidRPr="008C1AE8">
        <w:rPr>
          <w:color w:val="000000" w:themeColor="text1"/>
        </w:rPr>
        <w:t>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2.1.5. Ведение регистра муниципальных нормативных правовых актов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2.1.6. Осуществление государственной регистрации нормативных правовых актов исполнительных органов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3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 Министерство взаимодействует: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2.2.1. С министерством экономического развития Кировской области при выполнении государственных функций: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"управление комплексным социально-экономическим развитием";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"координация международных, внешнеэкономических и межрегиональных связей";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(абзац введен </w:t>
      </w:r>
      <w:hyperlink r:id="rId3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"управление проектной деятельностью на территории Кировской области";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(абзац введен </w:t>
      </w:r>
      <w:hyperlink r:id="rId3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"оценка регулирующего воздействия проектов нормативных правовых актов Кировской области, экспертиза и оц</w:t>
      </w:r>
      <w:r w:rsidRPr="008C1AE8">
        <w:rPr>
          <w:color w:val="000000" w:themeColor="text1"/>
        </w:rPr>
        <w:t>енка фактического воздействия нормативных правовых актов Кировской области".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lastRenderedPageBreak/>
        <w:t>2.2.2. С министерством финансов Кировской области при выполнении государственных функций: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бюджетного процесса";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"управление в сфере закупок товаров (работ, услуг) для</w:t>
      </w:r>
      <w:r w:rsidRPr="008C1AE8">
        <w:rPr>
          <w:color w:val="000000" w:themeColor="text1"/>
        </w:rPr>
        <w:t xml:space="preserve"> обеспечения государственных нужд Кировской области".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2.2.3. С министерством 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2.2.4. С ад</w:t>
      </w:r>
      <w:r w:rsidRPr="008C1AE8">
        <w:rPr>
          <w:color w:val="000000" w:themeColor="text1"/>
        </w:rPr>
        <w:t>министрацией Губернатора и Правительства Кировской области при выполнении государственных функций: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деятельности в области противодействия коррупции";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и осуществление деятельности по защите сведений, составляющих государственную та</w:t>
      </w:r>
      <w:r w:rsidRPr="008C1AE8">
        <w:rPr>
          <w:color w:val="000000" w:themeColor="text1"/>
        </w:rPr>
        <w:t>йну";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предупреждения чрезвычайных ситуаций межмуниципального и регионального характера, стихийных бедс</w:t>
      </w:r>
      <w:r w:rsidRPr="008C1AE8">
        <w:rPr>
          <w:color w:val="000000" w:themeColor="text1"/>
        </w:rPr>
        <w:t>твий и ликвидация их последствий";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обеспечения пожарной безопасности Кировской области";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"организация и обеспечение мобилизационной подготовки и мобилизации".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2.2.5. С управлением массовых коммуникаций Кировской области при выполнении государс</w:t>
      </w:r>
      <w:r w:rsidRPr="008C1AE8">
        <w:rPr>
          <w:color w:val="000000" w:themeColor="text1"/>
        </w:rPr>
        <w:t>твенных функций: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"координация взаимодействия Губернатора Кировской области и исполнительных органов Кировской области со средствами массовой информации";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"информационно-аналитическое сопровождение деятельности Губернатора Кировской области и Правительства </w:t>
      </w:r>
      <w:r w:rsidRPr="008C1AE8">
        <w:rPr>
          <w:color w:val="000000" w:themeColor="text1"/>
        </w:rPr>
        <w:t>Кировской области".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2.2.5 в ред. </w:t>
      </w:r>
      <w:hyperlink r:id="rId3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2.2.6. С министерством информационных технологий и связи</w:t>
      </w:r>
      <w:r w:rsidRPr="008C1AE8">
        <w:rPr>
          <w:color w:val="000000" w:themeColor="text1"/>
        </w:rPr>
        <w:t xml:space="preserve"> Кировской области при выполнении государственной функции "управление государственными информационными ресурсами".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2.2.7. С другими исполнительными органами Кировской области, а также с федеральными органами государственной власти, территориальными органам</w:t>
      </w:r>
      <w:r w:rsidRPr="008C1AE8">
        <w:rPr>
          <w:color w:val="000000" w:themeColor="text1"/>
        </w:rPr>
        <w:t>и федеральных органов исполнительной власти, органами местного самоуправления по вопросам, относящимся к сферам ведения министерства.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2.2.7 в ред. </w:t>
      </w:r>
      <w:hyperlink r:id="rId3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Title0"/>
        <w:ind w:firstLine="540"/>
        <w:jc w:val="both"/>
        <w:outlineLvl w:val="1"/>
        <w:rPr>
          <w:color w:val="000000" w:themeColor="text1"/>
        </w:rPr>
      </w:pPr>
      <w:bookmarkStart w:id="3" w:name="P134"/>
      <w:bookmarkEnd w:id="3"/>
      <w:r w:rsidRPr="008C1AE8">
        <w:rPr>
          <w:color w:val="000000" w:themeColor="text1"/>
        </w:rPr>
        <w:t>3. Полномочия (административно-управленческие действия) министерства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Normal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 Министерство в соотв</w:t>
      </w:r>
      <w:r w:rsidRPr="008C1AE8">
        <w:rPr>
          <w:color w:val="000000" w:themeColor="text1"/>
        </w:rPr>
        <w:t xml:space="preserve">етствии с </w:t>
      </w:r>
      <w:hyperlink w:anchor="P95" w:tooltip="2. Функции министерства">
        <w:r w:rsidRPr="008C1AE8">
          <w:rPr>
            <w:color w:val="000000" w:themeColor="text1"/>
          </w:rPr>
          <w:t>разделом 2</w:t>
        </w:r>
      </w:hyperlink>
      <w:r w:rsidRPr="008C1AE8">
        <w:rPr>
          <w:color w:val="000000" w:themeColor="text1"/>
        </w:rPr>
        <w:t xml:space="preserve"> настоящего Положения осуществляет следующие полномочия (административно-управленческие действия):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 В рамках государственной функции "правовое обеспечение деятельности Губерна</w:t>
      </w:r>
      <w:r w:rsidRPr="008C1AE8">
        <w:rPr>
          <w:color w:val="000000" w:themeColor="text1"/>
        </w:rPr>
        <w:t>тора Кировской области, Правительства Кировской области и администрации Губернатора и Правительства Кировской области":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3.1.1.1. Проводит правовую экспертизу проектов законов Кировской области перед внесением их Губернатором Кировской области, Правительств</w:t>
      </w:r>
      <w:r w:rsidRPr="008C1AE8">
        <w:rPr>
          <w:color w:val="000000" w:themeColor="text1"/>
        </w:rPr>
        <w:t>ом Кировской области на рассмотрение Законодательного Собрания Кировской области в порядке законодательной инициативы.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3.1.1.2. Участвует в формировании плана законопроектных работ Правительства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3.1.1.3. Обеспечивает подготовку отзывов Г</w:t>
      </w:r>
      <w:r w:rsidRPr="008C1AE8">
        <w:rPr>
          <w:color w:val="000000" w:themeColor="text1"/>
        </w:rPr>
        <w:t xml:space="preserve">убернатора Кировской области на проекты федеральных </w:t>
      </w:r>
      <w:r w:rsidRPr="008C1AE8">
        <w:rPr>
          <w:color w:val="000000" w:themeColor="text1"/>
        </w:rPr>
        <w:lastRenderedPageBreak/>
        <w:t>законов по предметам совместного ведения Российской Федерации и субъектов Российской Федерации, внесенных в Государственную Думу Федерального Собрания Российской Федерации.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3.1.1.4. Рассматривает по поруч</w:t>
      </w:r>
      <w:r w:rsidRPr="008C1AE8">
        <w:rPr>
          <w:color w:val="000000" w:themeColor="text1"/>
        </w:rPr>
        <w:t>ению Губернатора Кировской области в установленном законодательством порядке отдельные предложения, обращения и заявления граждан, учреждений, предприятий и организаций по вопросам, входящим в компетенцию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3.1.1.5. Проводит правовую и антикорр</w:t>
      </w:r>
      <w:r w:rsidRPr="008C1AE8">
        <w:rPr>
          <w:color w:val="000000" w:themeColor="text1"/>
        </w:rPr>
        <w:t>упционную экспертизу проектов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области, распоряжений, приказов администрации Губернатора и П</w:t>
      </w:r>
      <w:r w:rsidRPr="008C1AE8">
        <w:rPr>
          <w:color w:val="000000" w:themeColor="text1"/>
        </w:rPr>
        <w:t>равительства Кировской области, договоров, соглашений, заключаемых от имени Кировской области и Правительства Кировской области, а также государственных контрактов и иных гражданско-правовых договоров, заключаемых администрацией Губернатора и Правительства</w:t>
      </w:r>
      <w:r w:rsidRPr="008C1AE8">
        <w:rPr>
          <w:color w:val="000000" w:themeColor="text1"/>
        </w:rPr>
        <w:t xml:space="preserve"> Кировской области, проектов писем Губернатора Кировской области, иных документов, требующих правовой оценки.</w:t>
      </w:r>
    </w:p>
    <w:p w:rsidR="00DF60E2" w:rsidRPr="008C1AE8" w:rsidRDefault="00DF60E2">
      <w:pPr>
        <w:pStyle w:val="ConsPlusNormal0"/>
        <w:spacing w:after="1"/>
        <w:rPr>
          <w:color w:val="000000" w:themeColor="text1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C1AE8" w:rsidRPr="008C1AE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0E2" w:rsidRPr="008C1AE8" w:rsidRDefault="00DF60E2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0E2" w:rsidRPr="008C1AE8" w:rsidRDefault="00DF60E2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60E2" w:rsidRPr="008C1AE8" w:rsidRDefault="00751ED4">
            <w:pPr>
              <w:pStyle w:val="ConsPlusNormal0"/>
              <w:jc w:val="both"/>
              <w:rPr>
                <w:color w:val="000000" w:themeColor="text1"/>
              </w:rPr>
            </w:pPr>
            <w:r w:rsidRPr="008C1AE8">
              <w:rPr>
                <w:color w:val="000000" w:themeColor="text1"/>
              </w:rPr>
              <w:t xml:space="preserve">Действие изменений, внесенных в пп. 3.1.1.6 </w:t>
            </w:r>
            <w:hyperlink r:id="rId3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8C1AE8">
                <w:rPr>
                  <w:color w:val="000000" w:themeColor="text1"/>
                </w:rPr>
                <w:t>постановлением</w:t>
              </w:r>
            </w:hyperlink>
            <w:r w:rsidRPr="008C1AE8">
              <w:rPr>
                <w:color w:val="000000" w:themeColor="text1"/>
              </w:rPr>
              <w:t xml:space="preserve"> Правительства Кировской области от 25.12.2025 N 703-П, </w:t>
            </w:r>
            <w:hyperlink r:id="rId3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      <w:r w:rsidRPr="008C1AE8">
                <w:rPr>
                  <w:color w:val="000000" w:themeColor="text1"/>
                </w:rPr>
                <w:t>ра</w:t>
              </w:r>
              <w:r w:rsidRPr="008C1AE8">
                <w:rPr>
                  <w:color w:val="000000" w:themeColor="text1"/>
                </w:rPr>
                <w:t>спространяется</w:t>
              </w:r>
            </w:hyperlink>
            <w:r w:rsidRPr="008C1AE8">
              <w:rPr>
                <w:color w:val="000000" w:themeColor="text1"/>
              </w:rPr>
              <w:t xml:space="preserve"> на правоотношения, возникшие с 26.09.2025.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0E2" w:rsidRPr="008C1AE8" w:rsidRDefault="00DF60E2">
            <w:pPr>
              <w:pStyle w:val="ConsPlusNormal0"/>
              <w:rPr>
                <w:color w:val="000000" w:themeColor="text1"/>
              </w:rPr>
            </w:pPr>
          </w:p>
        </w:tc>
      </w:tr>
    </w:tbl>
    <w:p w:rsidR="00DF60E2" w:rsidRPr="008C1AE8" w:rsidRDefault="00751ED4">
      <w:pPr>
        <w:pStyle w:val="ConsPlusNormal0"/>
        <w:spacing w:before="26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3.1.1.6. Обеспечивает представление по доверенности интересов Губернатора Кировской области, Правительства Кировской области, администрации Губернатора и Правительства Кировской области в арбитражных судах, судах общей юрисдикции, при необходимости обеспеч</w:t>
      </w:r>
      <w:r w:rsidRPr="008C1AE8">
        <w:rPr>
          <w:color w:val="000000" w:themeColor="text1"/>
        </w:rPr>
        <w:t>ивает в порядке, установленном законодательством о контрактной системе в сфере закупок товаров, работ, услуг для обеспечения государственных и муниципальных нужд, привлечение адвокатов для представления интересов Кировской области в лице Губернатора Кировс</w:t>
      </w:r>
      <w:r w:rsidRPr="008C1AE8">
        <w:rPr>
          <w:color w:val="000000" w:themeColor="text1"/>
        </w:rPr>
        <w:t>кой области, а также Губернатора Кировской области в судах.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37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3.1.1.7. Организует провед</w:t>
      </w:r>
      <w:r w:rsidRPr="008C1AE8">
        <w:rPr>
          <w:color w:val="000000" w:themeColor="text1"/>
        </w:rPr>
        <w:t xml:space="preserve">ение мониторинга федерального законодательства, направляет в исполнительные органы Кировской области предложения по результатам его проведения. Осуществляет сбор, обобщение и анализ результатов мониторинга </w:t>
      </w:r>
      <w:proofErr w:type="spellStart"/>
      <w:r w:rsidRPr="008C1AE8">
        <w:rPr>
          <w:color w:val="000000" w:themeColor="text1"/>
        </w:rPr>
        <w:t>правоприменения</w:t>
      </w:r>
      <w:proofErr w:type="spellEnd"/>
      <w:r w:rsidRPr="008C1AE8">
        <w:rPr>
          <w:color w:val="000000" w:themeColor="text1"/>
        </w:rPr>
        <w:t xml:space="preserve"> и предложений к проекту плана мони</w:t>
      </w:r>
      <w:r w:rsidRPr="008C1AE8">
        <w:rPr>
          <w:color w:val="000000" w:themeColor="text1"/>
        </w:rPr>
        <w:t xml:space="preserve">торинга </w:t>
      </w:r>
      <w:proofErr w:type="spellStart"/>
      <w:r w:rsidRPr="008C1AE8">
        <w:rPr>
          <w:color w:val="000000" w:themeColor="text1"/>
        </w:rPr>
        <w:t>правоприменения</w:t>
      </w:r>
      <w:proofErr w:type="spellEnd"/>
      <w:r w:rsidRPr="008C1AE8">
        <w:rPr>
          <w:color w:val="000000" w:themeColor="text1"/>
        </w:rPr>
        <w:t xml:space="preserve"> в Российской Федерации, обеспечивает подготовку доклада о результатах мониторинга </w:t>
      </w:r>
      <w:proofErr w:type="spellStart"/>
      <w:r w:rsidRPr="008C1AE8">
        <w:rPr>
          <w:color w:val="000000" w:themeColor="text1"/>
        </w:rPr>
        <w:t>правоприменения</w:t>
      </w:r>
      <w:proofErr w:type="spellEnd"/>
      <w:r w:rsidRPr="008C1AE8">
        <w:rPr>
          <w:color w:val="000000" w:themeColor="text1"/>
        </w:rPr>
        <w:t xml:space="preserve"> в Кировской области, осуществленного исполнительными органами Кировской области в отчетном году.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3.1.1.7 в ред. </w:t>
      </w:r>
      <w:hyperlink r:id="rId38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3.1.1.8. Взаимодействует с правовыми службами, юристами исполнительных органов Кировской области и координирует</w:t>
      </w:r>
      <w:r w:rsidRPr="008C1AE8">
        <w:rPr>
          <w:color w:val="000000" w:themeColor="text1"/>
        </w:rPr>
        <w:t xml:space="preserve"> их деятельность.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3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3.1.1.9. Осуществляет контроль за приведением в соответствие с дейст</w:t>
      </w:r>
      <w:r w:rsidRPr="008C1AE8">
        <w:rPr>
          <w:color w:val="000000" w:themeColor="text1"/>
        </w:rPr>
        <w:t>вующим законодательством нормативных правовых актов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3.1.2. В рамках государственной функции "координация деятельности исполнительных органов Кировской области по вопросам соблюдения федерального законодательства и законодательства Кировс</w:t>
      </w:r>
      <w:r w:rsidRPr="008C1AE8">
        <w:rPr>
          <w:color w:val="000000" w:themeColor="text1"/>
        </w:rPr>
        <w:t>кой области" готовит предложения Губернатору Кировской области, Правительству Кировской области по осуществлению взаимодействия и координации деятельности исполнительных органов Кировской области по вопросам соблюдения федерального законодательства и закон</w:t>
      </w:r>
      <w:r w:rsidRPr="008C1AE8">
        <w:rPr>
          <w:color w:val="000000" w:themeColor="text1"/>
        </w:rPr>
        <w:t>одательства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3.1.2 в ред. </w:t>
      </w:r>
      <w:hyperlink r:id="rId4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3.1.3. В рамках государственной функции "организация деятельности по государственной регистрации актов гражданского состояния":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3.1.3.1. Организует деятельность территориальных отделов и подразделений ЗАГС по государственной регистрации актов гражданского </w:t>
      </w:r>
      <w:r w:rsidRPr="008C1AE8">
        <w:rPr>
          <w:color w:val="000000" w:themeColor="text1"/>
        </w:rPr>
        <w:t>состояния: рождения, заключения брака, расторжения брака, усыновления (удочерения), установления отцовства, перемены имени, смерти, а также по формированию книг государственной регистрации актов гражданского состояния (актовых книг), исправлению, изменению</w:t>
      </w:r>
      <w:r w:rsidRPr="008C1AE8">
        <w:rPr>
          <w:color w:val="000000" w:themeColor="text1"/>
        </w:rPr>
        <w:t>, восстановлению и аннулированию записей актов гражданского состояния.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3.1.3.2. Ведет Единый государственный реестр записей актов гражданского состояния, включая формирование, сбор, хранение, обработку.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lastRenderedPageBreak/>
        <w:t>3.1.3.3. Формирует архивный фонд записей актов гражда</w:t>
      </w:r>
      <w:r w:rsidRPr="008C1AE8">
        <w:rPr>
          <w:color w:val="000000" w:themeColor="text1"/>
        </w:rPr>
        <w:t>нского состояния, осуществляет их учет, обработку, систематизацию, хранение.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3.1.3.4. Проставляет апостиль на документах о государственной регистрации актов гражданского состояния, подлежащих вывозу за границу в порядке, установленном действующим законодат</w:t>
      </w:r>
      <w:r w:rsidRPr="008C1AE8">
        <w:rPr>
          <w:color w:val="000000" w:themeColor="text1"/>
        </w:rPr>
        <w:t>ельством.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3.1.3.5. Сообщает сведения о государственной регистрации акта гражданского состояния в случаях и порядке, установленных действующим законодательством.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3.1.3.6. Производит по заявлениям граждан истребование документов о государственной регистрации</w:t>
      </w:r>
      <w:r w:rsidRPr="008C1AE8">
        <w:rPr>
          <w:color w:val="000000" w:themeColor="text1"/>
        </w:rPr>
        <w:t xml:space="preserve"> актов гражданского состояния, оформленных компетентными органами иностранных государств, через Министерство иностранных дел Российской Федерации, Министерство юстиции Российской Федерации.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3.1.3.7. Обеспечивает в пределах своей компетенции соответствующий</w:t>
      </w:r>
      <w:r w:rsidRPr="008C1AE8">
        <w:rPr>
          <w:color w:val="000000" w:themeColor="text1"/>
        </w:rPr>
        <w:t xml:space="preserve"> режим хранения и защиты полученной в процессе деятельности министерства конфиденциальной информации.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 В рамках государственной функции "обеспечение деятельности мировых судей Кировской области и их аппаратов":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1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3.1.4.1. Разрабатывает проекты нормативных правовых актов по вопросам, связанным с обеспечением деятельности мировых судей Ки</w:t>
      </w:r>
      <w:r w:rsidRPr="008C1AE8">
        <w:rPr>
          <w:color w:val="000000" w:themeColor="text1"/>
        </w:rPr>
        <w:t>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3.1.4.2. Заключает договоры аренды, безвозмездного пользования, иные </w:t>
      </w:r>
      <w:r w:rsidRPr="008C1AE8">
        <w:rPr>
          <w:color w:val="000000" w:themeColor="text1"/>
        </w:rPr>
        <w:t>договоры, предусматривающие переход прав владения и (или) пользования на помещения для размещения судебных участков мировых судей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3.1.4.3. Выступает государственным заказчиком, финансирует установку, сопровождение программного обеспечени</w:t>
      </w:r>
      <w:r w:rsidRPr="008C1AE8">
        <w:rPr>
          <w:color w:val="000000" w:themeColor="text1"/>
        </w:rPr>
        <w:t>я и обучение специалистов аппаратов мировых судей Кировской области работе с программно-аппаратными средствами, необходимыми для ведения судопроизводства, судебной статистики.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3.1.4.4. Обеспечивает надлежащее содержание помещений, используемых для размещения судебных участков мировых судей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3.1.4.5. Выполняет функции организатора совещаний, семинаров с работниками аппаратов мировых суд</w:t>
      </w:r>
      <w:r w:rsidRPr="008C1AE8">
        <w:rPr>
          <w:color w:val="000000" w:themeColor="text1"/>
        </w:rPr>
        <w:t>ей Кировской области по вопросам ведения судебного делопроизводства и судебной статистики.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</w:t>
      </w:r>
      <w:r w:rsidRPr="008C1AE8">
        <w:rPr>
          <w:color w:val="000000" w:themeColor="text1"/>
        </w:rPr>
        <w:t>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3.1.4.6. Разрабатывает методические рекомендации для работников аппаратов мировых судей Кировской области по вопросам ведения судебного делопроизводства и судебной статистики на основе распоряжений и приказов Верховного Суда Российской Федерации, Суде</w:t>
      </w:r>
      <w:r w:rsidRPr="008C1AE8">
        <w:rPr>
          <w:color w:val="000000" w:themeColor="text1"/>
        </w:rPr>
        <w:t>бного департамента при Верховном Суде Российской Федерации, Кировского областного суда.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3.1.4.7. Контролирует через уполномоченных представителей министерства путем проведения выездных проверок соблюдение работниками судебных участков мировых судей Кировск</w:t>
      </w:r>
      <w:r w:rsidRPr="008C1AE8">
        <w:rPr>
          <w:color w:val="000000" w:themeColor="text1"/>
        </w:rPr>
        <w:t>ой области требований действующего законодательства, инструкций и положений в сфере судебного делопроизводства и судебной статистики и представляет результаты проверок в районные суды и Кировский областной суд.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3.1.4.8. Представляет информацию о работе мировых судей Кировской области в виде сводного статистического отчета в Управление Судеб</w:t>
      </w:r>
      <w:r w:rsidRPr="008C1AE8">
        <w:rPr>
          <w:color w:val="000000" w:themeColor="text1"/>
        </w:rPr>
        <w:t>ного департамента в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3.1.4.9. Представляет в виде доклада информацию об организационном обеспечении деятельности мировых судей Кировской области органам судейского сообщества.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3.1.4.10. Организует прохождение профессиональной переподготов</w:t>
      </w:r>
      <w:r w:rsidRPr="008C1AE8">
        <w:rPr>
          <w:color w:val="000000" w:themeColor="text1"/>
        </w:rPr>
        <w:t>ки, повышение квалификации мировых судей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lastRenderedPageBreak/>
        <w:t xml:space="preserve">3.1.4.11. Оказывает содействие мировым судьям Кировской области в обеспечении доступа к информации об их деятельности, размещаемой в информационно-телекоммуникационной сети "Интернет", в пределах </w:t>
      </w:r>
      <w:r w:rsidRPr="008C1AE8">
        <w:rPr>
          <w:color w:val="000000" w:themeColor="text1"/>
        </w:rPr>
        <w:t>установленной компетенции.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3.1.4.12. Обеспечивает ведение и актуализацию базы территорий, входящих в границы судебных участков мировых судей Кировской области, а также представление Правительством Кировской области не реже одного раза в полугодие информаци</w:t>
      </w:r>
      <w:r w:rsidRPr="008C1AE8">
        <w:rPr>
          <w:color w:val="000000" w:themeColor="text1"/>
        </w:rPr>
        <w:t>и о произошедших изменениях в Законодательное Собрание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3.1.4.12 в ред. </w:t>
      </w:r>
      <w:hyperlink r:id="rId47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 В рамках государственной функции "ведение регистра муниципальных нормативных правовых акт</w:t>
      </w:r>
      <w:r w:rsidRPr="008C1AE8">
        <w:rPr>
          <w:color w:val="000000" w:themeColor="text1"/>
        </w:rPr>
        <w:t>ов Кировской области":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8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3.1.5.1. Осуществляет включение муниципальных нормативных право</w:t>
      </w:r>
      <w:r w:rsidRPr="008C1AE8">
        <w:rPr>
          <w:color w:val="000000" w:themeColor="text1"/>
        </w:rPr>
        <w:t>вых актов и дополнительных сведений к ним в регистр муниципальных нормативных правовых актов Кировской области (далее - регистр).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4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</w:t>
      </w:r>
      <w:r w:rsidRPr="008C1AE8">
        <w:rPr>
          <w:color w:val="000000" w:themeColor="text1"/>
        </w:rPr>
        <w:t>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3.1.5.2. Осуществляет проведение правовой экспертизы муниципальных нормативных правовых актов на соответствие </w:t>
      </w:r>
      <w:hyperlink r:id="rId5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8C1AE8">
          <w:rPr>
            <w:color w:val="000000" w:themeColor="text1"/>
          </w:rPr>
          <w:t>Конституции</w:t>
        </w:r>
      </w:hyperlink>
      <w:r w:rsidRPr="008C1AE8">
        <w:rPr>
          <w:color w:val="000000" w:themeColor="text1"/>
        </w:rPr>
        <w:t xml:space="preserve"> Российской Федерации, федеральному законодательству, законодательству Кировской области, у</w:t>
      </w:r>
      <w:r w:rsidRPr="008C1AE8">
        <w:rPr>
          <w:color w:val="000000" w:themeColor="text1"/>
        </w:rPr>
        <w:t>ставу муниципального образования.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3.1.5.3. Осуществляет представление сведений, содержащихся в регистре, по письменным запросам органов государственной власти, органов местного самоуправления, должностных лиц, граждан и организаций.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5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3.1.5.4. Обеспечивает актуализацию и представление регистра в уполномоченный федеральный орган исполнительной</w:t>
      </w:r>
      <w:r w:rsidRPr="008C1AE8">
        <w:rPr>
          <w:color w:val="000000" w:themeColor="text1"/>
        </w:rPr>
        <w:t xml:space="preserve"> власти по ведению и методическому обеспечению федерального регистра муниципальных нормативных правовых актов.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3.1.5.5. Осуществляет в рамках компетенции правовое регулирование порядка ведения регистра.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3.1.5.6. Осуществляет контроль юридико-технической по</w:t>
      </w:r>
      <w:r w:rsidRPr="008C1AE8">
        <w:rPr>
          <w:color w:val="000000" w:themeColor="text1"/>
        </w:rPr>
        <w:t>дготовки муниципальных нормативных правовых актов, представленных органами местного самоуправления для включения в регистр, осуществляемой подведомственным учреждением.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3.1.5.7. Направляет в органы местного самоуправления экспертные заключения по результат</w:t>
      </w:r>
      <w:r w:rsidRPr="008C1AE8">
        <w:rPr>
          <w:color w:val="000000" w:themeColor="text1"/>
        </w:rPr>
        <w:t>ам правовой экспертизы муниципальных нормативных правовых актов, включенных в регистр.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3.1.5.8. Организует взаимодействие с органами местного самоуправления по представлению принятых ими муниципальных нормативных правовых актов для включения в регистр.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52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3.1.6. В рамках государственной функции "осуществление государственной регистрации нор</w:t>
      </w:r>
      <w:r w:rsidRPr="008C1AE8">
        <w:rPr>
          <w:color w:val="000000" w:themeColor="text1"/>
        </w:rPr>
        <w:t>мативных правовых актов исполнительных органов Кировской области":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5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3.1.6.1. Осуществля</w:t>
      </w:r>
      <w:r w:rsidRPr="008C1AE8">
        <w:rPr>
          <w:color w:val="000000" w:themeColor="text1"/>
        </w:rPr>
        <w:t>ет государственную регистрацию нормативных правовых актов исполнительных органов Кировской области (за исключением нормативных правовых актов Губернатора Кировской области, Правительства Кировской области).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54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3.1.6.2. Ведет государственный реестр нормативных правовых актов исполнительных органов Кировской области (за исключением нормативных п</w:t>
      </w:r>
      <w:r w:rsidRPr="008C1AE8">
        <w:rPr>
          <w:color w:val="000000" w:themeColor="text1"/>
        </w:rPr>
        <w:t>равовых актов Губернатора Кировской области, Правительства Кировской области).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55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3.1.6.3</w:t>
      </w:r>
      <w:r w:rsidRPr="008C1AE8">
        <w:rPr>
          <w:color w:val="000000" w:themeColor="text1"/>
        </w:rPr>
        <w:t>. Обеспечивает направление электронных образов контрольных экземпляров прошедших государственную регистрацию нормативных правовых актов, за исключением нормативных правовых актов администрации Губернатора и Правительства Кировской области, нормативных прав</w:t>
      </w:r>
      <w:r w:rsidRPr="008C1AE8">
        <w:rPr>
          <w:color w:val="000000" w:themeColor="text1"/>
        </w:rPr>
        <w:t xml:space="preserve">овых актов </w:t>
      </w:r>
      <w:r w:rsidRPr="008C1AE8">
        <w:rPr>
          <w:color w:val="000000" w:themeColor="text1"/>
        </w:rPr>
        <w:lastRenderedPageBreak/>
        <w:t>региональной службы по тарифам Кировской области, для размещения (опубликования) на "Официальном интернет-портале правовой информации" (</w:t>
      </w:r>
      <w:hyperlink r:id="rId56">
        <w:r w:rsidRPr="008C1AE8">
          <w:rPr>
            <w:color w:val="000000" w:themeColor="text1"/>
          </w:rPr>
          <w:t>http://www.pravo.gov.ru</w:t>
        </w:r>
      </w:hyperlink>
      <w:r w:rsidRPr="008C1AE8">
        <w:rPr>
          <w:color w:val="000000" w:themeColor="text1"/>
        </w:rPr>
        <w:t>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3.1.6.3 введен </w:t>
      </w:r>
      <w:hyperlink r:id="rId57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3.1.7. В рамках участия в выполнении государственной функции "управление комплексным социально-экономическим развити</w:t>
      </w:r>
      <w:r w:rsidRPr="008C1AE8">
        <w:rPr>
          <w:color w:val="000000" w:themeColor="text1"/>
        </w:rPr>
        <w:t>ем":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3.1.7.1. Участвует в разработке проекта стратегии социально-экономического развития Кировской области (далее - стратегия), проектов изменений, вносимых в стратегию, проекта плана мероприятий по реализации стратегии, проектов изменений, вносимых в план</w:t>
      </w:r>
      <w:r w:rsidRPr="008C1AE8">
        <w:rPr>
          <w:color w:val="000000" w:themeColor="text1"/>
        </w:rPr>
        <w:t xml:space="preserve"> мероприятий по реализации стратегии.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3.1.7.1 в ред. </w:t>
      </w:r>
      <w:hyperlink r:id="rId58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3.1.7.2. Разрабатывает проекты госуд</w:t>
      </w:r>
      <w:r w:rsidRPr="008C1AE8">
        <w:rPr>
          <w:color w:val="000000" w:themeColor="text1"/>
        </w:rPr>
        <w:t>арственных программ Кировской области либо участвует в их разработке в рамках установленной сферы деятельности.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3.1.7.2 в ред. </w:t>
      </w:r>
      <w:hyperlink r:id="rId59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</w:t>
      </w:r>
      <w:r w:rsidRPr="008C1AE8">
        <w:rPr>
          <w:color w:val="000000" w:themeColor="text1"/>
        </w:rPr>
        <w:t>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3.1.7-1.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3.1.7-1.1. Направляет предложения по развитию сотрудничества Кировской области с другими субъектами Российской Федерации и иностранными государствами.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3.1.7-1.2. Направляет предложения по проектам соглашений об осуществлении международных, внешнеэкономичес</w:t>
      </w:r>
      <w:r w:rsidRPr="008C1AE8">
        <w:rPr>
          <w:color w:val="000000" w:themeColor="text1"/>
        </w:rPr>
        <w:t>ких и межрегиональных связей, заключаемых от имени Кировской области и от имени Правительства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3.1.7-1 введен </w:t>
      </w:r>
      <w:hyperlink r:id="rId6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Правительства К</w:t>
      </w:r>
      <w:r w:rsidRPr="008C1AE8">
        <w:rPr>
          <w:color w:val="000000" w:themeColor="text1"/>
        </w:rPr>
        <w:t>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3.1.8. 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</w:t>
      </w:r>
      <w:r w:rsidRPr="008C1AE8">
        <w:rPr>
          <w:color w:val="000000" w:themeColor="text1"/>
        </w:rPr>
        <w:t>актов Кировской области" обеспечивает прохождение оценки регулирующего воздействия при подготовке проектов нормативных правовых актов в случаях и порядке, предусмотренных законодательством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3.1.8-1. В рамках участия в выполнении государст</w:t>
      </w:r>
      <w:r w:rsidRPr="008C1AE8">
        <w:rPr>
          <w:color w:val="000000" w:themeColor="text1"/>
        </w:rPr>
        <w:t>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3.1.8-1 введен </w:t>
      </w:r>
      <w:hyperlink r:id="rId6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 В рамках участия в выполнении государственной функции "организация бюджетного процесса":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3.1.9.1. Осуществляет бюджетные полномочия главного распорядителя бюджетных средств.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3.1.9.2. Составляет, утверждает, ведет бюджетную роспись, распределяет бюджетные ассигнования, лимиты бюджетных обязательств по подведомственным получателям средств област</w:t>
      </w:r>
      <w:r w:rsidRPr="008C1AE8">
        <w:rPr>
          <w:color w:val="000000" w:themeColor="text1"/>
        </w:rPr>
        <w:t>ного бюджета, направляет предложения по формированию и изменению сводной бюджетной росписи областного бюджета и лимитов бюджетных обязательств в министерство финансов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3.1.9.3. Формирует бюджетную отчетность главного распорядителя средств</w:t>
      </w:r>
      <w:r w:rsidRPr="008C1AE8">
        <w:rPr>
          <w:color w:val="000000" w:themeColor="text1"/>
        </w:rPr>
        <w:t xml:space="preserve"> областного бюджета и главного администратора доходов бюджета, представляет сведения для составления и ведения кассового плана в установленной сфере деятельности и направляет их в министерство финансов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3.1.9.4. Осуществляет внутренний фи</w:t>
      </w:r>
      <w:r w:rsidRPr="008C1AE8">
        <w:rPr>
          <w:color w:val="000000" w:themeColor="text1"/>
        </w:rPr>
        <w:t>нансовый контроль и внутренний финансовый аудит.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3.1.9.5. Осуществляет функции главного распорядителя и получателя средств субвенции, предоставляемой из федерального бюджета бюджетам субъектов Российской Федерации на реализацию переданных федеральных полно</w:t>
      </w:r>
      <w:r w:rsidRPr="008C1AE8">
        <w:rPr>
          <w:color w:val="000000" w:themeColor="text1"/>
        </w:rPr>
        <w:t>мочий на государственную регистрацию актов гражданского состояния, и средств областного бюджета.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3.1.9.6. Обеспечивает адресность и целевой характер использования бюджетных средств, ведет реестр расходных обязательств, осуществляет планирование расходов бю</w:t>
      </w:r>
      <w:r w:rsidRPr="008C1AE8">
        <w:rPr>
          <w:color w:val="000000" w:themeColor="text1"/>
        </w:rPr>
        <w:t>джета, составляет, утверждает и ведет бюджетную роспись, формирует бюджетную отчетность бюджетных средств, выполняет бюджетные полномочия главного администратора доходов областного бюджета.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lastRenderedPageBreak/>
        <w:t>3.1.9.7. Разрабатывает для министерства финансов Кировской области</w:t>
      </w:r>
      <w:r w:rsidRPr="008C1AE8">
        <w:rPr>
          <w:color w:val="000000" w:themeColor="text1"/>
        </w:rPr>
        <w:t xml:space="preserve"> проект сметы расходов бюджетных средств на обеспечение деятельности мировых судей на соответствующий год.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3.1.9.8. Представляет в министерство финансов Кировской области оперативный бухгалтерский учет, сводные отчеты об исполнении смет расходов.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3.1.9.9. </w:t>
      </w:r>
      <w:r w:rsidRPr="008C1AE8">
        <w:rPr>
          <w:color w:val="000000" w:themeColor="text1"/>
        </w:rPr>
        <w:t xml:space="preserve">Осуществляет иные бюджетные полномочия, установленные Бюджетным </w:t>
      </w:r>
      <w:hyperlink r:id="rId62" w:tooltip="&quot;Бюджетный кодекс Российской Федерации&quot; от 31.07.1998 N 145-ФЗ (ред. от 28.12.2025, с изм. от 31.03.2026) {КонсультантПлюс}">
        <w:r w:rsidRPr="008C1AE8">
          <w:rPr>
            <w:color w:val="000000" w:themeColor="text1"/>
          </w:rPr>
          <w:t>кодексом</w:t>
        </w:r>
      </w:hyperlink>
      <w:r w:rsidRPr="008C1AE8">
        <w:rPr>
          <w:color w:val="000000" w:themeColor="text1"/>
        </w:rPr>
        <w:t xml:space="preserve"> Российской Федерации, принимаемыми в соответствии с ним нормативными правовыми актами Российской Федерации и Кировской области, регулирующими бюджетные правоотношения.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3.1.10. В рамках участия в выполнении в государственной функц</w:t>
      </w:r>
      <w:r w:rsidRPr="008C1AE8">
        <w:rPr>
          <w:color w:val="000000" w:themeColor="text1"/>
        </w:rPr>
        <w:t>ии "управление в сфере закупок товаров (работ, услуг) для обеспечения государственных нужд Кировской области" министерство осуществляет в установленном порядке функции государственного заказчика, проводит в установленном порядке закупки на поставки товаров</w:t>
      </w:r>
      <w:r w:rsidRPr="008C1AE8">
        <w:rPr>
          <w:color w:val="000000" w:themeColor="text1"/>
        </w:rPr>
        <w:t>, работ, услуг для обеспечения нужд Кировской области и заключает соответствующие государственные контракты (гражданско-правовые договоры).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3.1.11. В рамках участия в выполнении государственной функции "управление и распоряжение имуществом, находящимся в с</w:t>
      </w:r>
      <w:r w:rsidRPr="008C1AE8">
        <w:rPr>
          <w:color w:val="000000" w:themeColor="text1"/>
        </w:rPr>
        <w:t>обственности Кировской области" реализует право оперативного управления в отношении имущества Кировской области, закрепленного за министерством на праве оперативного управления.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3.1.12. В рамках участия в выполнении государственной функции "организация дея</w:t>
      </w:r>
      <w:r w:rsidRPr="008C1AE8">
        <w:rPr>
          <w:color w:val="000000" w:themeColor="text1"/>
        </w:rPr>
        <w:t>тельности в области противодействия коррупции":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организует прием сообщений о коррупционных проявлениях, в том числе посредством информационно-телекоммуникационной сети "Интернет", и принимает решения по реагированию на поступившие сигналы в соответствии с </w:t>
      </w:r>
      <w:r w:rsidRPr="008C1AE8">
        <w:rPr>
          <w:color w:val="000000" w:themeColor="text1"/>
        </w:rPr>
        <w:t>действующим законодательством;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организует и осуществляет контроль за соблюдением работниками ограничений, установленных законодательством о государственной гражданской службе, и представлением сведений о доходах, расходах, об имуществе и обязательствах иму</w:t>
      </w:r>
      <w:r w:rsidRPr="008C1AE8">
        <w:rPr>
          <w:color w:val="000000" w:themeColor="text1"/>
        </w:rPr>
        <w:t>щественного характера.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3.1.13.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выполняет в пределах своей компетенции мероприятия по защите государствен</w:t>
      </w:r>
      <w:r w:rsidRPr="008C1AE8">
        <w:rPr>
          <w:color w:val="000000" w:themeColor="text1"/>
        </w:rPr>
        <w:t>ной тайны.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3.1.14.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</w:t>
      </w:r>
      <w:r w:rsidRPr="008C1AE8">
        <w:rPr>
          <w:color w:val="000000" w:themeColor="text1"/>
        </w:rPr>
        <w:t xml:space="preserve">итуаций межмуниципального и регионального характера, стихийных бедствий и ликвидация их последствий",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</w:t>
      </w:r>
      <w:r w:rsidRPr="008C1AE8">
        <w:rPr>
          <w:color w:val="000000" w:themeColor="text1"/>
        </w:rPr>
        <w:t>чрезвычайных ситуаций и обеспечению пожарной безопасности в пределах компетенции.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3.1.15. В рамках участия в выполнении государственной функции "организация и обеспечение мобилизационной подготовки и мобилизации" организует проведение мероприятий по мобили</w:t>
      </w:r>
      <w:r w:rsidRPr="008C1AE8">
        <w:rPr>
          <w:color w:val="000000" w:themeColor="text1"/>
        </w:rPr>
        <w:t>зационной подготовке и мобилизации в министерстве.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3.1.16. В рамках участия в выполнении государственных функций "координация взаимодействия Губернатора Кировской области и исполнительных органов Кировской области со средствами массовой информации", "инфор</w:t>
      </w:r>
      <w:r w:rsidRPr="008C1AE8">
        <w:rPr>
          <w:color w:val="000000" w:themeColor="text1"/>
        </w:rPr>
        <w:t>мационно-аналитическое сопровождение деятельности Губернатора Кировской области и Правительства Кировской области":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63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</w:t>
      </w:r>
      <w:r w:rsidRPr="008C1AE8">
        <w:rPr>
          <w:color w:val="000000" w:themeColor="text1"/>
        </w:rPr>
        <w:t>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3.1.16.1. Формирует и направляет предложения, информацию, разъяснения в установленных сферах ведения министерства для размещения в средствах массовой информации.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3.1.16.2. Размещает информацию о деятельности министерства на официальном информационном сайте Правительства Кировской области и официальном сайте министерства в информационно-телекоммуникационной сети "Интернет", в иных средствах массовой информации.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>(в р</w:t>
      </w:r>
      <w:r w:rsidRPr="008C1AE8">
        <w:rPr>
          <w:color w:val="000000" w:themeColor="text1"/>
        </w:rPr>
        <w:t xml:space="preserve">ед. </w:t>
      </w:r>
      <w:hyperlink r:id="rId64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lastRenderedPageBreak/>
        <w:t>3.1.17. В рамках участия в выполнении государственной функции "управление государственными</w:t>
      </w:r>
      <w:r w:rsidRPr="008C1AE8">
        <w:rPr>
          <w:color w:val="000000" w:themeColor="text1"/>
        </w:rPr>
        <w:t xml:space="preserve"> информационными ресурсами" обеспечивает внедрение информационно-телекоммуникационных технологий в деятельность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3.2. Министерство на основе федеральных и областных нормативных правовых актов предоставляет государственные услуги согласно </w:t>
      </w:r>
      <w:hyperlink w:anchor="P433" w:tooltip="ПЕРЕЧЕНЬ">
        <w:r w:rsidRPr="008C1AE8">
          <w:rPr>
            <w:color w:val="000000" w:themeColor="text1"/>
          </w:rPr>
          <w:t>приложению N 3</w:t>
        </w:r>
      </w:hyperlink>
      <w:r w:rsidRPr="008C1AE8">
        <w:rPr>
          <w:color w:val="000000" w:themeColor="text1"/>
        </w:rPr>
        <w:t xml:space="preserve"> в соответствии с административными регламентами.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 Министерство с целью реализации полномочий в установленной сфере деятельности: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 По отношению к подведомственным учреждениям: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3.3.1.1. Осуществляе</w:t>
      </w:r>
      <w:r w:rsidRPr="008C1AE8">
        <w:rPr>
          <w:color w:val="000000" w:themeColor="text1"/>
        </w:rPr>
        <w:t>т функции и полномочия учредителя подведомственных учреждений, за исключением случаев, установленных решениями Правительства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3.3.1.2. Утверждает уставы, вносит в них изменения, в том числе утверждает уставы в новой редакции, в порядке, у</w:t>
      </w:r>
      <w:r w:rsidRPr="008C1AE8">
        <w:rPr>
          <w:color w:val="000000" w:themeColor="text1"/>
        </w:rPr>
        <w:t>становленном Правительством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3.3.1.3. Назначает на должность и освобождает от должности руководителей подведомственных учреждений, заключает, изменяет и прекращает с ними трудовые договоры.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3.3.1.4. Осуществляет контроль за финансово-хозя</w:t>
      </w:r>
      <w:r w:rsidRPr="008C1AE8">
        <w:rPr>
          <w:color w:val="000000" w:themeColor="text1"/>
        </w:rPr>
        <w:t>йственной деятельностью подведомственных учреждений.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3.3.1.4-1. Осуществляет ведомственный контроль за соблюдением трудового законодательства и иных нормативных правовых актов, содержащих нормы трудового права.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3.3.1.4-1 введен </w:t>
      </w:r>
      <w:hyperlink r:id="rId65" w:tooltip="Постановление Правительства Кировской области от 09.08.2024 N 346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постановлением</w:t>
        </w:r>
      </w:hyperlink>
      <w:r w:rsidRPr="008C1AE8">
        <w:rPr>
          <w:color w:val="000000" w:themeColor="text1"/>
        </w:rPr>
        <w:t xml:space="preserve"> Правительства Кировской области от 09.08.2024 N 346-П)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3.3.1.5. Осуществляет контроль исполнения подведомственными областными государственными учреждениями функций, предус</w:t>
      </w:r>
      <w:r w:rsidRPr="008C1AE8">
        <w:rPr>
          <w:color w:val="000000" w:themeColor="text1"/>
        </w:rPr>
        <w:t>мотренных учредительными документами.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3.3.1.6. Устанавливает порядок составления и утверждения отчетов о результатах деятельности подведомственных учреждений и об использовании закрепленного за ними государственного имущества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3.3.1.7. Согласовывает списание государственного имущества подведомственных учреждений.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3.3.1.8. Осуществляет иные полномочия, установленные законодательством в сфере управления государственным имуществом.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3.3.2. Министерство по отношению к подведомственны</w:t>
      </w:r>
      <w:r w:rsidRPr="008C1AE8">
        <w:rPr>
          <w:color w:val="000000" w:themeColor="text1"/>
        </w:rPr>
        <w:t xml:space="preserve">м территориальным отделам и подразделениям, указанным в </w:t>
      </w:r>
      <w:hyperlink w:anchor="P324" w:tooltip="ПЕРЕЧЕНЬ">
        <w:r w:rsidRPr="008C1AE8">
          <w:rPr>
            <w:color w:val="000000" w:themeColor="text1"/>
          </w:rPr>
          <w:t>приложении N 2</w:t>
        </w:r>
      </w:hyperlink>
      <w:r w:rsidRPr="008C1AE8">
        <w:rPr>
          <w:color w:val="000000" w:themeColor="text1"/>
        </w:rPr>
        <w:t>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3.3.2.1. Проводит плановые и внеплановые проверки по соблюдению законодательства об актах гражданского состояния территориальными отделами ЗАГС</w:t>
      </w:r>
      <w:r w:rsidRPr="008C1AE8">
        <w:rPr>
          <w:color w:val="000000" w:themeColor="text1"/>
        </w:rPr>
        <w:t>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3.3.2.2. Организует проведение областных семинаров работников министерства по вопросам регистрации актов гражданского состояния, смотров-конкурсов профессионального мастерства.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3.3.2.3. Выполняет анализ и контроль финансово-хозяйственной деятельности суд</w:t>
      </w:r>
      <w:r w:rsidRPr="008C1AE8">
        <w:rPr>
          <w:color w:val="000000" w:themeColor="text1"/>
        </w:rPr>
        <w:t>ебных участков мировых судей на основе утвержденных форм государственной отчетности.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3.3.3.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</w:t>
      </w:r>
      <w:r w:rsidRPr="008C1AE8">
        <w:rPr>
          <w:color w:val="000000" w:themeColor="text1"/>
        </w:rPr>
        <w:t xml:space="preserve"> и организаций, принимает по ним решения и направляет заявителям ответы в установленный срок.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3.3.4.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</w:t>
      </w:r>
      <w:r w:rsidRPr="008C1AE8">
        <w:rPr>
          <w:color w:val="000000" w:themeColor="text1"/>
        </w:rPr>
        <w:t>ние, в отношении которых министерство является главным распорядителем средств областного бюджета.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3.3.5. Запрашивает и получает в установленном порядке сведения, необходимые для принятия решений в соответствии с функциями и полномочиями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3.3.6</w:t>
      </w:r>
      <w:r w:rsidRPr="008C1AE8">
        <w:rPr>
          <w:color w:val="000000" w:themeColor="text1"/>
        </w:rPr>
        <w:t xml:space="preserve">. Привлекает научные и иные организации, ученых и специалистов в установленном порядке для </w:t>
      </w:r>
      <w:r w:rsidRPr="008C1AE8">
        <w:rPr>
          <w:color w:val="000000" w:themeColor="text1"/>
        </w:rPr>
        <w:lastRenderedPageBreak/>
        <w:t>проработки вопросов, отнесенных к сфере деятельности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3.3.7. Участвует в реализации государственной политики в сфере добровольчества (</w:t>
      </w:r>
      <w:proofErr w:type="spellStart"/>
      <w:r w:rsidRPr="008C1AE8">
        <w:rPr>
          <w:color w:val="000000" w:themeColor="text1"/>
        </w:rPr>
        <w:t>волонтерства</w:t>
      </w:r>
      <w:proofErr w:type="spellEnd"/>
      <w:r w:rsidRPr="008C1AE8">
        <w:rPr>
          <w:color w:val="000000" w:themeColor="text1"/>
        </w:rPr>
        <w:t>).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</w:t>
      </w:r>
      <w:r w:rsidRPr="008C1AE8">
        <w:rPr>
          <w:color w:val="000000" w:themeColor="text1"/>
        </w:rPr>
        <w:t>.8. Создает советы, комиссии, группы, коллегии в установленной сфере деятельности.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3.3.9. Организует профессиональную подготовку работников министерства, их переподготовку, повышение квалификации.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3.3.10. Принимает решения о выдвижении кандидатов на присвоение почетных званий, государственных наград, применении иных видов поощрений.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3.3.11. Участвует в работе коллегий, комиссий, комитетов, советов, совещаний по вопросам своей компетенции.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3.3.12. Вн</w:t>
      </w:r>
      <w:r w:rsidRPr="008C1AE8">
        <w:rPr>
          <w:color w:val="000000" w:themeColor="text1"/>
        </w:rPr>
        <w:t>осит предложения по вопросам совершенствования деятельности министерства Губернатору Кировской области, Правительству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3.3.13. Разрабатывает методические материалы и рекомендации по вопросам, входящим в компетенцию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3.3.14. С</w:t>
      </w:r>
      <w:r w:rsidRPr="008C1AE8">
        <w:rPr>
          <w:color w:val="000000" w:themeColor="text1"/>
        </w:rPr>
        <w:t>озывает в установленном порядке совещания по вопросам, входящим в компетенцию министерства, с участием руководителей и специалистов других государственных органов Кировской области, органов местного самоуправления, предприятий, учреждений, организаций.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Title0"/>
        <w:ind w:firstLine="540"/>
        <w:jc w:val="both"/>
        <w:outlineLvl w:val="1"/>
        <w:rPr>
          <w:color w:val="000000" w:themeColor="text1"/>
        </w:rPr>
      </w:pPr>
      <w:r w:rsidRPr="008C1AE8">
        <w:rPr>
          <w:color w:val="000000" w:themeColor="text1"/>
        </w:rPr>
        <w:t>4.</w:t>
      </w:r>
      <w:r w:rsidRPr="008C1AE8">
        <w:rPr>
          <w:color w:val="000000" w:themeColor="text1"/>
        </w:rPr>
        <w:t xml:space="preserve"> Организация деятельности министерства</w:t>
      </w:r>
    </w:p>
    <w:p w:rsidR="00DF60E2" w:rsidRPr="008C1AE8" w:rsidRDefault="00DF60E2">
      <w:pPr>
        <w:pStyle w:val="ConsPlusNormal0"/>
        <w:jc w:val="both"/>
        <w:rPr>
          <w:color w:val="000000" w:themeColor="text1"/>
        </w:rPr>
      </w:pPr>
    </w:p>
    <w:p w:rsidR="00DF60E2" w:rsidRPr="008C1AE8" w:rsidRDefault="00751ED4">
      <w:pPr>
        <w:pStyle w:val="ConsPlusNormal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4.1. Министерство возглавляет министр юстиции Кировской области (далее - министр), назначаемый на должность по согласованию с Министерством юстиции Российской Федерации указом Губернатора Кировской области и освобожд</w:t>
      </w:r>
      <w:r w:rsidRPr="008C1AE8">
        <w:rPr>
          <w:color w:val="000000" w:themeColor="text1"/>
        </w:rPr>
        <w:t>аемый от должности указом Губернатора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4.2.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4.3. Министр имеет трех заместителей министра, назнач</w:t>
      </w:r>
      <w:r w:rsidRPr="008C1AE8">
        <w:rPr>
          <w:color w:val="000000" w:themeColor="text1"/>
        </w:rPr>
        <w:t>аемых на должность и освобождаемых от должности указами Губернатора Кировской области по представлению министра.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4.4. Структура министерства утверждается распоряжением Губернатора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 Министр: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4.5.1. Работает под непосредственным руково</w:t>
      </w:r>
      <w:r w:rsidRPr="008C1AE8">
        <w:rPr>
          <w:color w:val="000000" w:themeColor="text1"/>
        </w:rPr>
        <w:t>дством члена Правительства Кировской области, курирующего работу министерства (далее - курирующий член Правительства Кировской области).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(пп. 4.5.1 в ред. </w:t>
      </w:r>
      <w:hyperlink r:id="rId66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</w:t>
        </w:r>
        <w:r w:rsidRPr="008C1AE8">
          <w:rPr>
            <w:color w:val="000000" w:themeColor="text1"/>
          </w:rPr>
          <w:t>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4.5.2. Осуществляет руководство деятельностью министерства на основе единоначалия.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67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</w:t>
        </w:r>
        <w:r w:rsidRPr="008C1AE8">
          <w:rPr>
            <w:color w:val="000000" w:themeColor="text1"/>
          </w:rPr>
          <w:t>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4.5.3. Утверждает положения о структурных подразделениях министерства, назначает на должности, освобождает от должностей работников министерства, распределяет обязанности между заместителями министр</w:t>
      </w:r>
      <w:r w:rsidRPr="008C1AE8">
        <w:rPr>
          <w:color w:val="000000" w:themeColor="text1"/>
        </w:rPr>
        <w:t>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4.5.4. Назначает по согласованию с курирующим членом Правительства Кировской области (в его отсутствие - с членом Правительства Кировской области, рассматривающим вопросы, закрепленные распределением обязанностей за курирующим членом Правительства Киров</w:t>
      </w:r>
      <w:r w:rsidRPr="008C1AE8">
        <w:rPr>
          <w:color w:val="000000" w:themeColor="text1"/>
        </w:rPr>
        <w:t>ской области) на период своего отсутствия (командировка, отпуск, болезнь) исполняющего обязанности министра.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68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</w:t>
      </w:r>
      <w:r w:rsidRPr="008C1AE8">
        <w:rPr>
          <w:color w:val="000000" w:themeColor="text1"/>
        </w:rPr>
        <w:t>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4.5.5. Издает приказы, дает указания и организует контроль за их исполнением в пределах своей компетенции.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4.5.6. Утверждает в пределах установленной штатной численности, лимита фонда оплаты труда и в соответствии с утвержденной стру</w:t>
      </w:r>
      <w:r w:rsidRPr="008C1AE8">
        <w:rPr>
          <w:color w:val="000000" w:themeColor="text1"/>
        </w:rPr>
        <w:t xml:space="preserve">ктурой министерства штатное расписание министерства, изменения в </w:t>
      </w:r>
      <w:r w:rsidRPr="008C1AE8">
        <w:rPr>
          <w:color w:val="000000" w:themeColor="text1"/>
        </w:rPr>
        <w:lastRenderedPageBreak/>
        <w:t>штатном расписании, а также вносит на рассмотрение Правительства Кировской области предложения о размере бюджетных ассигнований на содержание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4.5.7. Назначает на должность и осв</w:t>
      </w:r>
      <w:r w:rsidRPr="008C1AE8">
        <w:rPr>
          <w:color w:val="000000" w:themeColor="text1"/>
        </w:rPr>
        <w:t>обождает от должности в установленном порядке руководителей подведомственных учреждений.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4.5.8. Направляет представителей министерства для участия в координационных, совещательных и консультативных органах (советах, комиссиях, рабочих группах, коллегиях, ш</w:t>
      </w:r>
      <w:r w:rsidRPr="008C1AE8">
        <w:rPr>
          <w:color w:val="000000" w:themeColor="text1"/>
        </w:rPr>
        <w:t>табах), образуемых Правительством Кировской области, по вопросам компетенции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4.5.10. Утвержд</w:t>
      </w:r>
      <w:r w:rsidRPr="008C1AE8">
        <w:rPr>
          <w:color w:val="000000" w:themeColor="text1"/>
        </w:rPr>
        <w:t>ает правила служебного распорядка, должностные регламенты государственных гражданских служащих министерства.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anchor="P95" w:tooltip="2. Функции министерства">
        <w:r w:rsidRPr="008C1AE8">
          <w:rPr>
            <w:color w:val="000000" w:themeColor="text1"/>
          </w:rPr>
          <w:t>разделом 2</w:t>
        </w:r>
      </w:hyperlink>
      <w:r w:rsidRPr="008C1AE8">
        <w:rPr>
          <w:color w:val="000000" w:themeColor="text1"/>
        </w:rPr>
        <w:t xml:space="preserve"> насто</w:t>
      </w:r>
      <w:r w:rsidRPr="008C1AE8">
        <w:rPr>
          <w:color w:val="000000" w:themeColor="text1"/>
        </w:rPr>
        <w:t xml:space="preserve">ящего Положения, и полномочиями, установленными </w:t>
      </w:r>
      <w:hyperlink w:anchor="P134" w:tooltip="3. Полномочия (административно-управленческие действия) министерства">
        <w:r w:rsidRPr="008C1AE8">
          <w:rPr>
            <w:color w:val="000000" w:themeColor="text1"/>
          </w:rPr>
          <w:t>разделом 3</w:t>
        </w:r>
      </w:hyperlink>
      <w:r w:rsidRPr="008C1AE8">
        <w:rPr>
          <w:color w:val="000000" w:themeColor="text1"/>
        </w:rPr>
        <w:t xml:space="preserve"> настоящего Положения, иными нормативными правовыми актами Кировской области.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69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4.5.12. Применяет к работникам министерства меры поощрения и налагает на них дисциплинарные взыскания в с</w:t>
      </w:r>
      <w:r w:rsidRPr="008C1AE8">
        <w:rPr>
          <w:color w:val="000000" w:themeColor="text1"/>
        </w:rPr>
        <w:t>оответствии с действующим законодательством.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4.5.13. Осуществляет иные полномочия в соответствии с законодательством Кировской области, поручениями Губернатора Кировской области.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4.6. Направление в служебную командировку министра и предоставление ему ежего</w:t>
      </w:r>
      <w:r w:rsidRPr="008C1AE8">
        <w:rPr>
          <w:color w:val="000000" w:themeColor="text1"/>
        </w:rPr>
        <w:t>дного оплачиваемого отпуска осуществляются по согласованию с курирующим членом Правительства Кировской области (в его отсутствие - с членом Правительства Кировской области, рассматривающим вопросы, закрепленные распределением обязанностей за курирующим чле</w:t>
      </w:r>
      <w:r w:rsidRPr="008C1AE8">
        <w:rPr>
          <w:color w:val="000000" w:themeColor="text1"/>
        </w:rPr>
        <w:t>ном Правительства Кировской области).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70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Правительства Кировской области от 25.12.2025 N 703-П)</w:t>
      </w:r>
    </w:p>
    <w:p w:rsidR="00DF60E2" w:rsidRPr="008C1AE8" w:rsidRDefault="00751ED4">
      <w:pPr>
        <w:pStyle w:val="ConsPlusNormal0"/>
        <w:spacing w:before="200"/>
        <w:ind w:firstLine="540"/>
        <w:jc w:val="both"/>
        <w:rPr>
          <w:color w:val="000000" w:themeColor="text1"/>
        </w:rPr>
      </w:pPr>
      <w:r w:rsidRPr="008C1AE8">
        <w:rPr>
          <w:color w:val="000000" w:themeColor="text1"/>
        </w:rPr>
        <w:t>Согласование служебной командировки министра и з</w:t>
      </w:r>
      <w:r w:rsidRPr="008C1AE8">
        <w:rPr>
          <w:color w:val="000000" w:themeColor="text1"/>
        </w:rPr>
        <w:t xml:space="preserve">аместителей министра на территорию иностранного государства осуществляется путем направления курирующим членом Правительства Кировской области (в его отсутствие - членом Правительства Кировской области, рассматривающим вопросы, закрепленные распределением </w:t>
      </w:r>
      <w:r w:rsidRPr="008C1AE8">
        <w:rPr>
          <w:color w:val="000000" w:themeColor="text1"/>
        </w:rPr>
        <w:t>обязанностей за курирующим членом Правительства Кировской области)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</w:t>
      </w:r>
      <w:r w:rsidRPr="008C1AE8">
        <w:rPr>
          <w:color w:val="000000" w:themeColor="text1"/>
        </w:rPr>
        <w:t>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DF60E2" w:rsidRPr="008C1AE8" w:rsidRDefault="00751ED4">
      <w:pPr>
        <w:pStyle w:val="ConsPlusNormal0"/>
        <w:jc w:val="both"/>
        <w:rPr>
          <w:color w:val="000000" w:themeColor="text1"/>
        </w:rPr>
      </w:pPr>
      <w:r w:rsidRPr="008C1AE8">
        <w:rPr>
          <w:color w:val="000000" w:themeColor="text1"/>
        </w:rPr>
        <w:t xml:space="preserve">(в ред. </w:t>
      </w:r>
      <w:hyperlink r:id="rId71" w:tooltip="Постановление Правительства Кировской области от 25.12.2025 N 703-П &quot;О внесении изменений в постановление Правительства Кировской области от 09.06.2015 N 42/293 &quot;Об утверждении Положения о министерстве юстиции Кировской области&quot; {КонсультантПлюс}">
        <w:r w:rsidRPr="008C1AE8">
          <w:rPr>
            <w:color w:val="000000" w:themeColor="text1"/>
          </w:rPr>
          <w:t>постановления</w:t>
        </w:r>
      </w:hyperlink>
      <w:r w:rsidRPr="008C1AE8">
        <w:rPr>
          <w:color w:val="000000" w:themeColor="text1"/>
        </w:rPr>
        <w:t xml:space="preserve"> Пра</w:t>
      </w:r>
      <w:r w:rsidRPr="008C1AE8">
        <w:rPr>
          <w:color w:val="000000" w:themeColor="text1"/>
        </w:rPr>
        <w:t>вительства Кировской области от 25.12.2025 N 703-П)</w:t>
      </w:r>
    </w:p>
    <w:p w:rsidR="00DF60E2" w:rsidRDefault="00DF60E2">
      <w:pPr>
        <w:pStyle w:val="ConsPlusNormal0"/>
        <w:jc w:val="both"/>
      </w:pPr>
    </w:p>
    <w:p w:rsidR="00DF60E2" w:rsidRDefault="00DF60E2">
      <w:pPr>
        <w:pStyle w:val="ConsPlusNormal0"/>
        <w:jc w:val="both"/>
      </w:pPr>
    </w:p>
    <w:p w:rsidR="00DF60E2" w:rsidRDefault="00DF60E2">
      <w:pPr>
        <w:pStyle w:val="ConsPlusNormal0"/>
        <w:jc w:val="both"/>
      </w:pPr>
    </w:p>
    <w:p w:rsidR="00DF60E2" w:rsidRDefault="00DF60E2">
      <w:pPr>
        <w:pStyle w:val="ConsPlusNormal0"/>
        <w:jc w:val="both"/>
      </w:pPr>
    </w:p>
    <w:sectPr w:rsidR="00DF60E2">
      <w:footerReference w:type="default" r:id="rId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ED4" w:rsidRDefault="00751ED4">
      <w:r>
        <w:separator/>
      </w:r>
    </w:p>
  </w:endnote>
  <w:endnote w:type="continuationSeparator" w:id="0">
    <w:p w:rsidR="00751ED4" w:rsidRDefault="0075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0E2" w:rsidRDefault="00751ED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ED4" w:rsidRDefault="00751ED4">
      <w:r>
        <w:separator/>
      </w:r>
    </w:p>
  </w:footnote>
  <w:footnote w:type="continuationSeparator" w:id="0">
    <w:p w:rsidR="00751ED4" w:rsidRDefault="00751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0E2"/>
    <w:rsid w:val="0074297E"/>
    <w:rsid w:val="00751ED4"/>
    <w:rsid w:val="008C1AE8"/>
    <w:rsid w:val="00D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CCFE"/>
  <w15:docId w15:val="{2AB0B022-2464-4E17-8B7A-3E70AE7E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8C1A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1AE8"/>
  </w:style>
  <w:style w:type="paragraph" w:styleId="a5">
    <w:name w:val="footer"/>
    <w:basedOn w:val="a"/>
    <w:link w:val="a6"/>
    <w:uiPriority w:val="99"/>
    <w:unhideWhenUsed/>
    <w:rsid w:val="008C1A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237373&amp;dst=100006" TargetMode="External"/><Relationship Id="rId21" Type="http://schemas.openxmlformats.org/officeDocument/2006/relationships/hyperlink" Target="https://login.consultant.ru/link/?req=doc&amp;base=RLAW240&amp;n=258865&amp;dst=100023" TargetMode="External"/><Relationship Id="rId42" Type="http://schemas.openxmlformats.org/officeDocument/2006/relationships/hyperlink" Target="https://login.consultant.ru/link/?req=doc&amp;base=RLAW240&amp;n=258865&amp;dst=100048" TargetMode="External"/><Relationship Id="rId47" Type="http://schemas.openxmlformats.org/officeDocument/2006/relationships/hyperlink" Target="https://login.consultant.ru/link/?req=doc&amp;base=RLAW240&amp;n=258865&amp;dst=100050" TargetMode="External"/><Relationship Id="rId63" Type="http://schemas.openxmlformats.org/officeDocument/2006/relationships/hyperlink" Target="https://login.consultant.ru/link/?req=doc&amp;base=RLAW240&amp;n=258865&amp;dst=100065" TargetMode="External"/><Relationship Id="rId68" Type="http://schemas.openxmlformats.org/officeDocument/2006/relationships/hyperlink" Target="https://login.consultant.ru/link/?req=doc&amp;base=RLAW240&amp;n=258865&amp;dst=1000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56869" TargetMode="External"/><Relationship Id="rId29" Type="http://schemas.openxmlformats.org/officeDocument/2006/relationships/hyperlink" Target="https://login.consultant.ru/link/?req=doc&amp;base=RLAW240&amp;n=231151&amp;dst=100020" TargetMode="External"/><Relationship Id="rId11" Type="http://schemas.openxmlformats.org/officeDocument/2006/relationships/hyperlink" Target="https://login.consultant.ru/link/?req=doc&amp;base=RLAW240&amp;n=258865&amp;dst=100017" TargetMode="External"/><Relationship Id="rId24" Type="http://schemas.openxmlformats.org/officeDocument/2006/relationships/hyperlink" Target="https://login.consultant.ru/link/?req=doc&amp;base=RLAW240&amp;n=258865&amp;dst=100026" TargetMode="External"/><Relationship Id="rId32" Type="http://schemas.openxmlformats.org/officeDocument/2006/relationships/hyperlink" Target="https://login.consultant.ru/link/?req=doc&amp;base=RLAW240&amp;n=258865&amp;dst=100032" TargetMode="External"/><Relationship Id="rId37" Type="http://schemas.openxmlformats.org/officeDocument/2006/relationships/hyperlink" Target="https://login.consultant.ru/link/?req=doc&amp;base=RLAW240&amp;n=258865&amp;dst=100041" TargetMode="External"/><Relationship Id="rId40" Type="http://schemas.openxmlformats.org/officeDocument/2006/relationships/hyperlink" Target="https://login.consultant.ru/link/?req=doc&amp;base=RLAW240&amp;n=258865&amp;dst=100045" TargetMode="External"/><Relationship Id="rId45" Type="http://schemas.openxmlformats.org/officeDocument/2006/relationships/hyperlink" Target="https://login.consultant.ru/link/?req=doc&amp;base=RLAW240&amp;n=258865&amp;dst=100049" TargetMode="External"/><Relationship Id="rId53" Type="http://schemas.openxmlformats.org/officeDocument/2006/relationships/hyperlink" Target="https://login.consultant.ru/link/?req=doc&amp;base=RLAW240&amp;n=258865&amp;dst=100057" TargetMode="External"/><Relationship Id="rId58" Type="http://schemas.openxmlformats.org/officeDocument/2006/relationships/hyperlink" Target="https://login.consultant.ru/link/?req=doc&amp;base=RLAW240&amp;n=231151&amp;dst=100030" TargetMode="External"/><Relationship Id="rId66" Type="http://schemas.openxmlformats.org/officeDocument/2006/relationships/hyperlink" Target="https://login.consultant.ru/link/?req=doc&amp;base=RLAW240&amp;n=258865&amp;dst=100069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240&amp;n=258865&amp;dst=100063" TargetMode="External"/><Relationship Id="rId19" Type="http://schemas.openxmlformats.org/officeDocument/2006/relationships/hyperlink" Target="https://login.consultant.ru/link/?req=doc&amp;base=RLAW240&amp;n=258865&amp;dst=100021" TargetMode="External"/><Relationship Id="rId14" Type="http://schemas.openxmlformats.org/officeDocument/2006/relationships/hyperlink" Target="https://login.consultant.ru/link/?req=doc&amp;base=RLAW240&amp;n=258865&amp;dst=100020" TargetMode="External"/><Relationship Id="rId22" Type="http://schemas.openxmlformats.org/officeDocument/2006/relationships/hyperlink" Target="https://login.consultant.ru/link/?req=doc&amp;base=RLAW240&amp;n=258865&amp;dst=100025" TargetMode="External"/><Relationship Id="rId27" Type="http://schemas.openxmlformats.org/officeDocument/2006/relationships/hyperlink" Target="https://login.consultant.ru/link/?req=doc&amp;base=RLAW240&amp;n=89930" TargetMode="External"/><Relationship Id="rId30" Type="http://schemas.openxmlformats.org/officeDocument/2006/relationships/hyperlink" Target="https://login.consultant.ru/link/?req=doc&amp;base=RLAW240&amp;n=258865&amp;dst=100028" TargetMode="External"/><Relationship Id="rId35" Type="http://schemas.openxmlformats.org/officeDocument/2006/relationships/hyperlink" Target="https://login.consultant.ru/link/?req=doc&amp;base=RLAW240&amp;n=258865&amp;dst=100041" TargetMode="External"/><Relationship Id="rId43" Type="http://schemas.openxmlformats.org/officeDocument/2006/relationships/hyperlink" Target="https://login.consultant.ru/link/?req=doc&amp;base=RLAW240&amp;n=258865&amp;dst=100049" TargetMode="External"/><Relationship Id="rId48" Type="http://schemas.openxmlformats.org/officeDocument/2006/relationships/hyperlink" Target="https://login.consultant.ru/link/?req=doc&amp;base=RLAW240&amp;n=231151&amp;dst=100026" TargetMode="External"/><Relationship Id="rId56" Type="http://schemas.openxmlformats.org/officeDocument/2006/relationships/hyperlink" Target="http://pravo.gov.ru/" TargetMode="External"/><Relationship Id="rId64" Type="http://schemas.openxmlformats.org/officeDocument/2006/relationships/hyperlink" Target="https://login.consultant.ru/link/?req=doc&amp;base=RLAW240&amp;n=231151&amp;dst=100033" TargetMode="External"/><Relationship Id="rId69" Type="http://schemas.openxmlformats.org/officeDocument/2006/relationships/hyperlink" Target="https://login.consultant.ru/link/?req=doc&amp;base=RLAW240&amp;n=258865&amp;dst=100073" TargetMode="External"/><Relationship Id="rId8" Type="http://schemas.openxmlformats.org/officeDocument/2006/relationships/hyperlink" Target="https://login.consultant.ru/link/?req=doc&amp;base=RLAW240&amp;n=237373&amp;dst=100005" TargetMode="External"/><Relationship Id="rId51" Type="http://schemas.openxmlformats.org/officeDocument/2006/relationships/hyperlink" Target="https://login.consultant.ru/link/?req=doc&amp;base=RLAW240&amp;n=258865&amp;dst=100054" TargetMode="External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258865&amp;dst=100018" TargetMode="External"/><Relationship Id="rId17" Type="http://schemas.openxmlformats.org/officeDocument/2006/relationships/hyperlink" Target="https://login.consultant.ru/link/?req=doc&amp;base=RLAW240&amp;n=216361&amp;dst=100438" TargetMode="External"/><Relationship Id="rId25" Type="http://schemas.openxmlformats.org/officeDocument/2006/relationships/hyperlink" Target="https://login.consultant.ru/link/?req=doc&amp;base=RLAW240&amp;n=256869" TargetMode="External"/><Relationship Id="rId33" Type="http://schemas.openxmlformats.org/officeDocument/2006/relationships/hyperlink" Target="https://login.consultant.ru/link/?req=doc&amp;base=RLAW240&amp;n=258865&amp;dst=100033" TargetMode="External"/><Relationship Id="rId38" Type="http://schemas.openxmlformats.org/officeDocument/2006/relationships/hyperlink" Target="https://login.consultant.ru/link/?req=doc&amp;base=RLAW240&amp;n=258865&amp;dst=100042" TargetMode="External"/><Relationship Id="rId46" Type="http://schemas.openxmlformats.org/officeDocument/2006/relationships/hyperlink" Target="https://login.consultant.ru/link/?req=doc&amp;base=RLAW240&amp;n=258865&amp;dst=100049" TargetMode="External"/><Relationship Id="rId59" Type="http://schemas.openxmlformats.org/officeDocument/2006/relationships/hyperlink" Target="https://login.consultant.ru/link/?req=doc&amp;base=RLAW240&amp;n=231151&amp;dst=100032" TargetMode="External"/><Relationship Id="rId67" Type="http://schemas.openxmlformats.org/officeDocument/2006/relationships/hyperlink" Target="https://login.consultant.ru/link/?req=doc&amp;base=RLAW240&amp;n=258865&amp;dst=100071" TargetMode="External"/><Relationship Id="rId20" Type="http://schemas.openxmlformats.org/officeDocument/2006/relationships/hyperlink" Target="https://login.consultant.ru/link/?req=doc&amp;base=RLAW240&amp;n=258865&amp;dst=100022" TargetMode="External"/><Relationship Id="rId41" Type="http://schemas.openxmlformats.org/officeDocument/2006/relationships/hyperlink" Target="https://login.consultant.ru/link/?req=doc&amp;base=RLAW240&amp;n=231151&amp;dst=100024" TargetMode="External"/><Relationship Id="rId54" Type="http://schemas.openxmlformats.org/officeDocument/2006/relationships/hyperlink" Target="https://login.consultant.ru/link/?req=doc&amp;base=RLAW240&amp;n=258865&amp;dst=100058" TargetMode="External"/><Relationship Id="rId62" Type="http://schemas.openxmlformats.org/officeDocument/2006/relationships/hyperlink" Target="https://login.consultant.ru/link/?req=doc&amp;base=RZR&amp;n=495710" TargetMode="External"/><Relationship Id="rId70" Type="http://schemas.openxmlformats.org/officeDocument/2006/relationships/hyperlink" Target="https://login.consultant.ru/link/?req=doc&amp;base=RLAW240&amp;n=258865&amp;dst=1000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4661&amp;dst=100005" TargetMode="External"/><Relationship Id="rId15" Type="http://schemas.openxmlformats.org/officeDocument/2006/relationships/hyperlink" Target="https://login.consultant.ru/link/?req=doc&amp;base=RZR&amp;n=2875" TargetMode="External"/><Relationship Id="rId23" Type="http://schemas.openxmlformats.org/officeDocument/2006/relationships/hyperlink" Target="https://login.consultant.ru/link/?req=doc&amp;base=RZR&amp;n=508490" TargetMode="External"/><Relationship Id="rId28" Type="http://schemas.openxmlformats.org/officeDocument/2006/relationships/hyperlink" Target="https://login.consultant.ru/link/?req=doc&amp;base=RLAW240&amp;n=258865&amp;dst=100028" TargetMode="External"/><Relationship Id="rId36" Type="http://schemas.openxmlformats.org/officeDocument/2006/relationships/hyperlink" Target="https://login.consultant.ru/link/?req=doc&amp;base=RLAW240&amp;n=258865&amp;dst=100008" TargetMode="External"/><Relationship Id="rId49" Type="http://schemas.openxmlformats.org/officeDocument/2006/relationships/hyperlink" Target="https://login.consultant.ru/link/?req=doc&amp;base=RLAW240&amp;n=258865&amp;dst=100053" TargetMode="External"/><Relationship Id="rId57" Type="http://schemas.openxmlformats.org/officeDocument/2006/relationships/hyperlink" Target="https://login.consultant.ru/link/?req=doc&amp;base=RLAW240&amp;n=231151&amp;dst=100028" TargetMode="External"/><Relationship Id="rId10" Type="http://schemas.openxmlformats.org/officeDocument/2006/relationships/hyperlink" Target="https://login.consultant.ru/link/?req=doc&amp;base=RLAW240&amp;n=258865&amp;dst=100015" TargetMode="External"/><Relationship Id="rId31" Type="http://schemas.openxmlformats.org/officeDocument/2006/relationships/hyperlink" Target="https://login.consultant.ru/link/?req=doc&amp;base=RLAW240&amp;n=258865&amp;dst=100030" TargetMode="External"/><Relationship Id="rId44" Type="http://schemas.openxmlformats.org/officeDocument/2006/relationships/hyperlink" Target="https://login.consultant.ru/link/?req=doc&amp;base=RLAW240&amp;n=258865&amp;dst=100049" TargetMode="External"/><Relationship Id="rId52" Type="http://schemas.openxmlformats.org/officeDocument/2006/relationships/hyperlink" Target="https://login.consultant.ru/link/?req=doc&amp;base=RLAW240&amp;n=258865&amp;dst=100055" TargetMode="External"/><Relationship Id="rId60" Type="http://schemas.openxmlformats.org/officeDocument/2006/relationships/hyperlink" Target="https://login.consultant.ru/link/?req=doc&amp;base=RLAW240&amp;n=258865&amp;dst=100059" TargetMode="External"/><Relationship Id="rId65" Type="http://schemas.openxmlformats.org/officeDocument/2006/relationships/hyperlink" Target="https://login.consultant.ru/link/?req=doc&amp;base=RLAW240&amp;n=231151&amp;dst=100034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58865&amp;dst=100007" TargetMode="External"/><Relationship Id="rId13" Type="http://schemas.openxmlformats.org/officeDocument/2006/relationships/hyperlink" Target="https://login.consultant.ru/link/?req=doc&amp;base=RLAW240&amp;n=231151&amp;dst=100017" TargetMode="External"/><Relationship Id="rId18" Type="http://schemas.openxmlformats.org/officeDocument/2006/relationships/hyperlink" Target="https://login.consultant.ru/link/?req=doc&amp;base=RLAW240&amp;n=231151&amp;dst=100019" TargetMode="External"/><Relationship Id="rId39" Type="http://schemas.openxmlformats.org/officeDocument/2006/relationships/hyperlink" Target="https://login.consultant.ru/link/?req=doc&amp;base=RLAW240&amp;n=258865&amp;dst=100044" TargetMode="External"/><Relationship Id="rId34" Type="http://schemas.openxmlformats.org/officeDocument/2006/relationships/hyperlink" Target="https://login.consultant.ru/link/?req=doc&amp;base=RLAW240&amp;n=258865&amp;dst=100037" TargetMode="External"/><Relationship Id="rId50" Type="http://schemas.openxmlformats.org/officeDocument/2006/relationships/hyperlink" Target="https://login.consultant.ru/link/?req=doc&amp;base=RZR&amp;n=2875" TargetMode="External"/><Relationship Id="rId55" Type="http://schemas.openxmlformats.org/officeDocument/2006/relationships/hyperlink" Target="https://login.consultant.ru/link/?req=doc&amp;base=RLAW240&amp;n=258865&amp;dst=100058" TargetMode="External"/><Relationship Id="rId7" Type="http://schemas.openxmlformats.org/officeDocument/2006/relationships/hyperlink" Target="https://login.consultant.ru/link/?req=doc&amp;base=RLAW240&amp;n=231151&amp;dst=100008" TargetMode="External"/><Relationship Id="rId71" Type="http://schemas.openxmlformats.org/officeDocument/2006/relationships/hyperlink" Target="https://login.consultant.ru/link/?req=doc&amp;base=RLAW240&amp;n=258865&amp;dst=100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9719</Words>
  <Characters>55401</Characters>
  <Application>Microsoft Office Word</Application>
  <DocSecurity>0</DocSecurity>
  <Lines>461</Lines>
  <Paragraphs>129</Paragraphs>
  <ScaleCrop>false</ScaleCrop>
  <Company>КонсультантПлюс Версия 4025.00.52</Company>
  <LinksUpToDate>false</LinksUpToDate>
  <CharactersWithSpaces>64991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09.06.2015 N 42/293
(ред. от 25.12.2025)
"Об утверждении Положения о министерстве юстиции Кировской области"</dc:title>
  <cp:lastModifiedBy>zonova</cp:lastModifiedBy>
  <cp:revision>3</cp:revision>
  <dcterms:created xsi:type="dcterms:W3CDTF">2026-04-06T12:26:00Z</dcterms:created>
  <dcterms:modified xsi:type="dcterms:W3CDTF">2026-04-07T09:15:00Z</dcterms:modified>
</cp:coreProperties>
</file>