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AF2" w:rsidRPr="00A35E51" w:rsidRDefault="001D3AF2" w:rsidP="00A35E5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10101"/>
          <w:sz w:val="27"/>
          <w:szCs w:val="27"/>
          <w:lang w:eastAsia="ru-RU"/>
        </w:rPr>
      </w:pPr>
      <w:r w:rsidRPr="00A35E51">
        <w:rPr>
          <w:rFonts w:ascii="Times New Roman" w:eastAsia="Times New Roman" w:hAnsi="Times New Roman" w:cs="Times New Roman"/>
          <w:b/>
          <w:bCs/>
          <w:color w:val="010101"/>
          <w:sz w:val="27"/>
          <w:szCs w:val="27"/>
          <w:lang w:eastAsia="ru-RU"/>
        </w:rPr>
        <w:t xml:space="preserve">Информация о рассмотрении обращений граждан, поступивших </w:t>
      </w:r>
      <w:r w:rsidR="003C5B65" w:rsidRPr="00A35E51">
        <w:rPr>
          <w:rFonts w:ascii="Times New Roman" w:eastAsia="Times New Roman" w:hAnsi="Times New Roman" w:cs="Times New Roman"/>
          <w:b/>
          <w:bCs/>
          <w:color w:val="010101"/>
          <w:sz w:val="27"/>
          <w:szCs w:val="27"/>
          <w:lang w:eastAsia="ru-RU"/>
        </w:rPr>
        <w:br/>
      </w:r>
      <w:r w:rsidRPr="00A35E51">
        <w:rPr>
          <w:rFonts w:ascii="Times New Roman" w:eastAsia="Times New Roman" w:hAnsi="Times New Roman" w:cs="Times New Roman"/>
          <w:b/>
          <w:bCs/>
          <w:color w:val="010101"/>
          <w:sz w:val="27"/>
          <w:szCs w:val="27"/>
          <w:lang w:eastAsia="ru-RU"/>
        </w:rPr>
        <w:t xml:space="preserve">в </w:t>
      </w:r>
      <w:r w:rsidR="002271AD" w:rsidRPr="00A35E51">
        <w:rPr>
          <w:rFonts w:ascii="Times New Roman" w:eastAsia="Times New Roman" w:hAnsi="Times New Roman" w:cs="Times New Roman"/>
          <w:b/>
          <w:bCs/>
          <w:color w:val="010101"/>
          <w:sz w:val="27"/>
          <w:szCs w:val="27"/>
          <w:lang w:eastAsia="ru-RU"/>
        </w:rPr>
        <w:t>управление массовых коммуникаций Кировской области</w:t>
      </w:r>
      <w:r w:rsidRPr="00A35E51">
        <w:rPr>
          <w:rFonts w:ascii="Times New Roman" w:eastAsia="Times New Roman" w:hAnsi="Times New Roman" w:cs="Times New Roman"/>
          <w:b/>
          <w:bCs/>
          <w:color w:val="010101"/>
          <w:sz w:val="27"/>
          <w:szCs w:val="27"/>
          <w:lang w:eastAsia="ru-RU"/>
        </w:rPr>
        <w:t xml:space="preserve"> в 20</w:t>
      </w:r>
      <w:r w:rsidR="00660689" w:rsidRPr="00A35E51">
        <w:rPr>
          <w:rFonts w:ascii="Times New Roman" w:eastAsia="Times New Roman" w:hAnsi="Times New Roman" w:cs="Times New Roman"/>
          <w:b/>
          <w:bCs/>
          <w:color w:val="010101"/>
          <w:sz w:val="27"/>
          <w:szCs w:val="27"/>
          <w:lang w:eastAsia="ru-RU"/>
        </w:rPr>
        <w:t>2</w:t>
      </w:r>
      <w:r w:rsidR="00646FCB">
        <w:rPr>
          <w:rFonts w:ascii="Times New Roman" w:eastAsia="Times New Roman" w:hAnsi="Times New Roman" w:cs="Times New Roman"/>
          <w:b/>
          <w:bCs/>
          <w:color w:val="010101"/>
          <w:sz w:val="27"/>
          <w:szCs w:val="27"/>
          <w:lang w:eastAsia="ru-RU"/>
        </w:rPr>
        <w:t>5</w:t>
      </w:r>
      <w:r w:rsidRPr="00A35E51">
        <w:rPr>
          <w:rFonts w:ascii="Times New Roman" w:eastAsia="Times New Roman" w:hAnsi="Times New Roman" w:cs="Times New Roman"/>
          <w:b/>
          <w:bCs/>
          <w:color w:val="010101"/>
          <w:sz w:val="27"/>
          <w:szCs w:val="27"/>
          <w:lang w:eastAsia="ru-RU"/>
        </w:rPr>
        <w:t xml:space="preserve"> году</w:t>
      </w:r>
      <w:r w:rsidR="00450CA7" w:rsidRPr="00A35E51">
        <w:rPr>
          <w:rFonts w:ascii="Times New Roman" w:eastAsia="Times New Roman" w:hAnsi="Times New Roman" w:cs="Times New Roman"/>
          <w:b/>
          <w:bCs/>
          <w:color w:val="010101"/>
          <w:sz w:val="27"/>
          <w:szCs w:val="27"/>
          <w:lang w:eastAsia="ru-RU"/>
        </w:rPr>
        <w:t xml:space="preserve"> </w:t>
      </w:r>
    </w:p>
    <w:p w:rsidR="001D3AF2" w:rsidRPr="00A35E51" w:rsidRDefault="001D3AF2" w:rsidP="00A62AFB">
      <w:pPr>
        <w:shd w:val="clear" w:color="auto" w:fill="FFFFFF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</w:pPr>
      <w:r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За 20</w:t>
      </w:r>
      <w:r w:rsidR="00660689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2</w:t>
      </w:r>
      <w:r w:rsidR="00696B4B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5</w:t>
      </w:r>
      <w:r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год в </w:t>
      </w:r>
      <w:r w:rsidR="00F6047A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управление массовых коммуникаций </w:t>
      </w:r>
      <w:r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Кировской области поступило </w:t>
      </w:r>
      <w:r w:rsidR="00696B4B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24</w:t>
      </w:r>
      <w:r w:rsidR="004247B5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письменных</w:t>
      </w:r>
      <w:r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обращени</w:t>
      </w:r>
      <w:r w:rsidR="004247B5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й</w:t>
      </w:r>
      <w:r w:rsidR="005B1572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. </w:t>
      </w:r>
    </w:p>
    <w:p w:rsidR="001D3AF2" w:rsidRPr="00A35E51" w:rsidRDefault="001D3AF2" w:rsidP="00A62AFB">
      <w:pPr>
        <w:shd w:val="clear" w:color="auto" w:fill="FFFFFF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</w:pPr>
      <w:r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Из вышестоящих органов поступило</w:t>
      </w:r>
      <w:r w:rsidR="0058619E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</w:t>
      </w:r>
      <w:r w:rsidR="00696B4B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23</w:t>
      </w:r>
      <w:r w:rsidR="002C53E0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</w:t>
      </w:r>
      <w:r w:rsidR="00F6047A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обращени</w:t>
      </w:r>
      <w:r w:rsidR="00725B68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й</w:t>
      </w:r>
      <w:r w:rsidR="00F6047A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, что составляет </w:t>
      </w:r>
      <w:r w:rsidR="00772F3B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br/>
      </w:r>
      <w:r w:rsidR="00DA3192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9</w:t>
      </w:r>
      <w:r w:rsidR="00696B4B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5,8</w:t>
      </w:r>
      <w:r w:rsidR="00772F3B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</w:t>
      </w:r>
      <w:r w:rsidR="00F6047A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% от общ</w:t>
      </w:r>
      <w:r w:rsidR="00163E48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его числа поступивших обращений,</w:t>
      </w:r>
    </w:p>
    <w:p w:rsidR="00163E48" w:rsidRDefault="00163E48" w:rsidP="000574E2">
      <w:pPr>
        <w:shd w:val="clear" w:color="auto" w:fill="FFFFFF"/>
        <w:spacing w:after="0" w:line="400" w:lineRule="exact"/>
        <w:jc w:val="both"/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</w:pPr>
      <w:r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в том числе:</w:t>
      </w:r>
    </w:p>
    <w:p w:rsidR="00DA3192" w:rsidRDefault="00696B4B" w:rsidP="000574E2">
      <w:pPr>
        <w:shd w:val="clear" w:color="auto" w:fill="FFFFFF"/>
        <w:spacing w:after="0" w:line="400" w:lineRule="exact"/>
        <w:jc w:val="both"/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1 из Прокуратуры Кировской области</w:t>
      </w:r>
      <w:r w:rsidR="00DA3192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;</w:t>
      </w:r>
    </w:p>
    <w:p w:rsidR="00696B4B" w:rsidRPr="00A35E51" w:rsidRDefault="00696B4B" w:rsidP="000574E2">
      <w:pPr>
        <w:shd w:val="clear" w:color="auto" w:fill="FFFFFF"/>
        <w:spacing w:after="0" w:line="400" w:lineRule="exact"/>
        <w:jc w:val="both"/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1 из Администрации </w:t>
      </w:r>
      <w:proofErr w:type="gramStart"/>
      <w:r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. Кирова;</w:t>
      </w:r>
    </w:p>
    <w:p w:rsidR="00696B4B" w:rsidRDefault="00696B4B" w:rsidP="000574E2">
      <w:pPr>
        <w:shd w:val="clear" w:color="auto" w:fill="FFFFFF"/>
        <w:spacing w:after="0" w:line="400" w:lineRule="exact"/>
        <w:jc w:val="both"/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17</w:t>
      </w:r>
      <w:r w:rsidR="000F2FF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</w:t>
      </w:r>
      <w:r w:rsidR="00163E48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от </w:t>
      </w:r>
      <w:r w:rsidR="002271AD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Губернатор</w:t>
      </w:r>
      <w:r w:rsidR="00163E48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а</w:t>
      </w:r>
      <w:r w:rsidR="002271AD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Кировской области, </w:t>
      </w:r>
      <w:r w:rsidR="00C70C07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П</w:t>
      </w:r>
      <w:r w:rsidR="002271AD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равительств</w:t>
      </w:r>
      <w:r w:rsidR="00163E48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а</w:t>
      </w:r>
      <w:r w:rsidR="002271AD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Кировской области</w:t>
      </w:r>
      <w:r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;</w:t>
      </w:r>
    </w:p>
    <w:p w:rsidR="002271AD" w:rsidRPr="00A35E51" w:rsidRDefault="00696B4B" w:rsidP="000574E2">
      <w:pPr>
        <w:shd w:val="clear" w:color="auto" w:fill="FFFFFF"/>
        <w:spacing w:after="0" w:line="400" w:lineRule="exact"/>
        <w:jc w:val="both"/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4 по средствам Платформы обратной связи</w:t>
      </w:r>
      <w:r w:rsidR="00163E48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.</w:t>
      </w:r>
    </w:p>
    <w:p w:rsidR="00296234" w:rsidRPr="00A35E51" w:rsidRDefault="0058619E" w:rsidP="00A62AFB">
      <w:pPr>
        <w:shd w:val="clear" w:color="auto" w:fill="FFFFFF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</w:pPr>
      <w:r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Всего п</w:t>
      </w:r>
      <w:r w:rsidR="00DF3BC3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оступило  </w:t>
      </w:r>
      <w:r w:rsidR="00BD7153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–</w:t>
      </w:r>
      <w:r w:rsidR="00E32276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</w:t>
      </w:r>
      <w:r w:rsidR="00696B4B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1</w:t>
      </w:r>
      <w:r w:rsidR="00BD7153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</w:t>
      </w:r>
      <w:r w:rsidR="001D3AF2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коллективн</w:t>
      </w:r>
      <w:r w:rsidR="00696B4B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ое</w:t>
      </w:r>
      <w:r w:rsidR="001D3AF2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</w:t>
      </w:r>
      <w:r w:rsidR="00DF3BC3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обращени</w:t>
      </w:r>
      <w:r w:rsidR="00696B4B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е</w:t>
      </w:r>
      <w:r w:rsidR="005C0F41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, –</w:t>
      </w:r>
      <w:r w:rsidR="00E32276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</w:t>
      </w:r>
      <w:r w:rsidR="00696B4B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2 </w:t>
      </w:r>
      <w:proofErr w:type="gramStart"/>
      <w:r w:rsidR="00696B4B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повторных</w:t>
      </w:r>
      <w:proofErr w:type="gramEnd"/>
      <w:r w:rsidR="00E32276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.</w:t>
      </w:r>
      <w:r w:rsidR="003C5B65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</w:t>
      </w:r>
      <w:r w:rsidR="001D3AF2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Заявлений </w:t>
      </w:r>
      <w:r w:rsidR="00484DEA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–</w:t>
      </w:r>
      <w:r w:rsidR="000F2FF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</w:t>
      </w:r>
      <w:r w:rsidR="00696B4B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24</w:t>
      </w:r>
      <w:r w:rsidR="003C5B65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.</w:t>
      </w:r>
    </w:p>
    <w:p w:rsidR="00440F08" w:rsidRPr="00A35E51" w:rsidRDefault="003C5B65" w:rsidP="00A62AFB">
      <w:pPr>
        <w:shd w:val="clear" w:color="auto" w:fill="FFFFFF"/>
        <w:spacing w:after="0" w:line="400" w:lineRule="exact"/>
        <w:ind w:firstLine="709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A35E51">
        <w:rPr>
          <w:rFonts w:ascii="Times New Roman" w:hAnsi="Times New Roman" w:cs="Times New Roman"/>
          <w:sz w:val="27"/>
          <w:szCs w:val="27"/>
        </w:rPr>
        <w:t>Большое количество письменных обращений содержат вопрос</w:t>
      </w:r>
      <w:r w:rsidR="003522B3" w:rsidRPr="00A35E51">
        <w:rPr>
          <w:rFonts w:ascii="Times New Roman" w:hAnsi="Times New Roman" w:cs="Times New Roman"/>
          <w:sz w:val="27"/>
          <w:szCs w:val="27"/>
        </w:rPr>
        <w:t>ы</w:t>
      </w:r>
      <w:r w:rsidR="00A62AFB" w:rsidRPr="00A35E51">
        <w:rPr>
          <w:rFonts w:ascii="Times New Roman" w:hAnsi="Times New Roman" w:cs="Times New Roman"/>
          <w:sz w:val="27"/>
          <w:szCs w:val="27"/>
        </w:rPr>
        <w:t>:</w:t>
      </w:r>
      <w:r w:rsidR="004D0256" w:rsidRPr="00A35E5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A154EE" w:rsidRDefault="00A154EE" w:rsidP="00A154EE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A35E5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распространение массовой информации –</w:t>
      </w:r>
      <w:r w:rsidR="006273F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FE1B0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7 (29,</w:t>
      </w:r>
      <w:r w:rsidR="0063071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1</w:t>
      </w:r>
      <w:r w:rsidR="00FE1B0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%)</w:t>
      </w:r>
      <w:r w:rsidR="00AC277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</w:p>
    <w:p w:rsidR="00FE1B0C" w:rsidRDefault="00FE1B0C" w:rsidP="00A154EE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A35E51">
        <w:rPr>
          <w:rFonts w:ascii="Times New Roman" w:hAnsi="Times New Roman" w:cs="Times New Roman"/>
          <w:bCs/>
          <w:color w:val="000000"/>
          <w:sz w:val="27"/>
          <w:szCs w:val="27"/>
        </w:rPr>
        <w:t>организация деятельности средств массовой информации –</w:t>
      </w:r>
      <w:r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3 (12,5%);</w:t>
      </w:r>
      <w:r w:rsidRPr="00FE1B0C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</w:t>
      </w:r>
    </w:p>
    <w:p w:rsidR="00FE1B0C" w:rsidRDefault="00FE1B0C" w:rsidP="00A154EE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7"/>
          <w:szCs w:val="27"/>
        </w:rPr>
        <w:t>популяризация и пропаганда культуры и искусства – 3 (12,5%);</w:t>
      </w:r>
    </w:p>
    <w:p w:rsidR="00FE1B0C" w:rsidRDefault="00FE1B0C" w:rsidP="003522B3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A35E51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взаимодействие граждан и организаций со средствами массовой информации </w:t>
      </w:r>
      <w:r w:rsidRPr="00A35E5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–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2 (8,3%);</w:t>
      </w:r>
    </w:p>
    <w:p w:rsidR="003522B3" w:rsidRPr="00B339A2" w:rsidRDefault="00FE1B0C" w:rsidP="003522B3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A35E51">
        <w:rPr>
          <w:rFonts w:ascii="Times New Roman" w:hAnsi="Times New Roman" w:cs="Times New Roman"/>
          <w:bCs/>
          <w:color w:val="000000"/>
          <w:sz w:val="27"/>
          <w:szCs w:val="27"/>
        </w:rPr>
        <w:t>отношения средств массовой информации с гражданами и организациями –</w:t>
      </w:r>
      <w:r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2 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(8,3%);</w:t>
      </w:r>
      <w:r w:rsidR="00B339A2">
        <w:rPr>
          <w:rFonts w:ascii="Times New Roman" w:hAnsi="Times New Roman" w:cs="Times New Roman"/>
          <w:bCs/>
          <w:color w:val="000000"/>
          <w:sz w:val="27"/>
          <w:szCs w:val="27"/>
        </w:rPr>
        <w:t>.</w:t>
      </w:r>
    </w:p>
    <w:p w:rsidR="003C5B65" w:rsidRPr="00A35E51" w:rsidRDefault="003C5B65" w:rsidP="00A62AFB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35E51">
        <w:rPr>
          <w:rFonts w:ascii="Times New Roman" w:hAnsi="Times New Roman" w:cs="Times New Roman"/>
          <w:sz w:val="27"/>
          <w:szCs w:val="27"/>
        </w:rPr>
        <w:t>Кроме того, обращения содержат следующие вопросы:</w:t>
      </w:r>
    </w:p>
    <w:p w:rsidR="00CC640F" w:rsidRPr="00A35E51" w:rsidRDefault="00FE1B0C" w:rsidP="00A154EE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A35E51">
        <w:rPr>
          <w:rFonts w:ascii="Times New Roman" w:hAnsi="Times New Roman" w:cs="Times New Roman"/>
          <w:bCs/>
          <w:color w:val="000000"/>
          <w:sz w:val="27"/>
          <w:szCs w:val="27"/>
        </w:rPr>
        <w:t>деятельность органов исполнительной власти субъекта Российской Федерации –</w:t>
      </w:r>
      <w:r>
        <w:rPr>
          <w:rFonts w:ascii="Times New Roman" w:hAnsi="Times New Roman" w:cs="Times New Roman"/>
          <w:bCs/>
          <w:color w:val="000000"/>
          <w:sz w:val="27"/>
          <w:szCs w:val="27"/>
        </w:rPr>
        <w:t>1</w:t>
      </w:r>
      <w:r w:rsidR="0063071B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(4,2%)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</w:p>
    <w:p w:rsidR="00E32276" w:rsidRDefault="00E32276" w:rsidP="00725B68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оказание услуг по передаче данных и предоставлению доступа к информационно-коммуникационной сети «Интернет» </w:t>
      </w:r>
      <w:r w:rsidR="00DA3192" w:rsidRPr="00A35E51">
        <w:rPr>
          <w:rFonts w:ascii="Times New Roman" w:hAnsi="Times New Roman" w:cs="Times New Roman"/>
          <w:bCs/>
          <w:color w:val="000000"/>
          <w:sz w:val="27"/>
          <w:szCs w:val="27"/>
        </w:rPr>
        <w:t>–</w:t>
      </w:r>
      <w:r w:rsidR="00FE1B0C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1</w:t>
      </w:r>
      <w:r w:rsidR="0063071B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(4,2%)</w:t>
      </w:r>
      <w:r w:rsidR="00B339A2" w:rsidRPr="00A35E51">
        <w:rPr>
          <w:rFonts w:ascii="Times New Roman" w:hAnsi="Times New Roman" w:cs="Times New Roman"/>
          <w:bCs/>
          <w:color w:val="000000"/>
          <w:sz w:val="27"/>
          <w:szCs w:val="27"/>
        </w:rPr>
        <w:t>;</w:t>
      </w:r>
    </w:p>
    <w:p w:rsidR="006273F7" w:rsidRDefault="006273F7" w:rsidP="00725B68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предоставление ответа, размещенного на официальном сайте в сети «Интернет» </w:t>
      </w:r>
      <w:r w:rsidR="0063071B" w:rsidRPr="00A35E51">
        <w:rPr>
          <w:rFonts w:ascii="Times New Roman" w:hAnsi="Times New Roman" w:cs="Times New Roman"/>
          <w:bCs/>
          <w:color w:val="000000"/>
          <w:sz w:val="27"/>
          <w:szCs w:val="27"/>
        </w:rPr>
        <w:t>–</w:t>
      </w:r>
      <w:r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1</w:t>
      </w:r>
      <w:r w:rsidR="0063071B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(4,2%)</w:t>
      </w:r>
      <w:r>
        <w:rPr>
          <w:rFonts w:ascii="Times New Roman" w:hAnsi="Times New Roman" w:cs="Times New Roman"/>
          <w:bCs/>
          <w:color w:val="000000"/>
          <w:sz w:val="27"/>
          <w:szCs w:val="27"/>
        </w:rPr>
        <w:t>;</w:t>
      </w:r>
    </w:p>
    <w:p w:rsidR="006273F7" w:rsidRDefault="006273F7" w:rsidP="00725B68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Cs/>
          <w:color w:val="000000"/>
          <w:sz w:val="27"/>
          <w:szCs w:val="27"/>
        </w:rPr>
        <w:t>дни воинской славы и памятные даты России.</w:t>
      </w:r>
      <w:proofErr w:type="gramStart"/>
      <w:r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</w:t>
      </w:r>
      <w:proofErr w:type="gramEnd"/>
      <w:r>
        <w:rPr>
          <w:rFonts w:ascii="Times New Roman" w:hAnsi="Times New Roman" w:cs="Times New Roman"/>
          <w:bCs/>
          <w:color w:val="000000"/>
          <w:sz w:val="27"/>
          <w:szCs w:val="27"/>
        </w:rPr>
        <w:t>Патриотическое воспитание – 1</w:t>
      </w:r>
      <w:r w:rsidR="0063071B">
        <w:rPr>
          <w:rFonts w:ascii="Times New Roman" w:hAnsi="Times New Roman" w:cs="Times New Roman"/>
          <w:bCs/>
          <w:color w:val="000000"/>
          <w:sz w:val="27"/>
          <w:szCs w:val="27"/>
        </w:rPr>
        <w:t>(4,2%)</w:t>
      </w:r>
      <w:r>
        <w:rPr>
          <w:rFonts w:ascii="Times New Roman" w:hAnsi="Times New Roman" w:cs="Times New Roman"/>
          <w:bCs/>
          <w:color w:val="000000"/>
          <w:sz w:val="27"/>
          <w:szCs w:val="27"/>
        </w:rPr>
        <w:t>;</w:t>
      </w:r>
    </w:p>
    <w:p w:rsidR="006273F7" w:rsidRDefault="006273F7" w:rsidP="00725B68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Cs/>
          <w:color w:val="000000"/>
          <w:sz w:val="27"/>
          <w:szCs w:val="27"/>
        </w:rPr>
        <w:t>социально экономическое развитие субъектов Российской Федерации – 1</w:t>
      </w:r>
      <w:r w:rsidR="0063071B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(4,2%)</w:t>
      </w:r>
      <w:r>
        <w:rPr>
          <w:rFonts w:ascii="Times New Roman" w:hAnsi="Times New Roman" w:cs="Times New Roman"/>
          <w:bCs/>
          <w:color w:val="000000"/>
          <w:sz w:val="27"/>
          <w:szCs w:val="27"/>
        </w:rPr>
        <w:t>;</w:t>
      </w:r>
    </w:p>
    <w:p w:rsidR="006273F7" w:rsidRDefault="006273F7" w:rsidP="00725B68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Cs/>
          <w:color w:val="000000"/>
          <w:sz w:val="27"/>
          <w:szCs w:val="27"/>
        </w:rPr>
        <w:t>резолюции митингов, вопросы, поднимаемые на шествиях манифестациях – 1</w:t>
      </w:r>
      <w:r w:rsidR="0063071B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(4,2%)</w:t>
      </w:r>
      <w:r>
        <w:rPr>
          <w:rFonts w:ascii="Times New Roman" w:hAnsi="Times New Roman" w:cs="Times New Roman"/>
          <w:bCs/>
          <w:color w:val="000000"/>
          <w:sz w:val="27"/>
          <w:szCs w:val="27"/>
        </w:rPr>
        <w:t>;</w:t>
      </w:r>
    </w:p>
    <w:p w:rsidR="000F2FF1" w:rsidRPr="00A35E51" w:rsidRDefault="006273F7" w:rsidP="00725B68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охрана здоровья </w:t>
      </w:r>
      <w:r w:rsidR="0063071B">
        <w:rPr>
          <w:rFonts w:ascii="Times New Roman" w:hAnsi="Times New Roman" w:cs="Times New Roman"/>
          <w:bCs/>
          <w:color w:val="000000"/>
          <w:sz w:val="27"/>
          <w:szCs w:val="27"/>
        </w:rPr>
        <w:t>–</w:t>
      </w:r>
      <w:r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1</w:t>
      </w:r>
      <w:r w:rsidR="0063071B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(4,2%)</w:t>
      </w:r>
      <w:r w:rsidR="00B339A2">
        <w:rPr>
          <w:rFonts w:ascii="Times New Roman" w:hAnsi="Times New Roman" w:cs="Times New Roman"/>
          <w:bCs/>
          <w:color w:val="000000"/>
          <w:sz w:val="27"/>
          <w:szCs w:val="27"/>
        </w:rPr>
        <w:t>.</w:t>
      </w:r>
    </w:p>
    <w:p w:rsidR="001D3AF2" w:rsidRPr="00A35E51" w:rsidRDefault="001D3AF2" w:rsidP="00A62AFB">
      <w:pPr>
        <w:shd w:val="clear" w:color="auto" w:fill="FFFFFF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</w:pPr>
      <w:r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lastRenderedPageBreak/>
        <w:t>По всем обращениям приняты необходимые меры, заявителям даны ответы. Обращения рассмотрены без нарушений сроков рассмотрения.</w:t>
      </w:r>
    </w:p>
    <w:p w:rsidR="00A35E51" w:rsidRDefault="00A35E51" w:rsidP="00A35E51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A35E51" w:rsidRDefault="00AC2772" w:rsidP="00AC2772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</w:p>
    <w:sectPr w:rsidR="00A35E51" w:rsidSect="00A35E51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D3AF2"/>
    <w:rsid w:val="00052271"/>
    <w:rsid w:val="00053082"/>
    <w:rsid w:val="000574E2"/>
    <w:rsid w:val="0007108D"/>
    <w:rsid w:val="000A766B"/>
    <w:rsid w:val="000F2FF1"/>
    <w:rsid w:val="00163E48"/>
    <w:rsid w:val="001B284C"/>
    <w:rsid w:val="001D3AF2"/>
    <w:rsid w:val="002271AD"/>
    <w:rsid w:val="00250EB5"/>
    <w:rsid w:val="002656AE"/>
    <w:rsid w:val="00296234"/>
    <w:rsid w:val="002A3DB8"/>
    <w:rsid w:val="002B0FE5"/>
    <w:rsid w:val="002C53E0"/>
    <w:rsid w:val="002D72DB"/>
    <w:rsid w:val="002F1B91"/>
    <w:rsid w:val="00307C94"/>
    <w:rsid w:val="003113AD"/>
    <w:rsid w:val="003522B3"/>
    <w:rsid w:val="0036002B"/>
    <w:rsid w:val="003616F9"/>
    <w:rsid w:val="0039063C"/>
    <w:rsid w:val="003C5B65"/>
    <w:rsid w:val="004247B5"/>
    <w:rsid w:val="0043728F"/>
    <w:rsid w:val="00440F08"/>
    <w:rsid w:val="00450CA7"/>
    <w:rsid w:val="00451212"/>
    <w:rsid w:val="00484DEA"/>
    <w:rsid w:val="00494C93"/>
    <w:rsid w:val="004C331B"/>
    <w:rsid w:val="004D0256"/>
    <w:rsid w:val="005036BD"/>
    <w:rsid w:val="00517DC6"/>
    <w:rsid w:val="00531C84"/>
    <w:rsid w:val="00540209"/>
    <w:rsid w:val="00570938"/>
    <w:rsid w:val="0058619E"/>
    <w:rsid w:val="005B1572"/>
    <w:rsid w:val="005C0F41"/>
    <w:rsid w:val="006273F7"/>
    <w:rsid w:val="0063071B"/>
    <w:rsid w:val="00646FCB"/>
    <w:rsid w:val="00660689"/>
    <w:rsid w:val="00693829"/>
    <w:rsid w:val="00696B4B"/>
    <w:rsid w:val="006A1C37"/>
    <w:rsid w:val="006D548D"/>
    <w:rsid w:val="007037B9"/>
    <w:rsid w:val="007172EB"/>
    <w:rsid w:val="00725B68"/>
    <w:rsid w:val="00755AF5"/>
    <w:rsid w:val="00772F3B"/>
    <w:rsid w:val="007B66D3"/>
    <w:rsid w:val="007F2D66"/>
    <w:rsid w:val="00801F21"/>
    <w:rsid w:val="008543BD"/>
    <w:rsid w:val="008632DB"/>
    <w:rsid w:val="008835DF"/>
    <w:rsid w:val="00890755"/>
    <w:rsid w:val="008E5FD4"/>
    <w:rsid w:val="00944D21"/>
    <w:rsid w:val="0099545A"/>
    <w:rsid w:val="009A5D0B"/>
    <w:rsid w:val="00A154EE"/>
    <w:rsid w:val="00A32BF3"/>
    <w:rsid w:val="00A35E51"/>
    <w:rsid w:val="00A40470"/>
    <w:rsid w:val="00A62AFB"/>
    <w:rsid w:val="00A83E3B"/>
    <w:rsid w:val="00A90800"/>
    <w:rsid w:val="00AC2772"/>
    <w:rsid w:val="00AD0B7A"/>
    <w:rsid w:val="00AE75BB"/>
    <w:rsid w:val="00AF268E"/>
    <w:rsid w:val="00B07D15"/>
    <w:rsid w:val="00B26B6F"/>
    <w:rsid w:val="00B339A2"/>
    <w:rsid w:val="00B4314D"/>
    <w:rsid w:val="00BD7153"/>
    <w:rsid w:val="00C04CCC"/>
    <w:rsid w:val="00C12126"/>
    <w:rsid w:val="00C274A6"/>
    <w:rsid w:val="00C549D7"/>
    <w:rsid w:val="00C70508"/>
    <w:rsid w:val="00C70C07"/>
    <w:rsid w:val="00CC640F"/>
    <w:rsid w:val="00CE4575"/>
    <w:rsid w:val="00CF5898"/>
    <w:rsid w:val="00D32C39"/>
    <w:rsid w:val="00D67D9B"/>
    <w:rsid w:val="00DA314E"/>
    <w:rsid w:val="00DA3192"/>
    <w:rsid w:val="00DC0FDC"/>
    <w:rsid w:val="00DE7260"/>
    <w:rsid w:val="00DF3BC3"/>
    <w:rsid w:val="00E06E6E"/>
    <w:rsid w:val="00E32276"/>
    <w:rsid w:val="00E75927"/>
    <w:rsid w:val="00EE5298"/>
    <w:rsid w:val="00F4712F"/>
    <w:rsid w:val="00F6047A"/>
    <w:rsid w:val="00F77150"/>
    <w:rsid w:val="00FB2C90"/>
    <w:rsid w:val="00FE1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A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3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1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n.masharova</dc:creator>
  <cp:lastModifiedBy>n.masharova</cp:lastModifiedBy>
  <cp:revision>3</cp:revision>
  <cp:lastPrinted>2023-03-29T10:26:00Z</cp:lastPrinted>
  <dcterms:created xsi:type="dcterms:W3CDTF">2026-01-15T06:26:00Z</dcterms:created>
  <dcterms:modified xsi:type="dcterms:W3CDTF">2026-01-15T07:03:00Z</dcterms:modified>
</cp:coreProperties>
</file>