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0D" w:rsidRPr="00B4710D" w:rsidRDefault="00B4710D" w:rsidP="00B471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Pr="00B4710D">
        <w:rPr>
          <w:b/>
          <w:sz w:val="28"/>
          <w:szCs w:val="28"/>
        </w:rPr>
        <w:t>4</w:t>
      </w:r>
    </w:p>
    <w:p w:rsidR="00B4710D" w:rsidRDefault="00B4710D" w:rsidP="00B4710D">
      <w:pPr>
        <w:jc w:val="center"/>
        <w:rPr>
          <w:sz w:val="28"/>
          <w:szCs w:val="28"/>
        </w:rPr>
      </w:pPr>
    </w:p>
    <w:p w:rsidR="00B4710D" w:rsidRDefault="00B4710D" w:rsidP="00B4710D">
      <w:pPr>
        <w:pStyle w:val="1"/>
        <w:spacing w:after="0" w:line="240" w:lineRule="auto"/>
        <w:jc w:val="center"/>
        <w:rPr>
          <w:szCs w:val="28"/>
        </w:rPr>
      </w:pPr>
      <w:r>
        <w:rPr>
          <w:szCs w:val="28"/>
        </w:rPr>
        <w:t>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B4710D" w:rsidRDefault="00B4710D" w:rsidP="00B4710D">
      <w:pPr>
        <w:jc w:val="center"/>
        <w:rPr>
          <w:b/>
          <w:sz w:val="28"/>
          <w:szCs w:val="28"/>
        </w:rPr>
      </w:pPr>
    </w:p>
    <w:p w:rsidR="00B4710D" w:rsidRDefault="00B4710D" w:rsidP="00B4710D">
      <w:pPr>
        <w:pStyle w:val="1"/>
        <w:spacing w:after="0" w:line="240" w:lineRule="auto"/>
        <w:jc w:val="center"/>
        <w:rPr>
          <w:szCs w:val="28"/>
        </w:rPr>
      </w:pPr>
      <w:r>
        <w:rPr>
          <w:szCs w:val="28"/>
        </w:rPr>
        <w:t>г. Киров                                                                                05 февраля 2018 года</w:t>
      </w:r>
    </w:p>
    <w:p w:rsidR="00B4710D" w:rsidRDefault="00B4710D" w:rsidP="00B4710D">
      <w:pPr>
        <w:pStyle w:val="1"/>
        <w:spacing w:after="0" w:line="240" w:lineRule="auto"/>
        <w:ind w:firstLine="708"/>
        <w:rPr>
          <w:szCs w:val="28"/>
        </w:rPr>
      </w:pPr>
    </w:p>
    <w:p w:rsidR="00B4710D" w:rsidRDefault="00B4710D" w:rsidP="00B4710D">
      <w:pPr>
        <w:pStyle w:val="1"/>
        <w:spacing w:after="0" w:line="340" w:lineRule="exact"/>
        <w:ind w:firstLine="709"/>
        <w:jc w:val="center"/>
        <w:rPr>
          <w:szCs w:val="28"/>
        </w:rPr>
      </w:pPr>
      <w:r>
        <w:rPr>
          <w:szCs w:val="28"/>
        </w:rPr>
        <w:t>ПОВЕСТКА ДНЯ:</w:t>
      </w:r>
    </w:p>
    <w:p w:rsidR="00B4710D" w:rsidRDefault="00B4710D" w:rsidP="00B4710D">
      <w:pPr>
        <w:pStyle w:val="1"/>
        <w:spacing w:after="0" w:line="340" w:lineRule="exact"/>
        <w:ind w:firstLine="709"/>
        <w:jc w:val="center"/>
        <w:rPr>
          <w:szCs w:val="28"/>
        </w:rPr>
      </w:pPr>
    </w:p>
    <w:p w:rsidR="00B4710D" w:rsidRDefault="00B4710D" w:rsidP="00B4710D">
      <w:pPr>
        <w:pStyle w:val="1"/>
        <w:spacing w:after="0" w:line="340" w:lineRule="exact"/>
        <w:ind w:firstLine="709"/>
        <w:rPr>
          <w:szCs w:val="28"/>
        </w:rPr>
      </w:pPr>
      <w:r>
        <w:rPr>
          <w:szCs w:val="28"/>
        </w:rPr>
        <w:t xml:space="preserve">1. О рассмотрении уведомления </w:t>
      </w:r>
      <w:r>
        <w:rPr>
          <w:szCs w:val="28"/>
        </w:rPr>
        <w:t>государст</w:t>
      </w:r>
      <w:r w:rsidR="005658A0">
        <w:rPr>
          <w:szCs w:val="28"/>
        </w:rPr>
        <w:t>венного гражданского служащего К</w:t>
      </w:r>
      <w:r>
        <w:rPr>
          <w:szCs w:val="28"/>
        </w:rPr>
        <w:t xml:space="preserve">ировской области </w:t>
      </w:r>
      <w:r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4710D" w:rsidRDefault="00B4710D" w:rsidP="00B4710D">
      <w:pPr>
        <w:pStyle w:val="1"/>
        <w:spacing w:after="0" w:line="340" w:lineRule="exact"/>
        <w:ind w:firstLine="709"/>
        <w:rPr>
          <w:szCs w:val="28"/>
        </w:rPr>
      </w:pPr>
      <w:r>
        <w:rPr>
          <w:szCs w:val="28"/>
        </w:rPr>
        <w:t>2. О рассмотрении уведомлений о выполнении иной оплачиваемой деятельности государственными гражданскими служащими Кировской области.</w:t>
      </w:r>
    </w:p>
    <w:p w:rsidR="00B4710D" w:rsidRDefault="00B4710D" w:rsidP="00B4710D">
      <w:pPr>
        <w:pStyle w:val="1"/>
        <w:spacing w:after="0" w:line="340" w:lineRule="exact"/>
        <w:ind w:firstLine="709"/>
        <w:rPr>
          <w:szCs w:val="28"/>
        </w:rPr>
      </w:pPr>
      <w:r>
        <w:rPr>
          <w:szCs w:val="28"/>
        </w:rPr>
        <w:t>3. О рассмотрении писем из организаций в отношении бывших государственных гражданских служащих Кировской области.</w:t>
      </w:r>
    </w:p>
    <w:p w:rsidR="00B4710D" w:rsidRDefault="00B4710D" w:rsidP="00B4710D">
      <w:pPr>
        <w:pStyle w:val="1"/>
        <w:spacing w:after="0" w:line="340" w:lineRule="exact"/>
        <w:ind w:firstLine="709"/>
        <w:rPr>
          <w:szCs w:val="28"/>
        </w:rPr>
      </w:pPr>
    </w:p>
    <w:p w:rsidR="00B4710D" w:rsidRDefault="00B4710D" w:rsidP="00B4710D">
      <w:pPr>
        <w:pStyle w:val="1"/>
        <w:spacing w:after="0" w:line="340" w:lineRule="exact"/>
        <w:ind w:firstLine="709"/>
        <w:rPr>
          <w:szCs w:val="28"/>
        </w:rPr>
      </w:pPr>
    </w:p>
    <w:p w:rsidR="00B4710D" w:rsidRDefault="00B4710D" w:rsidP="00B4710D">
      <w:pPr>
        <w:pStyle w:val="1"/>
        <w:spacing w:after="0" w:line="340" w:lineRule="exact"/>
        <w:ind w:firstLine="709"/>
        <w:rPr>
          <w:szCs w:val="28"/>
        </w:rPr>
      </w:pPr>
      <w:r>
        <w:rPr>
          <w:szCs w:val="28"/>
        </w:rPr>
        <w:t xml:space="preserve">РЕШИЛИ: </w:t>
      </w:r>
    </w:p>
    <w:p w:rsidR="00B4710D" w:rsidRDefault="00B4710D" w:rsidP="00B4710D">
      <w:pPr>
        <w:pStyle w:val="1"/>
        <w:spacing w:after="0" w:line="340" w:lineRule="exact"/>
        <w:ind w:firstLine="709"/>
        <w:rPr>
          <w:szCs w:val="28"/>
        </w:rPr>
      </w:pPr>
      <w:r>
        <w:rPr>
          <w:szCs w:val="28"/>
        </w:rPr>
        <w:t>1. В целях предотвращения возможного возникновения конфликта интересов рекомендовать государственному гражданскому служащему Кировской области принять меры по предотвращению конфликта интересов.</w:t>
      </w:r>
    </w:p>
    <w:p w:rsidR="00B4710D" w:rsidRDefault="00B4710D" w:rsidP="00B4710D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C20D3D">
        <w:rPr>
          <w:sz w:val="28"/>
          <w:szCs w:val="28"/>
        </w:rPr>
        <w:t xml:space="preserve">2. </w:t>
      </w:r>
      <w:r w:rsidRPr="00C20D3D">
        <w:rPr>
          <w:rFonts w:eastAsia="Calibri"/>
          <w:sz w:val="28"/>
          <w:szCs w:val="28"/>
          <w:lang w:eastAsia="en-US"/>
        </w:rPr>
        <w:t>Рекомендовать согласовать выполнение иной оплачиваемой деятельности государственным</w:t>
      </w:r>
      <w:r>
        <w:rPr>
          <w:rFonts w:eastAsia="Calibri"/>
          <w:sz w:val="28"/>
          <w:szCs w:val="28"/>
          <w:lang w:eastAsia="en-US"/>
        </w:rPr>
        <w:t xml:space="preserve"> гражданским служащим.</w:t>
      </w:r>
    </w:p>
    <w:p w:rsidR="00B4710D" w:rsidRPr="00B4710D" w:rsidRDefault="00B4710D" w:rsidP="00B4710D">
      <w:pPr>
        <w:pStyle w:val="a3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4710D">
        <w:rPr>
          <w:rFonts w:ascii="Times New Roman" w:hAnsi="Times New Roman"/>
          <w:sz w:val="28"/>
          <w:szCs w:val="28"/>
        </w:rPr>
        <w:t xml:space="preserve">2.1. Государственному гражданскому служащему представить </w:t>
      </w:r>
      <w:r w:rsidR="00C20D3D">
        <w:rPr>
          <w:rFonts w:ascii="Times New Roman" w:hAnsi="Times New Roman"/>
          <w:sz w:val="28"/>
          <w:szCs w:val="28"/>
        </w:rPr>
        <w:br/>
      </w:r>
      <w:r w:rsidR="005658A0" w:rsidRPr="00B4710D">
        <w:rPr>
          <w:rFonts w:ascii="Times New Roman" w:hAnsi="Times New Roman"/>
          <w:sz w:val="28"/>
          <w:szCs w:val="28"/>
        </w:rPr>
        <w:t xml:space="preserve">в управление </w:t>
      </w:r>
      <w:r w:rsidR="005658A0">
        <w:rPr>
          <w:rFonts w:ascii="Times New Roman" w:hAnsi="Times New Roman"/>
          <w:sz w:val="28"/>
          <w:szCs w:val="28"/>
        </w:rPr>
        <w:t xml:space="preserve">по вопросам государственной гражданской службы и кадров </w:t>
      </w:r>
      <w:proofErr w:type="gramStart"/>
      <w:r w:rsidR="005658A0">
        <w:rPr>
          <w:rFonts w:ascii="Times New Roman" w:hAnsi="Times New Roman"/>
          <w:sz w:val="28"/>
          <w:szCs w:val="28"/>
        </w:rPr>
        <w:t>администрации Правительства Кировской области</w:t>
      </w:r>
      <w:r w:rsidR="005658A0">
        <w:rPr>
          <w:rFonts w:ascii="Times New Roman" w:hAnsi="Times New Roman"/>
          <w:sz w:val="28"/>
          <w:szCs w:val="28"/>
        </w:rPr>
        <w:t xml:space="preserve"> </w:t>
      </w:r>
      <w:r w:rsidR="00C20D3D">
        <w:rPr>
          <w:rFonts w:ascii="Times New Roman" w:hAnsi="Times New Roman"/>
          <w:sz w:val="28"/>
          <w:szCs w:val="28"/>
        </w:rPr>
        <w:t>копии приказов</w:t>
      </w:r>
      <w:proofErr w:type="gramEnd"/>
      <w:r w:rsidR="005658A0">
        <w:rPr>
          <w:rFonts w:ascii="Times New Roman" w:hAnsi="Times New Roman"/>
          <w:sz w:val="28"/>
          <w:szCs w:val="28"/>
        </w:rPr>
        <w:t xml:space="preserve"> </w:t>
      </w:r>
      <w:r w:rsidR="005658A0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5658A0">
        <w:rPr>
          <w:rFonts w:ascii="Times New Roman" w:hAnsi="Times New Roman"/>
          <w:sz w:val="28"/>
          <w:szCs w:val="28"/>
        </w:rPr>
        <w:t>о предоставлении отпуска.</w:t>
      </w:r>
    </w:p>
    <w:p w:rsidR="00B4710D" w:rsidRDefault="00B4710D" w:rsidP="00B4710D">
      <w:pPr>
        <w:pStyle w:val="1"/>
        <w:spacing w:after="0" w:line="240" w:lineRule="auto"/>
        <w:ind w:firstLine="709"/>
        <w:rPr>
          <w:szCs w:val="28"/>
        </w:rPr>
      </w:pPr>
      <w:r>
        <w:rPr>
          <w:szCs w:val="28"/>
        </w:rPr>
        <w:t>3. Информацию принять к сведению.</w:t>
      </w:r>
    </w:p>
    <w:p w:rsidR="00B4710D" w:rsidRDefault="00B4710D" w:rsidP="00B4710D">
      <w:pPr>
        <w:pStyle w:val="1"/>
        <w:spacing w:after="0" w:line="340" w:lineRule="exact"/>
        <w:ind w:firstLine="709"/>
        <w:rPr>
          <w:szCs w:val="28"/>
        </w:rPr>
      </w:pPr>
    </w:p>
    <w:p w:rsidR="00B4710D" w:rsidRDefault="00B4710D" w:rsidP="00B4710D">
      <w:pPr>
        <w:pStyle w:val="1"/>
        <w:spacing w:after="0" w:line="340" w:lineRule="exact"/>
        <w:ind w:firstLine="709"/>
        <w:rPr>
          <w:szCs w:val="28"/>
        </w:rPr>
      </w:pPr>
    </w:p>
    <w:p w:rsidR="00B4710D" w:rsidRDefault="00B4710D" w:rsidP="00B4710D">
      <w:pPr>
        <w:pStyle w:val="1"/>
        <w:spacing w:after="0" w:line="340" w:lineRule="exact"/>
        <w:ind w:firstLine="709"/>
        <w:rPr>
          <w:szCs w:val="28"/>
        </w:rPr>
      </w:pPr>
    </w:p>
    <w:p w:rsidR="009F3ABB" w:rsidRDefault="009F3ABB"/>
    <w:sectPr w:rsidR="009F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0D"/>
    <w:rsid w:val="005658A0"/>
    <w:rsid w:val="006B2A6D"/>
    <w:rsid w:val="009F3ABB"/>
    <w:rsid w:val="00B4710D"/>
    <w:rsid w:val="00C2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1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 без отступа"/>
    <w:basedOn w:val="a"/>
    <w:rsid w:val="00B4710D"/>
    <w:pPr>
      <w:spacing w:after="60" w:line="360" w:lineRule="exact"/>
      <w:jc w:val="both"/>
    </w:pPr>
    <w:rPr>
      <w:sz w:val="28"/>
      <w:szCs w:val="20"/>
    </w:rPr>
  </w:style>
  <w:style w:type="paragraph" w:styleId="a3">
    <w:name w:val="No Spacing"/>
    <w:uiPriority w:val="99"/>
    <w:qFormat/>
    <w:rsid w:val="00B4710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1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 без отступа"/>
    <w:basedOn w:val="a"/>
    <w:rsid w:val="00B4710D"/>
    <w:pPr>
      <w:spacing w:after="60" w:line="360" w:lineRule="exact"/>
      <w:jc w:val="both"/>
    </w:pPr>
    <w:rPr>
      <w:sz w:val="28"/>
      <w:szCs w:val="20"/>
    </w:rPr>
  </w:style>
  <w:style w:type="paragraph" w:styleId="a3">
    <w:name w:val="No Spacing"/>
    <w:uiPriority w:val="99"/>
    <w:qFormat/>
    <w:rsid w:val="00B471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Евгения И. Малыгина</cp:lastModifiedBy>
  <cp:revision>1</cp:revision>
  <cp:lastPrinted>2018-02-12T13:21:00Z</cp:lastPrinted>
  <dcterms:created xsi:type="dcterms:W3CDTF">2018-02-12T12:51:00Z</dcterms:created>
  <dcterms:modified xsi:type="dcterms:W3CDTF">2018-02-12T13:22:00Z</dcterms:modified>
</cp:coreProperties>
</file>