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84" w:rsidRDefault="007D3CAD" w:rsidP="000B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>остоя</w:t>
      </w:r>
      <w:r w:rsidR="00FB7587">
        <w:rPr>
          <w:rFonts w:ascii="Times New Roman" w:hAnsi="Times New Roman" w:cs="Times New Roman"/>
          <w:b/>
          <w:sz w:val="28"/>
          <w:szCs w:val="28"/>
        </w:rPr>
        <w:t>л</w:t>
      </w:r>
      <w:r w:rsidR="008D74C5">
        <w:rPr>
          <w:rFonts w:ascii="Times New Roman" w:hAnsi="Times New Roman" w:cs="Times New Roman"/>
          <w:b/>
          <w:sz w:val="28"/>
          <w:szCs w:val="28"/>
        </w:rPr>
        <w:t>ось</w:t>
      </w:r>
      <w:r w:rsidR="00FB75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74C5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r w:rsidR="000B0376">
        <w:rPr>
          <w:rFonts w:ascii="Times New Roman" w:hAnsi="Times New Roman" w:cs="Times New Roman"/>
          <w:b/>
          <w:sz w:val="28"/>
          <w:szCs w:val="28"/>
        </w:rPr>
        <w:br/>
      </w:r>
      <w:r w:rsidR="008D74C5">
        <w:rPr>
          <w:rFonts w:ascii="Times New Roman" w:hAnsi="Times New Roman" w:cs="Times New Roman"/>
          <w:b/>
          <w:sz w:val="28"/>
          <w:szCs w:val="28"/>
        </w:rPr>
        <w:t xml:space="preserve">Совета представительных органов </w:t>
      </w:r>
      <w:r w:rsidR="000B0376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  <w:r w:rsidR="000B0376">
        <w:rPr>
          <w:rFonts w:ascii="Times New Roman" w:hAnsi="Times New Roman" w:cs="Times New Roman"/>
          <w:b/>
          <w:sz w:val="28"/>
          <w:szCs w:val="28"/>
        </w:rPr>
        <w:br/>
        <w:t>при Законодательном Собрании Кировской области</w:t>
      </w:r>
    </w:p>
    <w:p w:rsidR="00FB7587" w:rsidRDefault="00FB7587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1D9" w:rsidRPr="007513A8" w:rsidRDefault="007513A8" w:rsidP="00113AF0">
      <w:pPr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C3CB9" w:rsidRPr="006C3CB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D034A2">
        <w:rPr>
          <w:rFonts w:ascii="Times New Roman" w:hAnsi="Times New Roman" w:cs="Times New Roman"/>
          <w:sz w:val="28"/>
          <w:szCs w:val="28"/>
        </w:rPr>
        <w:t>и</w:t>
      </w:r>
      <w:r w:rsidR="006C3CB9" w:rsidRPr="006C3CB9">
        <w:rPr>
          <w:rFonts w:ascii="Times New Roman" w:hAnsi="Times New Roman" w:cs="Times New Roman"/>
          <w:sz w:val="28"/>
          <w:szCs w:val="28"/>
        </w:rPr>
        <w:t xml:space="preserve"> Совета представительных органов местного самоуправления при Законодательном Собрании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состоявшемся </w:t>
      </w:r>
      <w:r w:rsidRPr="006C3CB9">
        <w:rPr>
          <w:rFonts w:ascii="Times New Roman" w:hAnsi="Times New Roman" w:cs="Times New Roman"/>
          <w:sz w:val="28"/>
          <w:szCs w:val="28"/>
        </w:rPr>
        <w:t>16 февраля 2022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034A2">
        <w:rPr>
          <w:rFonts w:ascii="Times New Roman" w:hAnsi="Times New Roman" w:cs="Times New Roman"/>
          <w:sz w:val="28"/>
          <w:szCs w:val="28"/>
        </w:rPr>
        <w:t xml:space="preserve"> </w:t>
      </w:r>
      <w:r w:rsidR="006C3CB9">
        <w:rPr>
          <w:rFonts w:ascii="Times New Roman" w:hAnsi="Times New Roman" w:cs="Times New Roman"/>
          <w:sz w:val="28"/>
          <w:szCs w:val="28"/>
        </w:rPr>
        <w:t xml:space="preserve">принял участие заместитель начальника управления профилактики </w:t>
      </w:r>
      <w:r w:rsidR="006C3CB9" w:rsidRPr="00B67BDD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 </w:t>
      </w:r>
      <w:r w:rsidR="006C3CB9" w:rsidRPr="007513A8">
        <w:rPr>
          <w:rFonts w:ascii="Times New Roman" w:hAnsi="Times New Roman" w:cs="Times New Roman"/>
          <w:sz w:val="28"/>
          <w:szCs w:val="28"/>
        </w:rPr>
        <w:t xml:space="preserve">администрации Губернатора и Правительства Кировской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6C3CB9" w:rsidRPr="007513A8">
        <w:rPr>
          <w:rFonts w:ascii="Times New Roman" w:hAnsi="Times New Roman" w:cs="Times New Roman"/>
          <w:sz w:val="28"/>
          <w:szCs w:val="28"/>
        </w:rPr>
        <w:t>Алексей Коновалов.</w:t>
      </w:r>
      <w:r w:rsidR="006031D9" w:rsidRPr="00751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CB9" w:rsidRPr="007513A8" w:rsidRDefault="006C3CB9" w:rsidP="00113AF0">
      <w:pPr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3A8">
        <w:rPr>
          <w:rFonts w:ascii="Times New Roman" w:hAnsi="Times New Roman" w:cs="Times New Roman"/>
          <w:sz w:val="28"/>
          <w:szCs w:val="28"/>
        </w:rPr>
        <w:t xml:space="preserve">В ходе заседания участники обсудили </w:t>
      </w:r>
      <w:r w:rsidR="004A64BE" w:rsidRPr="007513A8">
        <w:rPr>
          <w:rFonts w:ascii="Times New Roman" w:hAnsi="Times New Roman" w:cs="Times New Roman"/>
          <w:sz w:val="28"/>
          <w:szCs w:val="28"/>
        </w:rPr>
        <w:t>информацию о</w:t>
      </w:r>
      <w:r w:rsidRPr="007513A8">
        <w:rPr>
          <w:rFonts w:ascii="Times New Roman" w:hAnsi="Times New Roman" w:cs="Times New Roman"/>
          <w:sz w:val="28"/>
          <w:szCs w:val="28"/>
        </w:rPr>
        <w:t xml:space="preserve"> реализации законодательства о противодействии коррупции, устанавливающего обязанность депутатов представительных органов муниципальных районов, муниципальных и городских округов, осуществляющих свои полномочия </w:t>
      </w:r>
      <w:r w:rsidRPr="007513A8">
        <w:rPr>
          <w:rFonts w:ascii="Times New Roman" w:hAnsi="Times New Roman" w:cs="Times New Roman"/>
          <w:sz w:val="28"/>
          <w:szCs w:val="28"/>
        </w:rPr>
        <w:br/>
        <w:t xml:space="preserve">на непостоянной основе, представлять сведения о доходах, об имуществе </w:t>
      </w:r>
      <w:r w:rsidRPr="007513A8">
        <w:rPr>
          <w:rFonts w:ascii="Times New Roman" w:hAnsi="Times New Roman" w:cs="Times New Roman"/>
          <w:sz w:val="28"/>
          <w:szCs w:val="28"/>
        </w:rPr>
        <w:br/>
        <w:t xml:space="preserve">и обязательствах имущественного характера. </w:t>
      </w:r>
    </w:p>
    <w:p w:rsidR="0091000D" w:rsidRPr="007513A8" w:rsidRDefault="00BA28E8" w:rsidP="00113AF0">
      <w:pPr>
        <w:pStyle w:val="a5"/>
        <w:spacing w:after="0" w:line="440" w:lineRule="exact"/>
        <w:ind w:left="0" w:firstLine="709"/>
        <w:jc w:val="both"/>
        <w:rPr>
          <w:rStyle w:val="FontStyle16"/>
          <w:b w:val="0"/>
          <w:bCs w:val="0"/>
          <w:color w:val="000000"/>
          <w:sz w:val="28"/>
          <w:szCs w:val="28"/>
        </w:rPr>
      </w:pPr>
      <w:r w:rsidRPr="007513A8">
        <w:rPr>
          <w:color w:val="000000"/>
        </w:rPr>
        <w:t xml:space="preserve">В рамках декларационной кампании 2021 года (за отчетный 2020 год) управлением </w:t>
      </w:r>
      <w:r w:rsidRPr="007513A8">
        <w:t>профилактики коррупционных и иных правонарушений администрации Губернатора и Правительства Кировской области</w:t>
      </w:r>
      <w:r w:rsidRPr="007513A8">
        <w:rPr>
          <w:color w:val="000000"/>
        </w:rPr>
        <w:t xml:space="preserve"> были проанализированы </w:t>
      </w:r>
      <w:r w:rsidR="00E20368" w:rsidRPr="007513A8">
        <w:rPr>
          <w:color w:val="000000"/>
        </w:rPr>
        <w:t>сведения о доходах</w:t>
      </w:r>
      <w:r w:rsidRPr="007513A8">
        <w:rPr>
          <w:color w:val="000000"/>
        </w:rPr>
        <w:t>, представленные 1</w:t>
      </w:r>
      <w:r w:rsidR="005552BD">
        <w:rPr>
          <w:color w:val="000000"/>
        </w:rPr>
        <w:t> </w:t>
      </w:r>
      <w:r w:rsidRPr="007513A8">
        <w:rPr>
          <w:color w:val="000000"/>
        </w:rPr>
        <w:t>595</w:t>
      </w:r>
      <w:r w:rsidR="005552BD">
        <w:rPr>
          <w:color w:val="000000"/>
        </w:rPr>
        <w:t xml:space="preserve"> лица</w:t>
      </w:r>
      <w:r w:rsidR="008850D1">
        <w:rPr>
          <w:color w:val="000000"/>
        </w:rPr>
        <w:t>ми</w:t>
      </w:r>
      <w:r w:rsidRPr="007513A8">
        <w:rPr>
          <w:color w:val="000000"/>
        </w:rPr>
        <w:t>, замещающими муниципальные должности</w:t>
      </w:r>
      <w:r w:rsidR="004A0C50" w:rsidRPr="007513A8">
        <w:rPr>
          <w:color w:val="000000"/>
        </w:rPr>
        <w:t xml:space="preserve">. </w:t>
      </w:r>
      <w:r w:rsidR="00CB1E93">
        <w:rPr>
          <w:color w:val="000000"/>
        </w:rPr>
        <w:t>У</w:t>
      </w:r>
      <w:r w:rsidR="00CB1E93" w:rsidRPr="007513A8">
        <w:rPr>
          <w:color w:val="000000"/>
        </w:rPr>
        <w:t>ведомления об отсутствии сделок</w:t>
      </w:r>
      <w:r w:rsidR="00CB1E93">
        <w:rPr>
          <w:color w:val="000000"/>
        </w:rPr>
        <w:t xml:space="preserve"> представили </w:t>
      </w:r>
      <w:r w:rsidR="0091000D" w:rsidRPr="007513A8">
        <w:rPr>
          <w:color w:val="000000"/>
        </w:rPr>
        <w:t>2 038 лиц, замещающих муниципальные должности депутатов представительных органов с</w:t>
      </w:r>
      <w:r w:rsidR="00CB1E93">
        <w:rPr>
          <w:color w:val="000000"/>
        </w:rPr>
        <w:t>ельских поселений.</w:t>
      </w:r>
    </w:p>
    <w:p w:rsidR="00BA28E8" w:rsidRPr="007513A8" w:rsidRDefault="00BA28E8" w:rsidP="00113AF0">
      <w:pPr>
        <w:pStyle w:val="a5"/>
        <w:spacing w:after="0" w:line="440" w:lineRule="exact"/>
        <w:ind w:left="0" w:firstLine="709"/>
        <w:jc w:val="both"/>
        <w:rPr>
          <w:color w:val="000000"/>
        </w:rPr>
      </w:pPr>
      <w:r w:rsidRPr="007513A8">
        <w:rPr>
          <w:color w:val="000000"/>
        </w:rPr>
        <w:t>В ходе анализа представленных сведений, а также на основании информации прокуратуры Кировской области, управлением проведены проверки достоверности</w:t>
      </w:r>
      <w:r w:rsidR="0091000D" w:rsidRPr="007513A8">
        <w:rPr>
          <w:color w:val="000000"/>
        </w:rPr>
        <w:t xml:space="preserve"> </w:t>
      </w:r>
      <w:r w:rsidRPr="007513A8">
        <w:rPr>
          <w:color w:val="000000"/>
        </w:rPr>
        <w:t>и полноты сведений о доходах в отношении 6 лиц, замещающих муниципальные должности</w:t>
      </w:r>
      <w:r w:rsidR="00E20368" w:rsidRPr="007513A8">
        <w:rPr>
          <w:color w:val="000000"/>
        </w:rPr>
        <w:t>.</w:t>
      </w:r>
      <w:r w:rsidR="0091000D" w:rsidRPr="007513A8">
        <w:rPr>
          <w:color w:val="000000"/>
        </w:rPr>
        <w:t xml:space="preserve"> </w:t>
      </w:r>
      <w:r w:rsidRPr="007513A8">
        <w:rPr>
          <w:color w:val="000000"/>
        </w:rPr>
        <w:t xml:space="preserve">По результатам вышеуказанных проверок были досрочно прекращены полномочия 1 лица, замещающего </w:t>
      </w:r>
      <w:r w:rsidR="00187A78">
        <w:rPr>
          <w:color w:val="000000"/>
        </w:rPr>
        <w:t xml:space="preserve">муниципальную должность, </w:t>
      </w:r>
      <w:r w:rsidR="00C7649C" w:rsidRPr="007513A8">
        <w:t xml:space="preserve">– </w:t>
      </w:r>
      <w:r w:rsidR="006725C7">
        <w:t>проинформировал участников заседания</w:t>
      </w:r>
      <w:r w:rsidR="00C7649C" w:rsidRPr="007513A8">
        <w:t xml:space="preserve"> Алексей Коновалов.</w:t>
      </w:r>
    </w:p>
    <w:p w:rsidR="00945265" w:rsidRDefault="006725C7" w:rsidP="00F970C4">
      <w:pPr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выступления сотрудник управления </w:t>
      </w:r>
      <w:r w:rsidR="000E62BC">
        <w:rPr>
          <w:rFonts w:ascii="Times New Roman" w:hAnsi="Times New Roman" w:cs="Times New Roman"/>
          <w:sz w:val="28"/>
          <w:szCs w:val="28"/>
        </w:rPr>
        <w:t xml:space="preserve">обратил внимание </w:t>
      </w:r>
      <w:r w:rsidR="00F970C4">
        <w:rPr>
          <w:rFonts w:ascii="Times New Roman" w:hAnsi="Times New Roman" w:cs="Times New Roman"/>
          <w:sz w:val="28"/>
          <w:szCs w:val="28"/>
        </w:rPr>
        <w:br/>
      </w:r>
      <w:r w:rsidR="000E62BC">
        <w:rPr>
          <w:rFonts w:ascii="Times New Roman" w:hAnsi="Times New Roman" w:cs="Times New Roman"/>
          <w:sz w:val="28"/>
          <w:szCs w:val="28"/>
        </w:rPr>
        <w:t>на необходимость</w:t>
      </w:r>
      <w:r w:rsidR="00E067F4">
        <w:rPr>
          <w:rFonts w:ascii="Times New Roman" w:hAnsi="Times New Roman" w:cs="Times New Roman"/>
          <w:sz w:val="28"/>
          <w:szCs w:val="28"/>
        </w:rPr>
        <w:t xml:space="preserve"> </w:t>
      </w:r>
      <w:r w:rsidR="00F970C4">
        <w:rPr>
          <w:rFonts w:ascii="Times New Roman" w:hAnsi="Times New Roman" w:cs="Times New Roman"/>
          <w:sz w:val="28"/>
          <w:szCs w:val="28"/>
        </w:rPr>
        <w:t>при заполнении</w:t>
      </w:r>
      <w:r w:rsidR="004E6729" w:rsidRPr="007513A8">
        <w:rPr>
          <w:rFonts w:ascii="Times New Roman" w:hAnsi="Times New Roman" w:cs="Times New Roman"/>
          <w:sz w:val="28"/>
          <w:szCs w:val="28"/>
        </w:rPr>
        <w:t xml:space="preserve"> </w:t>
      </w:r>
      <w:r w:rsidR="00F970C4">
        <w:rPr>
          <w:rFonts w:ascii="Times New Roman" w:hAnsi="Times New Roman" w:cs="Times New Roman"/>
          <w:sz w:val="28"/>
          <w:szCs w:val="28"/>
        </w:rPr>
        <w:t>справки о доходах руководствоваться Методическими рекомендациями</w:t>
      </w:r>
      <w:r w:rsidR="004E6729" w:rsidRPr="007513A8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представления сведений </w:t>
      </w:r>
      <w:r w:rsidR="00F970C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6729" w:rsidRPr="007513A8">
        <w:rPr>
          <w:rFonts w:ascii="Times New Roman" w:hAnsi="Times New Roman" w:cs="Times New Roman"/>
          <w:color w:val="000000"/>
          <w:sz w:val="28"/>
          <w:szCs w:val="28"/>
        </w:rPr>
        <w:t xml:space="preserve">о доходах, расходах, об имуществе и обязательствах имущественного </w:t>
      </w:r>
      <w:r w:rsidR="004E6729" w:rsidRPr="007513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характера и заполнения соответствующей формы справки в 2022 году </w:t>
      </w:r>
      <w:r w:rsidR="005F5CA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6729" w:rsidRPr="007513A8">
        <w:rPr>
          <w:rFonts w:ascii="Times New Roman" w:hAnsi="Times New Roman" w:cs="Times New Roman"/>
          <w:color w:val="000000"/>
          <w:sz w:val="28"/>
          <w:szCs w:val="28"/>
        </w:rPr>
        <w:t>(за отчетный 2021 год)</w:t>
      </w:r>
      <w:r w:rsidR="004E6729" w:rsidRPr="007513A8">
        <w:rPr>
          <w:rFonts w:ascii="Times New Roman" w:hAnsi="Times New Roman" w:cs="Times New Roman"/>
          <w:sz w:val="28"/>
          <w:szCs w:val="28"/>
        </w:rPr>
        <w:t xml:space="preserve">, </w:t>
      </w:r>
      <w:r w:rsidR="00F970C4">
        <w:rPr>
          <w:rFonts w:ascii="Times New Roman" w:hAnsi="Times New Roman" w:cs="Times New Roman"/>
          <w:sz w:val="28"/>
          <w:szCs w:val="28"/>
        </w:rPr>
        <w:t>подготовленными</w:t>
      </w:r>
      <w:r w:rsidR="00945265">
        <w:rPr>
          <w:rFonts w:ascii="Times New Roman" w:hAnsi="Times New Roman" w:cs="Times New Roman"/>
          <w:sz w:val="28"/>
          <w:szCs w:val="28"/>
        </w:rPr>
        <w:t xml:space="preserve"> Министерством труда и социальн</w:t>
      </w:r>
      <w:r w:rsidR="00F970C4">
        <w:rPr>
          <w:rFonts w:ascii="Times New Roman" w:hAnsi="Times New Roman" w:cs="Times New Roman"/>
          <w:sz w:val="28"/>
          <w:szCs w:val="28"/>
        </w:rPr>
        <w:t>ой защиты Российской Федерации, а также правоустанавливающими документами.</w:t>
      </w:r>
    </w:p>
    <w:p w:rsidR="005F2B76" w:rsidRDefault="00945265" w:rsidP="005F2B76">
      <w:pPr>
        <w:spacing w:after="72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3A8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и презентационный материал</w:t>
      </w:r>
      <w:r w:rsidR="00E067F4">
        <w:rPr>
          <w:rFonts w:ascii="Times New Roman" w:hAnsi="Times New Roman" w:cs="Times New Roman"/>
          <w:sz w:val="28"/>
          <w:szCs w:val="28"/>
        </w:rPr>
        <w:br/>
      </w:r>
      <w:r w:rsidR="004E6729" w:rsidRPr="007513A8">
        <w:rPr>
          <w:rFonts w:ascii="Times New Roman" w:hAnsi="Times New Roman" w:cs="Times New Roman"/>
          <w:sz w:val="28"/>
          <w:szCs w:val="28"/>
        </w:rPr>
        <w:t xml:space="preserve">по вопросам представления сведений о доходах </w:t>
      </w:r>
      <w:r>
        <w:rPr>
          <w:rFonts w:ascii="Times New Roman" w:hAnsi="Times New Roman" w:cs="Times New Roman"/>
          <w:sz w:val="28"/>
          <w:szCs w:val="28"/>
        </w:rPr>
        <w:t>размещены</w:t>
      </w:r>
      <w:r w:rsidR="004E6729" w:rsidRPr="007513A8">
        <w:rPr>
          <w:rFonts w:ascii="Times New Roman" w:hAnsi="Times New Roman" w:cs="Times New Roman"/>
          <w:sz w:val="28"/>
          <w:szCs w:val="28"/>
        </w:rPr>
        <w:t xml:space="preserve"> на официальном информационном сайте Правительства Кировской области в разделе «Противодействие коррупции в Кировской </w:t>
      </w:r>
      <w:bookmarkStart w:id="0" w:name="_GoBack"/>
      <w:bookmarkEnd w:id="0"/>
      <w:r w:rsidR="004E6729" w:rsidRPr="007513A8">
        <w:rPr>
          <w:rFonts w:ascii="Times New Roman" w:hAnsi="Times New Roman" w:cs="Times New Roman"/>
          <w:sz w:val="28"/>
          <w:szCs w:val="28"/>
        </w:rPr>
        <w:t>области»</w:t>
      </w:r>
      <w:r w:rsidR="007513A8" w:rsidRPr="007513A8">
        <w:rPr>
          <w:rFonts w:ascii="Times New Roman" w:hAnsi="Times New Roman" w:cs="Times New Roman"/>
          <w:sz w:val="28"/>
          <w:szCs w:val="28"/>
        </w:rPr>
        <w:t>.</w:t>
      </w:r>
    </w:p>
    <w:p w:rsidR="00D87EC5" w:rsidRDefault="00D87EC5" w:rsidP="005F2B76">
      <w:pPr>
        <w:spacing w:after="720" w:line="4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87AA8" w:rsidRDefault="00B87AA8" w:rsidP="00B67BD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279" w:rsidRPr="00A5190B" w:rsidRDefault="00B712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1279" w:rsidRPr="00A5190B" w:rsidSect="00113AF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82"/>
    <w:rsid w:val="000271BA"/>
    <w:rsid w:val="00031441"/>
    <w:rsid w:val="000355AF"/>
    <w:rsid w:val="0004102E"/>
    <w:rsid w:val="0005366B"/>
    <w:rsid w:val="000A4283"/>
    <w:rsid w:val="000B0376"/>
    <w:rsid w:val="000B2A5E"/>
    <w:rsid w:val="000C79C5"/>
    <w:rsid w:val="000E62BC"/>
    <w:rsid w:val="001002F2"/>
    <w:rsid w:val="001063EC"/>
    <w:rsid w:val="00113AF0"/>
    <w:rsid w:val="00147273"/>
    <w:rsid w:val="001526CA"/>
    <w:rsid w:val="00153983"/>
    <w:rsid w:val="00182C22"/>
    <w:rsid w:val="00187A78"/>
    <w:rsid w:val="001E02D7"/>
    <w:rsid w:val="002374EA"/>
    <w:rsid w:val="00284CC4"/>
    <w:rsid w:val="002B763D"/>
    <w:rsid w:val="002C5ED7"/>
    <w:rsid w:val="002F4E64"/>
    <w:rsid w:val="00313FFC"/>
    <w:rsid w:val="00336137"/>
    <w:rsid w:val="003A6C1D"/>
    <w:rsid w:val="003C2635"/>
    <w:rsid w:val="003F3C3A"/>
    <w:rsid w:val="004125D6"/>
    <w:rsid w:val="0045348F"/>
    <w:rsid w:val="004A0C50"/>
    <w:rsid w:val="004A64BE"/>
    <w:rsid w:val="004D59BD"/>
    <w:rsid w:val="004E6729"/>
    <w:rsid w:val="004F7D1B"/>
    <w:rsid w:val="005429C5"/>
    <w:rsid w:val="005552BD"/>
    <w:rsid w:val="005B0BD5"/>
    <w:rsid w:val="005F2B76"/>
    <w:rsid w:val="005F482A"/>
    <w:rsid w:val="005F5CA6"/>
    <w:rsid w:val="006031D9"/>
    <w:rsid w:val="006171C9"/>
    <w:rsid w:val="006200D8"/>
    <w:rsid w:val="006725C7"/>
    <w:rsid w:val="00697F79"/>
    <w:rsid w:val="006B4D14"/>
    <w:rsid w:val="006C3CB9"/>
    <w:rsid w:val="006C501C"/>
    <w:rsid w:val="006C570C"/>
    <w:rsid w:val="00744384"/>
    <w:rsid w:val="007508F7"/>
    <w:rsid w:val="007513A8"/>
    <w:rsid w:val="00781F1D"/>
    <w:rsid w:val="007973B1"/>
    <w:rsid w:val="007B3B82"/>
    <w:rsid w:val="007D3CAD"/>
    <w:rsid w:val="007D43A5"/>
    <w:rsid w:val="007F17E0"/>
    <w:rsid w:val="008246D8"/>
    <w:rsid w:val="008309B3"/>
    <w:rsid w:val="00851CF4"/>
    <w:rsid w:val="00853A90"/>
    <w:rsid w:val="00853FE5"/>
    <w:rsid w:val="00857A8F"/>
    <w:rsid w:val="008850D1"/>
    <w:rsid w:val="008902D9"/>
    <w:rsid w:val="008A25FA"/>
    <w:rsid w:val="008A4267"/>
    <w:rsid w:val="008C1C84"/>
    <w:rsid w:val="008D74C5"/>
    <w:rsid w:val="0091000D"/>
    <w:rsid w:val="00930E6C"/>
    <w:rsid w:val="009331BD"/>
    <w:rsid w:val="00944005"/>
    <w:rsid w:val="00945265"/>
    <w:rsid w:val="009609A5"/>
    <w:rsid w:val="00966CC3"/>
    <w:rsid w:val="00A118A5"/>
    <w:rsid w:val="00A17964"/>
    <w:rsid w:val="00A40D7B"/>
    <w:rsid w:val="00A5190B"/>
    <w:rsid w:val="00A7158C"/>
    <w:rsid w:val="00AA18DA"/>
    <w:rsid w:val="00AC379A"/>
    <w:rsid w:val="00B2375B"/>
    <w:rsid w:val="00B252CD"/>
    <w:rsid w:val="00B31479"/>
    <w:rsid w:val="00B6171E"/>
    <w:rsid w:val="00B67BDD"/>
    <w:rsid w:val="00B71279"/>
    <w:rsid w:val="00B87AA8"/>
    <w:rsid w:val="00B91F11"/>
    <w:rsid w:val="00BA17BA"/>
    <w:rsid w:val="00BA28E8"/>
    <w:rsid w:val="00BC5162"/>
    <w:rsid w:val="00BD092E"/>
    <w:rsid w:val="00BE20AA"/>
    <w:rsid w:val="00BF4ABB"/>
    <w:rsid w:val="00C3372F"/>
    <w:rsid w:val="00C75543"/>
    <w:rsid w:val="00C7649C"/>
    <w:rsid w:val="00CB1E93"/>
    <w:rsid w:val="00CC5226"/>
    <w:rsid w:val="00CF6104"/>
    <w:rsid w:val="00D034A2"/>
    <w:rsid w:val="00D23DCE"/>
    <w:rsid w:val="00D60D91"/>
    <w:rsid w:val="00D83CF1"/>
    <w:rsid w:val="00D87EC5"/>
    <w:rsid w:val="00DA0A65"/>
    <w:rsid w:val="00DD4B47"/>
    <w:rsid w:val="00E067F4"/>
    <w:rsid w:val="00E20368"/>
    <w:rsid w:val="00E6594F"/>
    <w:rsid w:val="00E70503"/>
    <w:rsid w:val="00EC75C4"/>
    <w:rsid w:val="00EE0AD1"/>
    <w:rsid w:val="00F34250"/>
    <w:rsid w:val="00F85EDF"/>
    <w:rsid w:val="00F9001C"/>
    <w:rsid w:val="00F970C4"/>
    <w:rsid w:val="00FB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85F19-AE56-49A4-A997-CF7041CC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  <w:style w:type="character" w:customStyle="1" w:styleId="FontStyle16">
    <w:name w:val="Font Style16"/>
    <w:basedOn w:val="a0"/>
    <w:uiPriority w:val="99"/>
    <w:rsid w:val="000B2A5E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F9001C"/>
    <w:pPr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Анастасия А. Ральникова</cp:lastModifiedBy>
  <cp:revision>64</cp:revision>
  <cp:lastPrinted>2021-02-08T13:18:00Z</cp:lastPrinted>
  <dcterms:created xsi:type="dcterms:W3CDTF">2022-02-11T05:46:00Z</dcterms:created>
  <dcterms:modified xsi:type="dcterms:W3CDTF">2022-02-16T13:04:00Z</dcterms:modified>
</cp:coreProperties>
</file>