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765" w:rsidRPr="00CF2765" w:rsidRDefault="00C63347" w:rsidP="006F4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Завершена декларационная</w:t>
      </w:r>
      <w:r w:rsidR="00932487" w:rsidRPr="00CF2765">
        <w:rPr>
          <w:rFonts w:ascii="Times New Roman" w:hAnsi="Times New Roman" w:cs="Times New Roman"/>
          <w:b/>
          <w:sz w:val="28"/>
          <w:szCs w:val="28"/>
        </w:rPr>
        <w:t xml:space="preserve"> кампани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932487" w:rsidRPr="00CF276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3539B">
        <w:rPr>
          <w:rFonts w:ascii="Times New Roman" w:hAnsi="Times New Roman" w:cs="Times New Roman"/>
          <w:b/>
          <w:sz w:val="28"/>
          <w:szCs w:val="28"/>
        </w:rPr>
        <w:t>2</w:t>
      </w:r>
      <w:r w:rsidR="00932487" w:rsidRPr="00CF2765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CF2765">
        <w:rPr>
          <w:rFonts w:ascii="Times New Roman" w:hAnsi="Times New Roman" w:cs="Times New Roman"/>
          <w:b/>
          <w:sz w:val="28"/>
          <w:szCs w:val="28"/>
        </w:rPr>
        <w:br/>
      </w:r>
    </w:p>
    <w:p w:rsidR="00A1692C" w:rsidRDefault="00C63347" w:rsidP="009927F4">
      <w:pPr>
        <w:pStyle w:val="1c"/>
        <w:spacing w:after="0"/>
        <w:ind w:firstLine="708"/>
        <w:rPr>
          <w:szCs w:val="28"/>
        </w:rPr>
      </w:pPr>
      <w:r>
        <w:rPr>
          <w:szCs w:val="28"/>
        </w:rPr>
        <w:t xml:space="preserve">В 2022 году (за отчетный 2021 год) </w:t>
      </w:r>
      <w:r w:rsidR="00573BC7">
        <w:rPr>
          <w:szCs w:val="28"/>
        </w:rPr>
        <w:t>с</w:t>
      </w:r>
      <w:r>
        <w:rPr>
          <w:szCs w:val="28"/>
        </w:rPr>
        <w:t>ведения</w:t>
      </w:r>
      <w:r w:rsidR="00CF2765" w:rsidRPr="00FA38F1">
        <w:rPr>
          <w:szCs w:val="28"/>
        </w:rPr>
        <w:t xml:space="preserve"> о доходах</w:t>
      </w:r>
      <w:r w:rsidR="00CF2765">
        <w:rPr>
          <w:szCs w:val="28"/>
        </w:rPr>
        <w:t xml:space="preserve">, расходах, </w:t>
      </w:r>
      <w:r w:rsidR="008E65F4">
        <w:rPr>
          <w:szCs w:val="28"/>
        </w:rPr>
        <w:br/>
      </w:r>
      <w:r w:rsidR="00CF2765">
        <w:rPr>
          <w:szCs w:val="28"/>
        </w:rPr>
        <w:t>об имуществе и обязательствах имущественн</w:t>
      </w:r>
      <w:r>
        <w:rPr>
          <w:szCs w:val="28"/>
        </w:rPr>
        <w:t>ого характера (далее – сведения</w:t>
      </w:r>
      <w:r w:rsidR="000A2FB9">
        <w:rPr>
          <w:szCs w:val="28"/>
        </w:rPr>
        <w:t xml:space="preserve"> </w:t>
      </w:r>
      <w:r w:rsidR="006B5E68">
        <w:rPr>
          <w:szCs w:val="28"/>
        </w:rPr>
        <w:br/>
      </w:r>
      <w:r w:rsidR="00CF2765">
        <w:rPr>
          <w:szCs w:val="28"/>
        </w:rPr>
        <w:t xml:space="preserve">о доходах), </w:t>
      </w:r>
      <w:r w:rsidR="006250A1">
        <w:rPr>
          <w:szCs w:val="28"/>
        </w:rPr>
        <w:t>в том числе сведения</w:t>
      </w:r>
      <w:r w:rsidR="00CF2765" w:rsidRPr="00FA38F1">
        <w:rPr>
          <w:szCs w:val="28"/>
        </w:rPr>
        <w:t xml:space="preserve"> о доходах супруг (супруг</w:t>
      </w:r>
      <w:r w:rsidR="000A2FB9">
        <w:rPr>
          <w:szCs w:val="28"/>
        </w:rPr>
        <w:t xml:space="preserve">ов) </w:t>
      </w:r>
      <w:r w:rsidR="008E65F4">
        <w:rPr>
          <w:szCs w:val="28"/>
        </w:rPr>
        <w:br/>
      </w:r>
      <w:r w:rsidR="00CF2765">
        <w:rPr>
          <w:szCs w:val="28"/>
        </w:rPr>
        <w:t>и несо</w:t>
      </w:r>
      <w:r w:rsidR="00A63C57">
        <w:rPr>
          <w:szCs w:val="28"/>
        </w:rPr>
        <w:t xml:space="preserve">вершеннолетних детей </w:t>
      </w:r>
      <w:r w:rsidR="00CF2765" w:rsidRPr="00FA38F1">
        <w:rPr>
          <w:szCs w:val="28"/>
        </w:rPr>
        <w:t>представ</w:t>
      </w:r>
      <w:r w:rsidR="00CF2765">
        <w:rPr>
          <w:szCs w:val="28"/>
        </w:rPr>
        <w:t>или</w:t>
      </w:r>
      <w:r w:rsidR="00A1692C">
        <w:rPr>
          <w:szCs w:val="28"/>
        </w:rPr>
        <w:t>:</w:t>
      </w:r>
    </w:p>
    <w:p w:rsidR="00A1692C" w:rsidRPr="00F0726A" w:rsidRDefault="00CF2765" w:rsidP="009927F4">
      <w:pPr>
        <w:pStyle w:val="1c"/>
        <w:spacing w:after="0"/>
        <w:ind w:firstLine="708"/>
        <w:rPr>
          <w:szCs w:val="28"/>
        </w:rPr>
      </w:pPr>
      <w:r w:rsidRPr="00F0726A">
        <w:rPr>
          <w:szCs w:val="28"/>
        </w:rPr>
        <w:t>2</w:t>
      </w:r>
      <w:r w:rsidR="00D36783" w:rsidRPr="00F0726A">
        <w:rPr>
          <w:szCs w:val="28"/>
        </w:rPr>
        <w:t>7 лиц</w:t>
      </w:r>
      <w:r w:rsidRPr="00F0726A">
        <w:rPr>
          <w:szCs w:val="28"/>
        </w:rPr>
        <w:t>, замещающи</w:t>
      </w:r>
      <w:r w:rsidR="00D36783" w:rsidRPr="00F0726A">
        <w:rPr>
          <w:szCs w:val="28"/>
        </w:rPr>
        <w:t>х</w:t>
      </w:r>
      <w:r w:rsidRPr="00F0726A">
        <w:rPr>
          <w:szCs w:val="28"/>
        </w:rPr>
        <w:t xml:space="preserve"> государственные должности Кировско</w:t>
      </w:r>
      <w:r w:rsidR="000A2FB9" w:rsidRPr="00F0726A">
        <w:rPr>
          <w:szCs w:val="28"/>
        </w:rPr>
        <w:t>й области</w:t>
      </w:r>
      <w:r w:rsidR="00A1692C" w:rsidRPr="00F0726A">
        <w:rPr>
          <w:szCs w:val="28"/>
        </w:rPr>
        <w:t>;</w:t>
      </w:r>
      <w:r w:rsidR="000A2FB9" w:rsidRPr="00F0726A">
        <w:rPr>
          <w:szCs w:val="28"/>
        </w:rPr>
        <w:t xml:space="preserve"> </w:t>
      </w:r>
    </w:p>
    <w:p w:rsidR="006250A1" w:rsidRDefault="00930DC3" w:rsidP="006250A1">
      <w:pPr>
        <w:pStyle w:val="1c"/>
        <w:spacing w:after="0"/>
        <w:ind w:firstLine="708"/>
        <w:rPr>
          <w:szCs w:val="28"/>
        </w:rPr>
      </w:pPr>
      <w:r w:rsidRPr="00F0726A">
        <w:rPr>
          <w:szCs w:val="28"/>
        </w:rPr>
        <w:t>62</w:t>
      </w:r>
      <w:r w:rsidR="00CF2765" w:rsidRPr="00F0726A">
        <w:rPr>
          <w:szCs w:val="28"/>
        </w:rPr>
        <w:t xml:space="preserve"> государственных гражданских служащих Кировской области, замещающих должности руководителей, заместителей руководителей органов исполнительной власти Кировской области</w:t>
      </w:r>
      <w:r w:rsidR="00A1692C" w:rsidRPr="00F0726A">
        <w:rPr>
          <w:szCs w:val="28"/>
        </w:rPr>
        <w:t>;</w:t>
      </w:r>
      <w:r w:rsidR="00CF2765" w:rsidRPr="00FA38F1">
        <w:rPr>
          <w:szCs w:val="28"/>
        </w:rPr>
        <w:t xml:space="preserve"> </w:t>
      </w:r>
    </w:p>
    <w:p w:rsidR="006250A1" w:rsidRPr="00573BC7" w:rsidRDefault="006250A1" w:rsidP="006250A1">
      <w:pPr>
        <w:pStyle w:val="1c"/>
        <w:spacing w:after="0"/>
        <w:ind w:firstLine="708"/>
        <w:rPr>
          <w:szCs w:val="28"/>
        </w:rPr>
      </w:pPr>
      <w:r w:rsidRPr="000C6164">
        <w:rPr>
          <w:szCs w:val="28"/>
        </w:rPr>
        <w:t>1 руководитель Кировского областного территориального фонда обязательного медицинского страхования;</w:t>
      </w:r>
    </w:p>
    <w:p w:rsidR="006250A1" w:rsidRDefault="006250A1" w:rsidP="006250A1">
      <w:pPr>
        <w:pStyle w:val="1c"/>
        <w:spacing w:after="0"/>
        <w:ind w:firstLine="708"/>
        <w:rPr>
          <w:szCs w:val="28"/>
        </w:rPr>
      </w:pPr>
      <w:r w:rsidRPr="000D39A4">
        <w:rPr>
          <w:szCs w:val="28"/>
        </w:rPr>
        <w:t>1</w:t>
      </w:r>
      <w:r>
        <w:rPr>
          <w:szCs w:val="28"/>
        </w:rPr>
        <w:t xml:space="preserve"> </w:t>
      </w:r>
      <w:r w:rsidRPr="000D39A4">
        <w:rPr>
          <w:szCs w:val="28"/>
        </w:rPr>
        <w:t>392 лица</w:t>
      </w:r>
      <w:r w:rsidR="008F1FE9">
        <w:rPr>
          <w:szCs w:val="28"/>
        </w:rPr>
        <w:t>, замещающи</w:t>
      </w:r>
      <w:r w:rsidR="008F1FE9">
        <w:rPr>
          <w:szCs w:val="28"/>
          <w:lang w:val="en-US"/>
        </w:rPr>
        <w:t>х</w:t>
      </w:r>
      <w:r w:rsidR="00837C26">
        <w:rPr>
          <w:szCs w:val="28"/>
        </w:rPr>
        <w:t xml:space="preserve"> муниципальные должности;</w:t>
      </w:r>
    </w:p>
    <w:p w:rsidR="00A1692C" w:rsidRDefault="00837C26" w:rsidP="009927F4">
      <w:pPr>
        <w:pStyle w:val="1c"/>
        <w:spacing w:after="0"/>
        <w:ind w:firstLine="708"/>
        <w:rPr>
          <w:szCs w:val="28"/>
        </w:rPr>
      </w:pPr>
      <w:r>
        <w:rPr>
          <w:szCs w:val="28"/>
        </w:rPr>
        <w:t>1 293 государственных гражданских служащих органов государ</w:t>
      </w:r>
      <w:r w:rsidR="0098715B">
        <w:rPr>
          <w:szCs w:val="28"/>
        </w:rPr>
        <w:t>ствен</w:t>
      </w:r>
      <w:r>
        <w:rPr>
          <w:szCs w:val="28"/>
        </w:rPr>
        <w:t>ной власти Кировской области;</w:t>
      </w:r>
    </w:p>
    <w:p w:rsidR="00930DC3" w:rsidRDefault="006250A1" w:rsidP="009927F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2 400</w:t>
      </w:r>
      <w:r w:rsidR="00837C26">
        <w:rPr>
          <w:rFonts w:ascii="Times New Roman" w:hAnsi="Times New Roman" w:cs="Times New Roman"/>
          <w:sz w:val="28"/>
          <w:szCs w:val="28"/>
        </w:rPr>
        <w:t xml:space="preserve"> муниципальных служащих</w:t>
      </w:r>
      <w:r w:rsidR="00565900">
        <w:rPr>
          <w:rFonts w:ascii="Times New Roman" w:hAnsi="Times New Roman" w:cs="Times New Roman"/>
          <w:sz w:val="28"/>
          <w:szCs w:val="28"/>
        </w:rPr>
        <w:t xml:space="preserve"> </w:t>
      </w:r>
      <w:r w:rsidR="00930DC3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муниципальных образований Кировской област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D2D9F">
        <w:rPr>
          <w:rFonts w:ascii="Times New Roman" w:hAnsi="Times New Roman" w:cs="Times New Roman"/>
          <w:sz w:val="28"/>
          <w:szCs w:val="28"/>
        </w:rPr>
        <w:t>.</w:t>
      </w:r>
      <w:r w:rsidR="00F072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634" w:rsidRPr="00932487" w:rsidRDefault="00872634" w:rsidP="0087263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1 740 депутатов сельских поселений, осуществляющих</w:t>
      </w:r>
      <w:r w:rsidRPr="000D39A4">
        <w:rPr>
          <w:rFonts w:ascii="Times New Roman" w:hAnsi="Times New Roman" w:cs="Times New Roman"/>
          <w:sz w:val="28"/>
          <w:szCs w:val="28"/>
        </w:rPr>
        <w:t xml:space="preserve"> полномочия </w:t>
      </w:r>
      <w:r w:rsidRPr="000D39A4">
        <w:rPr>
          <w:rFonts w:ascii="Times New Roman" w:hAnsi="Times New Roman" w:cs="Times New Roman"/>
          <w:sz w:val="28"/>
          <w:szCs w:val="28"/>
        </w:rPr>
        <w:br/>
        <w:t>на непостоянной основе,</w:t>
      </w:r>
      <w:r>
        <w:rPr>
          <w:rFonts w:ascii="Times New Roman" w:hAnsi="Times New Roman" w:cs="Times New Roman"/>
          <w:sz w:val="28"/>
          <w:szCs w:val="28"/>
        </w:rPr>
        <w:t xml:space="preserve"> представили</w:t>
      </w:r>
      <w:r w:rsidRPr="000D39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уведомление</w:t>
      </w:r>
      <w:r w:rsidRPr="000D39A4">
        <w:rPr>
          <w:rFonts w:ascii="Times New Roman" w:hAnsi="Times New Roman" w:cs="Times New Roman"/>
          <w:sz w:val="28"/>
          <w:szCs w:val="28"/>
        </w:rPr>
        <w:t xml:space="preserve"> об отсутствии сделок, предусмотренных частью 1 статьи 3 Федерального закона </w:t>
      </w:r>
      <w:r w:rsidRPr="000D39A4">
        <w:rPr>
          <w:rFonts w:ascii="Times New Roman" w:hAnsi="Times New Roman" w:cs="Times New Roman"/>
          <w:sz w:val="28"/>
          <w:szCs w:val="28"/>
        </w:rPr>
        <w:br/>
        <w:t>от 03.12.2012 № 230-ФЗ «О контроле за соответствием расходов лиц, замещающих государственные должности, и иных лиц их доходам».</w:t>
      </w:r>
    </w:p>
    <w:p w:rsidR="00302BF1" w:rsidRDefault="00302BF1" w:rsidP="00302BF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доходах размещены на официальных сайтах органов государственной власти Кировской области и органов местного самоуправления</w:t>
      </w:r>
      <w:r w:rsidRPr="00112A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 образований Кировской области.</w:t>
      </w:r>
    </w:p>
    <w:p w:rsidR="00FC6F3F" w:rsidRPr="00CF2765" w:rsidRDefault="00FC6F3F" w:rsidP="00FC6F3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установленный законом срок</w:t>
      </w:r>
      <w:r w:rsidRPr="0068690A">
        <w:rPr>
          <w:rFonts w:ascii="Times New Roman" w:hAnsi="Times New Roman" w:cs="Times New Roman"/>
          <w:sz w:val="28"/>
          <w:szCs w:val="28"/>
        </w:rPr>
        <w:t xml:space="preserve"> 5 </w:t>
      </w:r>
      <w:r w:rsidRPr="00CF2765">
        <w:rPr>
          <w:rFonts w:ascii="Times New Roman" w:hAnsi="Times New Roman" w:cs="Times New Roman"/>
          <w:sz w:val="28"/>
          <w:szCs w:val="28"/>
        </w:rPr>
        <w:t>депутат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F27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представительных органов муниципальных образований Кировской области</w:t>
      </w:r>
      <w:r w:rsidRPr="00CF2765">
        <w:rPr>
          <w:rFonts w:ascii="Times New Roman" w:hAnsi="Times New Roman" w:cs="Times New Roman"/>
          <w:sz w:val="28"/>
          <w:szCs w:val="28"/>
        </w:rPr>
        <w:t xml:space="preserve"> не представили сведения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r w:rsidRPr="00CF2765">
        <w:rPr>
          <w:rFonts w:ascii="Times New Roman" w:hAnsi="Times New Roman" w:cs="Times New Roman"/>
          <w:sz w:val="28"/>
          <w:szCs w:val="28"/>
        </w:rPr>
        <w:t xml:space="preserve"> доходах (уведомления об отсутствии сделок).</w:t>
      </w:r>
      <w:r>
        <w:rPr>
          <w:rFonts w:ascii="Times New Roman" w:hAnsi="Times New Roman" w:cs="Times New Roman"/>
          <w:sz w:val="28"/>
          <w:szCs w:val="28"/>
        </w:rPr>
        <w:t xml:space="preserve"> Информация </w:t>
      </w:r>
      <w:r>
        <w:rPr>
          <w:rFonts w:ascii="Times New Roman" w:hAnsi="Times New Roman" w:cs="Times New Roman"/>
          <w:sz w:val="28"/>
          <w:szCs w:val="28"/>
        </w:rPr>
        <w:br/>
        <w:t>о непредставивших сведения депутатах направлена в органы прокуратуры Кировской области.</w:t>
      </w:r>
    </w:p>
    <w:p w:rsidR="00E747A9" w:rsidRDefault="003376E7" w:rsidP="009927F4">
      <w:pPr>
        <w:pStyle w:val="1c"/>
        <w:spacing w:after="0"/>
        <w:rPr>
          <w:szCs w:val="28"/>
        </w:rPr>
      </w:pPr>
      <w:r>
        <w:rPr>
          <w:szCs w:val="28"/>
        </w:rPr>
        <w:t xml:space="preserve">В отношении лиц, допустивших нарушения требований законодательства </w:t>
      </w:r>
      <w:r w:rsidR="00CF2765">
        <w:rPr>
          <w:szCs w:val="28"/>
        </w:rPr>
        <w:t>о противодействии коррупции при пр</w:t>
      </w:r>
      <w:r>
        <w:rPr>
          <w:szCs w:val="28"/>
        </w:rPr>
        <w:t xml:space="preserve">едставлении сведений о доходах </w:t>
      </w:r>
      <w:r w:rsidR="00232810">
        <w:rPr>
          <w:szCs w:val="28"/>
        </w:rPr>
        <w:br/>
      </w:r>
      <w:r w:rsidR="00CF2765">
        <w:rPr>
          <w:szCs w:val="28"/>
        </w:rPr>
        <w:t>за отчетный 20</w:t>
      </w:r>
      <w:r>
        <w:rPr>
          <w:szCs w:val="28"/>
        </w:rPr>
        <w:t>2</w:t>
      </w:r>
      <w:r w:rsidR="0063539B">
        <w:rPr>
          <w:szCs w:val="28"/>
        </w:rPr>
        <w:t>1</w:t>
      </w:r>
      <w:r w:rsidR="00CF2765">
        <w:rPr>
          <w:szCs w:val="28"/>
        </w:rPr>
        <w:t xml:space="preserve"> год</w:t>
      </w:r>
      <w:r w:rsidR="00112A2D">
        <w:rPr>
          <w:szCs w:val="28"/>
        </w:rPr>
        <w:t>,</w:t>
      </w:r>
      <w:r w:rsidR="00CF2765">
        <w:rPr>
          <w:szCs w:val="28"/>
        </w:rPr>
        <w:t xml:space="preserve"> </w:t>
      </w:r>
      <w:r w:rsidR="0063539B">
        <w:rPr>
          <w:szCs w:val="28"/>
        </w:rPr>
        <w:t>будут проведены</w:t>
      </w:r>
      <w:r>
        <w:rPr>
          <w:szCs w:val="28"/>
        </w:rPr>
        <w:t xml:space="preserve"> соответствующие проверки.</w:t>
      </w:r>
    </w:p>
    <w:p w:rsidR="00CF2765" w:rsidRDefault="00E747A9" w:rsidP="009927F4">
      <w:pPr>
        <w:pStyle w:val="1c"/>
        <w:spacing w:after="0"/>
        <w:rPr>
          <w:szCs w:val="28"/>
        </w:rPr>
      </w:pPr>
      <w:r>
        <w:rPr>
          <w:szCs w:val="28"/>
        </w:rPr>
        <w:t xml:space="preserve">В 2022 году вынесено 4 судебных решения </w:t>
      </w:r>
      <w:r w:rsidR="00B4229D">
        <w:rPr>
          <w:szCs w:val="28"/>
        </w:rPr>
        <w:t>о дос</w:t>
      </w:r>
      <w:r>
        <w:rPr>
          <w:szCs w:val="28"/>
        </w:rPr>
        <w:t>роч</w:t>
      </w:r>
      <w:r w:rsidR="00B4229D">
        <w:rPr>
          <w:szCs w:val="28"/>
        </w:rPr>
        <w:t>но</w:t>
      </w:r>
      <w:r>
        <w:rPr>
          <w:szCs w:val="28"/>
        </w:rPr>
        <w:t xml:space="preserve">м прекращении полномочий депутатов представительных органов </w:t>
      </w:r>
      <w:r w:rsidR="008E65F4">
        <w:rPr>
          <w:szCs w:val="28"/>
        </w:rPr>
        <w:t>муниципальных образований Кировской области</w:t>
      </w:r>
      <w:r w:rsidR="005426EC">
        <w:rPr>
          <w:szCs w:val="28"/>
        </w:rPr>
        <w:t xml:space="preserve"> </w:t>
      </w:r>
      <w:r w:rsidR="00DF2B71">
        <w:rPr>
          <w:szCs w:val="28"/>
        </w:rPr>
        <w:t xml:space="preserve">в связи с </w:t>
      </w:r>
      <w:r w:rsidR="00E83B65">
        <w:rPr>
          <w:szCs w:val="28"/>
        </w:rPr>
        <w:t xml:space="preserve">несвоевременным </w:t>
      </w:r>
      <w:r w:rsidR="00DF2B71">
        <w:rPr>
          <w:szCs w:val="28"/>
        </w:rPr>
        <w:t xml:space="preserve">представлением ими </w:t>
      </w:r>
      <w:r w:rsidR="005426EC">
        <w:rPr>
          <w:szCs w:val="28"/>
        </w:rPr>
        <w:t>сведени</w:t>
      </w:r>
      <w:r w:rsidR="00DF2B71">
        <w:rPr>
          <w:szCs w:val="28"/>
        </w:rPr>
        <w:t>й</w:t>
      </w:r>
      <w:r w:rsidR="005426EC">
        <w:rPr>
          <w:szCs w:val="28"/>
        </w:rPr>
        <w:t xml:space="preserve"> </w:t>
      </w:r>
      <w:r w:rsidR="00232810">
        <w:rPr>
          <w:szCs w:val="28"/>
        </w:rPr>
        <w:br/>
      </w:r>
      <w:r w:rsidR="005426EC">
        <w:rPr>
          <w:szCs w:val="28"/>
        </w:rPr>
        <w:t>о доходах и</w:t>
      </w:r>
      <w:r w:rsidR="00DF2B71">
        <w:rPr>
          <w:szCs w:val="28"/>
        </w:rPr>
        <w:t>ли</w:t>
      </w:r>
      <w:r w:rsidR="00E83B65">
        <w:rPr>
          <w:szCs w:val="28"/>
        </w:rPr>
        <w:t xml:space="preserve"> представлением</w:t>
      </w:r>
      <w:r w:rsidR="00DF2B71">
        <w:rPr>
          <w:szCs w:val="28"/>
        </w:rPr>
        <w:t xml:space="preserve"> </w:t>
      </w:r>
      <w:r w:rsidR="005426EC">
        <w:rPr>
          <w:szCs w:val="28"/>
        </w:rPr>
        <w:t>недостоверны</w:t>
      </w:r>
      <w:r w:rsidR="00DF2B71">
        <w:rPr>
          <w:szCs w:val="28"/>
        </w:rPr>
        <w:t>х</w:t>
      </w:r>
      <w:r w:rsidR="005426EC">
        <w:rPr>
          <w:szCs w:val="28"/>
        </w:rPr>
        <w:t xml:space="preserve"> сведени</w:t>
      </w:r>
      <w:r w:rsidR="00DF2B71">
        <w:rPr>
          <w:szCs w:val="28"/>
        </w:rPr>
        <w:t>й</w:t>
      </w:r>
      <w:r w:rsidR="005426EC">
        <w:rPr>
          <w:szCs w:val="28"/>
        </w:rPr>
        <w:t xml:space="preserve"> о доходах</w:t>
      </w:r>
      <w:r w:rsidR="00E83B65" w:rsidRPr="00E83B65">
        <w:rPr>
          <w:szCs w:val="28"/>
        </w:rPr>
        <w:t xml:space="preserve"> </w:t>
      </w:r>
      <w:r w:rsidR="00E83B65">
        <w:rPr>
          <w:szCs w:val="28"/>
        </w:rPr>
        <w:t>в 2021 году</w:t>
      </w:r>
      <w:r w:rsidR="0048612E" w:rsidRPr="0048612E">
        <w:rPr>
          <w:szCs w:val="28"/>
        </w:rPr>
        <w:t xml:space="preserve"> </w:t>
      </w:r>
      <w:r w:rsidR="00232810">
        <w:rPr>
          <w:szCs w:val="28"/>
        </w:rPr>
        <w:br/>
      </w:r>
      <w:r w:rsidR="0048612E" w:rsidRPr="0048612E">
        <w:rPr>
          <w:szCs w:val="28"/>
        </w:rPr>
        <w:t>(за отчетный 2020 год)</w:t>
      </w:r>
      <w:r>
        <w:rPr>
          <w:szCs w:val="28"/>
        </w:rPr>
        <w:t xml:space="preserve">. </w:t>
      </w:r>
      <w:r w:rsidR="00CF2765">
        <w:rPr>
          <w:szCs w:val="28"/>
        </w:rPr>
        <w:t xml:space="preserve"> </w:t>
      </w:r>
    </w:p>
    <w:p w:rsidR="00BE2F56" w:rsidRDefault="009927F4" w:rsidP="00E83B65">
      <w:pPr>
        <w:spacing w:before="240"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BE2F56" w:rsidSect="009871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29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5CD" w:rsidRDefault="00F955CD" w:rsidP="00E9532B">
      <w:pPr>
        <w:spacing w:after="0" w:line="240" w:lineRule="auto"/>
      </w:pPr>
      <w:r>
        <w:separator/>
      </w:r>
    </w:p>
  </w:endnote>
  <w:endnote w:type="continuationSeparator" w:id="0">
    <w:p w:rsidR="00F955CD" w:rsidRDefault="00F955CD" w:rsidP="00E9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2B" w:rsidRDefault="00E9532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2B" w:rsidRDefault="00E9532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2B" w:rsidRDefault="00E9532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5CD" w:rsidRDefault="00F955CD" w:rsidP="00E9532B">
      <w:pPr>
        <w:spacing w:after="0" w:line="240" w:lineRule="auto"/>
      </w:pPr>
      <w:r>
        <w:separator/>
      </w:r>
    </w:p>
  </w:footnote>
  <w:footnote w:type="continuationSeparator" w:id="0">
    <w:p w:rsidR="00F955CD" w:rsidRDefault="00F955CD" w:rsidP="00E9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2B" w:rsidRDefault="00E9532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64624"/>
      <w:docPartObj>
        <w:docPartGallery w:val="Page Numbers (Top of Page)"/>
        <w:docPartUnique/>
      </w:docPartObj>
    </w:sdtPr>
    <w:sdtContent>
      <w:p w:rsidR="00E9532B" w:rsidRDefault="00C976DD">
        <w:pPr>
          <w:pStyle w:val="a5"/>
          <w:jc w:val="center"/>
        </w:pPr>
        <w:fldSimple w:instr=" PAGE   \* MERGEFORMAT ">
          <w:r w:rsidR="00BA1341">
            <w:rPr>
              <w:noProof/>
            </w:rPr>
            <w:t>2</w:t>
          </w:r>
        </w:fldSimple>
      </w:p>
    </w:sdtContent>
  </w:sdt>
  <w:p w:rsidR="00E9532B" w:rsidRDefault="00E9532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32B" w:rsidRDefault="00E9532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6766"/>
    <w:rsid w:val="00026766"/>
    <w:rsid w:val="00056E57"/>
    <w:rsid w:val="00063CA0"/>
    <w:rsid w:val="00067527"/>
    <w:rsid w:val="000A2FB9"/>
    <w:rsid w:val="000C5643"/>
    <w:rsid w:val="000C6164"/>
    <w:rsid w:val="000C6C2F"/>
    <w:rsid w:val="000D39A4"/>
    <w:rsid w:val="00112A2D"/>
    <w:rsid w:val="00164B39"/>
    <w:rsid w:val="00176404"/>
    <w:rsid w:val="0018508B"/>
    <w:rsid w:val="001B57BC"/>
    <w:rsid w:val="001F50B9"/>
    <w:rsid w:val="00220F8A"/>
    <w:rsid w:val="00232810"/>
    <w:rsid w:val="002A4B5E"/>
    <w:rsid w:val="002C423A"/>
    <w:rsid w:val="002F5488"/>
    <w:rsid w:val="00302BF1"/>
    <w:rsid w:val="00303CDC"/>
    <w:rsid w:val="00317EE4"/>
    <w:rsid w:val="003376E7"/>
    <w:rsid w:val="00383BC7"/>
    <w:rsid w:val="003A3CB7"/>
    <w:rsid w:val="003B6130"/>
    <w:rsid w:val="003F1B26"/>
    <w:rsid w:val="00433EE5"/>
    <w:rsid w:val="00483D31"/>
    <w:rsid w:val="0048612E"/>
    <w:rsid w:val="004E2D3E"/>
    <w:rsid w:val="004E63A8"/>
    <w:rsid w:val="005426EC"/>
    <w:rsid w:val="00565900"/>
    <w:rsid w:val="00573BC7"/>
    <w:rsid w:val="005A4FC7"/>
    <w:rsid w:val="005C0BD4"/>
    <w:rsid w:val="005E1D6B"/>
    <w:rsid w:val="005E7A58"/>
    <w:rsid w:val="005F46CB"/>
    <w:rsid w:val="00615D0E"/>
    <w:rsid w:val="006250A1"/>
    <w:rsid w:val="0063539B"/>
    <w:rsid w:val="00641C40"/>
    <w:rsid w:val="00664BB1"/>
    <w:rsid w:val="0068690A"/>
    <w:rsid w:val="00687249"/>
    <w:rsid w:val="00695DD1"/>
    <w:rsid w:val="006B5E68"/>
    <w:rsid w:val="006C6492"/>
    <w:rsid w:val="006F1851"/>
    <w:rsid w:val="006F450C"/>
    <w:rsid w:val="00723E81"/>
    <w:rsid w:val="0073464D"/>
    <w:rsid w:val="00743151"/>
    <w:rsid w:val="007446AA"/>
    <w:rsid w:val="00774600"/>
    <w:rsid w:val="00790A14"/>
    <w:rsid w:val="00793B76"/>
    <w:rsid w:val="007A1EDA"/>
    <w:rsid w:val="007B761E"/>
    <w:rsid w:val="007D7985"/>
    <w:rsid w:val="007E114A"/>
    <w:rsid w:val="007E2F60"/>
    <w:rsid w:val="00822638"/>
    <w:rsid w:val="00835A51"/>
    <w:rsid w:val="00837C26"/>
    <w:rsid w:val="00872634"/>
    <w:rsid w:val="008D15A4"/>
    <w:rsid w:val="008E65F4"/>
    <w:rsid w:val="008F1FE9"/>
    <w:rsid w:val="008F7E87"/>
    <w:rsid w:val="009164F6"/>
    <w:rsid w:val="0091734C"/>
    <w:rsid w:val="00930DC3"/>
    <w:rsid w:val="00932487"/>
    <w:rsid w:val="0095204C"/>
    <w:rsid w:val="00976EAF"/>
    <w:rsid w:val="00977496"/>
    <w:rsid w:val="0098715B"/>
    <w:rsid w:val="00990363"/>
    <w:rsid w:val="009927F4"/>
    <w:rsid w:val="009B1EC7"/>
    <w:rsid w:val="009F0A7D"/>
    <w:rsid w:val="009F5B04"/>
    <w:rsid w:val="00A1692C"/>
    <w:rsid w:val="00A21FA1"/>
    <w:rsid w:val="00A428DB"/>
    <w:rsid w:val="00A63C57"/>
    <w:rsid w:val="00A81CE0"/>
    <w:rsid w:val="00A85F8D"/>
    <w:rsid w:val="00B24D5D"/>
    <w:rsid w:val="00B4229D"/>
    <w:rsid w:val="00B83CA9"/>
    <w:rsid w:val="00B927FE"/>
    <w:rsid w:val="00BA1341"/>
    <w:rsid w:val="00BD2D9F"/>
    <w:rsid w:val="00BD4AD1"/>
    <w:rsid w:val="00BD5E78"/>
    <w:rsid w:val="00BE2F56"/>
    <w:rsid w:val="00C500F0"/>
    <w:rsid w:val="00C61DBB"/>
    <w:rsid w:val="00C63347"/>
    <w:rsid w:val="00C976DD"/>
    <w:rsid w:val="00CE67F9"/>
    <w:rsid w:val="00CF2765"/>
    <w:rsid w:val="00D11B91"/>
    <w:rsid w:val="00D36783"/>
    <w:rsid w:val="00D54EF0"/>
    <w:rsid w:val="00D77F02"/>
    <w:rsid w:val="00D81E66"/>
    <w:rsid w:val="00D87852"/>
    <w:rsid w:val="00D92C43"/>
    <w:rsid w:val="00DE5EEE"/>
    <w:rsid w:val="00DF2B71"/>
    <w:rsid w:val="00E07B26"/>
    <w:rsid w:val="00E44C86"/>
    <w:rsid w:val="00E46FE2"/>
    <w:rsid w:val="00E7111D"/>
    <w:rsid w:val="00E747A9"/>
    <w:rsid w:val="00E83B65"/>
    <w:rsid w:val="00E9532B"/>
    <w:rsid w:val="00F0726A"/>
    <w:rsid w:val="00F22EA4"/>
    <w:rsid w:val="00F379C7"/>
    <w:rsid w:val="00F44B71"/>
    <w:rsid w:val="00F5643C"/>
    <w:rsid w:val="00F955CD"/>
    <w:rsid w:val="00FC6F3F"/>
    <w:rsid w:val="00FD0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488"/>
    <w:rPr>
      <w:rFonts w:ascii="Segoe UI" w:hAnsi="Segoe UI" w:cs="Segoe UI"/>
      <w:sz w:val="18"/>
      <w:szCs w:val="18"/>
    </w:rPr>
  </w:style>
  <w:style w:type="paragraph" w:customStyle="1" w:styleId="1c">
    <w:name w:val="Абзац1 c отступом"/>
    <w:basedOn w:val="a"/>
    <w:rsid w:val="00CF2765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95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532B"/>
  </w:style>
  <w:style w:type="paragraph" w:styleId="a7">
    <w:name w:val="footer"/>
    <w:basedOn w:val="a"/>
    <w:link w:val="a8"/>
    <w:uiPriority w:val="99"/>
    <w:semiHidden/>
    <w:unhideWhenUsed/>
    <w:rsid w:val="00E95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53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Е. Долгих</dc:creator>
  <cp:lastModifiedBy>goncharova_iy</cp:lastModifiedBy>
  <cp:revision>72</cp:revision>
  <cp:lastPrinted>2022-06-16T08:12:00Z</cp:lastPrinted>
  <dcterms:created xsi:type="dcterms:W3CDTF">2022-06-09T09:38:00Z</dcterms:created>
  <dcterms:modified xsi:type="dcterms:W3CDTF">2022-06-16T09:59:00Z</dcterms:modified>
</cp:coreProperties>
</file>