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35" w:rsidRDefault="00962DF9" w:rsidP="0034421C">
      <w:pPr>
        <w:spacing w:after="0" w:line="240" w:lineRule="auto"/>
        <w:ind w:firstLine="708"/>
        <w:jc w:val="center"/>
        <w:rPr>
          <w:b/>
        </w:rPr>
      </w:pPr>
      <w:r w:rsidRPr="00962DF9">
        <w:rPr>
          <w:b/>
        </w:rPr>
        <w:t xml:space="preserve">РЕКОМЕНДАЦИИ </w:t>
      </w:r>
      <w:r w:rsidRPr="00962DF9">
        <w:rPr>
          <w:b/>
        </w:rPr>
        <w:br/>
        <w:t xml:space="preserve">по заполнению формы мониторинга хода реализации мероприятий </w:t>
      </w:r>
      <w:r w:rsidRPr="00962DF9">
        <w:rPr>
          <w:b/>
        </w:rPr>
        <w:br/>
        <w:t>по противодействию коррупции в программе АИС «Мониторинг»</w:t>
      </w:r>
    </w:p>
    <w:p w:rsidR="00962DF9" w:rsidRDefault="00074ED8" w:rsidP="00074ED8">
      <w:pPr>
        <w:spacing w:before="480" w:after="0" w:line="420" w:lineRule="exact"/>
        <w:ind w:firstLine="709"/>
        <w:jc w:val="both"/>
      </w:pPr>
      <w:r>
        <w:t xml:space="preserve">В соответствии с поручением полномочного представителя Президента Российской Федерации в Приволжском федеральном округе </w:t>
      </w:r>
      <w:r w:rsidR="00111CFD" w:rsidRPr="00111CFD">
        <w:t>(</w:t>
      </w:r>
      <w:r w:rsidR="00111CFD">
        <w:t xml:space="preserve">далее – полномочный представитель Президента РФ в ПФО) </w:t>
      </w:r>
      <w:r>
        <w:t>органам государственной власти Кировской области и органам местного самоуправления Кировской области необходимо на системной основе осуществлять мониторинг хода реализации мероприятий по противодействию коррупции.</w:t>
      </w:r>
    </w:p>
    <w:p w:rsidR="00E659C8" w:rsidRDefault="00E659C8" w:rsidP="00E659C8">
      <w:pPr>
        <w:spacing w:after="0" w:line="420" w:lineRule="exact"/>
        <w:ind w:firstLine="709"/>
        <w:jc w:val="both"/>
      </w:pPr>
      <w:r>
        <w:t>Сведения мониторинга представляются Кировской областью в виде обобщенной информации по всем органам государственной власти Кировской области и органам местного самоуправления Кировской области в аппарат главного федерального инспектора по Кировской области, аппарат полномочного представителя Президента РФ в ПФО.</w:t>
      </w:r>
    </w:p>
    <w:p w:rsidR="00E659C8" w:rsidRDefault="00E659C8" w:rsidP="00E659C8">
      <w:pPr>
        <w:spacing w:after="0" w:line="420" w:lineRule="exact"/>
        <w:ind w:firstLine="709"/>
        <w:jc w:val="both"/>
        <w:rPr>
          <w:b/>
        </w:rPr>
      </w:pPr>
      <w:r>
        <w:t xml:space="preserve">Формирование отчета осуществляется </w:t>
      </w:r>
      <w:r w:rsidRPr="00E659C8">
        <w:rPr>
          <w:b/>
        </w:rPr>
        <w:t>только с использованием</w:t>
      </w:r>
      <w:r>
        <w:t xml:space="preserve"> единой системы мониторинга </w:t>
      </w:r>
      <w:proofErr w:type="spellStart"/>
      <w:r>
        <w:t>антикоррупционной</w:t>
      </w:r>
      <w:proofErr w:type="spellEnd"/>
      <w:r>
        <w:t xml:space="preserve"> работы </w:t>
      </w:r>
      <w:r>
        <w:br/>
      </w:r>
      <w:r w:rsidRPr="00E659C8">
        <w:rPr>
          <w:b/>
        </w:rPr>
        <w:t>АИС «Мониторинг»</w:t>
      </w:r>
      <w:r>
        <w:rPr>
          <w:b/>
        </w:rPr>
        <w:t>.</w:t>
      </w:r>
    </w:p>
    <w:p w:rsidR="00C47290" w:rsidRPr="00C47290" w:rsidRDefault="00E659C8" w:rsidP="00E659C8">
      <w:pPr>
        <w:spacing w:after="0" w:line="420" w:lineRule="exact"/>
        <w:ind w:firstLine="709"/>
        <w:jc w:val="both"/>
        <w:rPr>
          <w:b/>
        </w:rPr>
      </w:pPr>
      <w:r w:rsidRPr="00C47290">
        <w:rPr>
          <w:b/>
        </w:rPr>
        <w:t>Не допускается</w:t>
      </w:r>
      <w:r w:rsidR="00C47290" w:rsidRPr="00C47290">
        <w:rPr>
          <w:b/>
        </w:rPr>
        <w:t>:</w:t>
      </w:r>
    </w:p>
    <w:p w:rsidR="00E659C8" w:rsidRDefault="006F74CD" w:rsidP="00E659C8">
      <w:pPr>
        <w:spacing w:after="0" w:line="420" w:lineRule="exact"/>
        <w:ind w:firstLine="709"/>
        <w:jc w:val="both"/>
      </w:pPr>
      <w:r>
        <w:t xml:space="preserve">– </w:t>
      </w:r>
      <w:r w:rsidR="00E659C8">
        <w:t>представление отчета в других форматах, в том числе сформированного</w:t>
      </w:r>
      <w:r w:rsidR="00E659C8" w:rsidRPr="00E659C8">
        <w:t xml:space="preserve"> </w:t>
      </w:r>
      <w:r w:rsidR="00E659C8">
        <w:t xml:space="preserve">в </w:t>
      </w:r>
      <w:r w:rsidR="00E659C8">
        <w:rPr>
          <w:lang w:val="en-US"/>
        </w:rPr>
        <w:t>Excel</w:t>
      </w:r>
      <w:r w:rsidR="00C47290">
        <w:t>;</w:t>
      </w:r>
    </w:p>
    <w:p w:rsidR="00E659C8" w:rsidRDefault="006F74CD" w:rsidP="00E659C8">
      <w:pPr>
        <w:spacing w:after="0" w:line="420" w:lineRule="exact"/>
        <w:ind w:firstLine="709"/>
        <w:jc w:val="both"/>
      </w:pPr>
      <w:r>
        <w:t xml:space="preserve">– </w:t>
      </w:r>
      <w:r w:rsidR="00E659C8">
        <w:t>внесение изменений в форму отчетности, наименования отчетных позиций, их</w:t>
      </w:r>
      <w:r w:rsidR="00C47290">
        <w:t xml:space="preserve"> нумерацию и порядок следования;</w:t>
      </w:r>
    </w:p>
    <w:p w:rsidR="00E659C8" w:rsidRDefault="006F74CD" w:rsidP="00E659C8">
      <w:pPr>
        <w:spacing w:after="0" w:line="420" w:lineRule="exact"/>
        <w:ind w:firstLine="709"/>
        <w:jc w:val="both"/>
      </w:pPr>
      <w:r>
        <w:t xml:space="preserve">– </w:t>
      </w:r>
      <w:r w:rsidR="00E659C8">
        <w:t>ввод в графы таблицы нецифровых значений (дефисов, тире, точек, запятых, иной текстовой информаци</w:t>
      </w:r>
      <w:r w:rsidR="00C47290">
        <w:t>и).</w:t>
      </w:r>
    </w:p>
    <w:p w:rsidR="00E659C8" w:rsidRDefault="00E659C8" w:rsidP="00E659C8">
      <w:pPr>
        <w:spacing w:after="0" w:line="420" w:lineRule="exact"/>
        <w:ind w:firstLine="709"/>
        <w:jc w:val="both"/>
        <w:rPr>
          <w:b/>
        </w:rPr>
      </w:pPr>
      <w:r w:rsidRPr="00E659C8">
        <w:rPr>
          <w:b/>
        </w:rPr>
        <w:t>Все ячейки отчета должны быть заполнены.</w:t>
      </w:r>
      <w:r>
        <w:t xml:space="preserve"> При представлении данных в пустых ячейках необходимо ставить </w:t>
      </w:r>
      <w:r w:rsidRPr="00E659C8">
        <w:rPr>
          <w:b/>
        </w:rPr>
        <w:t>«0»</w:t>
      </w:r>
      <w:r w:rsidR="00C47290">
        <w:rPr>
          <w:b/>
        </w:rPr>
        <w:t>.</w:t>
      </w:r>
    </w:p>
    <w:p w:rsidR="00C47290" w:rsidRDefault="00C47290" w:rsidP="00E659C8">
      <w:pPr>
        <w:spacing w:after="0" w:line="420" w:lineRule="exact"/>
        <w:ind w:firstLine="709"/>
        <w:jc w:val="both"/>
      </w:pPr>
      <w:r w:rsidRPr="00530A57">
        <w:rPr>
          <w:b/>
        </w:rPr>
        <w:t>Сведения о мониторинге представляются нарастающим итогом.</w:t>
      </w:r>
      <w:r>
        <w:t xml:space="preserve"> </w:t>
      </w:r>
      <w:r w:rsidR="00530A57">
        <w:br/>
      </w:r>
      <w:r>
        <w:t>В целях недопущения ошибок при заполнении формы отчета необходимо принимать во внимание данные, представленные за предыдущий отчетный период. Например, показатели за 2 квартал не могут быть меньше</w:t>
      </w:r>
      <w:r w:rsidR="00904B51" w:rsidRPr="00904B51">
        <w:t xml:space="preserve"> </w:t>
      </w:r>
      <w:r>
        <w:t>показателей за 1 квартал.</w:t>
      </w:r>
    </w:p>
    <w:p w:rsidR="00530A57" w:rsidRDefault="00530A57" w:rsidP="00E659C8">
      <w:pPr>
        <w:spacing w:after="0" w:line="420" w:lineRule="exact"/>
        <w:ind w:firstLine="709"/>
        <w:jc w:val="both"/>
      </w:pPr>
      <w:r>
        <w:t>Форма мониторинга за 1, 2, 3 кварталы отч</w:t>
      </w:r>
      <w:r w:rsidR="00A21B48">
        <w:t>етного года представляются по</w:t>
      </w:r>
      <w:r>
        <w:t xml:space="preserve"> квартальной форме отчетности, за отчетный год по годовой форме </w:t>
      </w:r>
      <w:r>
        <w:lastRenderedPageBreak/>
        <w:t>отчетности</w:t>
      </w:r>
      <w:r w:rsidR="00A21B48">
        <w:t xml:space="preserve">. </w:t>
      </w:r>
      <w:r w:rsidR="00A21B48">
        <w:rPr>
          <w:b/>
        </w:rPr>
        <w:t>Квартальная ф</w:t>
      </w:r>
      <w:r w:rsidR="00A21B48" w:rsidRPr="00A21B48">
        <w:rPr>
          <w:b/>
        </w:rPr>
        <w:t>орма мониторинга за 4 квартал</w:t>
      </w:r>
      <w:r w:rsidR="00A21B48">
        <w:rPr>
          <w:b/>
        </w:rPr>
        <w:t>а</w:t>
      </w:r>
      <w:r w:rsidR="00A21B48" w:rsidRPr="00A21B48">
        <w:rPr>
          <w:b/>
        </w:rPr>
        <w:t xml:space="preserve"> отчетного года не заполняется!</w:t>
      </w:r>
    </w:p>
    <w:p w:rsidR="00C47290" w:rsidRDefault="00C47290" w:rsidP="00C47290">
      <w:pPr>
        <w:spacing w:after="0" w:line="420" w:lineRule="exact"/>
        <w:ind w:firstLine="709"/>
        <w:jc w:val="both"/>
      </w:pPr>
      <w:r>
        <w:t xml:space="preserve">Для органов местного самоуправления Кировской области по всем показателям мониторинга стоит учитывать данные по лицам, замещающим муниципальные должности (в т.ч. </w:t>
      </w:r>
      <w:r w:rsidR="00111CFD">
        <w:t>депутатов). В пояснениях к графам</w:t>
      </w:r>
      <w:r>
        <w:t xml:space="preserve"> </w:t>
      </w:r>
      <w:r w:rsidR="00530A57">
        <w:t xml:space="preserve">мониторинга </w:t>
      </w:r>
      <w:r>
        <w:t>необходимо указ</w:t>
      </w:r>
      <w:r w:rsidR="00530A57">
        <w:t>ыв</w:t>
      </w:r>
      <w:r>
        <w:t>ать</w:t>
      </w:r>
      <w:r w:rsidR="00933A07">
        <w:t xml:space="preserve"> точное</w:t>
      </w:r>
      <w:r>
        <w:t xml:space="preserve"> количество лиц, заме</w:t>
      </w:r>
      <w:r w:rsidR="00530A57">
        <w:t xml:space="preserve">щающих муниципальные должности, и </w:t>
      </w:r>
      <w:r w:rsidR="00933A07">
        <w:t xml:space="preserve">точное </w:t>
      </w:r>
      <w:r w:rsidR="00530A57">
        <w:t xml:space="preserve">количество муниципальных служащих. </w:t>
      </w:r>
    </w:p>
    <w:p w:rsidR="00530A57" w:rsidRDefault="00530A57" w:rsidP="00530A57">
      <w:pPr>
        <w:spacing w:after="0" w:line="420" w:lineRule="exact"/>
        <w:ind w:firstLine="709"/>
        <w:jc w:val="both"/>
      </w:pPr>
      <w:r>
        <w:t xml:space="preserve">В показателях формы отчета, касающихся </w:t>
      </w:r>
      <w:proofErr w:type="spellStart"/>
      <w:r>
        <w:t>антикоррупционных</w:t>
      </w:r>
      <w:proofErr w:type="spellEnd"/>
      <w:r>
        <w:t xml:space="preserve"> проверок</w:t>
      </w:r>
      <w:r w:rsidR="007B4D8D">
        <w:t>,</w:t>
      </w:r>
      <w:r>
        <w:t xml:space="preserve"> ведется учет только проверок с изданием локального правового акта о проверке в отношении служащего.</w:t>
      </w:r>
    </w:p>
    <w:p w:rsidR="00530A57" w:rsidRDefault="00530A57" w:rsidP="00530A57">
      <w:pPr>
        <w:spacing w:after="0" w:line="420" w:lineRule="exact"/>
        <w:ind w:firstLine="709"/>
        <w:jc w:val="both"/>
      </w:pPr>
      <w:r>
        <w:t xml:space="preserve">Под </w:t>
      </w:r>
      <w:proofErr w:type="spellStart"/>
      <w:r>
        <w:t>антикоррупционными</w:t>
      </w:r>
      <w:proofErr w:type="spellEnd"/>
      <w:r>
        <w:t xml:space="preserve"> проверками понимаются проверки сведений о доходах, расходах, об имуществе и обязательствах имущественного характера</w:t>
      </w:r>
      <w:r w:rsidR="00933B7A">
        <w:t xml:space="preserve"> (далее – сведения о доходах)</w:t>
      </w:r>
      <w:r>
        <w:t xml:space="preserve">; проверки соблюдения служащими установленных ограничений и запретов, а также требований </w:t>
      </w:r>
      <w:r w:rsidR="00933B7A">
        <w:br/>
      </w:r>
      <w:r>
        <w:t>о предотвращении или урегулировании конфликта интересов. В данных графах не указываются сведения</w:t>
      </w:r>
      <w:r w:rsidR="00933B7A">
        <w:t xml:space="preserve"> </w:t>
      </w:r>
      <w:r>
        <w:t>о проведении анализа соблюдения требований, ограничений и запретов, установленных в целях противодействия коррупции.</w:t>
      </w:r>
    </w:p>
    <w:p w:rsidR="00530A57" w:rsidRDefault="00530A57" w:rsidP="00530A57">
      <w:pPr>
        <w:spacing w:after="0" w:line="420" w:lineRule="exact"/>
        <w:ind w:firstLine="709"/>
        <w:jc w:val="both"/>
      </w:pPr>
      <w:r>
        <w:t xml:space="preserve">Для создания нового отчета в программе АИС «Мониторинг» на главной странице программы необходимо выбрать вкладку «Новый отчет», </w:t>
      </w:r>
      <w:r w:rsidR="00A21B48">
        <w:br/>
      </w:r>
      <w:r>
        <w:t xml:space="preserve">затем выбрать тип отчетного периода </w:t>
      </w:r>
      <w:r w:rsidR="00933B7A">
        <w:t>(</w:t>
      </w:r>
      <w:r>
        <w:t xml:space="preserve">«Ежегодно» </w:t>
      </w:r>
      <w:r w:rsidR="00A21B48">
        <w:t>или «Поквартально»</w:t>
      </w:r>
      <w:r w:rsidR="00933B7A">
        <w:t>)</w:t>
      </w:r>
      <w:r w:rsidR="00A21B48">
        <w:t xml:space="preserve">, далее выбрать отчетный период и шаблон отчета («Экспресс (квартальная) </w:t>
      </w:r>
      <w:r w:rsidR="00933B7A">
        <w:br/>
      </w:r>
      <w:r w:rsidR="00A21B48">
        <w:t>для субъектов РФ» или «Годовая для субъектов РФ»).</w:t>
      </w:r>
    </w:p>
    <w:p w:rsidR="006F74CD" w:rsidRDefault="006F74CD" w:rsidP="00712567">
      <w:pPr>
        <w:spacing w:after="0" w:line="420" w:lineRule="exact"/>
        <w:ind w:firstLine="709"/>
        <w:jc w:val="both"/>
      </w:pPr>
      <w:r>
        <w:t>После заполнения всех граф мониторинга, для направления отчета,</w:t>
      </w:r>
      <w:r>
        <w:br/>
        <w:t xml:space="preserve">в верхней части программы необходимо выбрать кнопку «Подготовить </w:t>
      </w:r>
      <w:r w:rsidR="00B65E2A">
        <w:br/>
      </w:r>
      <w:r>
        <w:t>к отправке»</w:t>
      </w:r>
      <w:r w:rsidR="00B65E2A">
        <w:t xml:space="preserve">, после чего, во всплывающем окне будет необходимо актуализировать информацию об отправителе отчета. Далее, необходимо закрыть это всплывающее окно и в следующем окне выбрать кнопку «Перейти в папку с файлом», после чего скопировать отчет формата </w:t>
      </w:r>
      <w:r w:rsidR="00B65E2A" w:rsidRPr="00B65E2A">
        <w:t>.</w:t>
      </w:r>
      <w:r w:rsidR="00B65E2A">
        <w:rPr>
          <w:lang w:val="en-US"/>
        </w:rPr>
        <w:t>RPTM</w:t>
      </w:r>
      <w:r w:rsidR="00B65E2A" w:rsidRPr="00B65E2A">
        <w:t xml:space="preserve"> </w:t>
      </w:r>
      <w:r w:rsidR="00B65E2A">
        <w:t>и направить его в управление профилактики коррупционных и иных правонарушений администрации Губернатора и Правительства</w:t>
      </w:r>
      <w:r w:rsidR="00712567">
        <w:br/>
      </w:r>
      <w:r w:rsidR="00B65E2A">
        <w:t xml:space="preserve">Кировской области любым доступным способом (по электронной почте: </w:t>
      </w:r>
      <w:hyperlink r:id="rId8" w:history="1">
        <w:r w:rsidR="00712567" w:rsidRPr="00712567">
          <w:t>shishkina.iv@gov.kirovreg.ru</w:t>
        </w:r>
      </w:hyperlink>
      <w:r w:rsidR="00712567">
        <w:t xml:space="preserve">; </w:t>
      </w:r>
      <w:r w:rsidR="00B65E2A">
        <w:t>на электронном носителе).</w:t>
      </w:r>
    </w:p>
    <w:p w:rsidR="00B65E2A" w:rsidRDefault="00B65E2A" w:rsidP="00530A57">
      <w:pPr>
        <w:spacing w:after="0" w:line="420" w:lineRule="exact"/>
        <w:ind w:firstLine="709"/>
        <w:jc w:val="both"/>
      </w:pPr>
      <w:r>
        <w:lastRenderedPageBreak/>
        <w:t xml:space="preserve">В случае если форма мониторинга заполнена верно, в ответном письме будет направлена квитанция </w:t>
      </w:r>
      <w:r w:rsidR="00813917">
        <w:t xml:space="preserve">о приеме отчета </w:t>
      </w:r>
      <w:r>
        <w:t xml:space="preserve">формата </w:t>
      </w:r>
      <w:r w:rsidRPr="00B65E2A">
        <w:t>.</w:t>
      </w:r>
      <w:r>
        <w:rPr>
          <w:lang w:val="en-US"/>
        </w:rPr>
        <w:t>MTIC</w:t>
      </w:r>
      <w:r w:rsidR="00813917">
        <w:t xml:space="preserve">. Указанную квитанцию необходимо сохранить в папке </w:t>
      </w:r>
      <w:r w:rsidR="00813917" w:rsidRPr="00813917">
        <w:rPr>
          <w:lang w:val="en-US"/>
        </w:rPr>
        <w:t>C</w:t>
      </w:r>
      <w:r w:rsidR="00091FB0">
        <w:t>:/Мониторинг/</w:t>
      </w:r>
      <w:r w:rsidR="00813917">
        <w:t>Входящие, после чего требуется запустить программу, в верхней вкладке программы выбрать кнопку «Входящие» и учесть квитанцию.</w:t>
      </w:r>
    </w:p>
    <w:p w:rsidR="00BB008A" w:rsidRPr="00BB008A" w:rsidRDefault="00BB008A" w:rsidP="00530A57">
      <w:pPr>
        <w:spacing w:after="0" w:line="420" w:lineRule="exact"/>
        <w:ind w:firstLine="709"/>
        <w:jc w:val="both"/>
        <w:rPr>
          <w:b/>
        </w:rPr>
      </w:pPr>
      <w:r w:rsidRPr="00BB008A">
        <w:rPr>
          <w:b/>
        </w:rPr>
        <w:t>Направление отчета на бумажном носителе не требуется.</w:t>
      </w:r>
    </w:p>
    <w:p w:rsidR="00813917" w:rsidRPr="00813917" w:rsidRDefault="00813917" w:rsidP="00530A57">
      <w:pPr>
        <w:spacing w:after="0" w:line="420" w:lineRule="exact"/>
        <w:ind w:firstLine="709"/>
        <w:jc w:val="both"/>
      </w:pPr>
      <w:r>
        <w:t xml:space="preserve">По всем вопросам установки программного обеспечения </w:t>
      </w:r>
      <w:r w:rsidR="00904B51">
        <w:br/>
      </w:r>
      <w:r>
        <w:t xml:space="preserve">АИС «Мониторинг» и заполнения формы отчета обращаться к консультанту управления профилактики коррупционных и иных правонарушений администрации Губернатора и Правительства Кировской области </w:t>
      </w:r>
      <w:r w:rsidR="002B69A5">
        <w:t>Шишкиной Ирине Валерьевне</w:t>
      </w:r>
      <w:r>
        <w:t xml:space="preserve"> по телефону: </w:t>
      </w:r>
      <w:r w:rsidR="00904B51">
        <w:rPr>
          <w:b/>
        </w:rPr>
        <w:t>(8332) 27-27-69 (</w:t>
      </w:r>
      <w:proofErr w:type="spellStart"/>
      <w:r w:rsidR="00904B51">
        <w:rPr>
          <w:b/>
        </w:rPr>
        <w:t>доб</w:t>
      </w:r>
      <w:proofErr w:type="spellEnd"/>
      <w:r w:rsidR="00904B51">
        <w:rPr>
          <w:b/>
        </w:rPr>
        <w:t>. 6903</w:t>
      </w:r>
      <w:r w:rsidRPr="008B2A50">
        <w:rPr>
          <w:b/>
        </w:rPr>
        <w:t>)</w:t>
      </w:r>
      <w:r>
        <w:t>.</w:t>
      </w:r>
    </w:p>
    <w:p w:rsidR="006F74CD" w:rsidRDefault="006F74CD" w:rsidP="00530A57">
      <w:pPr>
        <w:spacing w:after="0" w:line="420" w:lineRule="exact"/>
        <w:ind w:firstLine="709"/>
        <w:jc w:val="both"/>
      </w:pPr>
    </w:p>
    <w:p w:rsidR="00C816C4" w:rsidRDefault="00C816C4">
      <w:pPr>
        <w:sectPr w:rsidR="00C816C4" w:rsidSect="006F74CD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FC0A2F" w:rsidRDefault="00A21B48" w:rsidP="008B27E1">
      <w:pPr>
        <w:spacing w:after="0" w:line="420" w:lineRule="exact"/>
        <w:jc w:val="center"/>
        <w:rPr>
          <w:b/>
        </w:rPr>
      </w:pPr>
      <w:r w:rsidRPr="00A21B48">
        <w:rPr>
          <w:b/>
        </w:rPr>
        <w:lastRenderedPageBreak/>
        <w:t xml:space="preserve">Заполнение </w:t>
      </w:r>
      <w:r w:rsidR="00FC0A2F" w:rsidRPr="00FE1D80">
        <w:rPr>
          <w:b/>
          <w:u w:val="single"/>
        </w:rPr>
        <w:t>годовой</w:t>
      </w:r>
      <w:r w:rsidRPr="00A21B48">
        <w:rPr>
          <w:b/>
        </w:rPr>
        <w:t xml:space="preserve"> формы отчета</w:t>
      </w:r>
    </w:p>
    <w:p w:rsidR="00A21B48" w:rsidRPr="00FC0A2F" w:rsidRDefault="00FC0A2F" w:rsidP="008B27E1">
      <w:pPr>
        <w:spacing w:after="0" w:line="420" w:lineRule="exact"/>
        <w:jc w:val="center"/>
        <w:rPr>
          <w:b/>
        </w:rPr>
      </w:pPr>
      <w:r w:rsidRPr="00FC0A2F">
        <w:rPr>
          <w:b/>
        </w:rPr>
        <w:t>для органов местного самоуправления муниципальных образований Кировской области</w:t>
      </w:r>
    </w:p>
    <w:p w:rsidR="00FC0A2F" w:rsidRDefault="00FC0A2F" w:rsidP="00FC0A2F">
      <w:pPr>
        <w:spacing w:before="360" w:after="120" w:line="240" w:lineRule="auto"/>
        <w:ind w:firstLine="709"/>
        <w:jc w:val="both"/>
      </w:pPr>
      <w:r>
        <w:t xml:space="preserve">Обращаем внимание на необходимость представления пояснений к отчету </w:t>
      </w:r>
      <w:r w:rsidRPr="00705899">
        <w:rPr>
          <w:b/>
        </w:rPr>
        <w:t>в соответствии с прилагаемой формой</w:t>
      </w:r>
      <w:r>
        <w:t>.</w:t>
      </w:r>
    </w:p>
    <w:p w:rsidR="00FE1D80" w:rsidRDefault="00FE1D80" w:rsidP="00FC0A2F">
      <w:pPr>
        <w:spacing w:before="360" w:after="120" w:line="240" w:lineRule="auto"/>
        <w:ind w:firstLine="709"/>
        <w:jc w:val="both"/>
      </w:pPr>
    </w:p>
    <w:tbl>
      <w:tblPr>
        <w:tblStyle w:val="a3"/>
        <w:tblW w:w="15447" w:type="dxa"/>
        <w:tblLayout w:type="fixed"/>
        <w:tblLook w:val="04A0"/>
      </w:tblPr>
      <w:tblGrid>
        <w:gridCol w:w="1101"/>
        <w:gridCol w:w="7654"/>
        <w:gridCol w:w="6662"/>
        <w:gridCol w:w="30"/>
      </w:tblGrid>
      <w:tr w:rsidR="00FC0A2F" w:rsidRPr="009D451E" w:rsidTr="00334735">
        <w:trPr>
          <w:trHeight w:val="144"/>
        </w:trPr>
        <w:tc>
          <w:tcPr>
            <w:tcW w:w="1101" w:type="dxa"/>
            <w:vAlign w:val="center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D451E">
              <w:rPr>
                <w:b/>
                <w:sz w:val="24"/>
                <w:szCs w:val="24"/>
              </w:rPr>
              <w:t>№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9D451E">
              <w:rPr>
                <w:b/>
                <w:sz w:val="24"/>
                <w:szCs w:val="24"/>
              </w:rPr>
              <w:t>п</w:t>
            </w:r>
            <w:proofErr w:type="spellEnd"/>
            <w:r w:rsidRPr="009D451E">
              <w:rPr>
                <w:b/>
                <w:sz w:val="24"/>
                <w:szCs w:val="24"/>
              </w:rPr>
              <w:t>/</w:t>
            </w:r>
            <w:proofErr w:type="spellStart"/>
            <w:r w:rsidRPr="009D451E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4" w:type="dxa"/>
            <w:vAlign w:val="center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D451E">
              <w:rPr>
                <w:b/>
                <w:sz w:val="24"/>
                <w:szCs w:val="24"/>
              </w:rPr>
              <w:t>Рекомендации</w:t>
            </w:r>
          </w:p>
        </w:tc>
        <w:tc>
          <w:tcPr>
            <w:tcW w:w="6692" w:type="dxa"/>
            <w:gridSpan w:val="2"/>
            <w:vAlign w:val="center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D451E">
              <w:rPr>
                <w:b/>
                <w:sz w:val="24"/>
                <w:szCs w:val="24"/>
              </w:rPr>
              <w:t>Образец заполнения пояснений</w:t>
            </w:r>
          </w:p>
        </w:tc>
      </w:tr>
      <w:tr w:rsidR="00FC0A2F" w:rsidRPr="009D451E" w:rsidTr="00334735">
        <w:trPr>
          <w:trHeight w:val="144"/>
        </w:trPr>
        <w:tc>
          <w:tcPr>
            <w:tcW w:w="15447" w:type="dxa"/>
            <w:gridSpan w:val="4"/>
            <w:vAlign w:val="center"/>
          </w:tcPr>
          <w:p w:rsidR="00FC0A2F" w:rsidRPr="009D451E" w:rsidRDefault="00FC0A2F" w:rsidP="0033473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51E">
              <w:rPr>
                <w:b/>
                <w:sz w:val="24"/>
                <w:szCs w:val="24"/>
              </w:rPr>
              <w:t>Раздел 1 «Общие сведения»</w:t>
            </w:r>
          </w:p>
        </w:tc>
      </w:tr>
      <w:tr w:rsidR="00FC0A2F" w:rsidRPr="009D451E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1.1.1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Указывается общая </w:t>
            </w:r>
            <w:r w:rsidRPr="009D451E">
              <w:rPr>
                <w:sz w:val="24"/>
                <w:szCs w:val="24"/>
                <w:u w:val="single"/>
              </w:rPr>
              <w:t>штатная численность</w:t>
            </w:r>
            <w:r w:rsidRPr="009D451E">
              <w:rPr>
                <w:sz w:val="24"/>
                <w:szCs w:val="24"/>
              </w:rPr>
              <w:t xml:space="preserve"> лиц, замещающих муниципальные должности, </w:t>
            </w:r>
            <w:r w:rsidRPr="00C95E65">
              <w:rPr>
                <w:sz w:val="24"/>
              </w:rPr>
              <w:t>должности муниципальной службы</w:t>
            </w:r>
            <w:r w:rsidRPr="009D451E">
              <w:rPr>
                <w:sz w:val="24"/>
                <w:szCs w:val="24"/>
              </w:rPr>
              <w:t xml:space="preserve"> (с учетом лиц, находящихся в отпуске по уходу за ребенком) по состоянию на 31.12.202</w:t>
            </w:r>
            <w:r>
              <w:rPr>
                <w:sz w:val="24"/>
                <w:szCs w:val="24"/>
              </w:rPr>
              <w:t>4</w:t>
            </w:r>
            <w:r w:rsidRPr="009D451E">
              <w:rPr>
                <w:sz w:val="24"/>
                <w:szCs w:val="24"/>
              </w:rPr>
              <w:t>, независимо от того представляют ли указанные лица сведения о доходах, расходах, об имуществе и обязательствах имущественного характера (далее – сведения о доходах)</w:t>
            </w:r>
          </w:p>
        </w:tc>
        <w:tc>
          <w:tcPr>
            <w:tcW w:w="6692" w:type="dxa"/>
            <w:gridSpan w:val="2"/>
          </w:tcPr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  <w:szCs w:val="24"/>
              </w:rPr>
              <w:t>____ лиц, замещающих муниципальные должности (в том числе ___ глав, ___ депутатов, ___ председатель КСК, ___ заместитель председателя КСК, ___ аудитор КСК);</w:t>
            </w:r>
          </w:p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95E65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</w:rPr>
              <w:t>лиц, замещающих должности муниципальной службы</w:t>
            </w:r>
          </w:p>
        </w:tc>
      </w:tr>
      <w:tr w:rsidR="00FC0A2F" w:rsidRPr="009D451E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1.1.2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Указывается общая </w:t>
            </w:r>
            <w:r w:rsidRPr="009D451E">
              <w:rPr>
                <w:sz w:val="24"/>
                <w:szCs w:val="24"/>
                <w:u w:val="single"/>
              </w:rPr>
              <w:t>фактическая численность</w:t>
            </w:r>
            <w:r w:rsidRPr="009D451E">
              <w:rPr>
                <w:sz w:val="24"/>
                <w:szCs w:val="24"/>
              </w:rPr>
              <w:t xml:space="preserve"> лиц, замещающих муниципальные должности, </w:t>
            </w:r>
            <w:r w:rsidRPr="00C95E65">
              <w:rPr>
                <w:sz w:val="24"/>
              </w:rPr>
              <w:t>должности муниципальной службы</w:t>
            </w:r>
            <w:r w:rsidRPr="009D451E">
              <w:rPr>
                <w:sz w:val="24"/>
                <w:szCs w:val="24"/>
              </w:rPr>
              <w:t xml:space="preserve"> (с учетом лиц, принятых на период отпуска по уходу за ребенком) по состоянию на 31.12.202</w:t>
            </w:r>
            <w:r>
              <w:rPr>
                <w:sz w:val="24"/>
                <w:szCs w:val="24"/>
              </w:rPr>
              <w:t>4</w:t>
            </w:r>
            <w:r w:rsidRPr="009D451E">
              <w:rPr>
                <w:sz w:val="24"/>
                <w:szCs w:val="24"/>
              </w:rPr>
              <w:t>, независимо от того представляют ли указанные лица сведения о доходах.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В случае если значение графы 1.1.2 отличается от значения графы 1.1.1, необходимо в пояснениях к графе указать причину расхождения таких показателей</w:t>
            </w:r>
          </w:p>
        </w:tc>
        <w:tc>
          <w:tcPr>
            <w:tcW w:w="6692" w:type="dxa"/>
            <w:gridSpan w:val="2"/>
          </w:tcPr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  <w:szCs w:val="24"/>
              </w:rPr>
              <w:t>____ лиц, замещающих муниципальные должности (в том числе ___ глав, ___ депутатов, ___ председатель КСК, ___ заместитель председателя КСК, ___ аудитор КСК);</w:t>
            </w:r>
          </w:p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</w:rPr>
              <w:t>лиц, замещающих должности муниципальной службы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Например, 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вакансий;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муниципальных служащих приняты на период отсутствия основного работника (в отпуске по уходу за ребенком) и др.</w:t>
            </w:r>
          </w:p>
        </w:tc>
      </w:tr>
      <w:tr w:rsidR="00FC0A2F" w:rsidRPr="009D451E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1.2.1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Значение графы 1.2.1 должно соответствовать значению</w:t>
            </w:r>
            <w:r>
              <w:rPr>
                <w:sz w:val="24"/>
                <w:szCs w:val="24"/>
              </w:rPr>
              <w:t xml:space="preserve"> </w:t>
            </w:r>
            <w:r w:rsidRPr="009D451E">
              <w:rPr>
                <w:sz w:val="24"/>
                <w:szCs w:val="24"/>
              </w:rPr>
              <w:t>за три квартала 202</w:t>
            </w:r>
            <w:r>
              <w:rPr>
                <w:sz w:val="24"/>
                <w:szCs w:val="24"/>
              </w:rPr>
              <w:t>5</w:t>
            </w:r>
            <w:r w:rsidRPr="009D451E">
              <w:rPr>
                <w:sz w:val="24"/>
                <w:szCs w:val="24"/>
              </w:rPr>
              <w:t xml:space="preserve"> года.</w:t>
            </w:r>
          </w:p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Указывается общая </w:t>
            </w:r>
            <w:r w:rsidRPr="009D451E">
              <w:rPr>
                <w:sz w:val="24"/>
                <w:szCs w:val="24"/>
                <w:u w:val="single"/>
              </w:rPr>
              <w:t>штатная численность</w:t>
            </w:r>
            <w:r w:rsidRPr="009D451E">
              <w:rPr>
                <w:sz w:val="24"/>
                <w:szCs w:val="24"/>
              </w:rPr>
              <w:t xml:space="preserve"> лиц:</w:t>
            </w:r>
          </w:p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9D451E">
              <w:rPr>
                <w:sz w:val="24"/>
                <w:szCs w:val="24"/>
              </w:rPr>
              <w:t>замещающих муниципальные должности по состоянию (в т.ч. главы муниципальных образований, депутаты представительных органов муниципальных образований, председатели КСК, заместители председателей КСК, аудиторы КСК);</w:t>
            </w:r>
          </w:p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lastRenderedPageBreak/>
              <w:t>– замещающих должности муниципальной службы, включенны</w:t>
            </w:r>
            <w:r>
              <w:rPr>
                <w:sz w:val="24"/>
                <w:szCs w:val="24"/>
              </w:rPr>
              <w:t>е</w:t>
            </w:r>
            <w:r w:rsidRPr="009D451E">
              <w:rPr>
                <w:sz w:val="24"/>
                <w:szCs w:val="24"/>
              </w:rPr>
              <w:t xml:space="preserve"> в перечни должностей.</w:t>
            </w:r>
          </w:p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Данная графа заполняется по состоянию </w:t>
            </w:r>
            <w:r w:rsidRPr="00D21FE8">
              <w:rPr>
                <w:b/>
                <w:sz w:val="24"/>
                <w:szCs w:val="24"/>
              </w:rPr>
              <w:t>на 31.12.2024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95E65">
              <w:rPr>
                <w:sz w:val="24"/>
                <w:szCs w:val="24"/>
              </w:rPr>
              <w:lastRenderedPageBreak/>
              <w:t xml:space="preserve">____ лиц, замещающих муниципальные должности </w:t>
            </w:r>
            <w:r w:rsidRPr="009D451E">
              <w:rPr>
                <w:sz w:val="24"/>
                <w:szCs w:val="24"/>
              </w:rPr>
              <w:t>(в том числе ___ глав, ___ депутатов,</w:t>
            </w:r>
            <w:r>
              <w:rPr>
                <w:sz w:val="24"/>
                <w:szCs w:val="24"/>
              </w:rPr>
              <w:t xml:space="preserve"> обязанных представлять сведения о доходах), ___</w:t>
            </w:r>
            <w:r w:rsidRPr="009D451E">
              <w:rPr>
                <w:sz w:val="24"/>
                <w:szCs w:val="24"/>
              </w:rPr>
              <w:t xml:space="preserve"> председатель КСК, ___ заместитель председателя КСК, ___ аудитор КСК);</w:t>
            </w:r>
          </w:p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</w:rPr>
              <w:t>лиц, замещающих должности муниципальной службы</w:t>
            </w:r>
            <w:r w:rsidRPr="009D451E">
              <w:rPr>
                <w:sz w:val="24"/>
                <w:szCs w:val="24"/>
              </w:rPr>
              <w:t>, включенны</w:t>
            </w:r>
            <w:r>
              <w:rPr>
                <w:sz w:val="24"/>
                <w:szCs w:val="24"/>
              </w:rPr>
              <w:t>е</w:t>
            </w:r>
            <w:r w:rsidRPr="009D451E">
              <w:rPr>
                <w:sz w:val="24"/>
                <w:szCs w:val="24"/>
              </w:rPr>
              <w:t xml:space="preserve"> в перечни должностей</w:t>
            </w:r>
          </w:p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144115" w:rsidTr="00334735">
        <w:trPr>
          <w:trHeight w:val="144"/>
        </w:trPr>
        <w:tc>
          <w:tcPr>
            <w:tcW w:w="1101" w:type="dxa"/>
          </w:tcPr>
          <w:p w:rsidR="00FC0A2F" w:rsidRPr="00144115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1.2.2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 xml:space="preserve">Значение графы 1.2.2 должно соответствовать значению за три квартала </w:t>
            </w:r>
            <w:r>
              <w:rPr>
                <w:sz w:val="24"/>
                <w:szCs w:val="24"/>
              </w:rPr>
              <w:t>2025 года.</w:t>
            </w:r>
          </w:p>
          <w:p w:rsidR="00FC0A2F" w:rsidRPr="00144115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 xml:space="preserve">Указывается общая </w:t>
            </w:r>
            <w:r>
              <w:rPr>
                <w:sz w:val="24"/>
                <w:szCs w:val="24"/>
                <w:u w:val="single"/>
              </w:rPr>
              <w:t>фактическая</w:t>
            </w:r>
            <w:r w:rsidRPr="00144115">
              <w:rPr>
                <w:sz w:val="24"/>
                <w:szCs w:val="24"/>
                <w:u w:val="single"/>
              </w:rPr>
              <w:t xml:space="preserve"> численность</w:t>
            </w:r>
            <w:r w:rsidRPr="00144115">
              <w:rPr>
                <w:sz w:val="24"/>
                <w:szCs w:val="24"/>
              </w:rPr>
              <w:t xml:space="preserve"> лиц:</w:t>
            </w:r>
          </w:p>
          <w:p w:rsidR="00FC0A2F" w:rsidRPr="00144115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144115">
              <w:rPr>
                <w:sz w:val="24"/>
                <w:szCs w:val="24"/>
              </w:rPr>
              <w:t>замещающих муниципальные должности (в т.ч. главы муниципальных образований, депутаты представительных органов муниципальных образований, председатели КСК, заместители председателей КСК, аудиторы КСК);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– замещающих должности муниципальной службы, включенны</w:t>
            </w:r>
            <w:r>
              <w:rPr>
                <w:sz w:val="24"/>
                <w:szCs w:val="24"/>
              </w:rPr>
              <w:t>е</w:t>
            </w:r>
            <w:r w:rsidRPr="00144115">
              <w:rPr>
                <w:sz w:val="24"/>
                <w:szCs w:val="24"/>
              </w:rPr>
              <w:t xml:space="preserve"> в перечни должностей</w:t>
            </w:r>
            <w:r>
              <w:rPr>
                <w:sz w:val="24"/>
                <w:szCs w:val="24"/>
              </w:rPr>
              <w:t xml:space="preserve">, </w:t>
            </w:r>
            <w:r w:rsidRPr="00144115">
              <w:rPr>
                <w:sz w:val="24"/>
                <w:szCs w:val="24"/>
              </w:rPr>
              <w:t>осуществление полномочий по которым влечет за собой обязанность представлять сведения о доходах</w:t>
            </w:r>
            <w:r>
              <w:rPr>
                <w:sz w:val="24"/>
                <w:szCs w:val="24"/>
              </w:rPr>
              <w:t>.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D71AD6">
              <w:rPr>
                <w:sz w:val="24"/>
                <w:szCs w:val="24"/>
                <w:u w:val="single"/>
              </w:rPr>
              <w:t>Депутаты, представившие сообщения</w:t>
            </w:r>
            <w:r w:rsidRPr="00C25EFC">
              <w:rPr>
                <w:sz w:val="24"/>
                <w:szCs w:val="24"/>
              </w:rPr>
              <w:t xml:space="preserve"> о не превышении расходов над доходами</w:t>
            </w:r>
            <w:r>
              <w:rPr>
                <w:sz w:val="24"/>
                <w:szCs w:val="24"/>
              </w:rPr>
              <w:t>,</w:t>
            </w:r>
            <w:r w:rsidRPr="00C25EFC">
              <w:rPr>
                <w:sz w:val="24"/>
                <w:szCs w:val="24"/>
              </w:rPr>
              <w:t xml:space="preserve"> </w:t>
            </w:r>
            <w:r w:rsidRPr="00D71AD6">
              <w:rPr>
                <w:sz w:val="24"/>
                <w:szCs w:val="24"/>
                <w:u w:val="single"/>
              </w:rPr>
              <w:t>в графу 1.2.2 не включаются</w:t>
            </w:r>
            <w:r w:rsidRPr="00C25EFC">
              <w:rPr>
                <w:sz w:val="24"/>
                <w:szCs w:val="24"/>
              </w:rPr>
              <w:t>, но учитываются в комментарии к данной графе.</w:t>
            </w:r>
          </w:p>
          <w:p w:rsidR="00FC0A2F" w:rsidRPr="00D71AD6" w:rsidRDefault="00FC0A2F" w:rsidP="00334735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D71AD6">
              <w:rPr>
                <w:b/>
                <w:sz w:val="24"/>
                <w:szCs w:val="24"/>
              </w:rPr>
              <w:t>Данная графа заполняется по состоянию на 31.12.2024.</w:t>
            </w:r>
          </w:p>
          <w:p w:rsidR="00FC0A2F" w:rsidRPr="00144115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В случае если значение графы 1.</w:t>
            </w:r>
            <w:r>
              <w:rPr>
                <w:sz w:val="24"/>
                <w:szCs w:val="24"/>
              </w:rPr>
              <w:t>2</w:t>
            </w:r>
            <w:r w:rsidRPr="001441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144115">
              <w:rPr>
                <w:sz w:val="24"/>
                <w:szCs w:val="24"/>
              </w:rPr>
              <w:t xml:space="preserve"> отличается от значения графы 1.</w:t>
            </w:r>
            <w:r>
              <w:rPr>
                <w:sz w:val="24"/>
                <w:szCs w:val="24"/>
              </w:rPr>
              <w:t>2</w:t>
            </w:r>
            <w:r w:rsidRPr="001441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144115">
              <w:rPr>
                <w:sz w:val="24"/>
                <w:szCs w:val="24"/>
              </w:rPr>
              <w:t xml:space="preserve">, необходимо в пояснениях к графе указать причину расхождения таких показателей 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95E65">
              <w:rPr>
                <w:sz w:val="24"/>
                <w:szCs w:val="24"/>
              </w:rPr>
              <w:t xml:space="preserve">____ лиц, замещающих муниципальные должности </w:t>
            </w:r>
            <w:r w:rsidRPr="009D451E">
              <w:rPr>
                <w:sz w:val="24"/>
                <w:szCs w:val="24"/>
              </w:rPr>
              <w:t>(в том числе ___ глав, ___ депутатов,</w:t>
            </w:r>
            <w:r>
              <w:rPr>
                <w:sz w:val="24"/>
                <w:szCs w:val="24"/>
              </w:rPr>
              <w:t xml:space="preserve"> обязанных представлять сведения о доходах), ___</w:t>
            </w:r>
            <w:r w:rsidRPr="009D451E">
              <w:rPr>
                <w:sz w:val="24"/>
                <w:szCs w:val="24"/>
              </w:rPr>
              <w:t xml:space="preserve"> председатель КСК, ___ заместитель председателя КСК, ___ аудитор КСК);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343313">
              <w:rPr>
                <w:sz w:val="24"/>
              </w:rPr>
              <w:t>депутатов представили сообщение о не</w:t>
            </w:r>
            <w:r>
              <w:rPr>
                <w:sz w:val="24"/>
              </w:rPr>
              <w:t xml:space="preserve"> </w:t>
            </w:r>
            <w:r w:rsidRPr="00343313">
              <w:rPr>
                <w:sz w:val="24"/>
              </w:rPr>
              <w:t>превышении расходов над доходами;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</w:rPr>
              <w:t>лиц, замещающих должности муниципальной службы</w:t>
            </w:r>
            <w:r w:rsidRPr="009D451E">
              <w:rPr>
                <w:sz w:val="24"/>
                <w:szCs w:val="24"/>
              </w:rPr>
              <w:t>, включенны</w:t>
            </w:r>
            <w:r>
              <w:rPr>
                <w:sz w:val="24"/>
                <w:szCs w:val="24"/>
              </w:rPr>
              <w:t>е</w:t>
            </w:r>
            <w:r w:rsidRPr="009D451E">
              <w:rPr>
                <w:sz w:val="24"/>
                <w:szCs w:val="24"/>
              </w:rPr>
              <w:t xml:space="preserve"> в перечни должностей</w:t>
            </w:r>
            <w:r>
              <w:rPr>
                <w:sz w:val="24"/>
                <w:szCs w:val="24"/>
              </w:rPr>
              <w:t xml:space="preserve">. 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 вакансий</w:t>
            </w:r>
            <w:r>
              <w:rPr>
                <w:sz w:val="24"/>
              </w:rPr>
              <w:t xml:space="preserve"> муниципальных служащих</w:t>
            </w:r>
            <w:r w:rsidRPr="00C95E65">
              <w:rPr>
                <w:sz w:val="24"/>
              </w:rPr>
              <w:t>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 муниципальных служащих приняты на период отсутствия основного работника (в отпуске по уходу за ребенком);</w:t>
            </w:r>
          </w:p>
          <w:p w:rsidR="00FC0A2F" w:rsidRPr="008D6FBE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лиц, замещающих муниципальные должности, сложи</w:t>
            </w:r>
            <w:r>
              <w:rPr>
                <w:sz w:val="24"/>
              </w:rPr>
              <w:t>вших</w:t>
            </w:r>
            <w:r w:rsidRPr="00C95E65">
              <w:rPr>
                <w:sz w:val="24"/>
              </w:rPr>
              <w:t xml:space="preserve"> полномочия</w:t>
            </w:r>
            <w:r>
              <w:rPr>
                <w:sz w:val="24"/>
              </w:rPr>
              <w:t xml:space="preserve"> на 31.12.2024</w:t>
            </w:r>
          </w:p>
        </w:tc>
      </w:tr>
      <w:tr w:rsidR="00FC0A2F" w:rsidRPr="00144115" w:rsidTr="00334735">
        <w:trPr>
          <w:trHeight w:val="144"/>
        </w:trPr>
        <w:tc>
          <w:tcPr>
            <w:tcW w:w="1101" w:type="dxa"/>
          </w:tcPr>
          <w:p w:rsidR="00FC0A2F" w:rsidRPr="000C2D97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C2D97">
              <w:rPr>
                <w:sz w:val="24"/>
                <w:szCs w:val="24"/>
              </w:rPr>
              <w:t>1.2.2.1</w:t>
            </w:r>
          </w:p>
        </w:tc>
        <w:tc>
          <w:tcPr>
            <w:tcW w:w="7654" w:type="dxa"/>
          </w:tcPr>
          <w:p w:rsidR="00FC0A2F" w:rsidRPr="000C2D9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C2D97">
              <w:rPr>
                <w:sz w:val="24"/>
                <w:szCs w:val="24"/>
              </w:rPr>
              <w:t>Указывается общее количество муниципальных служащих, лиц, замещающих муниципальные должности, представивших сведения о доходах в рамках декларационной кампании 2025 года (за отчетный 2024 год).</w:t>
            </w:r>
          </w:p>
          <w:p w:rsidR="00FC0A2F" w:rsidRPr="000C2D9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0C2D9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C2D97">
              <w:rPr>
                <w:sz w:val="24"/>
                <w:szCs w:val="24"/>
              </w:rPr>
              <w:t>В случае если значение графы 1.2.2.1 отличается от значения графы 1.2.2, необходимо в пояснениях к графе указать причину расхождения таких показателей</w:t>
            </w:r>
          </w:p>
        </w:tc>
        <w:tc>
          <w:tcPr>
            <w:tcW w:w="6692" w:type="dxa"/>
            <w:gridSpan w:val="2"/>
          </w:tcPr>
          <w:p w:rsidR="00FC0A2F" w:rsidRPr="000C2D97" w:rsidRDefault="00FC0A2F" w:rsidP="00334735">
            <w:pPr>
              <w:widowControl w:val="0"/>
              <w:jc w:val="both"/>
              <w:rPr>
                <w:sz w:val="24"/>
              </w:rPr>
            </w:pPr>
            <w:r w:rsidRPr="000C2D97">
              <w:rPr>
                <w:sz w:val="24"/>
                <w:szCs w:val="24"/>
              </w:rPr>
              <w:t>____ лиц, замещающих муниципальные должности (в том числе ___ глав, ___ депутатов, ___ председатель КСК, ___ заместитель председателя КСК, ___ аудитор КСК);</w:t>
            </w:r>
          </w:p>
          <w:p w:rsidR="00FC0A2F" w:rsidRPr="000C2D9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0C2D97">
              <w:rPr>
                <w:sz w:val="24"/>
                <w:szCs w:val="24"/>
              </w:rPr>
              <w:t>___ муниципальных служащих.</w:t>
            </w:r>
          </w:p>
          <w:p w:rsidR="00FC0A2F" w:rsidRPr="000C2D97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Pr="000C2D97" w:rsidRDefault="00FC0A2F" w:rsidP="00334735">
            <w:pPr>
              <w:widowControl w:val="0"/>
              <w:jc w:val="both"/>
              <w:rPr>
                <w:sz w:val="24"/>
              </w:rPr>
            </w:pPr>
            <w:r w:rsidRPr="000C2D97">
              <w:rPr>
                <w:sz w:val="24"/>
              </w:rPr>
              <w:t>Например:</w:t>
            </w:r>
          </w:p>
          <w:p w:rsidR="00FC0A2F" w:rsidRPr="000C2D97" w:rsidRDefault="00FC0A2F" w:rsidP="00334735">
            <w:pPr>
              <w:widowControl w:val="0"/>
              <w:jc w:val="both"/>
              <w:rPr>
                <w:sz w:val="24"/>
              </w:rPr>
            </w:pPr>
            <w:r w:rsidRPr="000C2D97">
              <w:rPr>
                <w:sz w:val="24"/>
              </w:rPr>
              <w:t xml:space="preserve">____ лиц, замещающих муниципальные должности, не представили справку о доходах, расходах, об имуществе и обязательствах имущественного характера/сообщение о </w:t>
            </w:r>
            <w:proofErr w:type="spellStart"/>
            <w:r w:rsidRPr="000C2D97">
              <w:rPr>
                <w:sz w:val="24"/>
              </w:rPr>
              <w:t>непревышении</w:t>
            </w:r>
            <w:proofErr w:type="spellEnd"/>
            <w:r w:rsidRPr="000C2D97">
              <w:rPr>
                <w:sz w:val="24"/>
              </w:rPr>
              <w:t xml:space="preserve"> расходов над доходами (нужное выбрать) в связи с тем, что сложили полномочия в период декларационной кампании;</w:t>
            </w:r>
          </w:p>
          <w:p w:rsidR="00FC0A2F" w:rsidRPr="006A56A0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0C2D97">
              <w:rPr>
                <w:sz w:val="24"/>
                <w:szCs w:val="24"/>
              </w:rPr>
              <w:lastRenderedPageBreak/>
              <w:t xml:space="preserve">___ муниципальных служащих не представили сведения о доходах </w:t>
            </w:r>
            <w:r w:rsidRPr="000C2D97">
              <w:rPr>
                <w:sz w:val="23"/>
                <w:szCs w:val="23"/>
              </w:rPr>
              <w:t>в связи с тем, что уволились в период декларационной кампании</w:t>
            </w:r>
          </w:p>
        </w:tc>
      </w:tr>
      <w:tr w:rsidR="00FC0A2F" w:rsidRPr="00913AB4" w:rsidTr="00334735">
        <w:trPr>
          <w:trHeight w:val="144"/>
        </w:trPr>
        <w:tc>
          <w:tcPr>
            <w:tcW w:w="1101" w:type="dxa"/>
          </w:tcPr>
          <w:p w:rsidR="00FC0A2F" w:rsidRPr="00913AB4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lastRenderedPageBreak/>
              <w:t>1.2.2.2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 xml:space="preserve">Указывается общее количество муниципальных служащих, </w:t>
            </w:r>
            <w:r w:rsidRPr="009D451E">
              <w:rPr>
                <w:sz w:val="24"/>
                <w:szCs w:val="24"/>
              </w:rPr>
              <w:t>лиц, замещающих муниципальные должности,</w:t>
            </w:r>
            <w:r>
              <w:rPr>
                <w:sz w:val="24"/>
                <w:szCs w:val="24"/>
              </w:rPr>
              <w:t xml:space="preserve"> </w:t>
            </w:r>
            <w:r w:rsidRPr="00913AB4">
              <w:rPr>
                <w:sz w:val="23"/>
                <w:szCs w:val="23"/>
              </w:rPr>
              <w:t>которые НЕ представили сведения о доходах в рамках декларационной кампании 202</w:t>
            </w:r>
            <w:r>
              <w:rPr>
                <w:sz w:val="23"/>
                <w:szCs w:val="23"/>
              </w:rPr>
              <w:t>5</w:t>
            </w:r>
            <w:r w:rsidRPr="00913AB4">
              <w:rPr>
                <w:sz w:val="23"/>
                <w:szCs w:val="23"/>
              </w:rPr>
              <w:t xml:space="preserve"> года</w:t>
            </w:r>
            <w:r>
              <w:rPr>
                <w:sz w:val="23"/>
                <w:szCs w:val="23"/>
              </w:rPr>
              <w:br/>
            </w:r>
            <w:r w:rsidRPr="00913AB4">
              <w:rPr>
                <w:sz w:val="23"/>
                <w:szCs w:val="23"/>
              </w:rPr>
              <w:t>(за отчетный 202</w:t>
            </w:r>
            <w:r>
              <w:rPr>
                <w:sz w:val="23"/>
                <w:szCs w:val="23"/>
              </w:rPr>
              <w:t>4</w:t>
            </w:r>
            <w:r w:rsidRPr="00913AB4">
              <w:rPr>
                <w:sz w:val="23"/>
                <w:szCs w:val="23"/>
              </w:rPr>
              <w:t xml:space="preserve"> год), в том числе муниципальные служащие, представившие заявление о невозможности по объективным причинам представить сведения о доходах своих супруги (супруга) или несовершеннолетних детей</w:t>
            </w:r>
            <w:r>
              <w:rPr>
                <w:sz w:val="23"/>
                <w:szCs w:val="23"/>
              </w:rPr>
              <w:t>.</w:t>
            </w:r>
          </w:p>
          <w:p w:rsidR="00FC0A2F" w:rsidRPr="00913AB4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данной графе не учитываются</w:t>
            </w:r>
            <w:r w:rsidRPr="00913AB4">
              <w:rPr>
                <w:sz w:val="23"/>
                <w:szCs w:val="23"/>
              </w:rPr>
              <w:t xml:space="preserve"> муниципальны</w:t>
            </w:r>
            <w:r>
              <w:rPr>
                <w:sz w:val="23"/>
                <w:szCs w:val="23"/>
              </w:rPr>
              <w:t>е</w:t>
            </w:r>
            <w:r w:rsidRPr="00913AB4">
              <w:rPr>
                <w:sz w:val="23"/>
                <w:szCs w:val="23"/>
              </w:rPr>
              <w:t xml:space="preserve"> служащи</w:t>
            </w:r>
            <w:r>
              <w:rPr>
                <w:sz w:val="23"/>
                <w:szCs w:val="23"/>
              </w:rPr>
              <w:t>е /</w:t>
            </w:r>
            <w:r w:rsidRPr="00913AB4">
              <w:rPr>
                <w:sz w:val="23"/>
                <w:szCs w:val="23"/>
              </w:rPr>
              <w:t xml:space="preserve"> </w:t>
            </w:r>
            <w:r w:rsidRPr="009D451E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а</w:t>
            </w:r>
            <w:r w:rsidRPr="009D451E">
              <w:rPr>
                <w:sz w:val="24"/>
                <w:szCs w:val="24"/>
              </w:rPr>
              <w:t>, замещающи</w:t>
            </w:r>
            <w:r>
              <w:rPr>
                <w:sz w:val="24"/>
                <w:szCs w:val="24"/>
              </w:rPr>
              <w:t>е</w:t>
            </w:r>
            <w:r w:rsidRPr="009D451E">
              <w:rPr>
                <w:sz w:val="24"/>
                <w:szCs w:val="24"/>
              </w:rPr>
              <w:t xml:space="preserve"> муниципальные должности,</w:t>
            </w:r>
            <w:r>
              <w:rPr>
                <w:sz w:val="24"/>
                <w:szCs w:val="24"/>
              </w:rPr>
              <w:t xml:space="preserve"> </w:t>
            </w:r>
            <w:r w:rsidRPr="00913AB4">
              <w:rPr>
                <w:sz w:val="23"/>
                <w:szCs w:val="23"/>
              </w:rPr>
              <w:t xml:space="preserve">которые </w:t>
            </w:r>
            <w:r>
              <w:rPr>
                <w:sz w:val="23"/>
                <w:szCs w:val="23"/>
              </w:rPr>
              <w:t>не</w:t>
            </w:r>
            <w:r w:rsidRPr="00913AB4">
              <w:rPr>
                <w:sz w:val="23"/>
                <w:szCs w:val="23"/>
              </w:rPr>
              <w:t xml:space="preserve"> представили сведения о доходах</w:t>
            </w:r>
            <w:r w:rsidRPr="000C2D97">
              <w:rPr>
                <w:sz w:val="24"/>
              </w:rPr>
              <w:t xml:space="preserve"> в связи с тем, что </w:t>
            </w:r>
            <w:r w:rsidRPr="000C2D97">
              <w:rPr>
                <w:sz w:val="23"/>
                <w:szCs w:val="23"/>
              </w:rPr>
              <w:t xml:space="preserve">уволились </w:t>
            </w:r>
            <w:r>
              <w:rPr>
                <w:sz w:val="24"/>
              </w:rPr>
              <w:t xml:space="preserve">/ </w:t>
            </w:r>
            <w:r w:rsidRPr="000C2D97">
              <w:rPr>
                <w:sz w:val="24"/>
              </w:rPr>
              <w:t>сложили полномочия в период декларационной кампании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144115">
              <w:rPr>
                <w:sz w:val="24"/>
                <w:szCs w:val="24"/>
              </w:rPr>
              <w:t>___ муниципальных служащих</w:t>
            </w:r>
            <w:r>
              <w:rPr>
                <w:sz w:val="24"/>
                <w:szCs w:val="24"/>
              </w:rPr>
              <w:t xml:space="preserve"> </w:t>
            </w:r>
            <w:r w:rsidRPr="00913AB4">
              <w:rPr>
                <w:sz w:val="23"/>
                <w:szCs w:val="23"/>
              </w:rPr>
              <w:t xml:space="preserve">не представили </w:t>
            </w:r>
            <w:r>
              <w:rPr>
                <w:sz w:val="24"/>
                <w:szCs w:val="24"/>
              </w:rPr>
              <w:t>сведения о доходах</w:t>
            </w:r>
            <w:r w:rsidRPr="00144115">
              <w:rPr>
                <w:sz w:val="24"/>
                <w:szCs w:val="24"/>
              </w:rPr>
              <w:t xml:space="preserve"> </w:t>
            </w:r>
            <w:r w:rsidRPr="00913AB4">
              <w:rPr>
                <w:sz w:val="23"/>
                <w:szCs w:val="23"/>
              </w:rPr>
              <w:t>в связи с тем, что находятся на СВО/командированы для выполнения задач на новых территориях (нужное выбрать);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 муниципальных служащих</w:t>
            </w:r>
            <w:r w:rsidRPr="00913AB4">
              <w:rPr>
                <w:sz w:val="23"/>
                <w:szCs w:val="23"/>
              </w:rPr>
              <w:t xml:space="preserve"> не представили </w:t>
            </w:r>
            <w:r>
              <w:rPr>
                <w:sz w:val="24"/>
                <w:szCs w:val="24"/>
              </w:rPr>
              <w:t xml:space="preserve">сведения о доходах </w:t>
            </w:r>
            <w:r w:rsidRPr="00913AB4">
              <w:rPr>
                <w:sz w:val="23"/>
                <w:szCs w:val="23"/>
              </w:rPr>
              <w:t>по причине отказа</w:t>
            </w:r>
            <w:r>
              <w:rPr>
                <w:sz w:val="23"/>
                <w:szCs w:val="23"/>
              </w:rPr>
              <w:t>;</w:t>
            </w:r>
          </w:p>
          <w:p w:rsidR="00FC0A2F" w:rsidRPr="00913AB4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____ лиц, замещающих муниципальные должности, не представили справку о доходах, расходах, об имуществе и обязательствах имущественного характера/сообщение о не превышении расходов над доходами (нужное выбрать) в связи с тем, что находятся на СВО/командированы для выполнения задач на новых территориях (нужное выбрать);</w:t>
            </w:r>
          </w:p>
          <w:p w:rsidR="00FC0A2F" w:rsidRPr="00913AB4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____ лиц, замещающих муниципальные должности, не представили справку о доходах, расходах, об имуществе и обязательствах имущественного характера/сообщение о не превышении расходов над доходами (нужное выбрать) по причине отказа</w:t>
            </w:r>
          </w:p>
        </w:tc>
      </w:tr>
      <w:tr w:rsidR="00FC0A2F" w:rsidRPr="00144115" w:rsidTr="00334735">
        <w:trPr>
          <w:trHeight w:val="144"/>
        </w:trPr>
        <w:tc>
          <w:tcPr>
            <w:tcW w:w="1101" w:type="dxa"/>
          </w:tcPr>
          <w:p w:rsidR="00FC0A2F" w:rsidRPr="00144115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1.2.2.2.1</w:t>
            </w:r>
          </w:p>
        </w:tc>
        <w:tc>
          <w:tcPr>
            <w:tcW w:w="7654" w:type="dxa"/>
          </w:tcPr>
          <w:p w:rsidR="00FC0A2F" w:rsidRPr="00AB0A03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AB0A03">
              <w:rPr>
                <w:sz w:val="23"/>
                <w:szCs w:val="23"/>
              </w:rPr>
              <w:t>Указывается общее количество муниципальных служащих, подавших заявление о невозможности по объективным причинам представить сведения о доходах своих супруги (супруга) или несовершеннолетних детей. Значение данной графы не может быть больше значения графы 1.2.2.2</w:t>
            </w:r>
          </w:p>
        </w:tc>
        <w:tc>
          <w:tcPr>
            <w:tcW w:w="6692" w:type="dxa"/>
            <w:gridSpan w:val="2"/>
          </w:tcPr>
          <w:p w:rsidR="00FC0A2F" w:rsidRPr="00144115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 муниципальных служащих</w:t>
            </w:r>
            <w:r>
              <w:rPr>
                <w:sz w:val="24"/>
                <w:szCs w:val="24"/>
              </w:rPr>
              <w:t xml:space="preserve"> </w:t>
            </w:r>
            <w:r w:rsidRPr="00144115">
              <w:rPr>
                <w:sz w:val="24"/>
                <w:szCs w:val="24"/>
              </w:rPr>
              <w:t>подали заявление о невозможности представления сведений о доходах</w:t>
            </w:r>
          </w:p>
        </w:tc>
      </w:tr>
      <w:tr w:rsidR="00FC0A2F" w:rsidRPr="00144115" w:rsidTr="00334735">
        <w:trPr>
          <w:trHeight w:val="144"/>
        </w:trPr>
        <w:tc>
          <w:tcPr>
            <w:tcW w:w="1101" w:type="dxa"/>
          </w:tcPr>
          <w:p w:rsidR="00FC0A2F" w:rsidRPr="00144115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1.3</w:t>
            </w:r>
          </w:p>
        </w:tc>
        <w:tc>
          <w:tcPr>
            <w:tcW w:w="7654" w:type="dxa"/>
          </w:tcPr>
          <w:p w:rsidR="00FC0A2F" w:rsidRPr="00144115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 xml:space="preserve">Указывается </w:t>
            </w:r>
            <w:r>
              <w:rPr>
                <w:sz w:val="24"/>
                <w:szCs w:val="24"/>
              </w:rPr>
              <w:t xml:space="preserve">общее </w:t>
            </w:r>
            <w:r w:rsidRPr="00144115">
              <w:rPr>
                <w:sz w:val="24"/>
                <w:szCs w:val="24"/>
              </w:rPr>
              <w:t xml:space="preserve">количество граждан, </w:t>
            </w:r>
            <w:r w:rsidRPr="00E261A4">
              <w:rPr>
                <w:sz w:val="24"/>
              </w:rPr>
              <w:t>избранных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или назначенных на муниципальную должность</w:t>
            </w:r>
            <w:r>
              <w:rPr>
                <w:sz w:val="24"/>
              </w:rPr>
              <w:t xml:space="preserve">, и граждан, </w:t>
            </w:r>
            <w:r w:rsidRPr="00144115">
              <w:rPr>
                <w:sz w:val="24"/>
                <w:szCs w:val="24"/>
              </w:rPr>
              <w:t>принятых на муниципальную службу Кировской области в отчетном периоде.</w:t>
            </w:r>
          </w:p>
          <w:p w:rsidR="00FC0A2F" w:rsidRPr="00144115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В данной графе не учитываются сведения о муниципальных служащих, назначенных на должности муниципальной службы в порядке перевода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 лицо (лиц), замещающее (</w:t>
            </w:r>
            <w:proofErr w:type="spellStart"/>
            <w:r w:rsidRPr="00144115">
              <w:rPr>
                <w:sz w:val="24"/>
                <w:szCs w:val="24"/>
              </w:rPr>
              <w:t>щих</w:t>
            </w:r>
            <w:proofErr w:type="spellEnd"/>
            <w:r w:rsidRPr="00144115">
              <w:rPr>
                <w:sz w:val="24"/>
                <w:szCs w:val="24"/>
              </w:rPr>
              <w:t>) муниципальную (</w:t>
            </w:r>
            <w:proofErr w:type="spellStart"/>
            <w:r w:rsidRPr="00144115">
              <w:rPr>
                <w:sz w:val="24"/>
                <w:szCs w:val="24"/>
              </w:rPr>
              <w:t>ые</w:t>
            </w:r>
            <w:proofErr w:type="spellEnd"/>
            <w:r w:rsidRPr="00144115">
              <w:rPr>
                <w:sz w:val="24"/>
                <w:szCs w:val="24"/>
              </w:rPr>
              <w:t>) должность (</w:t>
            </w:r>
            <w:proofErr w:type="spellStart"/>
            <w:r w:rsidRPr="00144115">
              <w:rPr>
                <w:sz w:val="24"/>
                <w:szCs w:val="24"/>
              </w:rPr>
              <w:t>ти</w:t>
            </w:r>
            <w:proofErr w:type="spellEnd"/>
            <w:r w:rsidRPr="00144115">
              <w:rPr>
                <w:sz w:val="24"/>
                <w:szCs w:val="24"/>
              </w:rPr>
              <w:t>)</w:t>
            </w:r>
          </w:p>
          <w:p w:rsidR="00FC0A2F" w:rsidRPr="00144115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____ муниципальных служащих</w:t>
            </w:r>
          </w:p>
        </w:tc>
      </w:tr>
      <w:tr w:rsidR="00FC0A2F" w:rsidRPr="00144115" w:rsidTr="00334735">
        <w:trPr>
          <w:trHeight w:val="144"/>
        </w:trPr>
        <w:tc>
          <w:tcPr>
            <w:tcW w:w="15447" w:type="dxa"/>
            <w:gridSpan w:val="4"/>
          </w:tcPr>
          <w:p w:rsidR="00FC0A2F" w:rsidRPr="00144115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144115">
              <w:rPr>
                <w:b/>
                <w:sz w:val="24"/>
                <w:szCs w:val="24"/>
              </w:rPr>
              <w:t>Раздел 2 «Сведения о штатной численности и укомплектованности подразделений (должностных лиц)</w:t>
            </w:r>
            <w:r>
              <w:rPr>
                <w:b/>
                <w:sz w:val="24"/>
                <w:szCs w:val="24"/>
              </w:rPr>
              <w:br/>
            </w:r>
            <w:r w:rsidRPr="00144115">
              <w:rPr>
                <w:b/>
                <w:sz w:val="24"/>
                <w:szCs w:val="24"/>
              </w:rPr>
              <w:t>по профилактике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44115">
              <w:rPr>
                <w:b/>
                <w:sz w:val="24"/>
                <w:szCs w:val="24"/>
              </w:rPr>
              <w:t>коррупционных и иных правонарушений»</w:t>
            </w:r>
          </w:p>
        </w:tc>
      </w:tr>
      <w:tr w:rsidR="00FC0A2F" w:rsidRPr="00144115" w:rsidTr="00334735">
        <w:trPr>
          <w:trHeight w:val="144"/>
        </w:trPr>
        <w:tc>
          <w:tcPr>
            <w:tcW w:w="1101" w:type="dxa"/>
          </w:tcPr>
          <w:p w:rsidR="00FC0A2F" w:rsidRPr="00144115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2.1</w:t>
            </w:r>
          </w:p>
        </w:tc>
        <w:tc>
          <w:tcPr>
            <w:tcW w:w="7654" w:type="dxa"/>
          </w:tcPr>
          <w:p w:rsidR="00FC0A2F" w:rsidRPr="00144115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Указывается количество должностей муниципальной службы, исполнение полномочий по которым предусматривает непосредственное выполнение работы по профилактике коррупционных и иных правонарушений</w:t>
            </w:r>
            <w:r>
              <w:rPr>
                <w:sz w:val="24"/>
                <w:szCs w:val="24"/>
              </w:rPr>
              <w:t xml:space="preserve"> (штатная численность)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муниципальных должностей;</w:t>
            </w:r>
          </w:p>
          <w:p w:rsidR="00FC0A2F" w:rsidRPr="00144115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 xml:space="preserve">___ </w:t>
            </w:r>
            <w:r>
              <w:rPr>
                <w:sz w:val="24"/>
                <w:szCs w:val="24"/>
              </w:rPr>
              <w:t>должностей муниципальной службы</w:t>
            </w:r>
          </w:p>
          <w:p w:rsidR="00FC0A2F" w:rsidRPr="00144115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br w:type="page"/>
              <w:t>2.2.1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служащих, фактически осуществляющих выполнение работы по профилактике коррупционных и иных правонарушений, независимо от стажа работы в указанной сфере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(фактическая численность)</w:t>
            </w:r>
            <w:r w:rsidRPr="00203DA7">
              <w:rPr>
                <w:sz w:val="24"/>
              </w:rPr>
              <w:t>. Указанные полномочия должны быть закреплены в должностном регламенте.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комментариях к данной графе необходимо указать Ф.И.О., замещаемые должности лиц, ответственных за профилактику коррупционных и иных правонарушений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ответственных в представительных органах муниципальных образований</w:t>
            </w:r>
            <w:r>
              <w:rPr>
                <w:sz w:val="24"/>
              </w:rPr>
              <w:t>: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ФИО, должность,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CC50C9">
              <w:rPr>
                <w:sz w:val="24"/>
                <w:szCs w:val="24"/>
              </w:rPr>
              <w:t>2) ФИО, должность</w:t>
            </w:r>
            <w:r>
              <w:rPr>
                <w:sz w:val="24"/>
              </w:rPr>
              <w:t>;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ответственных в администрациях муниципальных образований, КСК, иных органах местного самоуправления</w:t>
            </w:r>
            <w:r>
              <w:rPr>
                <w:sz w:val="24"/>
              </w:rPr>
              <w:t>: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ФИО, должность,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2) ФИО, должность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2.2.2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служащих,</w:t>
            </w:r>
            <w:r w:rsidRPr="00913AB4">
              <w:rPr>
                <w:sz w:val="23"/>
                <w:szCs w:val="23"/>
              </w:rPr>
              <w:t xml:space="preserve"> лиц, замещающих муниципальные должности, </w:t>
            </w:r>
            <w:r w:rsidRPr="00203DA7">
              <w:rPr>
                <w:sz w:val="24"/>
              </w:rPr>
              <w:t>фактически осуществляющих выполнение работы по профилактике коррупционных и иных правонарушений,</w:t>
            </w:r>
            <w:r>
              <w:rPr>
                <w:sz w:val="24"/>
              </w:rPr>
              <w:br/>
            </w:r>
            <w:r w:rsidRPr="00203DA7">
              <w:rPr>
                <w:sz w:val="24"/>
              </w:rPr>
              <w:t>с опытом работы в указанной сфере свыше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3-х лет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лицо (лиц), замещающее (</w:t>
            </w:r>
            <w:proofErr w:type="spellStart"/>
            <w:r w:rsidRPr="009D451E">
              <w:rPr>
                <w:sz w:val="24"/>
                <w:szCs w:val="24"/>
              </w:rPr>
              <w:t>щих</w:t>
            </w:r>
            <w:proofErr w:type="spellEnd"/>
            <w:r w:rsidRPr="009D451E">
              <w:rPr>
                <w:sz w:val="24"/>
                <w:szCs w:val="24"/>
              </w:rPr>
              <w:t>) муниципальную (</w:t>
            </w:r>
            <w:proofErr w:type="spellStart"/>
            <w:r w:rsidRPr="009D451E">
              <w:rPr>
                <w:sz w:val="24"/>
                <w:szCs w:val="24"/>
              </w:rPr>
              <w:t>ые</w:t>
            </w:r>
            <w:proofErr w:type="spellEnd"/>
            <w:r w:rsidRPr="009D451E">
              <w:rPr>
                <w:sz w:val="24"/>
                <w:szCs w:val="24"/>
              </w:rPr>
              <w:t>) должность (</w:t>
            </w:r>
            <w:proofErr w:type="spellStart"/>
            <w:r w:rsidRPr="009D451E">
              <w:rPr>
                <w:sz w:val="24"/>
                <w:szCs w:val="24"/>
              </w:rPr>
              <w:t>ти</w:t>
            </w:r>
            <w:proofErr w:type="spellEnd"/>
            <w:r w:rsidRPr="009D451E">
              <w:rPr>
                <w:sz w:val="24"/>
                <w:szCs w:val="24"/>
              </w:rPr>
              <w:t>);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 </w:t>
            </w:r>
            <w:r>
              <w:rPr>
                <w:sz w:val="24"/>
                <w:szCs w:val="24"/>
              </w:rPr>
              <w:t>муниципальных</w:t>
            </w:r>
            <w:r w:rsidRPr="00CC50C9">
              <w:rPr>
                <w:sz w:val="24"/>
                <w:szCs w:val="24"/>
              </w:rPr>
              <w:t xml:space="preserve"> служащих</w:t>
            </w:r>
            <w:r>
              <w:rPr>
                <w:sz w:val="24"/>
                <w:szCs w:val="24"/>
              </w:rPr>
              <w:t xml:space="preserve"> 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З</w:t>
            </w:r>
            <w:r w:rsidRPr="00203DA7">
              <w:rPr>
                <w:sz w:val="24"/>
              </w:rPr>
              <w:t>аполняется только в случае</w:t>
            </w:r>
            <w:r>
              <w:rPr>
                <w:sz w:val="24"/>
              </w:rPr>
              <w:t>,</w:t>
            </w:r>
            <w:r w:rsidRPr="00203DA7">
              <w:rPr>
                <w:sz w:val="24"/>
              </w:rPr>
              <w:t xml:space="preserve"> если в </w:t>
            </w:r>
            <w:r>
              <w:rPr>
                <w:sz w:val="24"/>
                <w:szCs w:val="24"/>
              </w:rPr>
              <w:t>органе местного самоуправления Кировской области</w:t>
            </w:r>
            <w:r w:rsidRPr="00203DA7">
              <w:rPr>
                <w:sz w:val="24"/>
              </w:rPr>
              <w:t xml:space="preserve"> создано подразделение по профилактике коррупционных и иных правонарушений, выполняющее исключительно </w:t>
            </w:r>
            <w:proofErr w:type="spellStart"/>
            <w:r w:rsidRPr="00203DA7">
              <w:rPr>
                <w:sz w:val="24"/>
              </w:rPr>
              <w:t>антикоррупционные</w:t>
            </w:r>
            <w:proofErr w:type="spellEnd"/>
            <w:r w:rsidRPr="00203DA7">
              <w:rPr>
                <w:sz w:val="24"/>
              </w:rPr>
              <w:t xml:space="preserve"> функции. Если в </w:t>
            </w:r>
            <w:r>
              <w:rPr>
                <w:sz w:val="24"/>
                <w:szCs w:val="24"/>
              </w:rPr>
              <w:t>органе местного самоуправления Кировской области</w:t>
            </w:r>
            <w:r w:rsidRPr="00203DA7">
              <w:rPr>
                <w:sz w:val="24"/>
              </w:rPr>
              <w:t xml:space="preserve"> подразделение не создано, а только определены должностные лица следует указывать «0»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подразделений по профилактике коррупционных и иных правонарушений</w:t>
            </w:r>
          </w:p>
        </w:tc>
      </w:tr>
      <w:tr w:rsidR="00FC0A2F" w:rsidRPr="00CC50C9" w:rsidTr="00334735">
        <w:trPr>
          <w:trHeight w:val="70"/>
        </w:trPr>
        <w:tc>
          <w:tcPr>
            <w:tcW w:w="15447" w:type="dxa"/>
            <w:gridSpan w:val="4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Раздел 3 «</w:t>
            </w:r>
            <w:r w:rsidRPr="005143D3">
              <w:rPr>
                <w:b/>
                <w:sz w:val="24"/>
              </w:rPr>
              <w:t>Сведения о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FC0A2F" w:rsidRPr="00CC50C9" w:rsidTr="00334735">
        <w:trPr>
          <w:trHeight w:val="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3.0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общее количество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 xml:space="preserve">граждан, претендующих на замещение должностей муниципальной службы, представленные которыми </w:t>
            </w:r>
            <w:r>
              <w:rPr>
                <w:sz w:val="24"/>
              </w:rPr>
              <w:t xml:space="preserve">сведения о доходах, </w:t>
            </w:r>
            <w:r w:rsidRPr="00E261A4">
              <w:rPr>
                <w:sz w:val="24"/>
              </w:rPr>
              <w:t>были проанализированы;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В случае если значение данной графы больше или меньше значения графы 1.3, необходимо указать причину такого расхождения</w:t>
            </w:r>
          </w:p>
        </w:tc>
        <w:tc>
          <w:tcPr>
            <w:tcW w:w="6692" w:type="dxa"/>
            <w:gridSpan w:val="2"/>
          </w:tcPr>
          <w:p w:rsidR="00FC0A2F" w:rsidRPr="00C95E65" w:rsidRDefault="00FC0A2F" w:rsidP="00334735">
            <w:pPr>
              <w:widowControl w:val="0"/>
              <w:rPr>
                <w:sz w:val="24"/>
              </w:rPr>
            </w:pPr>
            <w:r w:rsidRPr="00C95E65">
              <w:rPr>
                <w:sz w:val="24"/>
                <w:szCs w:val="24"/>
              </w:rPr>
              <w:t xml:space="preserve">___ </w:t>
            </w:r>
            <w:r w:rsidRPr="00C95E65">
              <w:rPr>
                <w:sz w:val="24"/>
              </w:rPr>
              <w:t>лиц, замещающих должности муниципальной службы, включенные в перечни должностей.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Например,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Pr="00CC50C9">
              <w:rPr>
                <w:sz w:val="24"/>
                <w:szCs w:val="24"/>
              </w:rPr>
              <w:t xml:space="preserve"> граждан отказались от поступления на службу</w:t>
            </w:r>
            <w:r>
              <w:rPr>
                <w:sz w:val="24"/>
                <w:szCs w:val="24"/>
              </w:rPr>
              <w:t>;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включены в кадровый резерв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95E65">
              <w:rPr>
                <w:sz w:val="24"/>
              </w:rPr>
              <w:t>_____ граждан, претендующих на замещение должностей муниципальной службы, не представили сведения о доходах в связи с тем, что должность, на которую они претендуют, не включена в соответствующий Перечень должностей</w:t>
            </w:r>
          </w:p>
        </w:tc>
      </w:tr>
      <w:tr w:rsidR="00FC0A2F" w:rsidRPr="00CC50C9" w:rsidTr="00334735">
        <w:trPr>
          <w:trHeight w:val="44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3.1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проверок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</w:t>
            </w:r>
            <w:r w:rsidRPr="00E261A4">
              <w:rPr>
                <w:sz w:val="24"/>
              </w:rPr>
              <w:lastRenderedPageBreak/>
              <w:t>должностей муниципальной службы.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03DA7">
              <w:rPr>
                <w:sz w:val="24"/>
                <w:szCs w:val="24"/>
              </w:rPr>
              <w:t>еобходимо указать реквизиты локального акта о проведении проверки, период проверки. Указываются законченные в отчетном периоде проверки</w:t>
            </w:r>
            <w:r>
              <w:rPr>
                <w:sz w:val="24"/>
                <w:szCs w:val="24"/>
              </w:rPr>
              <w:t>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3.1 должно быть равно сумме значений в графах 3.2.1 – 3.2.6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 проверок.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Приказ от___ №___ (период проверки с ____ по ___)</w:t>
            </w:r>
            <w:r>
              <w:rPr>
                <w:sz w:val="24"/>
                <w:szCs w:val="24"/>
              </w:rPr>
              <w:t xml:space="preserve"> 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27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Указывается количество граждан, в отношении которых по результатам проверок установлены факты представления недостоверных и (или) неполных сведений о доходах, об имуществе и обязательствах имущественного характера.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3.1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граждан</w:t>
            </w:r>
          </w:p>
        </w:tc>
      </w:tr>
      <w:tr w:rsidR="00FC0A2F" w:rsidRPr="00913AB4" w:rsidTr="00334735">
        <w:trPr>
          <w:trHeight w:val="274"/>
        </w:trPr>
        <w:tc>
          <w:tcPr>
            <w:tcW w:w="1101" w:type="dxa"/>
          </w:tcPr>
          <w:p w:rsidR="00FC0A2F" w:rsidRPr="00913AB4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3.4</w:t>
            </w:r>
          </w:p>
        </w:tc>
        <w:tc>
          <w:tcPr>
            <w:tcW w:w="7654" w:type="dxa"/>
          </w:tcPr>
          <w:p w:rsidR="00FC0A2F" w:rsidRPr="00913AB4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Указывается количество граждан, которым отказано в замещении должности муниципальной службы по результатам вышеуказанных проверок.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В случае если значение данной графы отличается от значения графы 3.3, необходимо в пояснениях к графе указать причину такого расхождения</w:t>
            </w:r>
          </w:p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widowControl w:val="0"/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граждан</w:t>
            </w:r>
          </w:p>
        </w:tc>
      </w:tr>
      <w:tr w:rsidR="00FC0A2F" w:rsidRPr="00CC50C9" w:rsidTr="00334735">
        <w:trPr>
          <w:trHeight w:val="274"/>
        </w:trPr>
        <w:tc>
          <w:tcPr>
            <w:tcW w:w="15447" w:type="dxa"/>
            <w:gridSpan w:val="4"/>
          </w:tcPr>
          <w:p w:rsidR="00FC0A2F" w:rsidRDefault="00FC0A2F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4 «Сведения об анализе сведений о доходах,</w:t>
            </w:r>
            <w:r>
              <w:rPr>
                <w:b/>
                <w:sz w:val="24"/>
              </w:rPr>
              <w:t xml:space="preserve"> расходах, </w:t>
            </w:r>
          </w:p>
          <w:p w:rsidR="00FC0A2F" w:rsidRPr="00CC50C9" w:rsidRDefault="00FC0A2F" w:rsidP="00334735">
            <w:pPr>
              <w:widowControl w:val="0"/>
              <w:tabs>
                <w:tab w:val="left" w:pos="1304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об имуществе и обязательствах имущественного характера, представляемых служащими»</w:t>
            </w:r>
          </w:p>
        </w:tc>
      </w:tr>
      <w:tr w:rsidR="00FC0A2F" w:rsidRPr="00CC50C9" w:rsidTr="00334735">
        <w:trPr>
          <w:trHeight w:val="274"/>
        </w:trPr>
        <w:tc>
          <w:tcPr>
            <w:tcW w:w="1101" w:type="dxa"/>
          </w:tcPr>
          <w:p w:rsidR="00FC0A2F" w:rsidRPr="00913AB4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4.0</w:t>
            </w:r>
          </w:p>
        </w:tc>
        <w:tc>
          <w:tcPr>
            <w:tcW w:w="7654" w:type="dxa"/>
          </w:tcPr>
          <w:p w:rsidR="00FC0A2F" w:rsidRPr="00913AB4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Указывается фактическое количество муниципальных служащих, представленные которыми в рамках декларационной кампании сведения о доходах были проанализированы по состоянию на конец отчетного периода.</w:t>
            </w:r>
          </w:p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Если значение графы 4.0 меньше значения 1.2.2.1 указать причины проведения анализа сведений о доходах, расходах, об имуществе и обязательствах имущественного характера не по всем служащим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widowControl w:val="0"/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____ муниципальных служащих</w:t>
            </w:r>
          </w:p>
        </w:tc>
      </w:tr>
      <w:tr w:rsidR="00FC0A2F" w:rsidRPr="00CC50C9" w:rsidTr="00334735">
        <w:trPr>
          <w:trHeight w:val="274"/>
        </w:trPr>
        <w:tc>
          <w:tcPr>
            <w:tcW w:w="15447" w:type="dxa"/>
            <w:gridSpan w:val="4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D27D05">
              <w:rPr>
                <w:b/>
                <w:sz w:val="24"/>
                <w:szCs w:val="24"/>
              </w:rPr>
              <w:t>Сведения о проверках достоверности и полноты сведений о доходах,</w:t>
            </w:r>
          </w:p>
          <w:p w:rsidR="00FC0A2F" w:rsidRPr="00D27D05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27D05">
              <w:rPr>
                <w:b/>
                <w:sz w:val="24"/>
                <w:szCs w:val="24"/>
              </w:rPr>
              <w:t>об имуществе и обязательствах имущественного характера, представляемых служащими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FC0A2F" w:rsidRPr="00CC50C9" w:rsidTr="00334735">
        <w:trPr>
          <w:trHeight w:val="27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4.1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03DA7">
              <w:rPr>
                <w:sz w:val="24"/>
                <w:szCs w:val="24"/>
              </w:rPr>
              <w:t>еобходимо указать реквизиты локального акта о провед</w:t>
            </w:r>
            <w:r>
              <w:rPr>
                <w:sz w:val="24"/>
                <w:szCs w:val="24"/>
              </w:rPr>
              <w:t>ении проверки, период проверки.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читываются</w:t>
            </w:r>
            <w:r w:rsidRPr="00203DA7">
              <w:rPr>
                <w:sz w:val="24"/>
                <w:szCs w:val="24"/>
              </w:rPr>
              <w:t xml:space="preserve"> законченные в отчетном периоде проверки.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4.1 должно быть равно сумме значений в графах 4.2.1 – 4.2.6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проверок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Приказ от___ №___ (период проверки с ____ по ___)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Указывается количество </w:t>
            </w:r>
            <w:r>
              <w:rPr>
                <w:sz w:val="24"/>
              </w:rPr>
              <w:t>муниципальных служащих</w:t>
            </w:r>
            <w:r w:rsidRPr="00203DA7">
              <w:rPr>
                <w:sz w:val="24"/>
              </w:rPr>
              <w:t xml:space="preserve">, в отношении которых по результатам проверок установлены факты представления </w:t>
            </w:r>
            <w:r w:rsidRPr="00203DA7">
              <w:rPr>
                <w:sz w:val="24"/>
              </w:rPr>
              <w:lastRenderedPageBreak/>
              <w:t>недостоверных и (или) неполных сведений о доходах</w:t>
            </w:r>
            <w:r>
              <w:rPr>
                <w:sz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4.1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отношении _____ муниципальных служащих установлены факты предоставления недостоверных сведений о доходах</w:t>
            </w:r>
          </w:p>
        </w:tc>
      </w:tr>
      <w:tr w:rsidR="00FC0A2F" w:rsidRPr="00185657" w:rsidTr="00334735">
        <w:trPr>
          <w:trHeight w:val="144"/>
        </w:trPr>
        <w:tc>
          <w:tcPr>
            <w:tcW w:w="1101" w:type="dxa"/>
          </w:tcPr>
          <w:p w:rsidR="00FC0A2F" w:rsidRPr="00185657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185657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7654" w:type="dxa"/>
          </w:tcPr>
          <w:p w:rsidR="00FC0A2F" w:rsidRPr="00185657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</w:rPr>
            </w:pPr>
            <w:r w:rsidRPr="00185657">
              <w:rPr>
                <w:sz w:val="24"/>
              </w:rPr>
              <w:t xml:space="preserve">Количество служащих, в отношении которых принято решение о представлении материалов проверки в соответствующую комиссию по соблюдению требований к служебному поведению и урегулированию конфликта интересов. </w:t>
            </w:r>
          </w:p>
          <w:p w:rsidR="00FC0A2F" w:rsidRPr="00185657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185657">
              <w:rPr>
                <w:sz w:val="24"/>
              </w:rPr>
              <w:t>Значение графы 4.4 учитывается в граф</w:t>
            </w:r>
            <w:r>
              <w:rPr>
                <w:sz w:val="24"/>
              </w:rPr>
              <w:t>ах</w:t>
            </w:r>
            <w:r w:rsidRPr="0018565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10.2 и </w:t>
            </w:r>
            <w:r w:rsidRPr="00185657">
              <w:rPr>
                <w:sz w:val="24"/>
              </w:rPr>
              <w:t>10.</w:t>
            </w:r>
            <w:r>
              <w:rPr>
                <w:sz w:val="24"/>
              </w:rPr>
              <w:t>3</w:t>
            </w:r>
          </w:p>
        </w:tc>
        <w:tc>
          <w:tcPr>
            <w:tcW w:w="6692" w:type="dxa"/>
            <w:gridSpan w:val="2"/>
          </w:tcPr>
          <w:p w:rsidR="00FC0A2F" w:rsidRPr="0018565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85657">
              <w:rPr>
                <w:sz w:val="24"/>
                <w:szCs w:val="24"/>
              </w:rPr>
              <w:t xml:space="preserve"> отношении _____ </w:t>
            </w:r>
            <w:r>
              <w:rPr>
                <w:sz w:val="24"/>
                <w:szCs w:val="24"/>
              </w:rPr>
              <w:t>муниципальных</w:t>
            </w:r>
            <w:r w:rsidRPr="00185657">
              <w:rPr>
                <w:sz w:val="24"/>
                <w:szCs w:val="24"/>
              </w:rPr>
              <w:t xml:space="preserve"> служащих </w:t>
            </w:r>
            <w:r w:rsidRPr="00185657">
              <w:rPr>
                <w:sz w:val="24"/>
              </w:rPr>
              <w:t>принято решение о представлении материалов проверки в соответствующую комиссию по соблюдению требований к служебному поведению и урегулированию конфликта интересов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  <w:r w:rsidRPr="00CC50C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Если значение графы 4.5.1 меньше значения графы 4.3 указать причины такого расхождения</w:t>
            </w:r>
            <w:r>
              <w:rPr>
                <w:sz w:val="24"/>
                <w:szCs w:val="24"/>
              </w:rPr>
              <w:t>.</w:t>
            </w:r>
          </w:p>
          <w:p w:rsidR="00FC0A2F" w:rsidRPr="00D66EA1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D66EA1">
              <w:rPr>
                <w:sz w:val="24"/>
                <w:szCs w:val="24"/>
              </w:rPr>
              <w:t>Значение графы 4.5.1 должно быть равно сумме значений в графах 4.5.1.1 – 4.5.2</w:t>
            </w:r>
          </w:p>
          <w:p w:rsidR="00FC0A2F" w:rsidRPr="00203DA7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11.</w:t>
            </w:r>
            <w:r>
              <w:rPr>
                <w:sz w:val="24"/>
              </w:rPr>
              <w:t>1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_____ муниципальным служащим мера ответственности не применялась в связи с незначительностью допущенных ими нарушений</w:t>
            </w:r>
          </w:p>
        </w:tc>
      </w:tr>
      <w:tr w:rsidR="00FC0A2F" w:rsidRPr="00CC50C9" w:rsidTr="00334735">
        <w:trPr>
          <w:trHeight w:val="144"/>
        </w:trPr>
        <w:tc>
          <w:tcPr>
            <w:tcW w:w="15447" w:type="dxa"/>
            <w:gridSpan w:val="4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Раздел 5 «Информация о результатах контроля сведений о расходах, проведенных подразделениями</w:t>
            </w:r>
            <w:r>
              <w:rPr>
                <w:b/>
                <w:sz w:val="24"/>
              </w:rPr>
              <w:br/>
              <w:t xml:space="preserve">(должностными лицами) </w:t>
            </w:r>
            <w:r w:rsidRPr="00E261A4">
              <w:rPr>
                <w:b/>
                <w:sz w:val="24"/>
              </w:rPr>
              <w:t>по профилактике коррупционных правонарушений»</w:t>
            </w:r>
          </w:p>
        </w:tc>
      </w:tr>
      <w:tr w:rsidR="00FC0A2F" w:rsidRPr="007626F4" w:rsidTr="00334735">
        <w:trPr>
          <w:trHeight w:val="144"/>
        </w:trPr>
        <w:tc>
          <w:tcPr>
            <w:tcW w:w="1101" w:type="dxa"/>
          </w:tcPr>
          <w:p w:rsidR="00FC0A2F" w:rsidRPr="007626F4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7626F4">
              <w:rPr>
                <w:sz w:val="24"/>
                <w:szCs w:val="24"/>
              </w:rPr>
              <w:t>5.1 – 5.3.3.5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261A4">
              <w:rPr>
                <w:sz w:val="24"/>
              </w:rPr>
              <w:t xml:space="preserve"> соответствии с Указом Губернатора Кировской области </w:t>
            </w:r>
            <w:r w:rsidRPr="00E261A4">
              <w:rPr>
                <w:sz w:val="24"/>
              </w:rPr>
              <w:br/>
              <w:t xml:space="preserve">от 28.05.2013 № 75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 контроль за расходами лиц, замещающих муниципальные должности, должности муниципальной службы осуществляется управлением профилактики коррупционных и иных правонарушений администрации Губернатора и Правительства Кировской области. В связи с этим, </w:t>
            </w:r>
            <w:r w:rsidRPr="00E261A4">
              <w:rPr>
                <w:b/>
                <w:sz w:val="24"/>
              </w:rPr>
              <w:t>органами местного самоуправления указанный раздел не заполняется.</w:t>
            </w:r>
          </w:p>
          <w:p w:rsidR="00FC0A2F" w:rsidRPr="007626F4" w:rsidRDefault="00FC0A2F" w:rsidP="00334735">
            <w:pPr>
              <w:widowControl w:val="0"/>
              <w:tabs>
                <w:tab w:val="left" w:pos="2580"/>
              </w:tabs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Вместе с тем</w:t>
            </w:r>
            <w:r w:rsidRPr="00E261A4">
              <w:rPr>
                <w:sz w:val="24"/>
              </w:rPr>
              <w:t xml:space="preserve"> органами местного самоуправления осуществляется анализ представленных муниципальными служащими сведений о расходах, и в случае выявления необходимости проведения процедуры контроля за расходами данная информация направляется в управление профилактики коррупционных и иных правонарушений администрации Губернатора и Правительства Кировской области</w:t>
            </w:r>
          </w:p>
        </w:tc>
        <w:tc>
          <w:tcPr>
            <w:tcW w:w="6692" w:type="dxa"/>
            <w:gridSpan w:val="2"/>
          </w:tcPr>
          <w:p w:rsidR="00FC0A2F" w:rsidRPr="007626F4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BA5573" w:rsidTr="00334735">
        <w:trPr>
          <w:trHeight w:val="118"/>
        </w:trPr>
        <w:tc>
          <w:tcPr>
            <w:tcW w:w="15447" w:type="dxa"/>
            <w:gridSpan w:val="4"/>
          </w:tcPr>
          <w:p w:rsidR="00FC0A2F" w:rsidRPr="00BA5573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к5 «</w:t>
            </w:r>
            <w:r w:rsidRPr="00BA5573">
              <w:rPr>
                <w:b/>
                <w:sz w:val="24"/>
                <w:szCs w:val="24"/>
              </w:rPr>
              <w:t>Уведомления служащих о возникновении (возможном возникновении) у них конфликта интересов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FC0A2F" w:rsidRPr="00CC50C9" w:rsidTr="00334735">
        <w:trPr>
          <w:trHeight w:val="116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к5.1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 xml:space="preserve">количество поступивших уведомлений лиц, замещающих муниципальные должности, должности муниципальной службы, </w:t>
            </w:r>
            <w:r w:rsidRPr="00E261A4">
              <w:rPr>
                <w:b/>
                <w:sz w:val="24"/>
              </w:rPr>
              <w:t>о возникновении</w:t>
            </w:r>
            <w:r w:rsidRPr="00E261A4">
              <w:rPr>
                <w:sz w:val="24"/>
              </w:rPr>
              <w:t xml:space="preserve"> у них конфликта интересов.</w:t>
            </w:r>
          </w:p>
          <w:p w:rsidR="00FC0A2F" w:rsidRPr="000E5BCB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lastRenderedPageBreak/>
              <w:t xml:space="preserve">В данной графе указывается общее количество уведомлений, </w:t>
            </w:r>
            <w:r w:rsidRPr="00E261A4">
              <w:rPr>
                <w:sz w:val="24"/>
              </w:rPr>
              <w:br/>
              <w:t>а в пояснениях к графе необходимо указать точное количество уведомлений лиц, замещающих муниципальные должности, точное количество уведомлени</w:t>
            </w:r>
            <w:r>
              <w:rPr>
                <w:sz w:val="24"/>
              </w:rPr>
              <w:t>й</w:t>
            </w:r>
            <w:r w:rsidRPr="00E261A4">
              <w:rPr>
                <w:sz w:val="24"/>
              </w:rPr>
              <w:t xml:space="preserve"> муниципальных служащих</w:t>
            </w:r>
          </w:p>
        </w:tc>
        <w:tc>
          <w:tcPr>
            <w:tcW w:w="6692" w:type="dxa"/>
            <w:gridSpan w:val="2"/>
          </w:tcPr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lastRenderedPageBreak/>
              <w:t>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от муниципального (</w:t>
            </w:r>
            <w:proofErr w:type="spellStart"/>
            <w:r w:rsidRPr="00C95E65">
              <w:rPr>
                <w:sz w:val="24"/>
              </w:rPr>
              <w:t>ых</w:t>
            </w:r>
            <w:proofErr w:type="spellEnd"/>
            <w:r w:rsidRPr="00C95E65">
              <w:rPr>
                <w:sz w:val="24"/>
              </w:rPr>
              <w:t>) служащего (их)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(____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в администрации района/округа,  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 xml:space="preserve">) в администрации </w:t>
            </w:r>
            <w:r>
              <w:rPr>
                <w:sz w:val="24"/>
              </w:rPr>
              <w:t xml:space="preserve">___ </w:t>
            </w:r>
            <w:r w:rsidRPr="00C95E65">
              <w:rPr>
                <w:sz w:val="24"/>
              </w:rPr>
              <w:lastRenderedPageBreak/>
              <w:t>сельского/городского поселения);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от лица (</w:t>
            </w:r>
            <w:proofErr w:type="spellStart"/>
            <w:r w:rsidRPr="00C95E65">
              <w:rPr>
                <w:sz w:val="24"/>
              </w:rPr>
              <w:t>ц</w:t>
            </w:r>
            <w:proofErr w:type="spellEnd"/>
            <w:r w:rsidRPr="00C95E65">
              <w:rPr>
                <w:sz w:val="24"/>
              </w:rPr>
              <w:t>), замещающего (их) муниципальную (</w:t>
            </w:r>
            <w:proofErr w:type="spellStart"/>
            <w:r w:rsidRPr="00C95E65">
              <w:rPr>
                <w:sz w:val="24"/>
              </w:rPr>
              <w:t>ые</w:t>
            </w:r>
            <w:proofErr w:type="spellEnd"/>
            <w:r w:rsidRPr="00C95E65">
              <w:rPr>
                <w:sz w:val="24"/>
              </w:rPr>
              <w:t>) должность (и)</w:t>
            </w:r>
            <w:r>
              <w:rPr>
                <w:sz w:val="24"/>
              </w:rPr>
              <w:t>.</w:t>
            </w: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муниципального (</w:t>
            </w:r>
            <w:proofErr w:type="spellStart"/>
            <w:r w:rsidRPr="00C95E65">
              <w:rPr>
                <w:sz w:val="24"/>
              </w:rPr>
              <w:t>ых</w:t>
            </w:r>
            <w:proofErr w:type="spellEnd"/>
            <w:r w:rsidRPr="00C95E65">
              <w:rPr>
                <w:sz w:val="24"/>
              </w:rPr>
              <w:t>) служащего (их)  администрации района/округа, ______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муниципального (</w:t>
            </w:r>
            <w:proofErr w:type="spellStart"/>
            <w:r w:rsidRPr="00C95E65">
              <w:rPr>
                <w:sz w:val="24"/>
              </w:rPr>
              <w:t>ых</w:t>
            </w:r>
            <w:proofErr w:type="spellEnd"/>
            <w:r w:rsidRPr="00C95E65">
              <w:rPr>
                <w:sz w:val="24"/>
              </w:rPr>
              <w:t>) служащего (их)  администрации ________ сельского/городского поселения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рассмотрены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не рассмотрены на заседании комиссии</w:t>
            </w:r>
            <w:r>
              <w:rPr>
                <w:sz w:val="24"/>
              </w:rPr>
              <w:t>.</w:t>
            </w: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от лица (</w:t>
            </w:r>
            <w:proofErr w:type="spellStart"/>
            <w:r w:rsidRPr="00C95E65">
              <w:rPr>
                <w:sz w:val="24"/>
              </w:rPr>
              <w:t>ц</w:t>
            </w:r>
            <w:proofErr w:type="spellEnd"/>
            <w:r w:rsidRPr="00C95E65">
              <w:rPr>
                <w:sz w:val="24"/>
              </w:rPr>
              <w:t>), замещающего (их) муниципальную (</w:t>
            </w:r>
            <w:proofErr w:type="spellStart"/>
            <w:r w:rsidRPr="00C95E65">
              <w:rPr>
                <w:sz w:val="24"/>
              </w:rPr>
              <w:t>ые</w:t>
            </w:r>
            <w:proofErr w:type="spellEnd"/>
            <w:r w:rsidRPr="00C95E65">
              <w:rPr>
                <w:sz w:val="24"/>
              </w:rPr>
              <w:t>) должность (и)</w:t>
            </w:r>
            <w:r>
              <w:rPr>
                <w:sz w:val="24"/>
              </w:rPr>
              <w:t xml:space="preserve">, </w:t>
            </w:r>
            <w:r w:rsidRPr="00C95E65">
              <w:rPr>
                <w:sz w:val="24"/>
              </w:rPr>
              <w:t>рассмотрены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не рассмотрены на заседании комиссии</w:t>
            </w:r>
            <w:r>
              <w:rPr>
                <w:sz w:val="24"/>
              </w:rPr>
              <w:t>.</w:t>
            </w: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95E65">
              <w:rPr>
                <w:sz w:val="24"/>
              </w:rPr>
              <w:t>По ___ уведомлениям конфликт интересов не установлен</w:t>
            </w:r>
          </w:p>
        </w:tc>
      </w:tr>
      <w:tr w:rsidR="00FC0A2F" w:rsidRPr="00CC50C9" w:rsidTr="00334735">
        <w:trPr>
          <w:cantSplit/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br w:type="page"/>
            </w:r>
            <w:r w:rsidRPr="00CC50C9">
              <w:rPr>
                <w:sz w:val="24"/>
                <w:szCs w:val="24"/>
              </w:rPr>
              <w:br w:type="page"/>
            </w:r>
            <w:r w:rsidRPr="00CC50C9">
              <w:rPr>
                <w:sz w:val="24"/>
                <w:szCs w:val="24"/>
              </w:rPr>
              <w:br w:type="page"/>
              <w:t>к5.2</w:t>
            </w:r>
          </w:p>
        </w:tc>
        <w:tc>
          <w:tcPr>
            <w:tcW w:w="7654" w:type="dxa"/>
          </w:tcPr>
          <w:p w:rsidR="00FC0A2F" w:rsidRPr="004A46CA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4A46CA">
              <w:rPr>
                <w:sz w:val="24"/>
              </w:rPr>
              <w:t xml:space="preserve">казывается количество поступивших уведомлений лиц, замещающих муниципальные должности, должности муниципальной службы, </w:t>
            </w:r>
            <w:r w:rsidRPr="004A46CA">
              <w:rPr>
                <w:b/>
                <w:sz w:val="24"/>
              </w:rPr>
              <w:t>о возможном возникновении</w:t>
            </w:r>
            <w:r w:rsidRPr="004A46CA">
              <w:rPr>
                <w:sz w:val="24"/>
              </w:rPr>
              <w:t xml:space="preserve"> у них конфликта интересов.</w:t>
            </w:r>
          </w:p>
          <w:p w:rsidR="00FC0A2F" w:rsidRPr="004A46CA" w:rsidRDefault="00FC0A2F" w:rsidP="00334735">
            <w:pPr>
              <w:widowControl w:val="0"/>
              <w:jc w:val="both"/>
              <w:rPr>
                <w:sz w:val="24"/>
              </w:rPr>
            </w:pPr>
            <w:r w:rsidRPr="004A46CA">
              <w:rPr>
                <w:sz w:val="24"/>
              </w:rPr>
              <w:t xml:space="preserve">В данной графе указывается общее количество уведомлений, </w:t>
            </w:r>
            <w:r w:rsidRPr="004A46CA">
              <w:rPr>
                <w:sz w:val="24"/>
              </w:rPr>
              <w:br/>
              <w:t>а в пояснениях к графе необходимо указать точное количество уведомлений лиц, замещающих муниципальные должности, точное количество уведомлений муниципальных служащих.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 xml:space="preserve">В пояснениях к графе </w:t>
            </w:r>
            <w:r>
              <w:rPr>
                <w:sz w:val="24"/>
              </w:rPr>
              <w:t>у</w:t>
            </w:r>
            <w:r w:rsidRPr="004A46CA">
              <w:rPr>
                <w:sz w:val="24"/>
              </w:rPr>
              <w:t>казывается количество поступивших уведомлений, по которым конфликт интересов не установлен</w:t>
            </w:r>
          </w:p>
        </w:tc>
        <w:tc>
          <w:tcPr>
            <w:tcW w:w="6692" w:type="dxa"/>
            <w:gridSpan w:val="2"/>
          </w:tcPr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от муниципального (</w:t>
            </w:r>
            <w:proofErr w:type="spellStart"/>
            <w:r w:rsidRPr="00C95E65">
              <w:rPr>
                <w:sz w:val="24"/>
              </w:rPr>
              <w:t>ых</w:t>
            </w:r>
            <w:proofErr w:type="spellEnd"/>
            <w:r w:rsidRPr="00C95E65">
              <w:rPr>
                <w:sz w:val="24"/>
              </w:rPr>
              <w:t xml:space="preserve">) служащего (их) 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(____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в администрации района/округа,  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 xml:space="preserve">) в администрации </w:t>
            </w:r>
            <w:proofErr w:type="spellStart"/>
            <w:r w:rsidRPr="00C95E65">
              <w:rPr>
                <w:sz w:val="24"/>
              </w:rPr>
              <w:t>______сельского</w:t>
            </w:r>
            <w:proofErr w:type="spellEnd"/>
            <w:r w:rsidRPr="00C95E65">
              <w:rPr>
                <w:sz w:val="24"/>
              </w:rPr>
              <w:t>/городского поселения);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от лица (</w:t>
            </w:r>
            <w:proofErr w:type="spellStart"/>
            <w:r w:rsidRPr="00C95E65">
              <w:rPr>
                <w:sz w:val="24"/>
              </w:rPr>
              <w:t>ц</w:t>
            </w:r>
            <w:proofErr w:type="spellEnd"/>
            <w:r w:rsidRPr="00C95E65">
              <w:rPr>
                <w:sz w:val="24"/>
              </w:rPr>
              <w:t>), замещающего (их) муниципальную (</w:t>
            </w:r>
            <w:proofErr w:type="spellStart"/>
            <w:r w:rsidRPr="00C95E65">
              <w:rPr>
                <w:sz w:val="24"/>
              </w:rPr>
              <w:t>ые</w:t>
            </w:r>
            <w:proofErr w:type="spellEnd"/>
            <w:r w:rsidRPr="00C95E65">
              <w:rPr>
                <w:sz w:val="24"/>
              </w:rPr>
              <w:t>) должность (и)</w:t>
            </w:r>
            <w:r>
              <w:rPr>
                <w:sz w:val="24"/>
              </w:rPr>
              <w:t>.</w:t>
            </w: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муниципального (</w:t>
            </w:r>
            <w:proofErr w:type="spellStart"/>
            <w:r w:rsidRPr="00C95E65">
              <w:rPr>
                <w:sz w:val="24"/>
              </w:rPr>
              <w:t>ых</w:t>
            </w:r>
            <w:proofErr w:type="spellEnd"/>
            <w:r w:rsidRPr="00C95E65">
              <w:rPr>
                <w:sz w:val="24"/>
              </w:rPr>
              <w:t>) служащего (их)  администрации района/округа, ______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муниципального (</w:t>
            </w:r>
            <w:proofErr w:type="spellStart"/>
            <w:r w:rsidRPr="00C95E65">
              <w:rPr>
                <w:sz w:val="24"/>
              </w:rPr>
              <w:t>ых</w:t>
            </w:r>
            <w:proofErr w:type="spellEnd"/>
            <w:r w:rsidRPr="00C95E65">
              <w:rPr>
                <w:sz w:val="24"/>
              </w:rPr>
              <w:t>) служащего (их)  администрации ________ сельского/городского поселения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рассмотрены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не рассмотрены на заседании комиссии</w:t>
            </w:r>
            <w:r>
              <w:rPr>
                <w:sz w:val="24"/>
              </w:rPr>
              <w:t>.</w:t>
            </w:r>
          </w:p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уведомление (</w:t>
            </w:r>
            <w:proofErr w:type="spellStart"/>
            <w:r w:rsidRPr="00C95E65">
              <w:rPr>
                <w:sz w:val="24"/>
              </w:rPr>
              <w:t>ий</w:t>
            </w:r>
            <w:proofErr w:type="spellEnd"/>
            <w:r w:rsidRPr="00C95E65">
              <w:rPr>
                <w:sz w:val="24"/>
              </w:rPr>
              <w:t>) от лица (</w:t>
            </w:r>
            <w:proofErr w:type="spellStart"/>
            <w:r w:rsidRPr="00C95E65">
              <w:rPr>
                <w:sz w:val="24"/>
              </w:rPr>
              <w:t>ц</w:t>
            </w:r>
            <w:proofErr w:type="spellEnd"/>
            <w:r w:rsidRPr="00C95E65">
              <w:rPr>
                <w:sz w:val="24"/>
              </w:rPr>
              <w:t>), замещающего (их) муниципальную (</w:t>
            </w:r>
            <w:proofErr w:type="spellStart"/>
            <w:r w:rsidRPr="00C95E65">
              <w:rPr>
                <w:sz w:val="24"/>
              </w:rPr>
              <w:t>ые</w:t>
            </w:r>
            <w:proofErr w:type="spellEnd"/>
            <w:r w:rsidRPr="00C95E65">
              <w:rPr>
                <w:sz w:val="24"/>
              </w:rPr>
              <w:t>) должность (и)</w:t>
            </w:r>
            <w:r>
              <w:rPr>
                <w:sz w:val="24"/>
              </w:rPr>
              <w:t xml:space="preserve">, </w:t>
            </w:r>
            <w:r w:rsidRPr="00C95E65">
              <w:rPr>
                <w:sz w:val="24"/>
              </w:rPr>
              <w:t>рассмотрены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Pr="00C95E65">
              <w:rPr>
                <w:sz w:val="24"/>
              </w:rPr>
              <w:t>не рассмотрены на заседании комиссии</w:t>
            </w:r>
            <w:r>
              <w:rPr>
                <w:sz w:val="24"/>
              </w:rPr>
              <w:t>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</w:t>
            </w:r>
            <w:r w:rsidRPr="00C95E65">
              <w:rPr>
                <w:sz w:val="24"/>
              </w:rPr>
              <w:t>о ___ уведомлениям конфликт интересов не установлен</w:t>
            </w:r>
          </w:p>
        </w:tc>
      </w:tr>
      <w:tr w:rsidR="00FC0A2F" w:rsidRPr="00CC50C9" w:rsidTr="00334735">
        <w:trPr>
          <w:trHeight w:val="118"/>
        </w:trPr>
        <w:tc>
          <w:tcPr>
            <w:tcW w:w="1101" w:type="dxa"/>
          </w:tcPr>
          <w:p w:rsidR="00FC0A2F" w:rsidRPr="000305DC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к5.2.1</w:t>
            </w:r>
          </w:p>
        </w:tc>
        <w:tc>
          <w:tcPr>
            <w:tcW w:w="7654" w:type="dxa"/>
            <w:vMerge w:val="restart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меры по урегулированию конфликта интересов, которые указаны в уведомлении муниципального служащего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BA5573" w:rsidTr="00334735">
        <w:trPr>
          <w:trHeight w:val="122"/>
        </w:trPr>
        <w:tc>
          <w:tcPr>
            <w:tcW w:w="1101" w:type="dxa"/>
          </w:tcPr>
          <w:p w:rsidR="00FC0A2F" w:rsidRPr="00DE1838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E1838">
              <w:rPr>
                <w:sz w:val="24"/>
                <w:szCs w:val="24"/>
              </w:rPr>
              <w:t>к5.2.1.1</w:t>
            </w:r>
          </w:p>
        </w:tc>
        <w:tc>
          <w:tcPr>
            <w:tcW w:w="7654" w:type="dxa"/>
            <w:vMerge/>
          </w:tcPr>
          <w:p w:rsidR="00FC0A2F" w:rsidRPr="00BA5573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FC0A2F" w:rsidRPr="00BA5573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12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к5.2.2</w:t>
            </w:r>
          </w:p>
        </w:tc>
        <w:tc>
          <w:tcPr>
            <w:tcW w:w="7654" w:type="dxa"/>
            <w:vMerge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258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к5.2.3</w:t>
            </w:r>
          </w:p>
        </w:tc>
        <w:tc>
          <w:tcPr>
            <w:tcW w:w="7654" w:type="dxa"/>
            <w:vMerge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06"/>
        </w:trPr>
        <w:tc>
          <w:tcPr>
            <w:tcW w:w="1101" w:type="dxa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к5.2.3.1</w:t>
            </w:r>
          </w:p>
        </w:tc>
        <w:tc>
          <w:tcPr>
            <w:tcW w:w="7654" w:type="dxa"/>
            <w:vMerge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06"/>
        </w:trPr>
        <w:tc>
          <w:tcPr>
            <w:tcW w:w="1101" w:type="dxa"/>
          </w:tcPr>
          <w:p w:rsidR="00FC0A2F" w:rsidRPr="00083A15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83A15">
              <w:rPr>
                <w:sz w:val="24"/>
                <w:szCs w:val="24"/>
              </w:rPr>
              <w:t>к5.2.4</w:t>
            </w:r>
          </w:p>
        </w:tc>
        <w:tc>
          <w:tcPr>
            <w:tcW w:w="7654" w:type="dxa"/>
          </w:tcPr>
          <w:p w:rsidR="00FC0A2F" w:rsidRPr="00131475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131475">
              <w:rPr>
                <w:b/>
                <w:sz w:val="24"/>
                <w:szCs w:val="24"/>
              </w:rPr>
              <w:t>Не заполняется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59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к5.3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лиц, замещающих муниципальные, должности муниципальной службы, уведомивших </w:t>
            </w:r>
            <w:r w:rsidRPr="00E261A4">
              <w:rPr>
                <w:b/>
                <w:sz w:val="24"/>
              </w:rPr>
              <w:t>о возникновении или возможном возникновении</w:t>
            </w:r>
            <w:r w:rsidRPr="00E261A4">
              <w:rPr>
                <w:sz w:val="24"/>
              </w:rPr>
              <w:t xml:space="preserve"> у них конфликта интересов.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случае если от 1 лица поступило несколько уведомлений, необходимо данную информацию отразить в пояснениях к графе.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данной графе указывается общее количество лиц, представивших уведомления, а в комментариях к графе необходимо указать точное количество лиц, замещающих муниципальные должности, точное количество муниципальных служащих</w:t>
            </w:r>
            <w:r>
              <w:rPr>
                <w:sz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случае если уведомления рассматрива</w:t>
            </w:r>
            <w:r>
              <w:rPr>
                <w:sz w:val="24"/>
              </w:rPr>
              <w:t>лись</w:t>
            </w:r>
            <w:r w:rsidRPr="00203DA7">
              <w:rPr>
                <w:sz w:val="24"/>
              </w:rPr>
              <w:t xml:space="preserve"> на заседании комиссии по соблюдению требований к служебному поведению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и урегулированию конфликта интересов, значение </w:t>
            </w:r>
            <w:r>
              <w:rPr>
                <w:sz w:val="24"/>
              </w:rPr>
              <w:t xml:space="preserve">данной графы учитывается в графах 10.2 и </w:t>
            </w:r>
            <w:r w:rsidRPr="00203DA7">
              <w:rPr>
                <w:sz w:val="24"/>
              </w:rPr>
              <w:t>10.3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____ муниципальных служащих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Например,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  <w:u w:val="single"/>
              </w:rPr>
              <w:t>1</w:t>
            </w:r>
            <w:r w:rsidRPr="00CC50C9">
              <w:rPr>
                <w:sz w:val="24"/>
                <w:szCs w:val="24"/>
              </w:rPr>
              <w:t xml:space="preserve"> служащий представил </w:t>
            </w:r>
            <w:r w:rsidRPr="00CC50C9">
              <w:rPr>
                <w:sz w:val="24"/>
                <w:szCs w:val="24"/>
                <w:u w:val="single"/>
              </w:rPr>
              <w:t>2</w:t>
            </w:r>
            <w:r w:rsidRPr="00CC50C9">
              <w:rPr>
                <w:sz w:val="24"/>
                <w:szCs w:val="24"/>
              </w:rPr>
              <w:t xml:space="preserve"> уведомления</w:t>
            </w:r>
          </w:p>
        </w:tc>
      </w:tr>
      <w:tr w:rsidR="00FC0A2F" w:rsidRPr="00CC50C9" w:rsidTr="00334735">
        <w:trPr>
          <w:trHeight w:val="60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лиц, замещающих муниципальные должности, должности муниципальной службы, которыми (в отношении которых) были приняты меры по предотвращению / урегулированию конфликта интересов. 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данной графе указывается общее количество лиц, которыми (в отношении которых) были приняты меры по предотвращению / урегулированию конфликта интересов,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а в комментариях необходимо указать точное количество лиц, замещающих муниципальные должности, точное количество муниципальных служащих.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В случае если значение данной графы отличается от значения графы к5.3, необходимо в пояснениях к графе указать причину такого расхождения.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графы к5.4 должно быть равно сумме значений в графах к5.4.1</w:t>
            </w:r>
            <w:r>
              <w:rPr>
                <w:sz w:val="24"/>
              </w:rPr>
              <w:t>, к5.4.2,</w:t>
            </w:r>
            <w:r w:rsidRPr="00203DA7">
              <w:rPr>
                <w:sz w:val="24"/>
              </w:rPr>
              <w:t xml:space="preserve"> к5.4.</w:t>
            </w:r>
            <w:r>
              <w:rPr>
                <w:sz w:val="24"/>
              </w:rPr>
              <w:t>3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____ муниципальных служащих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Например,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 отношении ___ служащих конфликт интересов не установлен</w:t>
            </w:r>
          </w:p>
        </w:tc>
      </w:tr>
      <w:tr w:rsidR="00FC0A2F" w:rsidRPr="00CC50C9" w:rsidTr="00334735">
        <w:trPr>
          <w:trHeight w:val="127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службы, предотвращение или урегулирование конфликта интересов которых состояло в изменении должностного или служебного положения служащего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trHeight w:val="158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к5.4.1.1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службы, предотвращение или урегулирование конфликта интересов которых состояло в отстранении от исполнения должностных (служебных обязанностей).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Значений данной графы не может быть больше значения графы к5.4.1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службы, предотвращение или</w:t>
            </w:r>
            <w:r>
              <w:rPr>
                <w:sz w:val="24"/>
              </w:rPr>
              <w:br/>
            </w:r>
            <w:r w:rsidRPr="00E261A4">
              <w:rPr>
                <w:sz w:val="24"/>
              </w:rPr>
              <w:t>урегулирование конфликта интересов которых состояло в отводе или самоотводе служащего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cantSplit/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службы, предотвращение или урегулирование конфликта интересов которых состояло в отказе от выгоды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к5.4.3.1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 xml:space="preserve">общее количество лиц, замещающих муниципальные должности, должности муниципальной службы, предотвращение или урегулирование конфликта интересов которых состояло в отказе от выгоды путем передачи принадлежащих служащему ценных бумаг (долей участия, паев в уставных (складочных) капиталах организаций) </w:t>
            </w:r>
            <w:r w:rsidRPr="00E261A4">
              <w:rPr>
                <w:sz w:val="24"/>
              </w:rPr>
              <w:br/>
              <w:t>в доверительное управления.</w:t>
            </w:r>
          </w:p>
          <w:p w:rsidR="00FC0A2F" w:rsidRPr="00203DA7" w:rsidRDefault="00FC0A2F" w:rsidP="00334735">
            <w:pPr>
              <w:widowControl w:val="0"/>
              <w:tabs>
                <w:tab w:val="left" w:pos="4130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к5.4.3</w:t>
            </w:r>
          </w:p>
        </w:tc>
        <w:tc>
          <w:tcPr>
            <w:tcW w:w="6692" w:type="dxa"/>
            <w:gridSpan w:val="2"/>
          </w:tcPr>
          <w:p w:rsidR="00FC0A2F" w:rsidRPr="00913AB4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913AB4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913AB4">
              <w:rPr>
                <w:sz w:val="23"/>
                <w:szCs w:val="23"/>
              </w:rPr>
              <w:t>щих</w:t>
            </w:r>
            <w:proofErr w:type="spellEnd"/>
            <w:r w:rsidRPr="00913AB4">
              <w:rPr>
                <w:sz w:val="23"/>
                <w:szCs w:val="23"/>
              </w:rPr>
              <w:t>) муниципальную (</w:t>
            </w:r>
            <w:proofErr w:type="spellStart"/>
            <w:r w:rsidRPr="00913AB4">
              <w:rPr>
                <w:sz w:val="23"/>
                <w:szCs w:val="23"/>
              </w:rPr>
              <w:t>ые</w:t>
            </w:r>
            <w:proofErr w:type="spellEnd"/>
            <w:r w:rsidRPr="00913AB4">
              <w:rPr>
                <w:sz w:val="23"/>
                <w:szCs w:val="23"/>
              </w:rPr>
              <w:t>) должность (</w:t>
            </w:r>
            <w:proofErr w:type="spellStart"/>
            <w:r w:rsidRPr="00913AB4">
              <w:rPr>
                <w:sz w:val="23"/>
                <w:szCs w:val="23"/>
              </w:rPr>
              <w:t>ти</w:t>
            </w:r>
            <w:proofErr w:type="spellEnd"/>
            <w:r w:rsidRPr="00913AB4"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к5.4.4</w:t>
            </w:r>
          </w:p>
        </w:tc>
        <w:tc>
          <w:tcPr>
            <w:tcW w:w="7654" w:type="dxa"/>
          </w:tcPr>
          <w:p w:rsidR="00FC0A2F" w:rsidRPr="00131475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131475">
              <w:rPr>
                <w:b/>
                <w:sz w:val="24"/>
                <w:szCs w:val="24"/>
              </w:rPr>
              <w:t>Не заполняется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44"/>
        </w:trPr>
        <w:tc>
          <w:tcPr>
            <w:tcW w:w="15447" w:type="dxa"/>
            <w:gridSpan w:val="4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Раздел 6 «Сведения о </w:t>
            </w:r>
            <w:r>
              <w:rPr>
                <w:b/>
                <w:sz w:val="24"/>
              </w:rPr>
              <w:t>соблюдении служащими запретов, ограничений и требований, установленных в целях противодействия коррупции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6.0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spacing w:line="240" w:lineRule="atLeast"/>
              <w:jc w:val="both"/>
              <w:rPr>
                <w:sz w:val="24"/>
              </w:rPr>
            </w:pPr>
            <w:r w:rsidRPr="00131475">
              <w:rPr>
                <w:sz w:val="24"/>
                <w:szCs w:val="24"/>
                <w:u w:val="single"/>
              </w:rPr>
              <w:t>Графа 6.0 должна быть заполнена</w:t>
            </w:r>
            <w:r w:rsidRPr="00203DA7">
              <w:rPr>
                <w:sz w:val="24"/>
                <w:szCs w:val="24"/>
              </w:rPr>
              <w:t xml:space="preserve">, </w:t>
            </w:r>
            <w:r w:rsidRPr="00E261A4">
              <w:rPr>
                <w:sz w:val="24"/>
              </w:rPr>
              <w:t>указывается общее количество лиц, замещающих муниципальные должности, должности муниципальной службы, сведения о соблюдении которыми запретов, ограничений и требований, установленных в целях противодействия коррупции были проанализированы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  <w:szCs w:val="24"/>
              </w:rPr>
              <w:t xml:space="preserve">(анализ сведений об </w:t>
            </w:r>
            <w:proofErr w:type="spellStart"/>
            <w:r w:rsidRPr="00203DA7">
              <w:rPr>
                <w:sz w:val="24"/>
                <w:szCs w:val="24"/>
              </w:rPr>
              <w:t>аффилированности</w:t>
            </w:r>
            <w:proofErr w:type="spellEnd"/>
            <w:r w:rsidRPr="00203DA7">
              <w:rPr>
                <w:sz w:val="24"/>
                <w:szCs w:val="24"/>
              </w:rPr>
              <w:t>, участи</w:t>
            </w:r>
            <w:r>
              <w:rPr>
                <w:sz w:val="24"/>
                <w:szCs w:val="24"/>
              </w:rPr>
              <w:t>я</w:t>
            </w:r>
            <w:r w:rsidRPr="00203DA7">
              <w:rPr>
                <w:sz w:val="24"/>
                <w:szCs w:val="24"/>
              </w:rPr>
              <w:t xml:space="preserve"> в управлении коммерческими и некоммерческими организациями и др.)</w:t>
            </w:r>
            <w:r w:rsidRPr="00E261A4">
              <w:rPr>
                <w:sz w:val="24"/>
              </w:rPr>
              <w:t>.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 xml:space="preserve">В данной графе указывается общее количество лиц, сведения о соблюдении которыми запретов, ограничений и требований, установленных в целях противодействия коррупции были проанализированы, а в комментариях необходимо указать точное количество лиц, замещающих муниципальные должности, точное </w:t>
            </w:r>
            <w:r w:rsidRPr="00E261A4">
              <w:rPr>
                <w:sz w:val="24"/>
              </w:rPr>
              <w:lastRenderedPageBreak/>
              <w:t>количество муниципальных служащих.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В данной графе учитывается анализ соблюдения запретов, ограничений и требований, установленных статьями </w:t>
            </w:r>
            <w:r>
              <w:rPr>
                <w:sz w:val="24"/>
              </w:rPr>
              <w:t>13-14</w:t>
            </w:r>
            <w:r w:rsidRPr="00203DA7">
              <w:rPr>
                <w:sz w:val="24"/>
              </w:rPr>
              <w:t xml:space="preserve"> Федерального закона от </w:t>
            </w:r>
            <w:r>
              <w:rPr>
                <w:sz w:val="24"/>
              </w:rPr>
              <w:t>02</w:t>
            </w:r>
            <w:r w:rsidRPr="00203DA7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Pr="00203DA7">
              <w:rPr>
                <w:sz w:val="24"/>
              </w:rPr>
              <w:t>.200</w:t>
            </w:r>
            <w:r>
              <w:rPr>
                <w:sz w:val="24"/>
              </w:rPr>
              <w:t>7</w:t>
            </w:r>
            <w:r w:rsidRPr="00203DA7">
              <w:rPr>
                <w:sz w:val="24"/>
              </w:rPr>
              <w:t xml:space="preserve"> № </w:t>
            </w:r>
            <w:r>
              <w:rPr>
                <w:sz w:val="24"/>
              </w:rPr>
              <w:t>25</w:t>
            </w:r>
            <w:r w:rsidRPr="00203DA7">
              <w:rPr>
                <w:sz w:val="24"/>
              </w:rPr>
              <w:t xml:space="preserve">-ФЗ «О </w:t>
            </w:r>
            <w:r>
              <w:rPr>
                <w:sz w:val="24"/>
              </w:rPr>
              <w:t>муниципальн</w:t>
            </w:r>
            <w:r w:rsidRPr="00203DA7">
              <w:rPr>
                <w:sz w:val="24"/>
              </w:rPr>
              <w:t>ой службе</w:t>
            </w:r>
            <w:r>
              <w:rPr>
                <w:sz w:val="24"/>
              </w:rPr>
              <w:t xml:space="preserve"> в</w:t>
            </w:r>
            <w:r w:rsidRPr="00203DA7">
              <w:rPr>
                <w:sz w:val="24"/>
              </w:rPr>
              <w:t xml:space="preserve"> Российской Федерации»</w:t>
            </w:r>
            <w:r>
              <w:rPr>
                <w:sz w:val="24"/>
              </w:rPr>
              <w:t>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Не учитывае</w:t>
            </w:r>
            <w:r w:rsidRPr="00E261A4">
              <w:rPr>
                <w:sz w:val="24"/>
              </w:rPr>
              <w:t xml:space="preserve">тся </w:t>
            </w:r>
            <w:r>
              <w:rPr>
                <w:sz w:val="24"/>
              </w:rPr>
              <w:t>информация</w:t>
            </w:r>
            <w:r w:rsidRPr="00E261A4">
              <w:rPr>
                <w:sz w:val="24"/>
              </w:rPr>
              <w:t xml:space="preserve"> о проведенном анализе сведений</w:t>
            </w:r>
            <w:r>
              <w:rPr>
                <w:sz w:val="24"/>
              </w:rPr>
              <w:t xml:space="preserve"> о доходах,</w:t>
            </w:r>
            <w:r w:rsidRPr="00E261A4">
              <w:rPr>
                <w:sz w:val="24"/>
              </w:rPr>
              <w:t xml:space="preserve"> представленных лицами, замещающими муниципальные должности, должности муниципальной службы</w:t>
            </w:r>
          </w:p>
          <w:p w:rsidR="00FE1D80" w:rsidRPr="00F93D17" w:rsidRDefault="00FE1D80" w:rsidP="00334735">
            <w:pPr>
              <w:spacing w:line="240" w:lineRule="atLeast"/>
              <w:jc w:val="both"/>
              <w:rPr>
                <w:sz w:val="24"/>
              </w:rPr>
            </w:pP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отношении ___ лиц, замещающих муниципальные должности/___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  <w:r>
              <w:rPr>
                <w:sz w:val="24"/>
              </w:rPr>
              <w:t xml:space="preserve"> проведен анализ сведений об </w:t>
            </w:r>
            <w:proofErr w:type="spellStart"/>
            <w:r>
              <w:rPr>
                <w:sz w:val="24"/>
              </w:rPr>
              <w:t>аффилированности</w:t>
            </w:r>
            <w:proofErr w:type="spellEnd"/>
          </w:p>
        </w:tc>
      </w:tr>
      <w:tr w:rsidR="00FC0A2F" w:rsidRPr="00CC50C9" w:rsidTr="00334735">
        <w:trPr>
          <w:trHeight w:val="144"/>
        </w:trPr>
        <w:tc>
          <w:tcPr>
            <w:tcW w:w="15447" w:type="dxa"/>
            <w:gridSpan w:val="4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Раздел 6.1-6.4 </w:t>
            </w:r>
            <w:r w:rsidRPr="00E261A4">
              <w:rPr>
                <w:b/>
                <w:sz w:val="24"/>
              </w:rPr>
              <w:t>«Сведения о проверках соблюдения служащими установленных ограничений и запретов,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>а также требований о предотвращении или урегулировании конфликта интересов»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6.1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Указывается общее количество проверок соблюдения </w:t>
            </w:r>
            <w:r>
              <w:rPr>
                <w:sz w:val="24"/>
              </w:rPr>
              <w:t>муниципальны</w:t>
            </w:r>
            <w:r w:rsidRPr="00203DA7">
              <w:rPr>
                <w:sz w:val="24"/>
              </w:rPr>
              <w:t>ми служащими ограничений, запретов и требований, установленных в целях противодействия коррупции, а также проверок соблюдения требований о предотвращении или урегулировании конфликта интересов.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03DA7">
              <w:rPr>
                <w:sz w:val="24"/>
                <w:szCs w:val="24"/>
              </w:rPr>
              <w:t>еобходимо указать реквизиты локальн</w:t>
            </w:r>
            <w:r>
              <w:rPr>
                <w:sz w:val="24"/>
                <w:szCs w:val="24"/>
              </w:rPr>
              <w:t>ого акта о проведении проверки.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Указываются законченн</w:t>
            </w:r>
            <w:r>
              <w:rPr>
                <w:sz w:val="24"/>
                <w:szCs w:val="24"/>
              </w:rPr>
              <w:t>ые в отчетном периоде проверки.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Значение графы 6.1 должно быть равно сумме значений в графах </w:t>
            </w:r>
            <w:r>
              <w:rPr>
                <w:sz w:val="24"/>
                <w:szCs w:val="24"/>
              </w:rPr>
              <w:br/>
            </w:r>
            <w:r w:rsidRPr="00203DA7">
              <w:rPr>
                <w:sz w:val="24"/>
                <w:szCs w:val="24"/>
              </w:rPr>
              <w:t>6.2.1 – 6.2.6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>риказ от___ №___ (период проверки с ____ по ___)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Указывается количество </w:t>
            </w:r>
            <w:r>
              <w:rPr>
                <w:sz w:val="24"/>
              </w:rPr>
              <w:t xml:space="preserve">лиц, </w:t>
            </w:r>
            <w:r w:rsidRPr="00E261A4">
              <w:rPr>
                <w:sz w:val="24"/>
              </w:rPr>
              <w:t>замещающих муниципальные должности, должности муниципальной службы</w:t>
            </w:r>
            <w:r w:rsidRPr="00203DA7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в отношении </w:t>
            </w:r>
            <w:r w:rsidRPr="00203DA7">
              <w:rPr>
                <w:sz w:val="24"/>
              </w:rPr>
              <w:t>которы</w:t>
            </w:r>
            <w:r>
              <w:rPr>
                <w:sz w:val="24"/>
              </w:rPr>
              <w:t>х установлены факты несоблюдения установленных ограничений и запретов.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комментариях к графе необходимо указать точное количество лиц, замещающих муниципальные должности, точное количество муниципальных служащих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___ </w:t>
            </w:r>
            <w:r w:rsidRPr="00144115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а</w:t>
            </w:r>
            <w:r w:rsidRPr="00144115">
              <w:rPr>
                <w:sz w:val="24"/>
                <w:szCs w:val="24"/>
              </w:rPr>
              <w:t xml:space="preserve"> (лиц), замещающ</w:t>
            </w:r>
            <w:r>
              <w:rPr>
                <w:sz w:val="24"/>
                <w:szCs w:val="24"/>
              </w:rPr>
              <w:t>его</w:t>
            </w:r>
            <w:r w:rsidRPr="00144115">
              <w:rPr>
                <w:sz w:val="24"/>
                <w:szCs w:val="24"/>
              </w:rPr>
              <w:t xml:space="preserve"> (</w:t>
            </w:r>
            <w:proofErr w:type="spellStart"/>
            <w:r w:rsidRPr="00144115">
              <w:rPr>
                <w:sz w:val="24"/>
                <w:szCs w:val="24"/>
              </w:rPr>
              <w:t>щих</w:t>
            </w:r>
            <w:proofErr w:type="spellEnd"/>
            <w:r w:rsidRPr="00144115">
              <w:rPr>
                <w:sz w:val="24"/>
                <w:szCs w:val="24"/>
              </w:rPr>
              <w:t>) муниципальную (</w:t>
            </w:r>
            <w:proofErr w:type="spellStart"/>
            <w:r w:rsidRPr="00144115">
              <w:rPr>
                <w:sz w:val="24"/>
                <w:szCs w:val="24"/>
              </w:rPr>
              <w:t>ые</w:t>
            </w:r>
            <w:proofErr w:type="spellEnd"/>
            <w:r w:rsidRPr="00144115">
              <w:rPr>
                <w:sz w:val="24"/>
                <w:szCs w:val="24"/>
              </w:rPr>
              <w:t>) должность (</w:t>
            </w:r>
            <w:proofErr w:type="spellStart"/>
            <w:r w:rsidRPr="00144115">
              <w:rPr>
                <w:sz w:val="24"/>
                <w:szCs w:val="24"/>
              </w:rPr>
              <w:t>ти</w:t>
            </w:r>
            <w:proofErr w:type="spellEnd"/>
            <w:r w:rsidRPr="00144115">
              <w:rPr>
                <w:sz w:val="24"/>
                <w:szCs w:val="24"/>
              </w:rPr>
              <w:t>)</w:t>
            </w:r>
            <w:r>
              <w:rPr>
                <w:sz w:val="24"/>
              </w:rPr>
              <w:t xml:space="preserve"> установлены факты несоблюдения установленных ограничений и запретов.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  <w:r>
              <w:rPr>
                <w:sz w:val="24"/>
              </w:rPr>
              <w:t xml:space="preserve"> установлены факты несоблюдения установленных ограничений и запретов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Указывается количество </w:t>
            </w:r>
            <w:r>
              <w:rPr>
                <w:sz w:val="24"/>
              </w:rPr>
              <w:t xml:space="preserve">лиц, </w:t>
            </w:r>
            <w:r w:rsidRPr="00E261A4">
              <w:rPr>
                <w:sz w:val="24"/>
              </w:rPr>
              <w:t>замещающих муниципальные должности, должности муниципальной службы</w:t>
            </w:r>
            <w:r w:rsidRPr="00203DA7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в отношении </w:t>
            </w:r>
            <w:r w:rsidRPr="00203DA7">
              <w:rPr>
                <w:sz w:val="24"/>
              </w:rPr>
              <w:t>которы</w:t>
            </w:r>
            <w:r>
              <w:rPr>
                <w:sz w:val="24"/>
              </w:rPr>
              <w:t>х установлены факты несоблюдения требований о предотвращении или урегулировании конфликта интересов.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комментариях к графе необходимо указать точное количество лиц, замещающих муниципальные должности, точное количество муниципальных служащих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___ </w:t>
            </w:r>
            <w:r w:rsidRPr="00144115"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а</w:t>
            </w:r>
            <w:r w:rsidRPr="00144115">
              <w:rPr>
                <w:sz w:val="24"/>
                <w:szCs w:val="24"/>
              </w:rPr>
              <w:t xml:space="preserve"> (лиц), замещающ</w:t>
            </w:r>
            <w:r>
              <w:rPr>
                <w:sz w:val="24"/>
                <w:szCs w:val="24"/>
              </w:rPr>
              <w:t>его</w:t>
            </w:r>
            <w:r w:rsidRPr="00144115">
              <w:rPr>
                <w:sz w:val="24"/>
                <w:szCs w:val="24"/>
              </w:rPr>
              <w:t xml:space="preserve"> (</w:t>
            </w:r>
            <w:proofErr w:type="spellStart"/>
            <w:r w:rsidRPr="00144115">
              <w:rPr>
                <w:sz w:val="24"/>
                <w:szCs w:val="24"/>
              </w:rPr>
              <w:t>щих</w:t>
            </w:r>
            <w:proofErr w:type="spellEnd"/>
            <w:r w:rsidRPr="00144115">
              <w:rPr>
                <w:sz w:val="24"/>
                <w:szCs w:val="24"/>
              </w:rPr>
              <w:t>) муниципальную (</w:t>
            </w:r>
            <w:proofErr w:type="spellStart"/>
            <w:r w:rsidRPr="00144115">
              <w:rPr>
                <w:sz w:val="24"/>
                <w:szCs w:val="24"/>
              </w:rPr>
              <w:t>ые</w:t>
            </w:r>
            <w:proofErr w:type="spellEnd"/>
            <w:r w:rsidRPr="00144115">
              <w:rPr>
                <w:sz w:val="24"/>
                <w:szCs w:val="24"/>
              </w:rPr>
              <w:t>) должность (</w:t>
            </w:r>
            <w:proofErr w:type="spellStart"/>
            <w:r w:rsidRPr="00144115">
              <w:rPr>
                <w:sz w:val="24"/>
                <w:szCs w:val="24"/>
              </w:rPr>
              <w:t>ти</w:t>
            </w:r>
            <w:proofErr w:type="spellEnd"/>
            <w:r w:rsidRPr="00144115">
              <w:rPr>
                <w:sz w:val="24"/>
                <w:szCs w:val="24"/>
              </w:rPr>
              <w:t>)</w:t>
            </w:r>
            <w:r>
              <w:rPr>
                <w:sz w:val="24"/>
              </w:rPr>
              <w:t xml:space="preserve"> установлены факты несоблюдения требований о предотвращении или урегулировании конфликта интересов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  <w:r>
              <w:rPr>
                <w:sz w:val="24"/>
              </w:rPr>
              <w:t xml:space="preserve"> установлены факты несоблюдения требований о предотвращении или урегулировании конфликта интересов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6.3.1-6.3.2</w:t>
            </w:r>
          </w:p>
        </w:tc>
        <w:tc>
          <w:tcPr>
            <w:tcW w:w="14346" w:type="dxa"/>
            <w:gridSpan w:val="3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00192">
              <w:rPr>
                <w:sz w:val="24"/>
              </w:rPr>
              <w:t>Сумма значений граф 6.3.1 и 6.3.2 не может быть больше значения графы 6.1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6.4.1.1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общее количество лиц, замещающих муниципальные должности, должности муниципальной службы, к которым применены меры ответственности за нарушение ограничений, запретов и требований, установленных в целях противодействия коррупции.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6.</w:t>
            </w:r>
            <w:r>
              <w:rPr>
                <w:sz w:val="24"/>
                <w:szCs w:val="24"/>
              </w:rPr>
              <w:t>4.1.</w:t>
            </w:r>
            <w:r w:rsidRPr="00203DA7">
              <w:rPr>
                <w:sz w:val="24"/>
                <w:szCs w:val="24"/>
              </w:rPr>
              <w:t xml:space="preserve">1 должно быть равно сумме значений в графах </w:t>
            </w:r>
            <w:r>
              <w:rPr>
                <w:sz w:val="24"/>
                <w:szCs w:val="24"/>
              </w:rPr>
              <w:br/>
            </w:r>
            <w:r w:rsidRPr="00203DA7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 xml:space="preserve">.1.1, </w:t>
            </w:r>
            <w:r w:rsidRPr="00203DA7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 xml:space="preserve">.1.2, </w:t>
            </w:r>
            <w:r w:rsidRPr="00203DA7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.1.3,</w:t>
            </w:r>
            <w:r w:rsidRPr="00203DA7">
              <w:rPr>
                <w:sz w:val="24"/>
                <w:szCs w:val="24"/>
              </w:rPr>
              <w:t xml:space="preserve"> 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.2</w:t>
            </w:r>
          </w:p>
          <w:p w:rsidR="00FC0A2F" w:rsidRPr="00A943E3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A943E3">
              <w:rPr>
                <w:b/>
                <w:sz w:val="24"/>
                <w:szCs w:val="24"/>
              </w:rPr>
              <w:t xml:space="preserve">Если значение графы 6.4.1.1 меньше значения графы 6.3.1 указать причину такого расхождения. 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</w:t>
            </w:r>
            <w:r w:rsidRPr="00203DA7">
              <w:rPr>
                <w:sz w:val="24"/>
                <w:szCs w:val="24"/>
              </w:rPr>
              <w:t xml:space="preserve"> учитывается в графе 11.1</w:t>
            </w:r>
            <w:r>
              <w:rPr>
                <w:sz w:val="24"/>
                <w:szCs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пояснениях к графе необходимо указать реквизиты правового акта о привлечении к ответственности и вид взыскания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 лицо (лиц), замещающее (</w:t>
            </w:r>
            <w:proofErr w:type="spellStart"/>
            <w:r w:rsidRPr="00144115">
              <w:rPr>
                <w:sz w:val="24"/>
                <w:szCs w:val="24"/>
              </w:rPr>
              <w:t>щих</w:t>
            </w:r>
            <w:proofErr w:type="spellEnd"/>
            <w:r w:rsidRPr="00144115">
              <w:rPr>
                <w:sz w:val="24"/>
                <w:szCs w:val="24"/>
              </w:rPr>
              <w:t>) муниципальную (</w:t>
            </w:r>
            <w:proofErr w:type="spellStart"/>
            <w:r w:rsidRPr="00144115">
              <w:rPr>
                <w:sz w:val="24"/>
                <w:szCs w:val="24"/>
              </w:rPr>
              <w:t>ые</w:t>
            </w:r>
            <w:proofErr w:type="spellEnd"/>
            <w:r w:rsidRPr="00144115">
              <w:rPr>
                <w:sz w:val="24"/>
                <w:szCs w:val="24"/>
              </w:rPr>
              <w:t>) должность (</w:t>
            </w:r>
            <w:proofErr w:type="spellStart"/>
            <w:r w:rsidRPr="00144115">
              <w:rPr>
                <w:sz w:val="24"/>
                <w:szCs w:val="24"/>
              </w:rPr>
              <w:t>ти</w:t>
            </w:r>
            <w:proofErr w:type="spellEnd"/>
            <w:r w:rsidRPr="001441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____ </w:t>
            </w:r>
            <w:r w:rsidRPr="00144115">
              <w:rPr>
                <w:sz w:val="24"/>
                <w:szCs w:val="24"/>
              </w:rPr>
              <w:t>муниципальных служащих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Например,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  <w:u w:val="single"/>
              </w:rPr>
              <w:t xml:space="preserve"> 2 </w:t>
            </w:r>
            <w:r>
              <w:rPr>
                <w:sz w:val="24"/>
                <w:szCs w:val="24"/>
              </w:rPr>
              <w:t xml:space="preserve"> муниципальны</w:t>
            </w:r>
            <w:r w:rsidRPr="002A2DD8">
              <w:rPr>
                <w:sz w:val="24"/>
                <w:szCs w:val="24"/>
              </w:rPr>
              <w:t>м служащим</w:t>
            </w:r>
            <w:r>
              <w:rPr>
                <w:sz w:val="24"/>
                <w:szCs w:val="24"/>
              </w:rPr>
              <w:t xml:space="preserve"> применена мера ответственности в виде замечания (п</w:t>
            </w:r>
            <w:r w:rsidRPr="00CC50C9">
              <w:rPr>
                <w:sz w:val="24"/>
                <w:szCs w:val="24"/>
              </w:rPr>
              <w:t>риказ от___ №___</w:t>
            </w:r>
            <w:r>
              <w:rPr>
                <w:sz w:val="24"/>
                <w:szCs w:val="24"/>
              </w:rPr>
              <w:t>);</w:t>
            </w:r>
            <w:r w:rsidRPr="00CC50C9">
              <w:rPr>
                <w:sz w:val="24"/>
                <w:szCs w:val="24"/>
              </w:rPr>
              <w:t xml:space="preserve"> 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  <w:u w:val="single"/>
              </w:rPr>
              <w:t xml:space="preserve"> 1 </w:t>
            </w:r>
            <w:r>
              <w:rPr>
                <w:sz w:val="24"/>
                <w:szCs w:val="24"/>
              </w:rPr>
              <w:t xml:space="preserve"> муниципальному</w:t>
            </w:r>
            <w:r w:rsidRPr="002A2DD8">
              <w:rPr>
                <w:sz w:val="24"/>
                <w:szCs w:val="24"/>
              </w:rPr>
              <w:t xml:space="preserve"> служащ</w:t>
            </w:r>
            <w:r>
              <w:rPr>
                <w:sz w:val="24"/>
                <w:szCs w:val="24"/>
              </w:rPr>
              <w:t>е</w:t>
            </w:r>
            <w:r w:rsidRPr="002A2DD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 мера ответственности не применялась в связи с увольнением до окончания проверки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6.4.1.2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общее количество лиц, замещающих муниципальные должности, должности муниципальной службы, уволенных (досрочно прекративших свои полномочия) за нарушение ограничений, запретов и требований, установленных в целях противодействия коррупции.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b/>
                <w:sz w:val="24"/>
              </w:rPr>
            </w:pPr>
            <w:r w:rsidRPr="00E261A4">
              <w:rPr>
                <w:sz w:val="24"/>
              </w:rPr>
              <w:t xml:space="preserve">Значение данной графы не может быть больше значения </w:t>
            </w:r>
            <w:r w:rsidRPr="00E261A4">
              <w:rPr>
                <w:sz w:val="24"/>
              </w:rPr>
              <w:br/>
            </w:r>
            <w:r w:rsidRPr="003D1A5E">
              <w:rPr>
                <w:sz w:val="24"/>
              </w:rPr>
              <w:t>графы 6.4.1.1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 xml:space="preserve">Значение данной графы также учитывается в </w:t>
            </w:r>
            <w:r w:rsidRPr="003D1A5E">
              <w:rPr>
                <w:sz w:val="24"/>
              </w:rPr>
              <w:t>разделе 12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t>___ лицо (лиц), замещающее (</w:t>
            </w:r>
            <w:proofErr w:type="spellStart"/>
            <w:r w:rsidRPr="00144115">
              <w:rPr>
                <w:sz w:val="24"/>
                <w:szCs w:val="24"/>
              </w:rPr>
              <w:t>щих</w:t>
            </w:r>
            <w:proofErr w:type="spellEnd"/>
            <w:r w:rsidRPr="00144115">
              <w:rPr>
                <w:sz w:val="24"/>
                <w:szCs w:val="24"/>
              </w:rPr>
              <w:t>) муниципальную (</w:t>
            </w:r>
            <w:proofErr w:type="spellStart"/>
            <w:r w:rsidRPr="00144115">
              <w:rPr>
                <w:sz w:val="24"/>
                <w:szCs w:val="24"/>
              </w:rPr>
              <w:t>ые</w:t>
            </w:r>
            <w:proofErr w:type="spellEnd"/>
            <w:r w:rsidRPr="00144115">
              <w:rPr>
                <w:sz w:val="24"/>
                <w:szCs w:val="24"/>
              </w:rPr>
              <w:t>) должность (</w:t>
            </w:r>
            <w:proofErr w:type="spellStart"/>
            <w:r w:rsidRPr="00144115">
              <w:rPr>
                <w:sz w:val="24"/>
                <w:szCs w:val="24"/>
              </w:rPr>
              <w:t>ти</w:t>
            </w:r>
            <w:proofErr w:type="spellEnd"/>
            <w:r w:rsidRPr="001441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___ </w:t>
            </w:r>
            <w:r w:rsidRPr="00144115">
              <w:rPr>
                <w:sz w:val="24"/>
                <w:szCs w:val="24"/>
              </w:rPr>
              <w:t>муниципальных служащих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6.4.2.1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 xml:space="preserve">Указывается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</w:t>
            </w:r>
            <w:r w:rsidRPr="00203DA7">
              <w:rPr>
                <w:sz w:val="24"/>
              </w:rPr>
              <w:t>, к которым применены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несоблюдение требований о предотвращении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или урегулировании конфликта интересов.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6.</w:t>
            </w:r>
            <w:r>
              <w:rPr>
                <w:sz w:val="24"/>
                <w:szCs w:val="24"/>
              </w:rPr>
              <w:t>4.2.</w:t>
            </w:r>
            <w:r w:rsidRPr="00203DA7">
              <w:rPr>
                <w:sz w:val="24"/>
                <w:szCs w:val="24"/>
              </w:rPr>
              <w:t xml:space="preserve">1 должно быть равно сумме значений в графах </w:t>
            </w:r>
            <w:r>
              <w:rPr>
                <w:sz w:val="24"/>
                <w:szCs w:val="24"/>
              </w:rPr>
              <w:br/>
            </w:r>
            <w:r w:rsidRPr="00203DA7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2.1.1,</w:t>
            </w:r>
            <w:r w:rsidRPr="00203DA7">
              <w:rPr>
                <w:sz w:val="24"/>
                <w:szCs w:val="24"/>
              </w:rPr>
              <w:t xml:space="preserve"> 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2.1.2, </w:t>
            </w:r>
            <w:r w:rsidRPr="00203DA7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2.1.3</w:t>
            </w:r>
            <w:r w:rsidRPr="00203D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203DA7">
              <w:rPr>
                <w:sz w:val="24"/>
                <w:szCs w:val="24"/>
              </w:rPr>
              <w:t xml:space="preserve"> 6.</w:t>
            </w:r>
            <w:r>
              <w:rPr>
                <w:sz w:val="24"/>
                <w:szCs w:val="24"/>
              </w:rPr>
              <w:t>4</w:t>
            </w:r>
            <w:r w:rsidRPr="00203D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2.2</w:t>
            </w:r>
          </w:p>
          <w:p w:rsidR="00FC0A2F" w:rsidRPr="003A7D40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3A7D40">
              <w:rPr>
                <w:b/>
                <w:sz w:val="24"/>
                <w:szCs w:val="24"/>
              </w:rPr>
              <w:t xml:space="preserve">Если значение графы 6.4.2.1 меньше значения графы 6.3.2 указать причину такого расхождения. 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Также необходимо учитывать, что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несоблюдение требований о предотвращении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или урегулировании конфликта интересов применяются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к служащему в любом случае, за исключением увольнения служащего по собственной инициативе, и, в связи с этим недопустимо указывать причину расхождения показателей граф 6.3.2 и 6.4.2.1 как «малозначительность совершенного </w:t>
            </w:r>
            <w:r w:rsidRPr="00203DA7">
              <w:rPr>
                <w:sz w:val="24"/>
              </w:rPr>
              <w:lastRenderedPageBreak/>
              <w:t>правонарушения».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</w:t>
            </w:r>
            <w:r w:rsidRPr="00203DA7">
              <w:rPr>
                <w:sz w:val="24"/>
                <w:szCs w:val="24"/>
              </w:rPr>
              <w:t xml:space="preserve"> учитывается в графе 11.1.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графе необходимо указать реквизиты правового акта о привлечении к ответственности и вид взыскания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144115">
              <w:rPr>
                <w:sz w:val="24"/>
                <w:szCs w:val="24"/>
              </w:rPr>
              <w:lastRenderedPageBreak/>
              <w:t>___ лицо (лиц), замещающее (</w:t>
            </w:r>
            <w:proofErr w:type="spellStart"/>
            <w:r w:rsidRPr="00144115">
              <w:rPr>
                <w:sz w:val="24"/>
                <w:szCs w:val="24"/>
              </w:rPr>
              <w:t>щих</w:t>
            </w:r>
            <w:proofErr w:type="spellEnd"/>
            <w:r w:rsidRPr="00144115">
              <w:rPr>
                <w:sz w:val="24"/>
                <w:szCs w:val="24"/>
              </w:rPr>
              <w:t>) муниципальную (</w:t>
            </w:r>
            <w:proofErr w:type="spellStart"/>
            <w:r w:rsidRPr="00144115">
              <w:rPr>
                <w:sz w:val="24"/>
                <w:szCs w:val="24"/>
              </w:rPr>
              <w:t>ые</w:t>
            </w:r>
            <w:proofErr w:type="spellEnd"/>
            <w:r w:rsidRPr="00144115">
              <w:rPr>
                <w:sz w:val="24"/>
                <w:szCs w:val="24"/>
              </w:rPr>
              <w:t>) должность (</w:t>
            </w:r>
            <w:proofErr w:type="spellStart"/>
            <w:r w:rsidRPr="00144115">
              <w:rPr>
                <w:sz w:val="24"/>
                <w:szCs w:val="24"/>
              </w:rPr>
              <w:t>ти</w:t>
            </w:r>
            <w:proofErr w:type="spellEnd"/>
            <w:r w:rsidRPr="001441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____ </w:t>
            </w:r>
            <w:r w:rsidRPr="00144115">
              <w:rPr>
                <w:sz w:val="24"/>
                <w:szCs w:val="24"/>
              </w:rPr>
              <w:t>муниципальных служащих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Например: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  <w:u w:val="single"/>
              </w:rPr>
              <w:t xml:space="preserve"> 2 </w:t>
            </w:r>
            <w:r>
              <w:rPr>
                <w:sz w:val="24"/>
                <w:szCs w:val="24"/>
              </w:rPr>
              <w:t xml:space="preserve"> муниципальны</w:t>
            </w:r>
            <w:r w:rsidRPr="002A2DD8">
              <w:rPr>
                <w:sz w:val="24"/>
                <w:szCs w:val="24"/>
              </w:rPr>
              <w:t>м служащим</w:t>
            </w:r>
            <w:r>
              <w:rPr>
                <w:sz w:val="24"/>
                <w:szCs w:val="24"/>
              </w:rPr>
              <w:t xml:space="preserve"> применена мера ответственности в виде замечания (приказ от___ №___);</w:t>
            </w:r>
          </w:p>
          <w:p w:rsidR="00FC0A2F" w:rsidRPr="002A2D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  <w:u w:val="single"/>
              </w:rPr>
              <w:t xml:space="preserve"> 1 </w:t>
            </w:r>
            <w:r>
              <w:rPr>
                <w:sz w:val="24"/>
                <w:szCs w:val="24"/>
              </w:rPr>
              <w:t xml:space="preserve"> муниципальному</w:t>
            </w:r>
            <w:r w:rsidRPr="002A2DD8">
              <w:rPr>
                <w:sz w:val="24"/>
                <w:szCs w:val="24"/>
              </w:rPr>
              <w:t xml:space="preserve"> служащ</w:t>
            </w:r>
            <w:r>
              <w:rPr>
                <w:sz w:val="24"/>
                <w:szCs w:val="24"/>
              </w:rPr>
              <w:t>е</w:t>
            </w:r>
            <w:r w:rsidRPr="002A2DD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 мера ответственности не применялась в связи с увольнением до окончания проверки</w:t>
            </w:r>
          </w:p>
        </w:tc>
      </w:tr>
      <w:tr w:rsidR="00FC0A2F" w:rsidRPr="00CC50C9" w:rsidTr="00334735">
        <w:trPr>
          <w:trHeight w:val="144"/>
        </w:trPr>
        <w:tc>
          <w:tcPr>
            <w:tcW w:w="15447" w:type="dxa"/>
            <w:gridSpan w:val="4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lastRenderedPageBreak/>
              <w:t xml:space="preserve">Раздел 7 «Сведения о проверках соблюдения гражданами, замещавшими должности </w:t>
            </w:r>
            <w:r>
              <w:rPr>
                <w:b/>
                <w:sz w:val="24"/>
              </w:rPr>
              <w:t>муниципальной</w:t>
            </w:r>
            <w:r w:rsidRPr="00E261A4">
              <w:rPr>
                <w:b/>
                <w:sz w:val="24"/>
              </w:rPr>
              <w:t xml:space="preserve"> службы, ограничений при заключении ими после ухода с </w:t>
            </w:r>
            <w:r>
              <w:rPr>
                <w:b/>
                <w:sz w:val="24"/>
              </w:rPr>
              <w:t>муниципальн</w:t>
            </w:r>
            <w:r w:rsidRPr="00E261A4">
              <w:rPr>
                <w:b/>
                <w:sz w:val="24"/>
              </w:rPr>
              <w:t>ой службы трудового договора и (или)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гражданско</w:t>
            </w:r>
            <w:r w:rsidRPr="00E261A4">
              <w:rPr>
                <w:b/>
                <w:sz w:val="24"/>
              </w:rPr>
              <w:t>-правового договора в случаях, предусмотренных законодательством»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ED6BD8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</w:r>
            <w:r w:rsidRPr="00ED6BD8">
              <w:rPr>
                <w:sz w:val="24"/>
                <w:szCs w:val="24"/>
              </w:rPr>
              <w:t>7.0</w:t>
            </w:r>
          </w:p>
        </w:tc>
        <w:tc>
          <w:tcPr>
            <w:tcW w:w="7654" w:type="dxa"/>
          </w:tcPr>
          <w:p w:rsidR="00FC0A2F" w:rsidRPr="00ED6BD8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Указывается общее количество граждан, ранее замещавших должности муниципальной службы в органах местного самоуправления Кировской области, в отношении которых рассмотрены:</w:t>
            </w:r>
          </w:p>
          <w:p w:rsidR="00FC0A2F" w:rsidRPr="00ED6BD8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– обращение гражданина о даче согласия на замещение должности на условиях трудового договора в организации и (или) выполнение в данной организации работ (оказание данной организации услуг) на условиях гражданско-правового договора;</w:t>
            </w:r>
          </w:p>
          <w:p w:rsidR="00FC0A2F" w:rsidRPr="00ED6BD8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– уведомление организаций о заключении трудового или гражданско-правового договора с гражданином, ранее замещавшим должности муниципальной службы.</w:t>
            </w:r>
          </w:p>
          <w:p w:rsidR="00FC0A2F" w:rsidRPr="00ED6BD8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В данной графе также учитываются вышеуказанные обращения и уведомления, в отношении которых принято решение не выносить вопрос о даче согласия на замещение должности в организации на условиях трудового договора или на выполнение работ (оказание услуг) на условиях гражданско-правового договора, на заседание комиссии по соблюдению требований к служебному поведению и урегулированию конфликта интересов.</w:t>
            </w:r>
          </w:p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В случае если в отношении одного гражданина проанализировано и обращение о даче согласия на замещение должности в организации и уведомление организации о трудоустройстве гражданина, рассмотрение указанных материалов считается как одно мероприятие, поскольку в данной графе указывается количество граждан</w:t>
            </w:r>
          </w:p>
        </w:tc>
        <w:tc>
          <w:tcPr>
            <w:tcW w:w="6692" w:type="dxa"/>
            <w:gridSpan w:val="2"/>
          </w:tcPr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проведен анализ в отношении ____ обращений ______ граждан о даче согласия на замещение должности в организации;</w:t>
            </w:r>
          </w:p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Проведен анализ в отношении ____ уведомлений организаций о приеме на работу ______ граждан, ранее замещавших должности муниципальной службы.</w:t>
            </w:r>
          </w:p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 xml:space="preserve">Подготовлено / не подготовлено ____ мотивированных заключений. 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В случае отсутствия мотивированных заключений указать причину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7.1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проверок соблюдения требований статьи 12 Федерального закона от 25.12.2008 № 273-ФЗ «О противодействии коррупции».</w:t>
            </w:r>
          </w:p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D451E">
              <w:rPr>
                <w:sz w:val="24"/>
                <w:szCs w:val="24"/>
              </w:rPr>
              <w:t>еобходимо указать реквизиты локаль</w:t>
            </w:r>
            <w:r>
              <w:rPr>
                <w:sz w:val="24"/>
                <w:szCs w:val="24"/>
              </w:rPr>
              <w:t>ного акта о проведении проверки.</w:t>
            </w:r>
          </w:p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lastRenderedPageBreak/>
              <w:t>Значение данной графы не может быть больше значения графы 7.0.</w:t>
            </w:r>
          </w:p>
          <w:p w:rsidR="00FC0A2F" w:rsidRPr="009D451E" w:rsidRDefault="00FC0A2F" w:rsidP="00334735">
            <w:pPr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9D451E">
              <w:rPr>
                <w:sz w:val="24"/>
                <w:szCs w:val="24"/>
              </w:rPr>
              <w:t xml:space="preserve">Значение графы 7.1 должно быть равно сумме значений в графах 7.2.1 – 7.2.6 </w:t>
            </w:r>
          </w:p>
        </w:tc>
        <w:tc>
          <w:tcPr>
            <w:tcW w:w="6692" w:type="dxa"/>
            <w:gridSpan w:val="2"/>
          </w:tcPr>
          <w:p w:rsidR="00FC0A2F" w:rsidRPr="00304062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lastRenderedPageBreak/>
              <w:t>___ проверок</w:t>
            </w:r>
            <w:r w:rsidRPr="00304062">
              <w:rPr>
                <w:sz w:val="24"/>
                <w:szCs w:val="24"/>
              </w:rPr>
              <w:t>/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9D451E">
              <w:rPr>
                <w:sz w:val="24"/>
                <w:szCs w:val="24"/>
              </w:rPr>
              <w:t>Приказ от___ №___ (период проверки с ____ по ___)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lastRenderedPageBreak/>
              <w:t>7.3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выявленных фактов</w:t>
            </w:r>
            <w:r>
              <w:rPr>
                <w:sz w:val="24"/>
                <w:szCs w:val="24"/>
              </w:rPr>
              <w:t xml:space="preserve"> нарушения требований статьи 12</w:t>
            </w:r>
            <w:r w:rsidRPr="009D451E">
              <w:rPr>
                <w:sz w:val="24"/>
                <w:szCs w:val="24"/>
              </w:rPr>
              <w:t xml:space="preserve"> Федерального закона от 25.12.2008 № 273-ФЗ </w:t>
            </w:r>
            <w:r w:rsidRPr="009D451E">
              <w:rPr>
                <w:sz w:val="24"/>
                <w:szCs w:val="24"/>
              </w:rPr>
              <w:br/>
              <w:t>«О противодействии коррупции» по результатам проверок.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Значение данной графы не может быть больше значения графы 7.1</w:t>
            </w:r>
          </w:p>
        </w:tc>
        <w:tc>
          <w:tcPr>
            <w:tcW w:w="6692" w:type="dxa"/>
            <w:gridSpan w:val="2"/>
          </w:tcPr>
          <w:p w:rsidR="00FC0A2F" w:rsidRPr="00243BB7" w:rsidRDefault="00FC0A2F" w:rsidP="0033473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___ выявленных фактов нарушений 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7.4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граждан, которым отказано в замещении должности или выполнении работы по результатам проверок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граждан, которым отказано в замещении должности или выполнении работы по результатам проверок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7.5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общее количество трудовых и (или) гражданско-правовых договоров, расторгнутых по результатам проверок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трудовых и (или) гражданско-правовых договоров, расторгнутых по результатам проверок</w:t>
            </w:r>
          </w:p>
        </w:tc>
      </w:tr>
      <w:tr w:rsidR="00FC0A2F" w:rsidRPr="00A86371" w:rsidTr="00334735">
        <w:trPr>
          <w:trHeight w:val="144"/>
        </w:trPr>
        <w:tc>
          <w:tcPr>
            <w:tcW w:w="15447" w:type="dxa"/>
            <w:gridSpan w:val="4"/>
          </w:tcPr>
          <w:p w:rsidR="00FC0A2F" w:rsidRPr="009D451E" w:rsidRDefault="00FC0A2F" w:rsidP="00334735">
            <w:pPr>
              <w:widowControl w:val="0"/>
              <w:tabs>
                <w:tab w:val="left" w:pos="3220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b/>
                <w:sz w:val="24"/>
                <w:szCs w:val="24"/>
              </w:rPr>
              <w:t>Раздел 8 «Сведения об уведомлении служащим</w:t>
            </w:r>
            <w:r>
              <w:rPr>
                <w:b/>
                <w:sz w:val="24"/>
                <w:szCs w:val="24"/>
              </w:rPr>
              <w:t>и</w:t>
            </w:r>
            <w:r w:rsidRPr="009D451E">
              <w:rPr>
                <w:b/>
                <w:sz w:val="24"/>
                <w:szCs w:val="24"/>
              </w:rPr>
              <w:t xml:space="preserve"> представителя нанимателя о</w:t>
            </w:r>
            <w:r>
              <w:rPr>
                <w:b/>
                <w:sz w:val="24"/>
                <w:szCs w:val="24"/>
              </w:rPr>
              <w:t>б</w:t>
            </w:r>
            <w:r w:rsidRPr="009D451E">
              <w:rPr>
                <w:b/>
                <w:sz w:val="24"/>
                <w:szCs w:val="24"/>
              </w:rPr>
              <w:t xml:space="preserve"> иной оплачиваемой работе»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8.1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служащих, которые уведомили об иной оплачиваемой работе.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9D451E">
              <w:rPr>
                <w:sz w:val="24"/>
                <w:szCs w:val="24"/>
              </w:rPr>
              <w:t>В случае если 1 служащий представил в отчетном периоде несколько уведомлений о выполнении иной оплачиваемой работы, необходимо данные сведения отразить в пояснениях к графе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451E">
              <w:rPr>
                <w:sz w:val="24"/>
                <w:szCs w:val="24"/>
              </w:rPr>
              <w:t>одготовлено ____ заключений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(в случае если заключения не подготавливались указать причину)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A86371" w:rsidTr="00334735">
        <w:trPr>
          <w:cantSplit/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8.2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tabs>
                <w:tab w:val="left" w:pos="2418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муниципальных служащих, не уведомивших (несвоевременно уведомивших) при фактическом выполнении иной оплачиваемой работы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муниципальных служащих, не уведомивших (несвоевременно уведомивших) при фактическом выполнении иной оплачиваемой работы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9D451E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8.3.1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муниципальных служащих, к которым применены меры ответственности за нарушение порядка уведомления, либо за отсутствие уведомления о выполнении иной оплачиваемой работы.</w:t>
            </w:r>
          </w:p>
          <w:p w:rsidR="00FC0A2F" w:rsidRPr="00B909A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 xml:space="preserve">Значение графы 8.3.1 должно быть равно сумме значений в графах 8.3.1.1 – 8.3.1.3, 8.3.2. </w:t>
            </w:r>
            <w:r w:rsidRPr="00B909AE">
              <w:rPr>
                <w:b/>
                <w:sz w:val="24"/>
                <w:szCs w:val="24"/>
              </w:rPr>
              <w:t xml:space="preserve">Если значение графы 8.3.1 меньше значения графы 8.2 необходимо указать причину такого расхождения. </w:t>
            </w:r>
            <w:r w:rsidRPr="00B909AE">
              <w:rPr>
                <w:sz w:val="24"/>
                <w:szCs w:val="24"/>
              </w:rPr>
              <w:t>Значение графы 8.3.1 учитывается в графе 11.1.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В пояснениях к графе необходимо указать реквизиты правового акта о привлечении к ответственности и вид взыскания</w:t>
            </w:r>
          </w:p>
        </w:tc>
        <w:tc>
          <w:tcPr>
            <w:tcW w:w="6692" w:type="dxa"/>
            <w:gridSpan w:val="2"/>
          </w:tcPr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D451E">
              <w:rPr>
                <w:sz w:val="24"/>
                <w:szCs w:val="24"/>
              </w:rPr>
              <w:t xml:space="preserve">риказ о привлечении к ответственности от ____ № ____; </w:t>
            </w:r>
          </w:p>
          <w:p w:rsidR="00FC0A2F" w:rsidRPr="009D451E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вид взыскания ____________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A86371">
              <w:rPr>
                <w:sz w:val="23"/>
                <w:szCs w:val="23"/>
              </w:rPr>
              <w:t>8.3.2</w:t>
            </w:r>
          </w:p>
        </w:tc>
        <w:tc>
          <w:tcPr>
            <w:tcW w:w="7654" w:type="dxa"/>
          </w:tcPr>
          <w:p w:rsidR="00FC0A2F" w:rsidRPr="009D451E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Указывается количество муниципальных служащих, уволенных за нарушение порядка уведомления, либо за отсутствие уведомления о выполнении иной оплачиваемой работы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9D451E">
              <w:rPr>
                <w:sz w:val="24"/>
                <w:szCs w:val="24"/>
              </w:rPr>
              <w:t>___ муниципальных служащих, уволенных за нарушение порядка уведомления, либо за отсутствие уведомления о выполнении иной оплачиваемой работы</w:t>
            </w:r>
          </w:p>
          <w:p w:rsidR="00FE1D80" w:rsidRPr="009D451E" w:rsidRDefault="00FE1D80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A86371" w:rsidTr="00334735">
        <w:trPr>
          <w:trHeight w:val="144"/>
        </w:trPr>
        <w:tc>
          <w:tcPr>
            <w:tcW w:w="15447" w:type="dxa"/>
            <w:gridSpan w:val="4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A86371">
              <w:rPr>
                <w:b/>
                <w:sz w:val="23"/>
                <w:szCs w:val="23"/>
              </w:rPr>
              <w:lastRenderedPageBreak/>
              <w:t>Раздел 9 «Сведения о проверке обращений о коррупционных правонарушениях служащих»</w:t>
            </w:r>
          </w:p>
        </w:tc>
      </w:tr>
      <w:tr w:rsidR="00FC0A2F" w:rsidRPr="00A86371" w:rsidTr="00334735">
        <w:trPr>
          <w:trHeight w:val="144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A86371">
              <w:rPr>
                <w:sz w:val="23"/>
                <w:szCs w:val="23"/>
              </w:rPr>
              <w:t>9.1.1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A86371">
              <w:rPr>
                <w:sz w:val="23"/>
                <w:szCs w:val="23"/>
              </w:rPr>
              <w:t xml:space="preserve">Указывается общее количество </w:t>
            </w:r>
            <w:r w:rsidRPr="009478C4">
              <w:rPr>
                <w:b/>
                <w:sz w:val="23"/>
                <w:szCs w:val="23"/>
              </w:rPr>
              <w:t>поступивших</w:t>
            </w:r>
            <w:r w:rsidRPr="00A86371">
              <w:rPr>
                <w:sz w:val="23"/>
                <w:szCs w:val="23"/>
              </w:rPr>
              <w:t xml:space="preserve"> обращений граждан и организаций о совершении </w:t>
            </w:r>
            <w:r w:rsidRPr="00E261A4">
              <w:rPr>
                <w:sz w:val="24"/>
              </w:rPr>
              <w:t>лицами, замещающими муниципальные должности, должности муниципальной службы, коррупционных правонарушений</w:t>
            </w:r>
            <w:r>
              <w:rPr>
                <w:sz w:val="23"/>
                <w:szCs w:val="23"/>
              </w:rPr>
              <w:t>.</w:t>
            </w:r>
          </w:p>
          <w:p w:rsidR="00FC0A2F" w:rsidRPr="00A86371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A86371">
              <w:rPr>
                <w:sz w:val="23"/>
                <w:szCs w:val="23"/>
              </w:rPr>
              <w:t>Значение графы 9.1.1 должно быть равно сумме значений в графах 9.2.1 – 9.2.6</w:t>
            </w:r>
          </w:p>
        </w:tc>
        <w:tc>
          <w:tcPr>
            <w:tcW w:w="6692" w:type="dxa"/>
            <w:gridSpan w:val="2"/>
          </w:tcPr>
          <w:p w:rsidR="00FC0A2F" w:rsidRPr="00A86371" w:rsidRDefault="00FC0A2F" w:rsidP="00334735">
            <w:pPr>
              <w:widowControl w:val="0"/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A86371">
              <w:rPr>
                <w:sz w:val="23"/>
                <w:szCs w:val="23"/>
              </w:rPr>
              <w:t xml:space="preserve">оступило ___ обращений граждан и организаций о совершении </w:t>
            </w:r>
            <w:r>
              <w:rPr>
                <w:sz w:val="24"/>
                <w:szCs w:val="24"/>
              </w:rPr>
              <w:t xml:space="preserve">___ лицами, замещающими муниципальные должности/ ___ </w:t>
            </w:r>
            <w:r w:rsidRPr="00A86371">
              <w:rPr>
                <w:sz w:val="23"/>
                <w:szCs w:val="23"/>
              </w:rPr>
              <w:t>муниципальными служащими</w:t>
            </w:r>
            <w:r>
              <w:rPr>
                <w:sz w:val="23"/>
                <w:szCs w:val="23"/>
              </w:rPr>
              <w:t>,</w:t>
            </w:r>
            <w:r w:rsidRPr="00A86371">
              <w:rPr>
                <w:sz w:val="23"/>
                <w:szCs w:val="23"/>
              </w:rPr>
              <w:t xml:space="preserve"> коррупционных правонарушений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9.1.2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</w:t>
            </w:r>
            <w:r w:rsidRPr="009478C4">
              <w:rPr>
                <w:b/>
                <w:sz w:val="24"/>
              </w:rPr>
              <w:t>рассмотренных</w:t>
            </w:r>
            <w:r w:rsidRPr="00203DA7">
              <w:rPr>
                <w:sz w:val="24"/>
              </w:rPr>
              <w:t xml:space="preserve"> обращений граждан и организаций о совершении </w:t>
            </w:r>
            <w:r w:rsidRPr="00E261A4">
              <w:rPr>
                <w:sz w:val="24"/>
              </w:rPr>
              <w:t>лицами, замещающими муниципальные должности, должности муниципальной службы, коррупционных правонарушений</w:t>
            </w:r>
            <w:r>
              <w:rPr>
                <w:sz w:val="23"/>
                <w:szCs w:val="23"/>
              </w:rPr>
              <w:t>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9.1.1.</w:t>
            </w:r>
          </w:p>
          <w:p w:rsidR="00FC0A2F" w:rsidRPr="00BF538E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BF538E">
              <w:rPr>
                <w:b/>
                <w:sz w:val="24"/>
                <w:szCs w:val="24"/>
              </w:rPr>
              <w:t>Если значение графы 9.1.2 меньше значения графы 9.1.1 указать причину такого расхождения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___ </w:t>
            </w:r>
            <w:r w:rsidRPr="00203DA7">
              <w:rPr>
                <w:sz w:val="24"/>
              </w:rPr>
              <w:t>обращений граждан и организаций о совершении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___ лицами, замещающими муниципальные должности/___</w:t>
            </w:r>
            <w:r w:rsidRPr="00203DA7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</w:t>
            </w:r>
            <w:r w:rsidRPr="00203DA7">
              <w:rPr>
                <w:sz w:val="24"/>
              </w:rPr>
              <w:t>ми служащими коррупционных правонарушений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ED6BD8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9.3.1</w:t>
            </w:r>
          </w:p>
        </w:tc>
        <w:tc>
          <w:tcPr>
            <w:tcW w:w="7654" w:type="dxa"/>
          </w:tcPr>
          <w:p w:rsidR="00FC0A2F" w:rsidRPr="00ED6BD8" w:rsidRDefault="00FC0A2F" w:rsidP="00334735">
            <w:pPr>
              <w:widowControl w:val="0"/>
              <w:jc w:val="both"/>
              <w:rPr>
                <w:sz w:val="24"/>
              </w:rPr>
            </w:pPr>
            <w:r w:rsidRPr="00ED6BD8">
              <w:rPr>
                <w:sz w:val="24"/>
              </w:rPr>
              <w:t>Указывается количество лиц, замещающих муниципальные должности, должности муниципальной службы, к которым применены меры ответственности по итогам рассмотрения указанных обращений.</w:t>
            </w:r>
          </w:p>
          <w:p w:rsidR="00FC0A2F" w:rsidRPr="00ED6BD8" w:rsidRDefault="00FC0A2F" w:rsidP="00334735">
            <w:pPr>
              <w:widowControl w:val="0"/>
              <w:jc w:val="both"/>
              <w:rPr>
                <w:b/>
                <w:sz w:val="24"/>
              </w:rPr>
            </w:pPr>
            <w:r w:rsidRPr="00ED6BD8">
              <w:rPr>
                <w:sz w:val="24"/>
              </w:rPr>
              <w:t>Значение данной графы также учитывается в графе 11.1.</w:t>
            </w:r>
          </w:p>
          <w:p w:rsidR="00FC0A2F" w:rsidRPr="00ED6BD8" w:rsidRDefault="00FC0A2F" w:rsidP="00334735">
            <w:pPr>
              <w:widowControl w:val="0"/>
              <w:jc w:val="both"/>
              <w:rPr>
                <w:sz w:val="24"/>
              </w:rPr>
            </w:pPr>
            <w:r w:rsidRPr="00ED6BD8">
              <w:rPr>
                <w:sz w:val="24"/>
              </w:rPr>
              <w:t>В пояснениях к графе необходимо указать реквизиты правового акта о привлечении к ответственности и вид взыскания.</w:t>
            </w:r>
          </w:p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</w:rPr>
              <w:t>В пояснениях к графе необходимо указать точное количество лиц, замещающих муниципальные должности, и точное количество муниципальных служащих, к которым применены меры ответственности по итогам рассмотрения указанных обращений</w:t>
            </w:r>
          </w:p>
        </w:tc>
        <w:tc>
          <w:tcPr>
            <w:tcW w:w="6692" w:type="dxa"/>
            <w:gridSpan w:val="2"/>
          </w:tcPr>
          <w:p w:rsidR="00FC0A2F" w:rsidRPr="00ED6BD8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ED6BD8">
              <w:rPr>
                <w:sz w:val="23"/>
                <w:szCs w:val="23"/>
              </w:rPr>
              <w:t>___ лицо (лиц), замещающее (</w:t>
            </w:r>
            <w:proofErr w:type="spellStart"/>
            <w:r w:rsidRPr="00ED6BD8">
              <w:rPr>
                <w:sz w:val="23"/>
                <w:szCs w:val="23"/>
              </w:rPr>
              <w:t>щих</w:t>
            </w:r>
            <w:proofErr w:type="spellEnd"/>
            <w:r w:rsidRPr="00ED6BD8">
              <w:rPr>
                <w:sz w:val="23"/>
                <w:szCs w:val="23"/>
              </w:rPr>
              <w:t>) муниципальную (</w:t>
            </w:r>
            <w:proofErr w:type="spellStart"/>
            <w:r w:rsidRPr="00ED6BD8">
              <w:rPr>
                <w:sz w:val="23"/>
                <w:szCs w:val="23"/>
              </w:rPr>
              <w:t>ые</w:t>
            </w:r>
            <w:proofErr w:type="spellEnd"/>
            <w:r w:rsidRPr="00ED6BD8">
              <w:rPr>
                <w:sz w:val="23"/>
                <w:szCs w:val="23"/>
              </w:rPr>
              <w:t>) должность (</w:t>
            </w:r>
            <w:proofErr w:type="spellStart"/>
            <w:r w:rsidRPr="00ED6BD8">
              <w:rPr>
                <w:sz w:val="23"/>
                <w:szCs w:val="23"/>
              </w:rPr>
              <w:t>ти</w:t>
            </w:r>
            <w:proofErr w:type="spellEnd"/>
            <w:r w:rsidRPr="00ED6BD8">
              <w:rPr>
                <w:sz w:val="23"/>
                <w:szCs w:val="23"/>
              </w:rPr>
              <w:t>);</w:t>
            </w:r>
          </w:p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___ муниципальных служащих</w:t>
            </w:r>
          </w:p>
          <w:p w:rsidR="00FC0A2F" w:rsidRPr="00ED6BD8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привлечены к дисциплинарной ответственности по результатам рассмотрения обращений граждан.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D6BD8">
              <w:rPr>
                <w:sz w:val="24"/>
                <w:szCs w:val="24"/>
              </w:rPr>
              <w:t>Приказ от___ №___ (период проверки с ____ по ___)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9.3.2</w:t>
            </w:r>
          </w:p>
        </w:tc>
        <w:tc>
          <w:tcPr>
            <w:tcW w:w="7654" w:type="dxa"/>
          </w:tcPr>
          <w:p w:rsidR="00FC0A2F" w:rsidRPr="009478C4" w:rsidRDefault="00FC0A2F" w:rsidP="00334735">
            <w:pPr>
              <w:widowControl w:val="0"/>
              <w:jc w:val="both"/>
              <w:rPr>
                <w:sz w:val="24"/>
              </w:rPr>
            </w:pPr>
            <w:r w:rsidRPr="009478C4">
              <w:rPr>
                <w:sz w:val="24"/>
              </w:rPr>
              <w:t>Указывается количество лиц, замещающих муниципальные должности, должности муниципальной службы, уволенных (досрочно прекративших свои полномочия) по итогам рассмотрения указанных обращений.</w:t>
            </w:r>
          </w:p>
          <w:p w:rsidR="00FC0A2F" w:rsidRPr="009478C4" w:rsidRDefault="00FC0A2F" w:rsidP="00334735">
            <w:pPr>
              <w:widowControl w:val="0"/>
              <w:jc w:val="both"/>
              <w:rPr>
                <w:sz w:val="24"/>
              </w:rPr>
            </w:pPr>
            <w:r w:rsidRPr="009478C4">
              <w:rPr>
                <w:sz w:val="24"/>
              </w:rPr>
              <w:t>Значение данной графы также учитывается в разделе 12</w:t>
            </w:r>
            <w:r>
              <w:rPr>
                <w:sz w:val="24"/>
              </w:rPr>
              <w:t>.</w:t>
            </w:r>
          </w:p>
          <w:p w:rsidR="00FC0A2F" w:rsidRDefault="00FC0A2F" w:rsidP="00334735">
            <w:pPr>
              <w:widowControl w:val="0"/>
              <w:tabs>
                <w:tab w:val="left" w:pos="1807"/>
              </w:tabs>
              <w:jc w:val="both"/>
              <w:rPr>
                <w:sz w:val="24"/>
              </w:rPr>
            </w:pPr>
            <w:r w:rsidRPr="009478C4">
              <w:rPr>
                <w:sz w:val="24"/>
              </w:rPr>
              <w:t>В пояснениях к графе необходимо указать точное количество лиц, замещающих муниципальные должности, и точное количество муниципальных служащих, уволенных (досрочно прекративших свои полномочия) по итогам рассмотрения указанных обращений</w:t>
            </w:r>
          </w:p>
          <w:p w:rsidR="00FE1D80" w:rsidRDefault="00FE1D80" w:rsidP="00334735">
            <w:pPr>
              <w:widowControl w:val="0"/>
              <w:tabs>
                <w:tab w:val="left" w:pos="1807"/>
              </w:tabs>
              <w:jc w:val="both"/>
              <w:rPr>
                <w:sz w:val="24"/>
              </w:rPr>
            </w:pP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муниципальных служащих</w:t>
            </w:r>
          </w:p>
          <w:p w:rsidR="00FC0A2F" w:rsidRPr="009478C4" w:rsidRDefault="00FC0A2F" w:rsidP="00334735">
            <w:pPr>
              <w:widowControl w:val="0"/>
              <w:jc w:val="both"/>
              <w:rPr>
                <w:sz w:val="24"/>
              </w:rPr>
            </w:pPr>
            <w:r w:rsidRPr="009478C4">
              <w:rPr>
                <w:sz w:val="24"/>
              </w:rPr>
              <w:t>уволен</w:t>
            </w:r>
            <w:r>
              <w:rPr>
                <w:sz w:val="24"/>
              </w:rPr>
              <w:t>о</w:t>
            </w:r>
            <w:r w:rsidRPr="009478C4">
              <w:rPr>
                <w:sz w:val="24"/>
              </w:rPr>
              <w:t xml:space="preserve"> (досрочно прекрати</w:t>
            </w:r>
            <w:r>
              <w:rPr>
                <w:sz w:val="24"/>
              </w:rPr>
              <w:t>ли</w:t>
            </w:r>
            <w:r w:rsidRPr="009478C4">
              <w:rPr>
                <w:sz w:val="24"/>
              </w:rPr>
              <w:t xml:space="preserve"> свои полномочия) по итогам рассмотрения обращений</w:t>
            </w:r>
            <w:r>
              <w:rPr>
                <w:sz w:val="24"/>
              </w:rPr>
              <w:t xml:space="preserve"> граждан</w:t>
            </w:r>
          </w:p>
          <w:p w:rsidR="00FC0A2F" w:rsidRPr="009478C4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9.4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количество возбужденных уголовных дел в отношении лиц, замещающих муниципальные должности, должности муниципальной службы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E261A4">
              <w:rPr>
                <w:sz w:val="24"/>
              </w:rPr>
              <w:t>возбужденных уголовных дел</w:t>
            </w:r>
          </w:p>
        </w:tc>
      </w:tr>
      <w:tr w:rsidR="00FC0A2F" w:rsidRPr="00CC50C9" w:rsidTr="00334735">
        <w:trPr>
          <w:trHeight w:val="144"/>
        </w:trPr>
        <w:tc>
          <w:tcPr>
            <w:tcW w:w="15447" w:type="dxa"/>
            <w:gridSpan w:val="4"/>
          </w:tcPr>
          <w:p w:rsidR="00FC0A2F" w:rsidRDefault="00FC0A2F" w:rsidP="00334735">
            <w:pPr>
              <w:widowControl w:val="0"/>
              <w:spacing w:line="240" w:lineRule="atLeast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10 «Деятельность комиссий по соблюдению требований к служебному поведению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E261A4">
              <w:rPr>
                <w:b/>
                <w:sz w:val="24"/>
              </w:rPr>
              <w:t xml:space="preserve"> и урегулированию конфликта интересов (аттестационных комиссий)»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 xml:space="preserve">количество комиссий по соблюдению требований к служебному поведению и урегулированию конфликта интересов, созданных в органах местного самоуправления Кировской области, а также количество комиссий представительных органов муниципальных образований, уполномоченных рассматривать вопросы соблюдения требований </w:t>
            </w:r>
            <w:proofErr w:type="spellStart"/>
            <w:r w:rsidRPr="00E261A4">
              <w:rPr>
                <w:sz w:val="24"/>
              </w:rPr>
              <w:t>антикоррупционного</w:t>
            </w:r>
            <w:proofErr w:type="spellEnd"/>
            <w:r w:rsidRPr="00E261A4">
              <w:rPr>
                <w:sz w:val="24"/>
              </w:rPr>
              <w:t xml:space="preserve"> законодательства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в отношении лиц, замещающих муниципальные должности.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Не учитываются сведения об аттестационных комиссиях, межведомственных комиссиях по противодействию коррупции</w:t>
            </w:r>
          </w:p>
        </w:tc>
        <w:tc>
          <w:tcPr>
            <w:tcW w:w="6692" w:type="dxa"/>
            <w:gridSpan w:val="2"/>
          </w:tcPr>
          <w:p w:rsidR="00FC0A2F" w:rsidRPr="00C95E65" w:rsidRDefault="00FC0A2F" w:rsidP="00334735">
            <w:pPr>
              <w:widowControl w:val="0"/>
              <w:jc w:val="both"/>
              <w:rPr>
                <w:sz w:val="24"/>
              </w:rPr>
            </w:pPr>
            <w:r w:rsidRPr="00C95E65">
              <w:rPr>
                <w:sz w:val="24"/>
              </w:rPr>
              <w:t>____ комиссий в администрациях муниципальных образований;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95E65">
              <w:rPr>
                <w:sz w:val="24"/>
              </w:rPr>
              <w:t>____ комиссий в представительных органах муниципальных образований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проведенных заседаний комиссий в отчетном периоде.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</w:t>
            </w:r>
            <w:r>
              <w:rPr>
                <w:sz w:val="24"/>
              </w:rPr>
              <w:t>,</w:t>
            </w:r>
            <w:r w:rsidRPr="00203DA7">
              <w:rPr>
                <w:sz w:val="24"/>
              </w:rPr>
              <w:t xml:space="preserve"> какие именно вопросы рассматривались на заседании комиссии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дат</w:t>
            </w:r>
            <w:r>
              <w:rPr>
                <w:sz w:val="24"/>
                <w:szCs w:val="24"/>
              </w:rPr>
              <w:t>ы проведения заседаний: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комиссии района: _______,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комиссий поселений ___________</w:t>
            </w:r>
            <w:r w:rsidRPr="00CC50C9">
              <w:rPr>
                <w:sz w:val="24"/>
                <w:szCs w:val="24"/>
              </w:rPr>
              <w:t>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указать вопросы, рассмотренные на комиссии __________(кратко)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</w:t>
            </w:r>
          </w:p>
        </w:tc>
        <w:tc>
          <w:tcPr>
            <w:tcW w:w="7654" w:type="dxa"/>
          </w:tcPr>
          <w:p w:rsidR="00FC0A2F" w:rsidRPr="00E60311" w:rsidRDefault="00FC0A2F" w:rsidP="00334735">
            <w:pPr>
              <w:widowControl w:val="0"/>
              <w:jc w:val="both"/>
              <w:rPr>
                <w:sz w:val="24"/>
              </w:rPr>
            </w:pPr>
            <w:r w:rsidRPr="00E60311">
              <w:rPr>
                <w:sz w:val="24"/>
              </w:rPr>
              <w:t xml:space="preserve">Указывается общее количество лиц, </w:t>
            </w:r>
            <w:r w:rsidRPr="00E60311">
              <w:rPr>
                <w:b/>
                <w:sz w:val="24"/>
              </w:rPr>
              <w:t>замещающих</w:t>
            </w:r>
            <w:r w:rsidRPr="00E60311">
              <w:rPr>
                <w:sz w:val="24"/>
              </w:rPr>
              <w:t xml:space="preserve"> муниципальные должности, должности муниципальной службы, и граждан, </w:t>
            </w:r>
            <w:r w:rsidRPr="00E60311">
              <w:rPr>
                <w:b/>
                <w:sz w:val="24"/>
              </w:rPr>
              <w:t>ранее замещавших</w:t>
            </w:r>
            <w:r w:rsidRPr="00E60311">
              <w:rPr>
                <w:sz w:val="24"/>
              </w:rPr>
              <w:t xml:space="preserve"> должности муниципальной службы, в отношении которых комиссиями рассмотрены материалы.</w:t>
            </w:r>
          </w:p>
          <w:p w:rsidR="00FC0A2F" w:rsidRPr="00E60311" w:rsidRDefault="00FC0A2F" w:rsidP="00334735">
            <w:pPr>
              <w:widowControl w:val="0"/>
              <w:jc w:val="both"/>
              <w:rPr>
                <w:sz w:val="24"/>
              </w:rPr>
            </w:pPr>
            <w:r w:rsidRPr="00E60311">
              <w:rPr>
                <w:sz w:val="24"/>
              </w:rPr>
              <w:t>В случае, если в отношении 1 служащего в отчетном периоде рассматривалось несколько материалов, указанные сведения необходимо отразить в пояснениях к графе.</w:t>
            </w:r>
          </w:p>
          <w:p w:rsidR="00FC0A2F" w:rsidRPr="00E60311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Учитывать з</w:t>
            </w:r>
            <w:r w:rsidRPr="00E60311">
              <w:rPr>
                <w:sz w:val="24"/>
              </w:rPr>
              <w:t>начение графы к.5.3</w:t>
            </w:r>
            <w:r>
              <w:rPr>
                <w:sz w:val="24"/>
              </w:rPr>
              <w:t xml:space="preserve"> </w:t>
            </w:r>
            <w:r w:rsidRPr="00E60311">
              <w:rPr>
                <w:sz w:val="24"/>
              </w:rPr>
              <w:t>(в случае, если уведомления лиц, замещающих муниципальные должности, должности муниципальной службы о возникновении или возможном возникновении конфликта интересов рассматрива</w:t>
            </w:r>
            <w:r>
              <w:rPr>
                <w:sz w:val="24"/>
              </w:rPr>
              <w:t>лись на заседаниях</w:t>
            </w:r>
            <w:r w:rsidRPr="00E60311">
              <w:rPr>
                <w:sz w:val="24"/>
              </w:rPr>
              <w:t xml:space="preserve"> комиссии).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60311">
              <w:rPr>
                <w:sz w:val="24"/>
              </w:rPr>
              <w:t xml:space="preserve">В пояснениях к графе необходимо указать точное количество комиссий, рассматривающих вопросы соблюдения требований к служебному поведения и урегулирования конфликта интересов в отношении лиц, замещающих муниципальные должности, и точное количество </w:t>
            </w:r>
            <w:r w:rsidRPr="00E60311">
              <w:rPr>
                <w:sz w:val="24"/>
              </w:rPr>
              <w:lastRenderedPageBreak/>
              <w:t>комиссий, рассматривающих аналогичные вопросы в отношении муниципальных служащих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 и </w:t>
            </w:r>
            <w:r>
              <w:rPr>
                <w:sz w:val="24"/>
              </w:rPr>
              <w:t xml:space="preserve">___ </w:t>
            </w:r>
            <w:r w:rsidRPr="00203DA7">
              <w:rPr>
                <w:sz w:val="24"/>
              </w:rPr>
              <w:t xml:space="preserve">граждан, ранее замещавших должности </w:t>
            </w:r>
            <w:r>
              <w:rPr>
                <w:sz w:val="24"/>
              </w:rPr>
              <w:t>муниципальн</w:t>
            </w:r>
            <w:r w:rsidRPr="00203DA7">
              <w:rPr>
                <w:sz w:val="24"/>
              </w:rPr>
              <w:t>ой службы, в отношении которых комиссиями рассмотрены материалы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10.3.1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количество</w:t>
            </w:r>
            <w:r>
              <w:rPr>
                <w:sz w:val="24"/>
              </w:rPr>
              <w:t xml:space="preserve"> служащих (граждан ранее замещавших должности служащих), в отношении которых</w:t>
            </w:r>
            <w:r w:rsidRPr="00E261A4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комиссиями рассмотрены материалы</w:t>
            </w:r>
            <w:r w:rsidRPr="00E261A4">
              <w:rPr>
                <w:sz w:val="24"/>
              </w:rPr>
              <w:t xml:space="preserve"> представления недостоверных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и (или) неполных сведений о доходах, об имуществе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и обязательствах имущественного характера лицами, замещающими муниципальные должности, должности муниципальной службы.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пояснениях к графе необходимо указать точное количество материалов, рассмотренных в отношении лиц, замещающих муниципальные должности, и точное количество материалов, рассмотренных в отношении муниципальных служащих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10.3.2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</w:t>
            </w:r>
            <w:bookmarkStart w:id="0" w:name="_GoBack"/>
            <w:bookmarkEnd w:id="0"/>
            <w:r w:rsidRPr="00E261A4">
              <w:rPr>
                <w:sz w:val="24"/>
              </w:rPr>
              <w:t>я количество</w:t>
            </w:r>
            <w:r>
              <w:rPr>
                <w:sz w:val="24"/>
              </w:rPr>
              <w:t xml:space="preserve"> служащих (граждан ранее замещавших должности служащих), в отношении которых комиссиями рассмотрены материалы</w:t>
            </w:r>
            <w:r w:rsidRPr="00E261A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E261A4">
              <w:rPr>
                <w:sz w:val="24"/>
              </w:rPr>
              <w:t xml:space="preserve">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(или) несовершеннолетних детей муниципальных служащих.</w:t>
            </w:r>
          </w:p>
          <w:p w:rsidR="00FC0A2F" w:rsidRPr="00A568D2" w:rsidRDefault="00FC0A2F" w:rsidP="003347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соответствии с Законом Кировской области от 03.08.2017 № 94-ЗО «</w:t>
            </w:r>
            <w:r>
              <w:rPr>
                <w:sz w:val="24"/>
                <w:szCs w:val="24"/>
              </w:rPr>
              <w:t>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и проверки их достоверности и полноты, соблюдения ими ограничений, запретов и исполнения обязанностей, установленных в целях противодействия коррупции</w:t>
            </w:r>
            <w:r w:rsidRPr="00E261A4">
              <w:rPr>
                <w:sz w:val="24"/>
                <w:szCs w:val="24"/>
              </w:rPr>
              <w:t xml:space="preserve">» заявление о невозможности по объективным причинам представить сведения о доходах супруги и (или) несовершеннолетнего ребенка представляется Губернатору Кировской области. </w:t>
            </w:r>
            <w:r w:rsidRPr="00E261A4">
              <w:rPr>
                <w:b/>
                <w:sz w:val="24"/>
                <w:szCs w:val="24"/>
              </w:rPr>
              <w:t>В связи с этим, в данной графе не учитываются сведения по лицам, замещающим муниципальные должности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количество</w:t>
            </w:r>
            <w:r>
              <w:rPr>
                <w:sz w:val="24"/>
              </w:rPr>
              <w:t xml:space="preserve"> служащих (граждан ранее замещавших должности служащих), в отношении которых </w:t>
            </w:r>
            <w:r w:rsidRPr="00203DA7">
              <w:rPr>
                <w:sz w:val="24"/>
              </w:rPr>
              <w:t>комиссиями рассмотрен</w:t>
            </w:r>
            <w:r>
              <w:rPr>
                <w:sz w:val="24"/>
              </w:rPr>
              <w:t>ы</w:t>
            </w:r>
            <w:r w:rsidRPr="00203DA7">
              <w:rPr>
                <w:sz w:val="24"/>
              </w:rPr>
              <w:t xml:space="preserve"> материал</w:t>
            </w:r>
            <w:r>
              <w:rPr>
                <w:sz w:val="24"/>
              </w:rPr>
              <w:t>ы</w:t>
            </w:r>
            <w:r w:rsidRPr="00203DA7">
              <w:rPr>
                <w:sz w:val="24"/>
              </w:rPr>
              <w:t>, касающи</w:t>
            </w:r>
            <w:r>
              <w:rPr>
                <w:sz w:val="24"/>
              </w:rPr>
              <w:t>е</w:t>
            </w:r>
            <w:r w:rsidRPr="00203DA7">
              <w:rPr>
                <w:sz w:val="24"/>
              </w:rPr>
              <w:t xml:space="preserve">ся соблюдения </w:t>
            </w:r>
            <w:r>
              <w:rPr>
                <w:sz w:val="24"/>
              </w:rPr>
              <w:t>муниципальны</w:t>
            </w:r>
            <w:r w:rsidRPr="00203DA7">
              <w:rPr>
                <w:sz w:val="24"/>
              </w:rPr>
              <w:t xml:space="preserve">ми служащими запрета открывать и иметь счета (вклады), хранить наличные денежные </w:t>
            </w:r>
            <w:r w:rsidRPr="00203DA7">
              <w:rPr>
                <w:sz w:val="24"/>
              </w:rPr>
              <w:lastRenderedPageBreak/>
              <w:t>средства и ценности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4"/>
              </w:rPr>
              <w:t>___ муниципальных служащих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10.3.4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</w:t>
            </w:r>
            <w:r>
              <w:rPr>
                <w:sz w:val="24"/>
              </w:rPr>
              <w:t xml:space="preserve"> муниципальных</w:t>
            </w:r>
            <w:r w:rsidRPr="00203DA7">
              <w:rPr>
                <w:sz w:val="24"/>
              </w:rPr>
              <w:t xml:space="preserve"> служащих </w:t>
            </w:r>
            <w:r>
              <w:rPr>
                <w:sz w:val="24"/>
              </w:rPr>
              <w:t xml:space="preserve">(граждан ранее замещавших должности служащих), в отношении которых </w:t>
            </w:r>
            <w:r w:rsidRPr="00203DA7">
              <w:rPr>
                <w:sz w:val="24"/>
              </w:rPr>
              <w:t>комиссиями рассмотрен</w:t>
            </w:r>
            <w:r>
              <w:rPr>
                <w:sz w:val="24"/>
              </w:rPr>
              <w:t>ы</w:t>
            </w:r>
            <w:r w:rsidRPr="00203DA7">
              <w:rPr>
                <w:sz w:val="24"/>
              </w:rPr>
              <w:t xml:space="preserve"> материал</w:t>
            </w:r>
            <w:r>
              <w:rPr>
                <w:sz w:val="24"/>
              </w:rPr>
              <w:t>ы</w:t>
            </w:r>
            <w:r w:rsidRPr="00203DA7">
              <w:rPr>
                <w:sz w:val="24"/>
              </w:rPr>
              <w:t>, касающи</w:t>
            </w:r>
            <w:r>
              <w:rPr>
                <w:sz w:val="24"/>
              </w:rPr>
              <w:t>е</w:t>
            </w:r>
            <w:r w:rsidRPr="00203DA7">
              <w:rPr>
                <w:sz w:val="24"/>
              </w:rPr>
              <w:t xml:space="preserve">ся несоблюдения </w:t>
            </w:r>
            <w:r>
              <w:rPr>
                <w:sz w:val="24"/>
              </w:rPr>
              <w:t>муниципальны</w:t>
            </w:r>
            <w:r w:rsidRPr="00203DA7">
              <w:rPr>
                <w:sz w:val="24"/>
              </w:rPr>
              <w:t>ми служащими требований к служебному поведению и (или) требований об урегулировании конфликта интересов</w:t>
            </w:r>
            <w:r>
              <w:rPr>
                <w:sz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пояснениях к графе необходимо указать точное количество материалов, рассмотренных в отношении лиц, замещающих муниципальные должности, и точное количество материалов, рассмотренных в отношении муниципальных служащих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10.3.5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</w:t>
            </w:r>
            <w:r>
              <w:rPr>
                <w:sz w:val="24"/>
              </w:rPr>
              <w:t xml:space="preserve"> муниципальных</w:t>
            </w:r>
            <w:r w:rsidRPr="00203DA7">
              <w:rPr>
                <w:sz w:val="24"/>
              </w:rPr>
              <w:t xml:space="preserve"> служащих </w:t>
            </w:r>
            <w:r>
              <w:rPr>
                <w:sz w:val="24"/>
              </w:rPr>
              <w:t>(</w:t>
            </w:r>
            <w:r w:rsidRPr="00203DA7">
              <w:rPr>
                <w:sz w:val="24"/>
              </w:rPr>
              <w:t xml:space="preserve">граждан ранее замещавших должности </w:t>
            </w:r>
            <w:r>
              <w:rPr>
                <w:sz w:val="24"/>
              </w:rPr>
              <w:t>муниципальн</w:t>
            </w:r>
            <w:r w:rsidRPr="00203DA7">
              <w:rPr>
                <w:sz w:val="24"/>
              </w:rPr>
              <w:t>ой</w:t>
            </w:r>
            <w:r>
              <w:rPr>
                <w:sz w:val="24"/>
              </w:rPr>
              <w:t xml:space="preserve"> службы), в отношении которых </w:t>
            </w:r>
            <w:r w:rsidRPr="00203DA7">
              <w:rPr>
                <w:sz w:val="24"/>
              </w:rPr>
              <w:t>комиссиями рассмотрен</w:t>
            </w:r>
            <w:r>
              <w:rPr>
                <w:sz w:val="24"/>
              </w:rPr>
              <w:t>ы</w:t>
            </w:r>
            <w:r w:rsidRPr="00203DA7">
              <w:rPr>
                <w:sz w:val="24"/>
              </w:rPr>
              <w:t xml:space="preserve"> материал</w:t>
            </w:r>
            <w:r>
              <w:rPr>
                <w:sz w:val="24"/>
              </w:rPr>
              <w:t>ы</w:t>
            </w:r>
            <w:r w:rsidRPr="00203DA7">
              <w:rPr>
                <w:sz w:val="24"/>
              </w:rPr>
              <w:t>, касающи</w:t>
            </w:r>
            <w:r>
              <w:rPr>
                <w:sz w:val="24"/>
              </w:rPr>
              <w:t>е</w:t>
            </w:r>
            <w:r w:rsidRPr="00203DA7">
              <w:rPr>
                <w:sz w:val="24"/>
              </w:rPr>
              <w:t xml:space="preserve">ся дачи согласия на замещение должности в организации на условиях трудового договора либо на выполнение работ (оказание услуг) на условия </w:t>
            </w:r>
            <w:r>
              <w:rPr>
                <w:sz w:val="24"/>
              </w:rPr>
              <w:t>гражданско</w:t>
            </w:r>
            <w:r w:rsidRPr="00203DA7">
              <w:rPr>
                <w:sz w:val="24"/>
              </w:rPr>
              <w:t>-правового договора.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также учитывается в графе 7.0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10.3.5.1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</w:t>
            </w:r>
            <w:r>
              <w:rPr>
                <w:sz w:val="24"/>
              </w:rPr>
              <w:t xml:space="preserve"> муниципальных</w:t>
            </w:r>
            <w:r w:rsidRPr="00203DA7">
              <w:rPr>
                <w:sz w:val="24"/>
              </w:rPr>
              <w:t xml:space="preserve"> служащих </w:t>
            </w:r>
            <w:r>
              <w:rPr>
                <w:sz w:val="24"/>
              </w:rPr>
              <w:t>(</w:t>
            </w:r>
            <w:r w:rsidRPr="00203DA7">
              <w:rPr>
                <w:sz w:val="24"/>
              </w:rPr>
              <w:t>граждан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ранее замещавших должности </w:t>
            </w:r>
            <w:r>
              <w:rPr>
                <w:sz w:val="24"/>
              </w:rPr>
              <w:t>муниципальн</w:t>
            </w:r>
            <w:r w:rsidRPr="00203DA7">
              <w:rPr>
                <w:sz w:val="24"/>
              </w:rPr>
              <w:t>ой</w:t>
            </w:r>
            <w:r>
              <w:rPr>
                <w:sz w:val="24"/>
              </w:rPr>
              <w:t xml:space="preserve"> службы), </w:t>
            </w:r>
            <w:r w:rsidRPr="00203DA7">
              <w:rPr>
                <w:sz w:val="24"/>
              </w:rPr>
              <w:t xml:space="preserve">указанных в графе 10.3.5, по результатам, рассмотрения которых комиссиями принято решение дать согласие на замещение должности в организации на условиях трудового договора либо выполнение работ (оказание услуг) на условиях </w:t>
            </w:r>
            <w:r>
              <w:rPr>
                <w:sz w:val="24"/>
              </w:rPr>
              <w:t>гражданско</w:t>
            </w:r>
            <w:r w:rsidRPr="00203DA7">
              <w:rPr>
                <w:sz w:val="24"/>
              </w:rPr>
              <w:t>-правового договора</w:t>
            </w:r>
          </w:p>
        </w:tc>
        <w:tc>
          <w:tcPr>
            <w:tcW w:w="6692" w:type="dxa"/>
            <w:gridSpan w:val="2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___ муниципальных служащих</w:t>
            </w:r>
          </w:p>
        </w:tc>
      </w:tr>
      <w:tr w:rsidR="00FC0A2F" w:rsidRPr="00CC50C9" w:rsidTr="00334735">
        <w:trPr>
          <w:cantSplit/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10.4</w:t>
            </w:r>
          </w:p>
        </w:tc>
        <w:tc>
          <w:tcPr>
            <w:tcW w:w="7654" w:type="dxa"/>
          </w:tcPr>
          <w:p w:rsidR="00FC0A2F" w:rsidRPr="00115601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115601">
              <w:rPr>
                <w:sz w:val="23"/>
                <w:szCs w:val="23"/>
              </w:rPr>
              <w:t>Указывается общее количество выявленных комиссиями нарушений по результатам рассмотрения материалов, указанных в графах 10.3.1 – 10.3.5.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115601">
              <w:rPr>
                <w:sz w:val="23"/>
                <w:szCs w:val="23"/>
              </w:rPr>
              <w:t>Значение графы 10.4 должно быть равно сумме значений в графах 10.4.1 – 10.4.5</w:t>
            </w:r>
          </w:p>
        </w:tc>
        <w:tc>
          <w:tcPr>
            <w:tcW w:w="6692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___ нарушений</w:t>
            </w:r>
          </w:p>
        </w:tc>
      </w:tr>
      <w:tr w:rsidR="00FC0A2F" w:rsidRPr="00CC50C9" w:rsidTr="00334735">
        <w:trPr>
          <w:gridAfter w:val="1"/>
          <w:wAfter w:w="30" w:type="dxa"/>
          <w:trHeight w:val="106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10.3.1.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10.3.1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выявлено ___ нарушений в отношении </w:t>
            </w:r>
            <w:r>
              <w:rPr>
                <w:sz w:val="23"/>
                <w:szCs w:val="23"/>
              </w:rPr>
              <w:t>___ лица (лиц), замещающего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 нарушений в отношении </w:t>
            </w: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93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10.4.2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указанных в графе 10.3.2.</w:t>
            </w:r>
          </w:p>
          <w:p w:rsidR="00FC0A2F" w:rsidRPr="00203DA7" w:rsidRDefault="00FC0A2F" w:rsidP="00334735">
            <w:pPr>
              <w:widowControl w:val="0"/>
              <w:tabs>
                <w:tab w:val="left" w:pos="4605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10.3.2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выявлено ___ нарушений в отношении </w:t>
            </w: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928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графе 10.3.3.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10.3.3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выявлено ___ нарушений в отношении </w:t>
            </w:r>
            <w:r>
              <w:rPr>
                <w:sz w:val="23"/>
                <w:szCs w:val="23"/>
              </w:rPr>
              <w:t>___ лица (лиц), замещающего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gridAfter w:val="1"/>
          <w:wAfter w:w="30" w:type="dxa"/>
          <w:trHeight w:val="95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касающихся несоблюдения требований к служебному поведению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выявлено ___ нарушений в отношении </w:t>
            </w:r>
            <w:r>
              <w:rPr>
                <w:sz w:val="23"/>
                <w:szCs w:val="23"/>
              </w:rPr>
              <w:t>___ лица (лиц), замещающего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 нарушений в отношении </w:t>
            </w: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10.4.5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выявленных комиссиями нарушений по результатам рассмотрения материалов, касающихся несоблюдения требований о предотвращении или урегулировании конфликта интересов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выявлено ___ нарушений в отношении </w:t>
            </w:r>
            <w:r>
              <w:rPr>
                <w:sz w:val="23"/>
                <w:szCs w:val="23"/>
              </w:rPr>
              <w:t>___ лица (лиц), замещающего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 нарушений в отношении </w:t>
            </w:r>
            <w:r>
              <w:rPr>
                <w:sz w:val="24"/>
              </w:rPr>
              <w:t>___ муниципальных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699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10.4.4 – 10.4.5</w:t>
            </w:r>
          </w:p>
        </w:tc>
        <w:tc>
          <w:tcPr>
            <w:tcW w:w="14316" w:type="dxa"/>
            <w:gridSpan w:val="2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Сумма значений граф 10.4.4 и 10.4.5 не может быть больше значения графы 10.3.4</w:t>
            </w:r>
          </w:p>
        </w:tc>
      </w:tr>
      <w:tr w:rsidR="00FC0A2F" w:rsidRPr="00CC50C9" w:rsidTr="00334735">
        <w:trPr>
          <w:gridAfter w:val="1"/>
          <w:wAfter w:w="30" w:type="dxa"/>
          <w:trHeight w:val="236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10.5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</w:t>
            </w:r>
            <w:r w:rsidRPr="00203DA7">
              <w:rPr>
                <w:sz w:val="24"/>
              </w:rPr>
              <w:t>, к которым применены меры ответственности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по фактам выявленных комиссиями нарушений, указанных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в графах 10.4.1 – 10.4.5.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FC37B8">
              <w:rPr>
                <w:b/>
                <w:sz w:val="24"/>
                <w:szCs w:val="24"/>
              </w:rPr>
              <w:t>Если значение графы 10.5 меньше значения графы 10.4 указать причину такого расхождения.</w:t>
            </w:r>
            <w:r w:rsidRPr="00203DA7">
              <w:rPr>
                <w:sz w:val="24"/>
                <w:szCs w:val="24"/>
              </w:rPr>
              <w:t xml:space="preserve"> Значение графы 10.5 учитывается в графе 11.1.</w:t>
            </w:r>
          </w:p>
          <w:p w:rsidR="00FC0A2F" w:rsidRPr="00DC433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графе необходимо указать реквизиты правового акта и вид взыскания</w:t>
            </w:r>
          </w:p>
        </w:tc>
        <w:tc>
          <w:tcPr>
            <w:tcW w:w="6662" w:type="dxa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E261A4">
              <w:rPr>
                <w:sz w:val="24"/>
              </w:rPr>
              <w:t>лиц, заме</w:t>
            </w:r>
            <w:r>
              <w:rPr>
                <w:sz w:val="24"/>
              </w:rPr>
              <w:t>щающих муниципальные должности,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___ </w:t>
            </w:r>
            <w:r w:rsidRPr="00E261A4">
              <w:rPr>
                <w:sz w:val="24"/>
              </w:rPr>
              <w:t>должности муниципальной службы</w:t>
            </w:r>
            <w:r>
              <w:rPr>
                <w:sz w:val="24"/>
              </w:rPr>
              <w:t>.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Приказ о привлечении к ответственности от ____ № ____; 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вид взыскания ____________</w:t>
            </w:r>
            <w:r>
              <w:rPr>
                <w:sz w:val="24"/>
                <w:szCs w:val="24"/>
              </w:rPr>
              <w:t>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Например,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к ___ служащим меры ответственности не применялись в связи с незначительностью допущенных ими нарушений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gridAfter w:val="1"/>
          <w:wAfter w:w="30" w:type="dxa"/>
          <w:trHeight w:val="286"/>
        </w:trPr>
        <w:tc>
          <w:tcPr>
            <w:tcW w:w="15417" w:type="dxa"/>
            <w:gridSpan w:val="3"/>
            <w:vAlign w:val="center"/>
          </w:tcPr>
          <w:p w:rsidR="00FC0A2F" w:rsidRPr="00E261A4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>Раздел 11 «Сведения об ответственности служащих за совершение коррупционных правонарушений»</w:t>
            </w:r>
          </w:p>
        </w:tc>
      </w:tr>
      <w:tr w:rsidR="00FC0A2F" w:rsidRPr="00CC50C9" w:rsidTr="00334735">
        <w:trPr>
          <w:gridAfter w:val="1"/>
          <w:wAfter w:w="30" w:type="dxa"/>
          <w:trHeight w:val="111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лиц, замещающих муниципальные должности, должности муниципальной службы, к которым применены меры юридической ответственности за совершение коррупционных правонарушений.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равно сумме значений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граф 11.2.1</w:t>
            </w:r>
            <w:r>
              <w:rPr>
                <w:sz w:val="24"/>
              </w:rPr>
              <w:t>, 11.2.2,</w:t>
            </w:r>
            <w:r w:rsidRPr="00203DA7">
              <w:rPr>
                <w:sz w:val="24"/>
              </w:rPr>
              <w:t xml:space="preserve"> 11.2.3</w:t>
            </w:r>
            <w:r>
              <w:rPr>
                <w:sz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 xml:space="preserve">В пояснениях к графе необходимо указать точное количество лиц, </w:t>
            </w:r>
            <w:r w:rsidRPr="00E261A4">
              <w:rPr>
                <w:sz w:val="24"/>
              </w:rPr>
              <w:lastRenderedPageBreak/>
              <w:t>замещающих муниципальные должности, и точное количество муниципальных служащих, к которым применены меры юридической ответственности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  <w:r>
              <w:rPr>
                <w:sz w:val="24"/>
              </w:rPr>
              <w:t xml:space="preserve">, </w:t>
            </w:r>
            <w:r w:rsidRPr="00203DA7">
              <w:rPr>
                <w:sz w:val="24"/>
              </w:rPr>
              <w:t>к которым применены меры юридической ответственности за совершение коррупционных правонарушений</w:t>
            </w:r>
          </w:p>
        </w:tc>
      </w:tr>
      <w:tr w:rsidR="00FC0A2F" w:rsidRPr="00CC50C9" w:rsidTr="00334735">
        <w:trPr>
          <w:gridAfter w:val="1"/>
          <w:wAfter w:w="30" w:type="dxa"/>
          <w:trHeight w:val="71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11.</w:t>
            </w:r>
            <w:r>
              <w:rPr>
                <w:sz w:val="24"/>
                <w:szCs w:val="24"/>
              </w:rPr>
              <w:t>2</w:t>
            </w:r>
            <w:r w:rsidRPr="00CC50C9">
              <w:rPr>
                <w:sz w:val="24"/>
                <w:szCs w:val="24"/>
              </w:rPr>
              <w:t>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количество:</w:t>
            </w:r>
          </w:p>
          <w:p w:rsidR="00FC0A2F" w:rsidRPr="00E261A4" w:rsidRDefault="00FC0A2F" w:rsidP="00334735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 xml:space="preserve">– лиц, замещающих муниципальные должности, к которым применены меры ответственности, предусмотренные частью </w:t>
            </w:r>
            <w:r>
              <w:rPr>
                <w:sz w:val="24"/>
              </w:rPr>
              <w:t>4 статьи 29</w:t>
            </w:r>
            <w:r w:rsidRPr="00E261A4">
              <w:rPr>
                <w:sz w:val="24"/>
              </w:rPr>
              <w:t xml:space="preserve"> Федерального закона </w:t>
            </w:r>
            <w:r>
              <w:rPr>
                <w:sz w:val="24"/>
                <w:szCs w:val="24"/>
              </w:rPr>
              <w:t>от 20.03.2025 № 33-ФЗ «Об общих принципах организации местного самоуправления в единой системе публичной власти</w:t>
            </w:r>
            <w:r w:rsidRPr="00E261A4">
              <w:rPr>
                <w:sz w:val="24"/>
              </w:rPr>
              <w:t>»;</w:t>
            </w:r>
          </w:p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 xml:space="preserve">– муниципальных служащих, к которым применены меры ответственности, предусмотренные статьей 27 Федерального закона от 02.03.2007 № 25-ФЗ «О муниципальной службе </w:t>
            </w:r>
            <w:r w:rsidRPr="00E261A4">
              <w:rPr>
                <w:sz w:val="24"/>
              </w:rPr>
              <w:br/>
              <w:t>в Российской Федерации».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пояснениях к графе необходимо указать точное количество лиц, замещающих муниципальные должности, к которым применены меры ответственности, и точное количество муниципальных служащих, к которым применены меры ответственности.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учитываются значения граф 4.5.1, 6.4.1.1, 6.4.2.1, 8.3.1, 9.3.1, 10.5, но при этом следует избегать двойного подсчета. Например,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если в отношении </w:t>
            </w:r>
            <w:r>
              <w:rPr>
                <w:sz w:val="24"/>
              </w:rPr>
              <w:t>муниципальн</w:t>
            </w:r>
            <w:r w:rsidRPr="00203DA7">
              <w:rPr>
                <w:sz w:val="24"/>
              </w:rPr>
              <w:t>ого служащего проведена проверка достоверности и полноты сведений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о доходах, об имуществе и обязательствах имущественного характера, результаты проверки рассмотрены на заседании комиссии по соблюдению требований к служебному поведению и урегулированию конфликта интересов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и служащий привлечен к ответственности, то эти показатели учитываются в графах 4.5.1, 10.5.1, но в данной графе учитываются как 1 служащий. 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 xml:space="preserve">В данной графе также учитываются сведения о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служащих, уволенных в связи с утратой доверия за совершение коррупционных правонарушений</w:t>
            </w:r>
            <w:r>
              <w:rPr>
                <w:sz w:val="24"/>
              </w:rPr>
              <w:t xml:space="preserve"> (графа 12.1)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50C9">
              <w:rPr>
                <w:sz w:val="24"/>
                <w:szCs w:val="24"/>
              </w:rPr>
              <w:t xml:space="preserve">риказ от ____ № _____, вид взыскания _____________, 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привлечен к ответственности за представление недостоверных сведений о доходах/несоблюдение требований по урегулированию конфликта интересов/ др.;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по результатам проверки/в упрощенном порядке;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нарушение выявлено кадровой службой/прокуратурой.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Отразить </w:t>
            </w:r>
            <w:r>
              <w:rPr>
                <w:sz w:val="24"/>
                <w:szCs w:val="24"/>
              </w:rPr>
              <w:t>информацию о наличии документов, если</w:t>
            </w:r>
            <w:r w:rsidRPr="00CC50C9">
              <w:rPr>
                <w:sz w:val="24"/>
                <w:szCs w:val="24"/>
              </w:rPr>
              <w:t xml:space="preserve"> привлечение к ответственности осуществлялось в упрощенном порядке </w:t>
            </w:r>
            <w:r>
              <w:rPr>
                <w:sz w:val="24"/>
                <w:szCs w:val="24"/>
              </w:rPr>
              <w:t>(</w:t>
            </w:r>
            <w:r w:rsidRPr="00CC50C9">
              <w:rPr>
                <w:sz w:val="24"/>
                <w:szCs w:val="24"/>
              </w:rPr>
              <w:t>составлены/не составлены</w:t>
            </w:r>
            <w:r>
              <w:rPr>
                <w:sz w:val="24"/>
                <w:szCs w:val="24"/>
              </w:rPr>
              <w:t>)</w:t>
            </w:r>
            <w:r w:rsidRPr="00CC50C9">
              <w:rPr>
                <w:sz w:val="24"/>
                <w:szCs w:val="24"/>
              </w:rPr>
              <w:t>: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1. Доклад о совершении коррупционного правонарушения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2. Объяснение служащего по фактам выявленных нарушений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3. Письменное согласие на привлечение к ответственности без проведения проверки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4. Приказ (распоряжение) о привлечении к ответственности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документов</w:t>
            </w:r>
            <w:r w:rsidRPr="00CC50C9">
              <w:rPr>
                <w:sz w:val="24"/>
                <w:szCs w:val="24"/>
              </w:rPr>
              <w:t xml:space="preserve"> указать причину</w:t>
            </w:r>
          </w:p>
        </w:tc>
      </w:tr>
      <w:tr w:rsidR="00FC0A2F" w:rsidRPr="00CC50C9" w:rsidTr="00334735">
        <w:trPr>
          <w:gridAfter w:val="1"/>
          <w:wAfter w:w="30" w:type="dxa"/>
          <w:trHeight w:val="2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11.2.2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общее количество лиц, замещающих муниципальные должности, должности муниципальной службы, привлеченных к административной ответственности за совершение коррупционных </w:t>
            </w:r>
            <w:r w:rsidRPr="00E261A4">
              <w:rPr>
                <w:sz w:val="24"/>
              </w:rPr>
              <w:lastRenderedPageBreak/>
              <w:t>правонарушений.</w:t>
            </w:r>
          </w:p>
          <w:p w:rsidR="00FC0A2F" w:rsidRPr="00203DA7" w:rsidRDefault="00FC0A2F" w:rsidP="00334735">
            <w:pPr>
              <w:widowControl w:val="0"/>
              <w:tabs>
                <w:tab w:val="left" w:pos="965"/>
              </w:tabs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пояснениях к графе необходимо указать точное количество лиц, замещающих муниципальные должности, привлеченных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к административной ответственности, и точное количество муниципальных служащих, привлеченных к административной ответственности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2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11.2.3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общее количество лиц, замещающих муниципальные должности, должности муниципальной службы, привлеченных к уголовной ответственности за совершение коррупционных правонарушений.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E261A4">
              <w:rPr>
                <w:sz w:val="24"/>
              </w:rPr>
              <w:t>В пояснениях к графе необходимо указать точное количество лиц, замещающих муниципальные должности, привлеченных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к уголовной ответственности, и точное количество муниципальных служащих, привлеченных к уголовной ответственности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D953BD" w:rsidTr="00334735">
        <w:trPr>
          <w:gridAfter w:val="1"/>
          <w:wAfter w:w="30" w:type="dxa"/>
          <w:trHeight w:val="308"/>
        </w:trPr>
        <w:tc>
          <w:tcPr>
            <w:tcW w:w="15417" w:type="dxa"/>
            <w:gridSpan w:val="3"/>
            <w:vAlign w:val="center"/>
          </w:tcPr>
          <w:p w:rsidR="00FC0A2F" w:rsidRPr="00D953BD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D953BD">
              <w:rPr>
                <w:b/>
                <w:sz w:val="24"/>
              </w:rPr>
              <w:t>Раздел 12 «Сведения об увольнении служащих в связи с утратой доверия»</w:t>
            </w:r>
          </w:p>
        </w:tc>
      </w:tr>
      <w:tr w:rsidR="00FC0A2F" w:rsidRPr="00CC50C9" w:rsidTr="00334735">
        <w:trPr>
          <w:gridAfter w:val="1"/>
          <w:wAfter w:w="30" w:type="dxa"/>
          <w:trHeight w:val="285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12.1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>казывается общее количество: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– лиц, замещающих муниципальные должности, досрочно прекративших свои полномочия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интересов;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 xml:space="preserve">– муниципальных служащих, уволенных с муниципальной службы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интересов. </w:t>
            </w:r>
          </w:p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пояснениях к графе необходимо указать точное количество лиц, замещающих муниципальные должности, досрочно прекративших свои полномочия, и точное количество муниципальных служащих, уволенных с муниципальной службы.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данной графе учитываются значения граф 4.5.2, 6.4.1.2, 6.4.2.2, 9.3.2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2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12.1.1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служащих, уволенных в связи с утратой доверия.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Значение данной графы должно быть равно сумме значений граф 12.1.1.1 – 12.1.1.6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998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12.1.1.1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муниципальных </w:t>
            </w:r>
            <w:r w:rsidRPr="00203DA7">
              <w:rPr>
                <w:sz w:val="24"/>
              </w:rPr>
              <w:t>служащих, уволенных в связи с утратой доверия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>за непринятие мер по предотвращению и (или) урегулированию конфликта интересов, стороной которого они являлись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1046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муниципальных </w:t>
            </w:r>
            <w:r w:rsidRPr="00203DA7">
              <w:rPr>
                <w:sz w:val="24"/>
              </w:rPr>
              <w:t>служащих, уволенных в связи с утратой доверия за 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749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муниципальных </w:t>
            </w:r>
            <w:r w:rsidRPr="00203DA7">
              <w:rPr>
                <w:sz w:val="24"/>
              </w:rPr>
              <w:t xml:space="preserve">служащих, уволенных в связи с утратой доверия за участие на платной основе в </w:t>
            </w:r>
            <w:r>
              <w:rPr>
                <w:sz w:val="24"/>
              </w:rPr>
              <w:t xml:space="preserve">деятельности органа управления </w:t>
            </w:r>
            <w:r w:rsidRPr="00203DA7">
              <w:rPr>
                <w:sz w:val="24"/>
              </w:rPr>
              <w:t>коммерческой организации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79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муниципальных </w:t>
            </w:r>
            <w:r w:rsidRPr="00203DA7">
              <w:rPr>
                <w:sz w:val="24"/>
              </w:rPr>
              <w:t>служащих, уволенных в связи с утратой доверия за осуществление предпринимательской деятельности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CC50C9" w:rsidTr="00334735">
        <w:trPr>
          <w:gridAfter w:val="1"/>
          <w:wAfter w:w="30" w:type="dxa"/>
          <w:trHeight w:val="71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12.1.1.5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муниципальных </w:t>
            </w:r>
            <w:r w:rsidRPr="00203DA7">
              <w:rPr>
                <w:sz w:val="24"/>
              </w:rPr>
              <w:t>служащих, уволенных в связи с утратой доверия за нарушение служащим, его супругой (супругом) и несовершеннолетними детьми запрета открывать и иметь счета (вклады), хранить денежные наличные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4"/>
              </w:rPr>
              <w:t>муниципальных</w:t>
            </w:r>
            <w:r w:rsidRPr="00203DA7">
              <w:rPr>
                <w:sz w:val="24"/>
              </w:rPr>
              <w:t xml:space="preserve"> служащих</w:t>
            </w:r>
          </w:p>
        </w:tc>
      </w:tr>
      <w:tr w:rsidR="00FC0A2F" w:rsidRPr="00203DA7" w:rsidTr="00334735">
        <w:trPr>
          <w:gridAfter w:val="1"/>
          <w:wAfter w:w="30" w:type="dxa"/>
          <w:trHeight w:val="402"/>
        </w:trPr>
        <w:tc>
          <w:tcPr>
            <w:tcW w:w="15417" w:type="dxa"/>
            <w:gridSpan w:val="3"/>
            <w:vAlign w:val="center"/>
          </w:tcPr>
          <w:p w:rsidR="00FE1D80" w:rsidRDefault="00FE1D80" w:rsidP="00334735">
            <w:pPr>
              <w:widowControl w:val="0"/>
              <w:jc w:val="center"/>
              <w:rPr>
                <w:b/>
                <w:sz w:val="24"/>
              </w:rPr>
            </w:pPr>
          </w:p>
          <w:p w:rsidR="00FC0A2F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203DA7">
              <w:rPr>
                <w:b/>
                <w:sz w:val="24"/>
              </w:rPr>
              <w:t>Раздел 13 «Сведения о рассмотрении уведомлений служащих о фактах обращений в целях склонения их</w:t>
            </w:r>
          </w:p>
          <w:p w:rsidR="00FC0A2F" w:rsidRPr="00203DA7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203DA7">
              <w:rPr>
                <w:b/>
                <w:sz w:val="24"/>
              </w:rPr>
              <w:t xml:space="preserve"> к совершению коррупционных правонарушений»</w:t>
            </w:r>
          </w:p>
        </w:tc>
      </w:tr>
      <w:tr w:rsidR="00FC0A2F" w:rsidRPr="00CC50C9" w:rsidTr="00334735">
        <w:trPr>
          <w:gridAfter w:val="1"/>
          <w:wAfter w:w="30" w:type="dxa"/>
          <w:trHeight w:val="1362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13.1.1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поступивших уведомлений лиц, замещающих муниципальные должности, должности муниципальной службы о фактах обращений в целях их склонения к коррупционным правонарушениям.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E261A4">
              <w:rPr>
                <w:sz w:val="24"/>
              </w:rPr>
              <w:t>В пояснениях к данной графе необходимо указать занимаемую должность лица, представившего уведомление, а также кратко изложить суть уведомления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>поступивших уведомлений</w:t>
            </w:r>
          </w:p>
        </w:tc>
      </w:tr>
      <w:tr w:rsidR="00FC0A2F" w:rsidRPr="00CC50C9" w:rsidTr="00334735">
        <w:trPr>
          <w:gridAfter w:val="1"/>
          <w:wAfter w:w="30" w:type="dxa"/>
          <w:trHeight w:val="1362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13.1.2</w:t>
            </w:r>
          </w:p>
        </w:tc>
        <w:tc>
          <w:tcPr>
            <w:tcW w:w="7654" w:type="dxa"/>
          </w:tcPr>
          <w:p w:rsidR="00FC0A2F" w:rsidRPr="00E261A4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</w:t>
            </w:r>
            <w:r w:rsidRPr="00E261A4">
              <w:rPr>
                <w:sz w:val="24"/>
              </w:rPr>
              <w:t>общее количество рассмотренных уведомлений лиц, замещающих муниципальные должности, должности муниципальной службы о фактах обращений в целях их склонения к коррупционным правонарушениям.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случае если значение данной графы отличается от значения графы 13.1.1 необходимо указать причину такого расхождения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>
              <w:rPr>
                <w:sz w:val="24"/>
              </w:rPr>
              <w:t>рассмотренных</w:t>
            </w:r>
            <w:r w:rsidRPr="00203DA7">
              <w:rPr>
                <w:sz w:val="24"/>
              </w:rPr>
              <w:t xml:space="preserve"> уведомлений</w:t>
            </w:r>
          </w:p>
        </w:tc>
      </w:tr>
      <w:tr w:rsidR="00FC0A2F" w:rsidRPr="00CC50C9" w:rsidTr="00334735">
        <w:trPr>
          <w:gridAfter w:val="1"/>
          <w:wAfter w:w="30" w:type="dxa"/>
          <w:trHeight w:val="775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7654" w:type="dxa"/>
          </w:tcPr>
          <w:p w:rsidR="00FC0A2F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</w:t>
            </w:r>
            <w:r>
              <w:rPr>
                <w:sz w:val="24"/>
              </w:rPr>
              <w:t xml:space="preserve">материалов, направленных в правоохранительные органы, по результатам рассмотрения </w:t>
            </w:r>
            <w:r w:rsidRPr="00203DA7">
              <w:rPr>
                <w:sz w:val="24"/>
              </w:rPr>
              <w:t xml:space="preserve"> уведомлений, указанных в графе 13.1.2</w:t>
            </w:r>
            <w:r>
              <w:rPr>
                <w:sz w:val="24"/>
              </w:rPr>
              <w:t>.</w:t>
            </w:r>
          </w:p>
          <w:p w:rsidR="00FC0A2F" w:rsidRPr="00E403BB" w:rsidRDefault="00FC0A2F" w:rsidP="00334735">
            <w:pPr>
              <w:widowControl w:val="0"/>
              <w:jc w:val="both"/>
              <w:rPr>
                <w:b/>
                <w:sz w:val="24"/>
              </w:rPr>
            </w:pPr>
            <w:r w:rsidRPr="00E403BB">
              <w:rPr>
                <w:b/>
                <w:sz w:val="24"/>
              </w:rPr>
              <w:t>В случае не направления материалов проверки указать причину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>
              <w:rPr>
                <w:sz w:val="24"/>
              </w:rPr>
              <w:t>материалов, направленных в правоохранительные органы</w:t>
            </w:r>
          </w:p>
        </w:tc>
      </w:tr>
      <w:tr w:rsidR="00FC0A2F" w:rsidRPr="00CC50C9" w:rsidTr="00334735">
        <w:trPr>
          <w:gridAfter w:val="1"/>
          <w:wAfter w:w="30" w:type="dxa"/>
          <w:trHeight w:val="775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возбужденных уголовных дел, по результатам рассмотрения (правоохранительными органами) уведомлений, указанных в графе 13.1.2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>возбужденных уголовных дел</w:t>
            </w:r>
          </w:p>
        </w:tc>
      </w:tr>
      <w:tr w:rsidR="00FC0A2F" w:rsidRPr="00CC50C9" w:rsidTr="00334735">
        <w:trPr>
          <w:gridAfter w:val="1"/>
          <w:wAfter w:w="30" w:type="dxa"/>
          <w:trHeight w:val="755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>казывается количество лиц, привлеченных к уголовной ответственности, по результатам рассмотрения (правоохранительными органами) уведомлений, указанных в графе 13.1.2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>лиц, привлеченных к уголовной ответственности</w:t>
            </w:r>
          </w:p>
        </w:tc>
      </w:tr>
      <w:tr w:rsidR="00FC0A2F" w:rsidRPr="00D559BF" w:rsidTr="00334735">
        <w:trPr>
          <w:gridAfter w:val="1"/>
          <w:wAfter w:w="30" w:type="dxa"/>
          <w:trHeight w:val="309"/>
        </w:trPr>
        <w:tc>
          <w:tcPr>
            <w:tcW w:w="15417" w:type="dxa"/>
            <w:gridSpan w:val="3"/>
            <w:vAlign w:val="center"/>
          </w:tcPr>
          <w:p w:rsidR="00FC0A2F" w:rsidRPr="00D559BF" w:rsidRDefault="00FC0A2F" w:rsidP="0033473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59BF">
              <w:rPr>
                <w:b/>
                <w:sz w:val="24"/>
                <w:szCs w:val="24"/>
              </w:rPr>
              <w:t>Раздел 14 «Сведения об организации подготовки служащих в сфере противодействия коррупции»</w:t>
            </w:r>
          </w:p>
        </w:tc>
      </w:tr>
      <w:tr w:rsidR="00FC0A2F" w:rsidRPr="00D559BF" w:rsidTr="00334735">
        <w:trPr>
          <w:gridAfter w:val="1"/>
          <w:wAfter w:w="30" w:type="dxa"/>
          <w:trHeight w:val="144"/>
        </w:trPr>
        <w:tc>
          <w:tcPr>
            <w:tcW w:w="1101" w:type="dxa"/>
          </w:tcPr>
          <w:p w:rsidR="00FC0A2F" w:rsidRPr="00D559BF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14.1</w:t>
            </w:r>
          </w:p>
        </w:tc>
        <w:tc>
          <w:tcPr>
            <w:tcW w:w="7654" w:type="dxa"/>
          </w:tcPr>
          <w:p w:rsidR="00FC0A2F" w:rsidRPr="00D559B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 xml:space="preserve">Указывается общее количество </w:t>
            </w:r>
            <w:r>
              <w:rPr>
                <w:sz w:val="24"/>
                <w:szCs w:val="24"/>
              </w:rPr>
              <w:t>муниципальных</w:t>
            </w:r>
            <w:r w:rsidRPr="00D559BF">
              <w:rPr>
                <w:sz w:val="24"/>
                <w:szCs w:val="24"/>
              </w:rPr>
              <w:t xml:space="preserve"> служащих, прошедших обучение по </w:t>
            </w:r>
            <w:proofErr w:type="spellStart"/>
            <w:r w:rsidRPr="00D559BF">
              <w:rPr>
                <w:sz w:val="24"/>
                <w:szCs w:val="24"/>
              </w:rPr>
              <w:t>антикоррупционной</w:t>
            </w:r>
            <w:proofErr w:type="spellEnd"/>
            <w:r w:rsidRPr="00D559BF">
              <w:rPr>
                <w:sz w:val="24"/>
                <w:szCs w:val="24"/>
              </w:rPr>
              <w:t xml:space="preserve"> тематике.</w:t>
            </w:r>
          </w:p>
          <w:p w:rsidR="00FC0A2F" w:rsidRPr="00D559B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Учитываются только сведения об обучении служащих по образовательным программам по противодействию коррупции</w:t>
            </w:r>
            <w:r>
              <w:rPr>
                <w:sz w:val="24"/>
              </w:rPr>
              <w:br/>
              <w:t>(не менее 16 часов)</w:t>
            </w:r>
            <w:r w:rsidRPr="00D559BF">
              <w:rPr>
                <w:sz w:val="24"/>
                <w:szCs w:val="24"/>
              </w:rPr>
              <w:t>.</w:t>
            </w:r>
          </w:p>
          <w:p w:rsidR="00FC0A2F" w:rsidRPr="00D559B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В данной графе не учитываются сведения об участии служащих в семинарах-совещаниях, круглых столах, конференциях.</w:t>
            </w:r>
          </w:p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Значение графы 14.1 должно быть равно сумме значений в графах 14.1.1 – 14.1.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ФИО_________________________________</w:t>
            </w:r>
          </w:p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Период обучения с __________ по ________</w:t>
            </w:r>
          </w:p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Наименование ВУЗА ___________________</w:t>
            </w:r>
          </w:p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Количество часов ______________________</w:t>
            </w:r>
          </w:p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Наименование программы обучения______________________</w:t>
            </w:r>
          </w:p>
        </w:tc>
      </w:tr>
      <w:tr w:rsidR="00FC0A2F" w:rsidRPr="00D559BF" w:rsidTr="00334735">
        <w:trPr>
          <w:gridAfter w:val="1"/>
          <w:wAfter w:w="30" w:type="dxa"/>
          <w:trHeight w:val="144"/>
        </w:trPr>
        <w:tc>
          <w:tcPr>
            <w:tcW w:w="1101" w:type="dxa"/>
          </w:tcPr>
          <w:p w:rsidR="00FC0A2F" w:rsidRPr="00D559BF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14.1.5</w:t>
            </w:r>
          </w:p>
        </w:tc>
        <w:tc>
          <w:tcPr>
            <w:tcW w:w="7654" w:type="dxa"/>
          </w:tcPr>
          <w:p w:rsidR="00FC0A2F" w:rsidRPr="003A1AB8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3A1AB8">
              <w:rPr>
                <w:b/>
                <w:sz w:val="24"/>
                <w:szCs w:val="24"/>
              </w:rPr>
              <w:t>Не заполняется</w:t>
            </w:r>
          </w:p>
        </w:tc>
        <w:tc>
          <w:tcPr>
            <w:tcW w:w="6662" w:type="dxa"/>
          </w:tcPr>
          <w:p w:rsidR="00FC0A2F" w:rsidRPr="00D559B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gridAfter w:val="1"/>
          <w:wAfter w:w="30" w:type="dxa"/>
          <w:trHeight w:val="131"/>
        </w:trPr>
        <w:tc>
          <w:tcPr>
            <w:tcW w:w="1101" w:type="dxa"/>
          </w:tcPr>
          <w:p w:rsidR="00FC0A2F" w:rsidRPr="00D559BF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559BF">
              <w:rPr>
                <w:sz w:val="24"/>
                <w:szCs w:val="24"/>
              </w:rPr>
              <w:t>14.2.</w:t>
            </w:r>
          </w:p>
        </w:tc>
        <w:tc>
          <w:tcPr>
            <w:tcW w:w="7654" w:type="dxa"/>
          </w:tcPr>
          <w:p w:rsidR="00FC0A2F" w:rsidRPr="00D559BF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D559BF">
              <w:rPr>
                <w:sz w:val="23"/>
                <w:szCs w:val="23"/>
              </w:rPr>
              <w:t xml:space="preserve">Указывается количество </w:t>
            </w:r>
            <w:r>
              <w:rPr>
                <w:sz w:val="23"/>
                <w:szCs w:val="23"/>
              </w:rPr>
              <w:t>муниципальных служащих</w:t>
            </w:r>
            <w:r w:rsidRPr="00D559BF">
              <w:rPr>
                <w:sz w:val="23"/>
                <w:szCs w:val="23"/>
              </w:rPr>
              <w:t>, в чьи должностные обязанности входит участие в противодействии коррупции</w:t>
            </w:r>
            <w:r w:rsidRPr="00E261A4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E261A4">
              <w:rPr>
                <w:sz w:val="24"/>
              </w:rPr>
              <w:t>ответственных за профилактику коррупционных и иных правонарушений</w:t>
            </w:r>
            <w:r>
              <w:rPr>
                <w:sz w:val="24"/>
              </w:rPr>
              <w:t>)</w:t>
            </w:r>
            <w:r w:rsidRPr="00D559BF">
              <w:rPr>
                <w:sz w:val="23"/>
                <w:szCs w:val="23"/>
              </w:rPr>
              <w:t xml:space="preserve">, прошедших обучение по </w:t>
            </w:r>
            <w:proofErr w:type="spellStart"/>
            <w:r w:rsidRPr="00D559BF">
              <w:rPr>
                <w:sz w:val="23"/>
                <w:szCs w:val="23"/>
              </w:rPr>
              <w:t>антикоррупционной</w:t>
            </w:r>
            <w:proofErr w:type="spellEnd"/>
            <w:r w:rsidRPr="00D559BF">
              <w:rPr>
                <w:sz w:val="23"/>
                <w:szCs w:val="23"/>
              </w:rPr>
              <w:t xml:space="preserve"> тематике.</w:t>
            </w:r>
          </w:p>
          <w:p w:rsidR="00FC0A2F" w:rsidRPr="00D559B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D559BF">
              <w:rPr>
                <w:sz w:val="23"/>
                <w:szCs w:val="23"/>
              </w:rPr>
              <w:t>Учитываются только сведения об обучении служащих по образовательным программам по противодействию коррупции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4"/>
              </w:rPr>
              <w:t>(не менее 16 часов)</w:t>
            </w:r>
            <w:r w:rsidRPr="00D559BF">
              <w:rPr>
                <w:sz w:val="24"/>
                <w:szCs w:val="24"/>
              </w:rPr>
              <w:t>.</w:t>
            </w:r>
          </w:p>
          <w:p w:rsidR="00FC0A2F" w:rsidRPr="00D559BF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D559BF">
              <w:rPr>
                <w:sz w:val="23"/>
                <w:szCs w:val="23"/>
              </w:rPr>
              <w:t xml:space="preserve">В данной графе не учитываются сведения об участии служащих в </w:t>
            </w:r>
            <w:r w:rsidRPr="00D559BF">
              <w:rPr>
                <w:sz w:val="23"/>
                <w:szCs w:val="23"/>
              </w:rPr>
              <w:lastRenderedPageBreak/>
              <w:t>семинарах-совещаниях, круглых столах, конференциях.</w:t>
            </w:r>
          </w:p>
          <w:p w:rsidR="00FC0A2F" w:rsidRPr="00D559BF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D559BF">
              <w:rPr>
                <w:sz w:val="23"/>
                <w:szCs w:val="23"/>
              </w:rPr>
              <w:t xml:space="preserve">В данной графе не учитываются сведения об обучении руководителей </w:t>
            </w:r>
            <w:r>
              <w:rPr>
                <w:sz w:val="24"/>
                <w:szCs w:val="24"/>
              </w:rPr>
              <w:t>органов местного самоуправления Кировской области</w:t>
            </w:r>
            <w:r w:rsidRPr="00D559BF">
              <w:rPr>
                <w:sz w:val="23"/>
                <w:szCs w:val="23"/>
              </w:rPr>
              <w:t>.</w:t>
            </w:r>
          </w:p>
          <w:p w:rsidR="00FC0A2F" w:rsidRPr="00D559B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D559BF">
              <w:rPr>
                <w:sz w:val="23"/>
                <w:szCs w:val="23"/>
              </w:rPr>
              <w:t xml:space="preserve">Значение данной графы не может быть больше значения графы </w:t>
            </w:r>
            <w:r>
              <w:rPr>
                <w:sz w:val="23"/>
                <w:szCs w:val="23"/>
              </w:rPr>
              <w:t xml:space="preserve">2.2.1 и графы </w:t>
            </w:r>
            <w:r w:rsidRPr="00D559BF">
              <w:rPr>
                <w:sz w:val="23"/>
                <w:szCs w:val="23"/>
              </w:rPr>
              <w:t>14.1.</w:t>
            </w:r>
          </w:p>
          <w:p w:rsidR="00FC0A2F" w:rsidRPr="00D559B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D559BF">
              <w:rPr>
                <w:sz w:val="23"/>
                <w:szCs w:val="23"/>
              </w:rPr>
              <w:t>Значение графы 14.2 должно быть равно сумме значений в графах 14.2.1 – 14.2.4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___ лицо (лиц), замещающее (</w:t>
            </w:r>
            <w:proofErr w:type="spellStart"/>
            <w:r>
              <w:rPr>
                <w:sz w:val="23"/>
                <w:szCs w:val="23"/>
              </w:rPr>
              <w:t>щих</w:t>
            </w:r>
            <w:proofErr w:type="spellEnd"/>
            <w:r>
              <w:rPr>
                <w:sz w:val="23"/>
                <w:szCs w:val="23"/>
              </w:rPr>
              <w:t>) муниципальную (</w:t>
            </w:r>
            <w:proofErr w:type="spellStart"/>
            <w:r>
              <w:rPr>
                <w:sz w:val="23"/>
                <w:szCs w:val="23"/>
              </w:rPr>
              <w:t>ые</w:t>
            </w:r>
            <w:proofErr w:type="spellEnd"/>
            <w:r>
              <w:rPr>
                <w:sz w:val="23"/>
                <w:szCs w:val="23"/>
              </w:rPr>
              <w:t>) должность (</w:t>
            </w:r>
            <w:proofErr w:type="spellStart"/>
            <w:r>
              <w:rPr>
                <w:sz w:val="23"/>
                <w:szCs w:val="23"/>
              </w:rPr>
              <w:t>ти</w:t>
            </w:r>
            <w:proofErr w:type="spellEnd"/>
            <w:r>
              <w:rPr>
                <w:sz w:val="23"/>
                <w:szCs w:val="23"/>
              </w:rPr>
              <w:t>);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 </w:t>
            </w:r>
            <w:r>
              <w:rPr>
                <w:sz w:val="23"/>
                <w:szCs w:val="23"/>
              </w:rPr>
              <w:t>муниципальных служащих</w:t>
            </w:r>
          </w:p>
        </w:tc>
      </w:tr>
      <w:tr w:rsidR="00FC0A2F" w:rsidRPr="00FC226A" w:rsidTr="00334735">
        <w:trPr>
          <w:gridAfter w:val="1"/>
          <w:wAfter w:w="30" w:type="dxa"/>
          <w:trHeight w:val="70"/>
        </w:trPr>
        <w:tc>
          <w:tcPr>
            <w:tcW w:w="15417" w:type="dxa"/>
            <w:gridSpan w:val="3"/>
            <w:vAlign w:val="center"/>
          </w:tcPr>
          <w:p w:rsidR="00FC0A2F" w:rsidRPr="00FC226A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FC226A">
              <w:rPr>
                <w:b/>
                <w:sz w:val="24"/>
              </w:rPr>
              <w:lastRenderedPageBreak/>
              <w:t xml:space="preserve">Раздел 15 «Сведения о правовом и </w:t>
            </w:r>
            <w:proofErr w:type="spellStart"/>
            <w:r w:rsidRPr="00FC226A">
              <w:rPr>
                <w:b/>
                <w:sz w:val="24"/>
              </w:rPr>
              <w:t>антикоррупционном</w:t>
            </w:r>
            <w:proofErr w:type="spellEnd"/>
            <w:r w:rsidRPr="00FC226A">
              <w:rPr>
                <w:b/>
                <w:sz w:val="24"/>
              </w:rPr>
              <w:t xml:space="preserve"> просвещении </w:t>
            </w:r>
            <w:r>
              <w:rPr>
                <w:b/>
                <w:sz w:val="24"/>
              </w:rPr>
              <w:t>муниципаль</w:t>
            </w:r>
            <w:r w:rsidRPr="00FC226A">
              <w:rPr>
                <w:b/>
                <w:sz w:val="24"/>
              </w:rPr>
              <w:t>ных служащих»</w:t>
            </w:r>
          </w:p>
        </w:tc>
      </w:tr>
      <w:tr w:rsidR="00FC0A2F" w:rsidRPr="00CC50C9" w:rsidTr="00334735">
        <w:trPr>
          <w:gridAfter w:val="1"/>
          <w:wAfter w:w="30" w:type="dxa"/>
          <w:trHeight w:val="13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проведенных мероприятий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направленности.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данной графе учитываются сведения о проведенных консультациях, семинарах, круглых столах, конференциях по вопросам противодействия коррупции, а также сведения о количестве подготовленных памяток, методических пособиях</w:t>
            </w:r>
            <w:r>
              <w:rPr>
                <w:sz w:val="24"/>
              </w:rPr>
              <w:t xml:space="preserve"> </w:t>
            </w:r>
            <w:r w:rsidRPr="00203DA7">
              <w:rPr>
                <w:sz w:val="24"/>
              </w:rPr>
              <w:t xml:space="preserve">по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тематике.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наименования проведенных мероприятий и дату их проведения.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15.1 должно быть равно сумме значений в графах 15.1.1 – 15.1.5</w:t>
            </w:r>
            <w:r>
              <w:rPr>
                <w:sz w:val="24"/>
                <w:szCs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В данной графе учитываются мероприятия, организованные и проведенные </w:t>
            </w:r>
            <w:r w:rsidRPr="00203DA7">
              <w:rPr>
                <w:sz w:val="24"/>
                <w:szCs w:val="24"/>
                <w:u w:val="single"/>
              </w:rPr>
              <w:t>соответствующим</w:t>
            </w:r>
            <w:r w:rsidRPr="00203DA7">
              <w:rPr>
                <w:sz w:val="24"/>
                <w:szCs w:val="24"/>
              </w:rPr>
              <w:t xml:space="preserve"> органом </w:t>
            </w:r>
            <w:r>
              <w:rPr>
                <w:sz w:val="24"/>
                <w:szCs w:val="24"/>
              </w:rPr>
              <w:t>местного самоуправления Кировской области.</w:t>
            </w:r>
          </w:p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Мероприятия, организованные и проведенные управлением профилактики коррупционных и иных правонарушений администрации Губернатора и Правительства Кировской области, в данной графе не учитываются. Также не учитываются мероприятия, проведенные для </w:t>
            </w:r>
            <w:r>
              <w:rPr>
                <w:sz w:val="24"/>
                <w:szCs w:val="24"/>
              </w:rPr>
              <w:t xml:space="preserve">руководителей и </w:t>
            </w:r>
            <w:r w:rsidRPr="00203DA7">
              <w:rPr>
                <w:sz w:val="24"/>
                <w:szCs w:val="24"/>
              </w:rPr>
              <w:t xml:space="preserve">работников </w:t>
            </w:r>
            <w:r>
              <w:rPr>
                <w:sz w:val="24"/>
                <w:szCs w:val="24"/>
              </w:rPr>
              <w:t>муниципальн</w:t>
            </w:r>
            <w:r w:rsidRPr="00203DA7">
              <w:rPr>
                <w:sz w:val="24"/>
                <w:szCs w:val="24"/>
              </w:rPr>
              <w:t>ых учреждений</w:t>
            </w:r>
          </w:p>
        </w:tc>
        <w:tc>
          <w:tcPr>
            <w:tcW w:w="6662" w:type="dxa"/>
          </w:tcPr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C50C9">
              <w:rPr>
                <w:sz w:val="24"/>
                <w:szCs w:val="24"/>
              </w:rPr>
              <w:t>ата, название мероприятия, тема</w:t>
            </w:r>
          </w:p>
          <w:p w:rsidR="00FC0A2F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gridAfter w:val="1"/>
          <w:wAfter w:w="30" w:type="dxa"/>
          <w:trHeight w:val="175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15.1.1</w:t>
            </w:r>
          </w:p>
        </w:tc>
        <w:tc>
          <w:tcPr>
            <w:tcW w:w="7654" w:type="dxa"/>
          </w:tcPr>
          <w:p w:rsidR="00FC0A2F" w:rsidRPr="008E5B82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8E5B82">
              <w:rPr>
                <w:b/>
                <w:sz w:val="24"/>
                <w:szCs w:val="24"/>
              </w:rPr>
              <w:t>Не заполняется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gridAfter w:val="1"/>
          <w:wAfter w:w="30" w:type="dxa"/>
          <w:trHeight w:val="2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15.1.4</w:t>
            </w:r>
          </w:p>
        </w:tc>
        <w:tc>
          <w:tcPr>
            <w:tcW w:w="7654" w:type="dxa"/>
          </w:tcPr>
          <w:p w:rsidR="00FC0A2F" w:rsidRPr="008E5B82" w:rsidRDefault="00FC0A2F" w:rsidP="00334735">
            <w:pPr>
              <w:widowControl w:val="0"/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8E5B82">
              <w:rPr>
                <w:b/>
                <w:sz w:val="24"/>
                <w:szCs w:val="24"/>
              </w:rPr>
              <w:t>Должна быть заполнена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консультаций на тему </w:t>
            </w:r>
            <w:proofErr w:type="spellStart"/>
            <w:r>
              <w:rPr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поведения</w:t>
            </w:r>
          </w:p>
        </w:tc>
      </w:tr>
      <w:tr w:rsidR="00FC0A2F" w:rsidRPr="00CC50C9" w:rsidTr="00334735">
        <w:trPr>
          <w:gridAfter w:val="1"/>
          <w:wAfter w:w="30" w:type="dxa"/>
          <w:trHeight w:val="54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15.1.5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В случае заполнения необходимо указать в пояснении, в какой форме проводилось правовое и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антикоррупционное</w:t>
            </w:r>
            <w:proofErr w:type="spellEnd"/>
            <w:r w:rsidRPr="00203DA7">
              <w:rPr>
                <w:sz w:val="24"/>
                <w:szCs w:val="24"/>
              </w:rPr>
              <w:t xml:space="preserve"> просвещение служащих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мероприятий в форме ____________, проведенной ____ (дата) на тему _________</w:t>
            </w:r>
          </w:p>
        </w:tc>
      </w:tr>
      <w:tr w:rsidR="00FC0A2F" w:rsidRPr="00FC226A" w:rsidTr="00334735">
        <w:trPr>
          <w:gridAfter w:val="1"/>
          <w:wAfter w:w="30" w:type="dxa"/>
          <w:trHeight w:val="149"/>
        </w:trPr>
        <w:tc>
          <w:tcPr>
            <w:tcW w:w="15417" w:type="dxa"/>
            <w:gridSpan w:val="3"/>
            <w:vAlign w:val="center"/>
          </w:tcPr>
          <w:p w:rsidR="00FC0A2F" w:rsidRPr="00FC226A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FC226A">
              <w:rPr>
                <w:b/>
                <w:sz w:val="24"/>
              </w:rPr>
              <w:t>Раздел 16 «Сведения о взаимодействии</w:t>
            </w:r>
            <w:r>
              <w:rPr>
                <w:b/>
                <w:sz w:val="24"/>
              </w:rPr>
              <w:t xml:space="preserve"> власти</w:t>
            </w:r>
            <w:r w:rsidRPr="00FC226A">
              <w:rPr>
                <w:b/>
                <w:sz w:val="24"/>
              </w:rPr>
              <w:t xml:space="preserve"> с институтами </w:t>
            </w:r>
            <w:r>
              <w:rPr>
                <w:b/>
                <w:sz w:val="24"/>
              </w:rPr>
              <w:t>гражданско</w:t>
            </w:r>
            <w:r w:rsidRPr="00FC226A">
              <w:rPr>
                <w:b/>
                <w:sz w:val="24"/>
              </w:rPr>
              <w:t>го общества»</w:t>
            </w:r>
          </w:p>
        </w:tc>
      </w:tr>
      <w:tr w:rsidR="00FC0A2F" w:rsidRPr="00CC50C9" w:rsidTr="00334735">
        <w:trPr>
          <w:gridAfter w:val="1"/>
          <w:wAfter w:w="30" w:type="dxa"/>
          <w:trHeight w:val="37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общее количество общественных объединений и организаций, с которыми </w:t>
            </w:r>
            <w:r>
              <w:rPr>
                <w:sz w:val="24"/>
                <w:szCs w:val="24"/>
              </w:rPr>
              <w:t xml:space="preserve">орган местного самоуправления Кировской </w:t>
            </w:r>
            <w:r>
              <w:rPr>
                <w:sz w:val="24"/>
                <w:szCs w:val="24"/>
              </w:rPr>
              <w:lastRenderedPageBreak/>
              <w:t>области</w:t>
            </w:r>
            <w:r w:rsidRPr="00203DA7">
              <w:rPr>
                <w:sz w:val="24"/>
              </w:rPr>
              <w:t xml:space="preserve"> активно взаимодействует при реализации </w:t>
            </w:r>
            <w:proofErr w:type="spellStart"/>
            <w:r w:rsidRPr="00203DA7">
              <w:rPr>
                <w:sz w:val="24"/>
              </w:rPr>
              <w:t>антикоррупционных</w:t>
            </w:r>
            <w:proofErr w:type="spellEnd"/>
            <w:r w:rsidRPr="00203DA7">
              <w:rPr>
                <w:sz w:val="24"/>
              </w:rPr>
              <w:t xml:space="preserve"> мероприятий.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 xml:space="preserve">В пояснениях к данной графе необходимо указать </w:t>
            </w:r>
            <w:r w:rsidRPr="009424C5">
              <w:rPr>
                <w:sz w:val="24"/>
                <w:u w:val="single"/>
              </w:rPr>
              <w:t>наименование общественных объединений и (или) организаций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___ </w:t>
            </w:r>
            <w:r w:rsidRPr="00203DA7">
              <w:rPr>
                <w:sz w:val="24"/>
              </w:rPr>
              <w:t>общественных объединений и организаций</w:t>
            </w:r>
          </w:p>
        </w:tc>
      </w:tr>
      <w:tr w:rsidR="00FC0A2F" w:rsidRPr="00CC50C9" w:rsidTr="00334735">
        <w:trPr>
          <w:gridAfter w:val="1"/>
          <w:wAfter w:w="30" w:type="dxa"/>
          <w:trHeight w:val="37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16.1.2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общественных объединений и организаций, с которыми </w:t>
            </w:r>
            <w:r>
              <w:rPr>
                <w:sz w:val="24"/>
                <w:szCs w:val="24"/>
              </w:rPr>
              <w:t>орган местного самоуправления Кировской области</w:t>
            </w:r>
            <w:r w:rsidRPr="00203DA7">
              <w:rPr>
                <w:sz w:val="24"/>
              </w:rPr>
              <w:t xml:space="preserve"> активно взаимодействует при реализации </w:t>
            </w:r>
            <w:proofErr w:type="spellStart"/>
            <w:r w:rsidRPr="00203DA7">
              <w:rPr>
                <w:sz w:val="24"/>
              </w:rPr>
              <w:t>антикоррупционных</w:t>
            </w:r>
            <w:proofErr w:type="spellEnd"/>
            <w:r w:rsidRPr="00203DA7">
              <w:rPr>
                <w:sz w:val="24"/>
              </w:rPr>
              <w:t xml:space="preserve"> мероприятий и </w:t>
            </w:r>
            <w:r w:rsidRPr="009716A0">
              <w:rPr>
                <w:b/>
                <w:sz w:val="24"/>
              </w:rPr>
              <w:t>уставными задачами которых является участие в противодействии коррупции</w:t>
            </w:r>
            <w:r>
              <w:rPr>
                <w:sz w:val="24"/>
              </w:rPr>
              <w:t>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Значение данной графы не может быть больше значения графы 16.1.1.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наименование общественных объединений и (или) организаций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>общественных объединений и организаций</w:t>
            </w:r>
            <w:r>
              <w:rPr>
                <w:sz w:val="24"/>
              </w:rPr>
              <w:t xml:space="preserve">, </w:t>
            </w:r>
            <w:r w:rsidRPr="009716A0">
              <w:rPr>
                <w:sz w:val="24"/>
              </w:rPr>
              <w:t>уставными задачами которых является участие в противодействии коррупции</w:t>
            </w:r>
          </w:p>
        </w:tc>
      </w:tr>
      <w:tr w:rsidR="00FC0A2F" w:rsidRPr="00CC50C9" w:rsidTr="00334735">
        <w:trPr>
          <w:gridAfter w:val="1"/>
          <w:wAfter w:w="30" w:type="dxa"/>
          <w:trHeight w:val="37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16.4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мероприятий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направленности, проведенных с участием общественных объединений и организаций, указанных в графе 16.1.1.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16.4 должно быть равно сумме значений в графах 16.5.1 – 16.5.3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</w:rPr>
              <w:t xml:space="preserve">мероприятий </w:t>
            </w:r>
            <w:proofErr w:type="spellStart"/>
            <w:r w:rsidRPr="00203DA7">
              <w:rPr>
                <w:sz w:val="24"/>
              </w:rPr>
              <w:t>антикоррупционной</w:t>
            </w:r>
            <w:proofErr w:type="spellEnd"/>
            <w:r w:rsidRPr="00203DA7">
              <w:rPr>
                <w:sz w:val="24"/>
              </w:rPr>
              <w:t xml:space="preserve"> направленности, проведенных с участием общественных объединений и организаций</w:t>
            </w:r>
          </w:p>
        </w:tc>
      </w:tr>
      <w:tr w:rsidR="00FC0A2F" w:rsidRPr="00CC50C9" w:rsidTr="00334735">
        <w:trPr>
          <w:gridAfter w:val="1"/>
          <w:wAfter w:w="30" w:type="dxa"/>
          <w:trHeight w:val="14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Указывается общее количество иных мероприятий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направленности с участием общественности, в комментариях необходимо указать в какой форме проведено мероприятие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Pr="00CC50C9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й в форме ______________, проведенной ____ (дата) на тему _________</w:t>
            </w:r>
          </w:p>
        </w:tc>
      </w:tr>
      <w:tr w:rsidR="00FC0A2F" w:rsidRPr="005D098C" w:rsidTr="00334735">
        <w:trPr>
          <w:gridAfter w:val="1"/>
          <w:wAfter w:w="30" w:type="dxa"/>
          <w:trHeight w:val="84"/>
        </w:trPr>
        <w:tc>
          <w:tcPr>
            <w:tcW w:w="15417" w:type="dxa"/>
            <w:gridSpan w:val="3"/>
            <w:vAlign w:val="center"/>
          </w:tcPr>
          <w:p w:rsidR="00FC0A2F" w:rsidRPr="005D098C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5D098C">
              <w:rPr>
                <w:b/>
                <w:sz w:val="24"/>
              </w:rPr>
              <w:t>Раздел 17 «Сведения о взаимодействии с общероссийскими средствами массовой информации»</w:t>
            </w:r>
          </w:p>
        </w:tc>
      </w:tr>
      <w:tr w:rsidR="00FC0A2F" w:rsidRPr="00CC50C9" w:rsidTr="00334735">
        <w:trPr>
          <w:gridAfter w:val="1"/>
          <w:wAfter w:w="30" w:type="dxa"/>
          <w:trHeight w:val="47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17.1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выступлений </w:t>
            </w:r>
            <w:proofErr w:type="spellStart"/>
            <w:r w:rsidRPr="00E261A4">
              <w:rPr>
                <w:sz w:val="24"/>
              </w:rPr>
              <w:t>антикоррупционной</w:t>
            </w:r>
            <w:proofErr w:type="spellEnd"/>
            <w:r w:rsidRPr="00E261A4">
              <w:rPr>
                <w:sz w:val="24"/>
              </w:rPr>
              <w:t xml:space="preserve"> направленности официальных представителей органов местного самоуправления Кировской области в общероссийских (региональных) средствах массовой информации. К средствам массовой информации относится: печатные издания, телеканал, радиоканал, телепрограмма, радиопрограмма, видеопрограмма, а также сайты</w:t>
            </w:r>
            <w:r>
              <w:rPr>
                <w:sz w:val="24"/>
              </w:rPr>
              <w:t xml:space="preserve"> </w:t>
            </w:r>
            <w:r w:rsidRPr="00E261A4">
              <w:rPr>
                <w:sz w:val="24"/>
              </w:rPr>
              <w:t>в информационно-телекоммуникационной сети «Интернет», зарегистрированные качестве средства массовой информации</w:t>
            </w:r>
            <w:r>
              <w:rPr>
                <w:sz w:val="24"/>
              </w:rPr>
              <w:t>.</w:t>
            </w:r>
          </w:p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Направить скан страницы печатного издания с текстом выступления или указать ссылку на запись выступления.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17.1 должно быть равно сумме значений в графах 17.2.1 – 17.2.4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выступлений</w:t>
            </w:r>
          </w:p>
        </w:tc>
      </w:tr>
      <w:tr w:rsidR="00FC0A2F" w:rsidRPr="00CC50C9" w:rsidTr="00334735">
        <w:trPr>
          <w:gridAfter w:val="1"/>
          <w:wAfter w:w="30" w:type="dxa"/>
          <w:trHeight w:val="28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17.3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У</w:t>
            </w:r>
            <w:r w:rsidRPr="00E261A4">
              <w:rPr>
                <w:sz w:val="24"/>
              </w:rPr>
              <w:t xml:space="preserve">казывается количество программ, фильмов, печатных изданий, </w:t>
            </w:r>
            <w:r w:rsidRPr="00E261A4">
              <w:rPr>
                <w:sz w:val="24"/>
              </w:rPr>
              <w:lastRenderedPageBreak/>
              <w:t xml:space="preserve">сетевых изданий </w:t>
            </w:r>
            <w:proofErr w:type="spellStart"/>
            <w:r w:rsidRPr="00E261A4">
              <w:rPr>
                <w:sz w:val="24"/>
              </w:rPr>
              <w:t>антикоррупционной</w:t>
            </w:r>
            <w:proofErr w:type="spellEnd"/>
            <w:r w:rsidRPr="00E261A4">
              <w:rPr>
                <w:sz w:val="24"/>
              </w:rPr>
              <w:t xml:space="preserve"> направленности, созданных самостоятельно или при поддержке органа местного самоуправления Кировской области</w:t>
            </w:r>
            <w:r>
              <w:rPr>
                <w:sz w:val="24"/>
              </w:rPr>
              <w:t>.</w:t>
            </w:r>
          </w:p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Значение графы 17.3 должно быть равно сумме значений в графах 17.3.1 – 17.3.5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___ программ, фильмов, печатных изданий, сетевых изданий </w:t>
            </w:r>
            <w:r>
              <w:rPr>
                <w:sz w:val="24"/>
                <w:szCs w:val="24"/>
              </w:rPr>
              <w:lastRenderedPageBreak/>
              <w:t>(указать конкретную форму)</w:t>
            </w:r>
          </w:p>
        </w:tc>
      </w:tr>
      <w:tr w:rsidR="00FC0A2F" w:rsidRPr="00CC50C9" w:rsidTr="00334735">
        <w:trPr>
          <w:gridAfter w:val="1"/>
          <w:wAfter w:w="30" w:type="dxa"/>
          <w:cantSplit/>
          <w:trHeight w:val="28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Указать общее количество иных форм распространения информации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источник, в котором размещена информация)</w:t>
            </w:r>
          </w:p>
        </w:tc>
      </w:tr>
      <w:tr w:rsidR="00FC0A2F" w:rsidRPr="00CC50C9" w:rsidTr="00334735">
        <w:trPr>
          <w:gridAfter w:val="1"/>
          <w:wAfter w:w="30" w:type="dxa"/>
          <w:trHeight w:val="51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17.1 – 17.4</w:t>
            </w:r>
          </w:p>
        </w:tc>
        <w:tc>
          <w:tcPr>
            <w:tcW w:w="14316" w:type="dxa"/>
            <w:gridSpan w:val="2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При заполнении граф 17.1 – 17.4 необходимо направить подтверждающую информацию (например, ссылка на выступление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направленности)</w:t>
            </w:r>
          </w:p>
        </w:tc>
      </w:tr>
      <w:tr w:rsidR="00FC0A2F" w:rsidRPr="00AB4B03" w:rsidTr="00334735">
        <w:trPr>
          <w:gridAfter w:val="1"/>
          <w:wAfter w:w="30" w:type="dxa"/>
          <w:trHeight w:val="70"/>
        </w:trPr>
        <w:tc>
          <w:tcPr>
            <w:tcW w:w="15417" w:type="dxa"/>
            <w:gridSpan w:val="3"/>
            <w:vAlign w:val="center"/>
          </w:tcPr>
          <w:p w:rsidR="00FC0A2F" w:rsidRPr="00AB4B03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AB4B03">
              <w:rPr>
                <w:b/>
                <w:sz w:val="24"/>
              </w:rPr>
              <w:t>Раздел 18 «Сведения об исполнении установленного порядка сообщения о получении подарка»</w:t>
            </w:r>
          </w:p>
        </w:tc>
      </w:tr>
      <w:tr w:rsidR="00FC0A2F" w:rsidRPr="00CC50C9" w:rsidTr="00334735">
        <w:trPr>
          <w:gridAfter w:val="1"/>
          <w:wAfter w:w="30" w:type="dxa"/>
          <w:trHeight w:val="109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br w:type="page"/>
              <w:t>18.1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203DA7">
              <w:rPr>
                <w:sz w:val="24"/>
              </w:rPr>
              <w:t xml:space="preserve">казывается количество поступивших уведомлений о получении лицами, замещающими </w:t>
            </w:r>
            <w:r>
              <w:rPr>
                <w:sz w:val="24"/>
              </w:rPr>
              <w:t>муниципальные</w:t>
            </w:r>
            <w:r w:rsidRPr="00203DA7">
              <w:rPr>
                <w:sz w:val="24"/>
              </w:rPr>
              <w:t xml:space="preserve"> должности, должности </w:t>
            </w:r>
            <w:r>
              <w:rPr>
                <w:sz w:val="24"/>
              </w:rPr>
              <w:t>муниципальн</w:t>
            </w:r>
            <w:r w:rsidRPr="00203DA7">
              <w:rPr>
                <w:sz w:val="24"/>
              </w:rPr>
              <w:t>ой службы,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обязанностей.</w:t>
            </w:r>
          </w:p>
          <w:p w:rsidR="00FC0A2F" w:rsidRPr="00203DA7" w:rsidRDefault="00FC0A2F" w:rsidP="00334735">
            <w:pPr>
              <w:widowControl w:val="0"/>
              <w:jc w:val="both"/>
              <w:rPr>
                <w:sz w:val="24"/>
              </w:rPr>
            </w:pPr>
            <w:r w:rsidRPr="00203DA7">
              <w:rPr>
                <w:sz w:val="24"/>
              </w:rPr>
              <w:t>В пояснениях к данной графе необходимо указать занимаемую должность лица, направившего уведомление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 лиц, замещающих </w:t>
            </w:r>
            <w:r>
              <w:rPr>
                <w:sz w:val="24"/>
                <w:szCs w:val="24"/>
              </w:rPr>
              <w:t>муниципальные</w:t>
            </w:r>
            <w:r w:rsidRPr="00CC50C9">
              <w:rPr>
                <w:sz w:val="24"/>
                <w:szCs w:val="24"/>
              </w:rPr>
              <w:t xml:space="preserve"> должности, представили ____ уведомлений о получении подарка</w:t>
            </w:r>
            <w:r>
              <w:rPr>
                <w:sz w:val="24"/>
                <w:szCs w:val="24"/>
              </w:rPr>
              <w:t>;</w:t>
            </w:r>
          </w:p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 xml:space="preserve">___ </w:t>
            </w:r>
            <w:r>
              <w:rPr>
                <w:sz w:val="24"/>
                <w:szCs w:val="24"/>
              </w:rPr>
              <w:t>муниципальных</w:t>
            </w:r>
            <w:r w:rsidRPr="00CC50C9">
              <w:rPr>
                <w:sz w:val="24"/>
                <w:szCs w:val="24"/>
              </w:rPr>
              <w:t xml:space="preserve"> служащих представили ___ уведомлений</w:t>
            </w:r>
            <w:r>
              <w:rPr>
                <w:sz w:val="24"/>
                <w:szCs w:val="24"/>
              </w:rPr>
              <w:t xml:space="preserve"> о получении подарка</w:t>
            </w:r>
          </w:p>
          <w:p w:rsidR="00FC0A2F" w:rsidRPr="00CC50C9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7A6C30" w:rsidTr="00334735">
        <w:trPr>
          <w:gridAfter w:val="1"/>
          <w:wAfter w:w="30" w:type="dxa"/>
          <w:trHeight w:val="711"/>
        </w:trPr>
        <w:tc>
          <w:tcPr>
            <w:tcW w:w="1101" w:type="dxa"/>
          </w:tcPr>
          <w:p w:rsidR="00FC0A2F" w:rsidRPr="007A6C30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>18.2</w:t>
            </w:r>
          </w:p>
        </w:tc>
        <w:tc>
          <w:tcPr>
            <w:tcW w:w="7654" w:type="dxa"/>
          </w:tcPr>
          <w:p w:rsidR="00FC0A2F" w:rsidRPr="007A6C30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 xml:space="preserve">Указывается количество подарков, сданных лицами, замещающими </w:t>
            </w:r>
            <w:r>
              <w:rPr>
                <w:sz w:val="23"/>
                <w:szCs w:val="23"/>
              </w:rPr>
              <w:t>муниципальные</w:t>
            </w:r>
            <w:r w:rsidRPr="007A6C30">
              <w:rPr>
                <w:sz w:val="23"/>
                <w:szCs w:val="23"/>
              </w:rPr>
              <w:t xml:space="preserve"> должности, должности </w:t>
            </w:r>
            <w:r>
              <w:rPr>
                <w:sz w:val="23"/>
                <w:szCs w:val="23"/>
              </w:rPr>
              <w:t>муниципальн</w:t>
            </w:r>
            <w:r w:rsidRPr="007A6C30">
              <w:rPr>
                <w:sz w:val="23"/>
                <w:szCs w:val="23"/>
              </w:rPr>
              <w:t>ой службы.</w:t>
            </w:r>
          </w:p>
          <w:p w:rsidR="00FC0A2F" w:rsidRPr="007A6C30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>В пояснениях к графе необходимо указать наименования подарков</w:t>
            </w:r>
          </w:p>
        </w:tc>
        <w:tc>
          <w:tcPr>
            <w:tcW w:w="6662" w:type="dxa"/>
          </w:tcPr>
          <w:p w:rsidR="00FC0A2F" w:rsidRPr="007A6C30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 xml:space="preserve">___ </w:t>
            </w:r>
            <w:r>
              <w:rPr>
                <w:sz w:val="23"/>
                <w:szCs w:val="23"/>
              </w:rPr>
              <w:t>муниципальных</w:t>
            </w:r>
            <w:r w:rsidRPr="007A6C30">
              <w:rPr>
                <w:sz w:val="23"/>
                <w:szCs w:val="23"/>
              </w:rPr>
              <w:t xml:space="preserve"> служащих сдали ____ подарков;</w:t>
            </w:r>
          </w:p>
          <w:p w:rsidR="00FC0A2F" w:rsidRPr="007A6C30" w:rsidRDefault="00FC0A2F" w:rsidP="00334735">
            <w:pPr>
              <w:widowControl w:val="0"/>
              <w:spacing w:line="240" w:lineRule="atLeast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 xml:space="preserve">___ лиц, замещающих </w:t>
            </w:r>
            <w:r>
              <w:rPr>
                <w:sz w:val="23"/>
                <w:szCs w:val="23"/>
              </w:rPr>
              <w:t>муниципальные</w:t>
            </w:r>
            <w:r w:rsidRPr="007A6C30">
              <w:rPr>
                <w:sz w:val="23"/>
                <w:szCs w:val="23"/>
              </w:rPr>
              <w:t xml:space="preserve"> должности, сдали ___ подарков</w:t>
            </w:r>
          </w:p>
        </w:tc>
      </w:tr>
      <w:tr w:rsidR="00FC0A2F" w:rsidRPr="007A6C30" w:rsidTr="00334735">
        <w:trPr>
          <w:gridAfter w:val="1"/>
          <w:wAfter w:w="30" w:type="dxa"/>
          <w:trHeight w:val="1093"/>
        </w:trPr>
        <w:tc>
          <w:tcPr>
            <w:tcW w:w="1101" w:type="dxa"/>
          </w:tcPr>
          <w:p w:rsidR="00FC0A2F" w:rsidRPr="007A6C30" w:rsidRDefault="00FC0A2F" w:rsidP="00334735">
            <w:pPr>
              <w:widowControl w:val="0"/>
              <w:spacing w:line="240" w:lineRule="atLeast"/>
              <w:jc w:val="center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>18.3</w:t>
            </w:r>
          </w:p>
        </w:tc>
        <w:tc>
          <w:tcPr>
            <w:tcW w:w="7654" w:type="dxa"/>
          </w:tcPr>
          <w:p w:rsidR="00FC0A2F" w:rsidRPr="007A6C30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 xml:space="preserve">Указывается количество поступивших заявлений лиц, замещающих </w:t>
            </w:r>
            <w:r>
              <w:rPr>
                <w:sz w:val="23"/>
                <w:szCs w:val="23"/>
              </w:rPr>
              <w:t>муниципальные</w:t>
            </w:r>
            <w:r w:rsidRPr="007A6C30">
              <w:rPr>
                <w:sz w:val="23"/>
                <w:szCs w:val="23"/>
              </w:rPr>
              <w:t xml:space="preserve"> должности, должности </w:t>
            </w:r>
            <w:r>
              <w:rPr>
                <w:sz w:val="23"/>
                <w:szCs w:val="23"/>
              </w:rPr>
              <w:t>муниципальн</w:t>
            </w:r>
            <w:r w:rsidRPr="007A6C30">
              <w:rPr>
                <w:sz w:val="23"/>
                <w:szCs w:val="23"/>
              </w:rPr>
              <w:t>ой службы, о выкупе подарка.</w:t>
            </w:r>
          </w:p>
          <w:p w:rsidR="00FC0A2F" w:rsidRPr="007A6C30" w:rsidRDefault="00FC0A2F" w:rsidP="00334735">
            <w:pPr>
              <w:widowControl w:val="0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>В пояснениях к графе необходимо указать занимаемую должность лица, направившего заявление, и наименование подарков</w:t>
            </w:r>
          </w:p>
        </w:tc>
        <w:tc>
          <w:tcPr>
            <w:tcW w:w="6662" w:type="dxa"/>
          </w:tcPr>
          <w:p w:rsidR="00FC0A2F" w:rsidRPr="007A6C30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 xml:space="preserve">___ </w:t>
            </w:r>
            <w:r>
              <w:rPr>
                <w:sz w:val="23"/>
                <w:szCs w:val="23"/>
              </w:rPr>
              <w:t>муниципальных</w:t>
            </w:r>
            <w:r w:rsidRPr="007A6C30">
              <w:rPr>
                <w:sz w:val="23"/>
                <w:szCs w:val="23"/>
              </w:rPr>
              <w:t xml:space="preserve"> служащих представили ___ заявлений о выкупе  подарков;</w:t>
            </w:r>
          </w:p>
          <w:p w:rsidR="00FC0A2F" w:rsidRPr="007A6C30" w:rsidRDefault="00FC0A2F" w:rsidP="00334735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7A6C30">
              <w:rPr>
                <w:sz w:val="23"/>
                <w:szCs w:val="23"/>
              </w:rPr>
              <w:t xml:space="preserve">___ лиц, замещающих </w:t>
            </w:r>
            <w:r>
              <w:rPr>
                <w:sz w:val="23"/>
                <w:szCs w:val="23"/>
              </w:rPr>
              <w:t>муниципальные</w:t>
            </w:r>
            <w:r w:rsidRPr="007A6C30">
              <w:rPr>
                <w:sz w:val="23"/>
                <w:szCs w:val="23"/>
              </w:rPr>
              <w:t xml:space="preserve"> должности, представили ____ заявлений о выкупе  подарков</w:t>
            </w:r>
          </w:p>
        </w:tc>
      </w:tr>
      <w:tr w:rsidR="00FC0A2F" w:rsidRPr="00A86371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18.3.1</w:t>
            </w:r>
          </w:p>
        </w:tc>
        <w:tc>
          <w:tcPr>
            <w:tcW w:w="7654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количество подарков, возвращенных служащим (без учета выкупленных подарков, указанных в пункте 18.4)</w:t>
            </w:r>
          </w:p>
        </w:tc>
        <w:tc>
          <w:tcPr>
            <w:tcW w:w="6662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возвращены ___ муниципальным служащим;</w:t>
            </w:r>
          </w:p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возвращены ___ лицам, замещающим муниципальные должности</w:t>
            </w:r>
          </w:p>
        </w:tc>
      </w:tr>
      <w:tr w:rsidR="00FC0A2F" w:rsidRPr="00A86371" w:rsidTr="00334735">
        <w:trPr>
          <w:gridAfter w:val="1"/>
          <w:wAfter w:w="30" w:type="dxa"/>
          <w:trHeight w:val="855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18.4</w:t>
            </w:r>
          </w:p>
        </w:tc>
        <w:tc>
          <w:tcPr>
            <w:tcW w:w="7654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количество подарков, выкупленных лицами, замещающими муниципальные должности, должности муниципальной службы</w:t>
            </w:r>
          </w:p>
        </w:tc>
        <w:tc>
          <w:tcPr>
            <w:tcW w:w="6662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выкуплено ___ муниципальным служащим;</w:t>
            </w:r>
          </w:p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выкуплено ___ лицам, замещающим муниципальные должности</w:t>
            </w:r>
          </w:p>
        </w:tc>
      </w:tr>
      <w:tr w:rsidR="00FC0A2F" w:rsidRPr="00A86371" w:rsidTr="00334735">
        <w:trPr>
          <w:gridAfter w:val="1"/>
          <w:wAfter w:w="30" w:type="dxa"/>
          <w:trHeight w:val="459"/>
        </w:trPr>
        <w:tc>
          <w:tcPr>
            <w:tcW w:w="1101" w:type="dxa"/>
            <w:tcBorders>
              <w:bottom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18.5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общая сумма, полученная по итогам выкупа подарков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  <w:highlight w:val="yellow"/>
              </w:rPr>
            </w:pPr>
            <w:r w:rsidRPr="00A86371">
              <w:rPr>
                <w:sz w:val="24"/>
                <w:szCs w:val="24"/>
              </w:rPr>
              <w:t>___ тыс. руб., получено по итогам выкупа подарков</w:t>
            </w:r>
          </w:p>
        </w:tc>
      </w:tr>
      <w:tr w:rsidR="00FC0A2F" w:rsidRPr="00A86371" w:rsidTr="00334735">
        <w:trPr>
          <w:gridAfter w:val="1"/>
          <w:wAfter w:w="30" w:type="dxa"/>
          <w:trHeight w:val="47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lastRenderedPageBreak/>
              <w:t>18.6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количество реализованных подарков, в отношении которых не поступали заявления о выкупе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реализовано</w:t>
            </w:r>
          </w:p>
        </w:tc>
      </w:tr>
      <w:tr w:rsidR="00FC0A2F" w:rsidRPr="00A86371" w:rsidTr="00334735">
        <w:trPr>
          <w:gridAfter w:val="1"/>
          <w:wAfter w:w="30" w:type="dxa"/>
          <w:trHeight w:hRule="exact" w:val="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общая сумма, полученная по итогам реализации подарков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A86371" w:rsidTr="00334735">
        <w:trPr>
          <w:gridAfter w:val="1"/>
          <w:wAfter w:w="30" w:type="dxa"/>
          <w:trHeight w:val="425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18.7</w:t>
            </w: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общая сумма, полученная по итогам реализации подарков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тыс. руб., получено по итогам реализации подарков</w:t>
            </w:r>
          </w:p>
        </w:tc>
      </w:tr>
      <w:tr w:rsidR="00FC0A2F" w:rsidRPr="00A86371" w:rsidTr="00334735">
        <w:trPr>
          <w:gridAfter w:val="1"/>
          <w:wAfter w:w="30" w:type="dxa"/>
          <w:trHeight w:val="70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общее количество подарков, переданных на баланс благотворительных организаций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передано на баланс благотворительных организаций</w:t>
            </w:r>
          </w:p>
        </w:tc>
      </w:tr>
      <w:tr w:rsidR="00FC0A2F" w:rsidRPr="00A86371" w:rsidTr="00334735">
        <w:trPr>
          <w:gridAfter w:val="1"/>
          <w:wAfter w:w="30" w:type="dxa"/>
          <w:trHeight w:val="225"/>
        </w:trPr>
        <w:tc>
          <w:tcPr>
            <w:tcW w:w="1101" w:type="dxa"/>
            <w:tcBorders>
              <w:top w:val="single" w:sz="4" w:space="0" w:color="auto"/>
            </w:tcBorders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18.9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FC0A2F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количество уничтоженных подарков</w:t>
            </w:r>
          </w:p>
          <w:p w:rsidR="00FC0A2F" w:rsidRPr="00A86371" w:rsidRDefault="00FC0A2F" w:rsidP="00334735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подарков уничтожено</w:t>
            </w:r>
          </w:p>
        </w:tc>
      </w:tr>
      <w:tr w:rsidR="00FC0A2F" w:rsidRPr="00A86371" w:rsidTr="00334735">
        <w:trPr>
          <w:gridAfter w:val="1"/>
          <w:wAfter w:w="30" w:type="dxa"/>
          <w:trHeight w:val="180"/>
        </w:trPr>
        <w:tc>
          <w:tcPr>
            <w:tcW w:w="15417" w:type="dxa"/>
            <w:gridSpan w:val="3"/>
            <w:vAlign w:val="center"/>
          </w:tcPr>
          <w:p w:rsidR="00FC0A2F" w:rsidRPr="00A86371" w:rsidRDefault="00FC0A2F" w:rsidP="0033473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86371">
              <w:rPr>
                <w:b/>
                <w:sz w:val="24"/>
                <w:szCs w:val="24"/>
              </w:rPr>
              <w:t xml:space="preserve">Раздел 19 «Сведения об организации </w:t>
            </w:r>
            <w:proofErr w:type="spellStart"/>
            <w:r w:rsidRPr="00A86371">
              <w:rPr>
                <w:b/>
                <w:sz w:val="24"/>
                <w:szCs w:val="24"/>
              </w:rPr>
              <w:t>антикоррупционной</w:t>
            </w:r>
            <w:proofErr w:type="spellEnd"/>
            <w:r w:rsidRPr="00A86371">
              <w:rPr>
                <w:b/>
                <w:sz w:val="24"/>
                <w:szCs w:val="24"/>
              </w:rPr>
              <w:t xml:space="preserve"> экспертизы нормативных правовых актов и их проектов»</w:t>
            </w:r>
          </w:p>
        </w:tc>
      </w:tr>
      <w:tr w:rsidR="00FC0A2F" w:rsidRPr="00A86371" w:rsidTr="00334735">
        <w:trPr>
          <w:gridAfter w:val="1"/>
          <w:wAfter w:w="30" w:type="dxa"/>
          <w:trHeight w:val="803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19.1</w:t>
            </w:r>
          </w:p>
        </w:tc>
        <w:tc>
          <w:tcPr>
            <w:tcW w:w="7654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Указывается общее количество подготовленных органом местного самоуправления Кировской области проектов нормативных правовых актов</w:t>
            </w:r>
          </w:p>
        </w:tc>
        <w:tc>
          <w:tcPr>
            <w:tcW w:w="6662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___ проектов нормативных правовых актов</w:t>
            </w:r>
          </w:p>
        </w:tc>
      </w:tr>
      <w:tr w:rsidR="00FC0A2F" w:rsidRPr="00A86371" w:rsidTr="00334735">
        <w:trPr>
          <w:gridAfter w:val="1"/>
          <w:wAfter w:w="30" w:type="dxa"/>
          <w:trHeight w:val="144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19.2</w:t>
            </w:r>
          </w:p>
        </w:tc>
        <w:tc>
          <w:tcPr>
            <w:tcW w:w="7654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Указывается количество проектов нормативных правовых актов органа местного самоуправления Кировской области, в отношении которых проведена </w:t>
            </w:r>
            <w:proofErr w:type="spellStart"/>
            <w:r w:rsidRPr="00A86371">
              <w:rPr>
                <w:sz w:val="24"/>
                <w:szCs w:val="24"/>
              </w:rPr>
              <w:t>антикоррупционная</w:t>
            </w:r>
            <w:proofErr w:type="spellEnd"/>
            <w:r w:rsidRPr="00A86371">
              <w:rPr>
                <w:sz w:val="24"/>
                <w:szCs w:val="24"/>
              </w:rPr>
              <w:t xml:space="preserve"> экспертиза. Если значение графы 19.2 меньше значения графы 19.1 необходимо в комментариях отразить причины, по которым </w:t>
            </w:r>
            <w:proofErr w:type="spellStart"/>
            <w:r w:rsidRPr="00A86371">
              <w:rPr>
                <w:sz w:val="24"/>
                <w:szCs w:val="24"/>
              </w:rPr>
              <w:t>антикоррупционная</w:t>
            </w:r>
            <w:proofErr w:type="spellEnd"/>
            <w:r w:rsidRPr="00A86371">
              <w:rPr>
                <w:sz w:val="24"/>
                <w:szCs w:val="24"/>
              </w:rPr>
              <w:t xml:space="preserve"> экспертиза проектов нормативных правовых актов не проводилась</w:t>
            </w:r>
          </w:p>
        </w:tc>
        <w:tc>
          <w:tcPr>
            <w:tcW w:w="6662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___ проектов нормативных правовых актов, в отношении которых </w:t>
            </w:r>
            <w:r>
              <w:rPr>
                <w:sz w:val="24"/>
                <w:szCs w:val="24"/>
              </w:rPr>
              <w:t xml:space="preserve">__________________ </w:t>
            </w:r>
            <w:r w:rsidRPr="00A86371">
              <w:rPr>
                <w:sz w:val="24"/>
                <w:szCs w:val="24"/>
              </w:rPr>
              <w:t xml:space="preserve">проведена </w:t>
            </w:r>
            <w:proofErr w:type="spellStart"/>
            <w:r w:rsidRPr="00A86371">
              <w:rPr>
                <w:sz w:val="24"/>
                <w:szCs w:val="24"/>
              </w:rPr>
              <w:t>антикоррупционная</w:t>
            </w:r>
            <w:proofErr w:type="spellEnd"/>
            <w:r w:rsidRPr="00A86371">
              <w:rPr>
                <w:sz w:val="24"/>
                <w:szCs w:val="24"/>
              </w:rPr>
              <w:t xml:space="preserve"> экспертиза</w:t>
            </w:r>
          </w:p>
        </w:tc>
      </w:tr>
      <w:tr w:rsidR="00FC0A2F" w:rsidRPr="00A86371" w:rsidTr="00334735">
        <w:trPr>
          <w:gridAfter w:val="1"/>
          <w:wAfter w:w="30" w:type="dxa"/>
          <w:trHeight w:val="704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19.3.1</w:t>
            </w:r>
          </w:p>
        </w:tc>
        <w:tc>
          <w:tcPr>
            <w:tcW w:w="7654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A86371">
              <w:rPr>
                <w:sz w:val="24"/>
                <w:szCs w:val="24"/>
              </w:rPr>
              <w:t>коррупциогенных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факторов, выявленных в проектах нормативных правовых актов органа местного самоуправления Кировской области. В комментариях необходимо кратко изложить описание </w:t>
            </w:r>
            <w:proofErr w:type="spellStart"/>
            <w:r w:rsidRPr="00A86371">
              <w:rPr>
                <w:sz w:val="24"/>
                <w:szCs w:val="24"/>
              </w:rPr>
              <w:t>коррупциогенного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фактора</w:t>
            </w:r>
          </w:p>
        </w:tc>
        <w:tc>
          <w:tcPr>
            <w:tcW w:w="6662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___ </w:t>
            </w:r>
            <w:proofErr w:type="spellStart"/>
            <w:r w:rsidRPr="00A86371">
              <w:rPr>
                <w:sz w:val="24"/>
                <w:szCs w:val="24"/>
              </w:rPr>
              <w:t>коррупциогенных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факторов, выявленных в проектах нормативных правовых актов</w:t>
            </w:r>
          </w:p>
        </w:tc>
      </w:tr>
      <w:tr w:rsidR="00FC0A2F" w:rsidRPr="00A86371" w:rsidTr="00334735">
        <w:trPr>
          <w:gridAfter w:val="1"/>
          <w:wAfter w:w="30" w:type="dxa"/>
          <w:trHeight w:val="558"/>
        </w:trPr>
        <w:tc>
          <w:tcPr>
            <w:tcW w:w="1101" w:type="dxa"/>
          </w:tcPr>
          <w:p w:rsidR="00FC0A2F" w:rsidRPr="00A86371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>19.3.2</w:t>
            </w:r>
          </w:p>
        </w:tc>
        <w:tc>
          <w:tcPr>
            <w:tcW w:w="7654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A86371">
              <w:rPr>
                <w:sz w:val="24"/>
                <w:szCs w:val="24"/>
              </w:rPr>
              <w:t>коррупциогенных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факторов, исключенных из проектов нормативных правовых актов органа местного самоуправления Кировской области. Значение данной графы не может быть больше значения графы 19.3.1. Если значение графы 19.3.2 меньше значения графы 19.3.1, необходимо в комментариях отразить причины, по которым </w:t>
            </w:r>
            <w:proofErr w:type="spellStart"/>
            <w:r w:rsidRPr="00A86371">
              <w:rPr>
                <w:sz w:val="24"/>
                <w:szCs w:val="24"/>
              </w:rPr>
              <w:t>коррупциогенные</w:t>
            </w:r>
            <w:proofErr w:type="spellEnd"/>
            <w:r w:rsidRPr="00A86371">
              <w:rPr>
                <w:sz w:val="24"/>
                <w:szCs w:val="24"/>
              </w:rPr>
              <w:t xml:space="preserve"> факторы не были исключены из проектов нормативных правовых актов</w:t>
            </w:r>
          </w:p>
        </w:tc>
        <w:tc>
          <w:tcPr>
            <w:tcW w:w="6662" w:type="dxa"/>
          </w:tcPr>
          <w:p w:rsidR="00FC0A2F" w:rsidRPr="00A86371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A86371">
              <w:rPr>
                <w:sz w:val="24"/>
                <w:szCs w:val="24"/>
              </w:rPr>
              <w:t xml:space="preserve">___ </w:t>
            </w:r>
            <w:proofErr w:type="spellStart"/>
            <w:r w:rsidRPr="00A86371">
              <w:rPr>
                <w:sz w:val="24"/>
                <w:szCs w:val="24"/>
              </w:rPr>
              <w:t>коррупциогенных</w:t>
            </w:r>
            <w:proofErr w:type="spellEnd"/>
            <w:r w:rsidRPr="00A86371">
              <w:rPr>
                <w:sz w:val="24"/>
                <w:szCs w:val="24"/>
              </w:rPr>
              <w:t xml:space="preserve"> факторов, исключенных из проектов нормативных правовых актов</w:t>
            </w:r>
          </w:p>
        </w:tc>
      </w:tr>
      <w:tr w:rsidR="00FC0A2F" w:rsidRPr="00CC50C9" w:rsidTr="00334735">
        <w:trPr>
          <w:gridAfter w:val="1"/>
          <w:wAfter w:w="30" w:type="dxa"/>
          <w:trHeight w:val="75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количество нормативных правовых актов</w:t>
            </w:r>
            <w:r>
              <w:rPr>
                <w:sz w:val="24"/>
                <w:szCs w:val="24"/>
              </w:rPr>
              <w:t xml:space="preserve"> органа местного самоуправления Кировской области</w:t>
            </w:r>
            <w:r w:rsidRPr="00203DA7">
              <w:rPr>
                <w:sz w:val="24"/>
                <w:szCs w:val="24"/>
              </w:rPr>
              <w:t xml:space="preserve">, в отношении которых проведена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</w:t>
            </w:r>
            <w:r>
              <w:rPr>
                <w:sz w:val="24"/>
                <w:szCs w:val="24"/>
              </w:rPr>
              <w:t xml:space="preserve">а. В данной графе не учитывается проведение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экспертизы в отношении проектов</w:t>
            </w:r>
            <w:r w:rsidRPr="00A86371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нормативных правовых актов, в отношении которых проведена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</w:tr>
      <w:tr w:rsidR="00FC0A2F" w:rsidRPr="00CC50C9" w:rsidTr="00334735">
        <w:trPr>
          <w:gridAfter w:val="1"/>
          <w:wAfter w:w="30" w:type="dxa"/>
          <w:trHeight w:val="79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lastRenderedPageBreak/>
              <w:t>19.5.1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выявленных в нормативных правовых актах</w:t>
            </w:r>
            <w:r>
              <w:rPr>
                <w:sz w:val="24"/>
                <w:szCs w:val="24"/>
              </w:rPr>
              <w:t xml:space="preserve"> органа местного самоуправления Кировской области</w:t>
            </w:r>
            <w:r w:rsidRPr="00203DA7">
              <w:rPr>
                <w:sz w:val="24"/>
                <w:szCs w:val="24"/>
              </w:rPr>
              <w:t xml:space="preserve">. В комментариях необходимо кратко изложить описание </w:t>
            </w:r>
            <w:proofErr w:type="spellStart"/>
            <w:r w:rsidRPr="00203DA7">
              <w:rPr>
                <w:sz w:val="24"/>
                <w:szCs w:val="24"/>
              </w:rPr>
              <w:t>коррупциогенного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фактора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выявленных в нормативных правовых актах</w:t>
            </w:r>
          </w:p>
        </w:tc>
      </w:tr>
      <w:tr w:rsidR="00FC0A2F" w:rsidRPr="00CC50C9" w:rsidTr="00334735">
        <w:trPr>
          <w:gridAfter w:val="1"/>
          <w:wAfter w:w="30" w:type="dxa"/>
          <w:trHeight w:val="57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19.5.2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исключенных из нормативных правовых актов</w:t>
            </w:r>
            <w:r>
              <w:rPr>
                <w:sz w:val="24"/>
                <w:szCs w:val="24"/>
              </w:rPr>
              <w:t xml:space="preserve"> органа местного самоуправления Кировской области</w:t>
            </w:r>
            <w:r w:rsidRPr="00203DA7">
              <w:rPr>
                <w:sz w:val="24"/>
                <w:szCs w:val="24"/>
              </w:rPr>
              <w:t xml:space="preserve">. Значение данной графы не может быть больше значения графы 19.5.1. Если значение графы 19.5.2 меньше значения графы 19.5.1 необходимо в комментариях отразить причины, по которым </w:t>
            </w:r>
            <w:proofErr w:type="spellStart"/>
            <w:r w:rsidRPr="00203DA7">
              <w:rPr>
                <w:sz w:val="24"/>
                <w:szCs w:val="24"/>
              </w:rPr>
              <w:t>коррупциогенные</w:t>
            </w:r>
            <w:proofErr w:type="spellEnd"/>
            <w:r w:rsidRPr="00203DA7">
              <w:rPr>
                <w:sz w:val="24"/>
                <w:szCs w:val="24"/>
              </w:rPr>
              <w:t xml:space="preserve"> факторы не были исключены из нормативных правовых актов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proofErr w:type="spellStart"/>
            <w:r w:rsidRPr="00203DA7">
              <w:rPr>
                <w:sz w:val="24"/>
                <w:szCs w:val="24"/>
              </w:rPr>
              <w:t>коррупциогенных</w:t>
            </w:r>
            <w:proofErr w:type="spellEnd"/>
            <w:r w:rsidRPr="00203DA7">
              <w:rPr>
                <w:sz w:val="24"/>
                <w:szCs w:val="24"/>
              </w:rPr>
              <w:t xml:space="preserve"> факторов, исключенных из нормативных правовых актов</w:t>
            </w:r>
          </w:p>
        </w:tc>
      </w:tr>
      <w:tr w:rsidR="00FC0A2F" w:rsidRPr="00CC50C9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3"/>
            <w:vAlign w:val="center"/>
          </w:tcPr>
          <w:p w:rsidR="00FC0A2F" w:rsidRPr="00E261A4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t xml:space="preserve">Раздел </w:t>
            </w:r>
            <w:r>
              <w:rPr>
                <w:b/>
                <w:sz w:val="24"/>
              </w:rPr>
              <w:t>20</w:t>
            </w:r>
            <w:r w:rsidRPr="00E261A4">
              <w:rPr>
                <w:b/>
                <w:sz w:val="24"/>
              </w:rPr>
              <w:t xml:space="preserve"> «</w:t>
            </w:r>
            <w:r>
              <w:rPr>
                <w:b/>
                <w:sz w:val="24"/>
              </w:rPr>
              <w:t xml:space="preserve">Сведения об организации независимой </w:t>
            </w:r>
            <w:proofErr w:type="spellStart"/>
            <w:r>
              <w:rPr>
                <w:b/>
                <w:sz w:val="24"/>
              </w:rPr>
              <w:t>антикоррупционной</w:t>
            </w:r>
            <w:proofErr w:type="spellEnd"/>
            <w:r>
              <w:rPr>
                <w:b/>
                <w:sz w:val="24"/>
              </w:rPr>
              <w:t xml:space="preserve"> экспертизы нормативных правовых актов и их проектов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FC0A2F" w:rsidRPr="00CC50C9" w:rsidTr="00334735">
        <w:trPr>
          <w:gridAfter w:val="1"/>
          <w:wAfter w:w="30" w:type="dxa"/>
          <w:trHeight w:val="6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20.1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проектов 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экспертиза.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 осуществляется юридическими или физическими лицами, аккредитованными Министерством юстиции Российской Федерации в качестве независимых экспертов</w:t>
            </w:r>
          </w:p>
          <w:p w:rsidR="00FE1D80" w:rsidRPr="00203DA7" w:rsidRDefault="00FE1D80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проектов 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</w:tr>
      <w:tr w:rsidR="00FC0A2F" w:rsidRPr="00CC50C9" w:rsidTr="00334735">
        <w:trPr>
          <w:gridAfter w:val="1"/>
          <w:wAfter w:w="30" w:type="dxa"/>
          <w:trHeight w:val="853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проектов нормативных правовых актов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проектов нормативных правовых актов</w:t>
            </w:r>
          </w:p>
        </w:tc>
      </w:tr>
      <w:tr w:rsidR="00FC0A2F" w:rsidRPr="00CC50C9" w:rsidTr="00334735">
        <w:trPr>
          <w:gridAfter w:val="1"/>
          <w:wAfter w:w="30" w:type="dxa"/>
          <w:trHeight w:val="505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20.3</w:t>
            </w:r>
          </w:p>
        </w:tc>
        <w:tc>
          <w:tcPr>
            <w:tcW w:w="7654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  <w:p w:rsidR="00FE1D80" w:rsidRPr="00203DA7" w:rsidRDefault="00FE1D80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нормативных правовых актов, в отношении которых проведена независимая </w:t>
            </w:r>
            <w:proofErr w:type="spellStart"/>
            <w:r w:rsidRPr="00203DA7">
              <w:rPr>
                <w:sz w:val="24"/>
                <w:szCs w:val="24"/>
              </w:rPr>
              <w:t>антикоррупционная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экспертиза</w:t>
            </w:r>
          </w:p>
        </w:tc>
      </w:tr>
      <w:tr w:rsidR="00FC0A2F" w:rsidRPr="00CC50C9" w:rsidTr="00334735">
        <w:trPr>
          <w:gridAfter w:val="1"/>
          <w:wAfter w:w="30" w:type="dxa"/>
          <w:trHeight w:val="847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20.4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количество 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нормативных правовых актов</w:t>
            </w:r>
          </w:p>
        </w:tc>
        <w:tc>
          <w:tcPr>
            <w:tcW w:w="6662" w:type="dxa"/>
          </w:tcPr>
          <w:p w:rsidR="00FC0A2F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  <w:r w:rsidRPr="00203DA7">
              <w:rPr>
                <w:sz w:val="24"/>
                <w:szCs w:val="24"/>
              </w:rPr>
              <w:t xml:space="preserve">заключений независимых экспертов, принятых во внимание в рамках проведения независимой </w:t>
            </w:r>
            <w:proofErr w:type="spellStart"/>
            <w:r w:rsidRPr="00203DA7">
              <w:rPr>
                <w:sz w:val="24"/>
                <w:szCs w:val="24"/>
              </w:rPr>
              <w:t>антикоррупционной</w:t>
            </w:r>
            <w:proofErr w:type="spellEnd"/>
            <w:r w:rsidRPr="00203DA7">
              <w:rPr>
                <w:sz w:val="24"/>
                <w:szCs w:val="24"/>
              </w:rPr>
              <w:t xml:space="preserve"> экспертизы в отношении нормативных правовых актов</w:t>
            </w:r>
          </w:p>
          <w:p w:rsidR="00FE1D80" w:rsidRPr="00CC50C9" w:rsidRDefault="00FE1D80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0C045A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3"/>
            <w:vAlign w:val="center"/>
          </w:tcPr>
          <w:p w:rsidR="00FC0A2F" w:rsidRPr="000C045A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0C045A">
              <w:rPr>
                <w:b/>
                <w:sz w:val="24"/>
              </w:rPr>
              <w:t>Раздел 21 «Факты недружественного поглощения имущества, земельных комплексов и прав собственности (</w:t>
            </w:r>
            <w:proofErr w:type="spellStart"/>
            <w:r w:rsidRPr="000C045A">
              <w:rPr>
                <w:b/>
                <w:sz w:val="24"/>
              </w:rPr>
              <w:t>рейдерство</w:t>
            </w:r>
            <w:proofErr w:type="spellEnd"/>
            <w:r w:rsidRPr="000C045A">
              <w:rPr>
                <w:b/>
                <w:sz w:val="24"/>
              </w:rPr>
              <w:t>)»</w:t>
            </w:r>
          </w:p>
        </w:tc>
      </w:tr>
      <w:tr w:rsidR="00FC0A2F" w:rsidRPr="000C045A" w:rsidTr="00334735">
        <w:trPr>
          <w:gridAfter w:val="1"/>
          <w:wAfter w:w="30" w:type="dxa"/>
          <w:trHeight w:val="319"/>
        </w:trPr>
        <w:tc>
          <w:tcPr>
            <w:tcW w:w="1101" w:type="dxa"/>
          </w:tcPr>
          <w:p w:rsidR="00FC0A2F" w:rsidRPr="000C045A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0C045A">
              <w:rPr>
                <w:sz w:val="24"/>
                <w:szCs w:val="24"/>
              </w:rPr>
              <w:t>21.1 – 21.3</w:t>
            </w:r>
          </w:p>
        </w:tc>
        <w:tc>
          <w:tcPr>
            <w:tcW w:w="7654" w:type="dxa"/>
          </w:tcPr>
          <w:p w:rsidR="00FC0A2F" w:rsidRPr="000C045A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0C045A">
              <w:rPr>
                <w:sz w:val="24"/>
                <w:szCs w:val="24"/>
              </w:rPr>
              <w:t>не заполняются</w:t>
            </w:r>
          </w:p>
          <w:p w:rsidR="00FC0A2F" w:rsidRPr="000C045A" w:rsidRDefault="00FC0A2F" w:rsidP="00334735">
            <w:pPr>
              <w:spacing w:line="240" w:lineRule="atLeas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FC0A2F" w:rsidRPr="000C045A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FC0A2F" w:rsidRPr="00CC50C9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3"/>
            <w:vAlign w:val="center"/>
          </w:tcPr>
          <w:p w:rsidR="00FC0A2F" w:rsidRPr="00E261A4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E261A4">
              <w:rPr>
                <w:b/>
                <w:sz w:val="24"/>
              </w:rPr>
              <w:lastRenderedPageBreak/>
              <w:t xml:space="preserve">Раздел </w:t>
            </w:r>
            <w:r>
              <w:rPr>
                <w:b/>
                <w:sz w:val="24"/>
              </w:rPr>
              <w:t>22</w:t>
            </w:r>
            <w:r w:rsidRPr="00E261A4">
              <w:rPr>
                <w:b/>
                <w:sz w:val="24"/>
              </w:rPr>
              <w:t xml:space="preserve"> «</w:t>
            </w:r>
            <w:r>
              <w:rPr>
                <w:b/>
                <w:sz w:val="24"/>
              </w:rPr>
              <w:t>Бюджетные средства, затраченные на реализацию программ (планов) по противодействию коррупции</w:t>
            </w:r>
            <w:r w:rsidRPr="00E261A4">
              <w:rPr>
                <w:b/>
                <w:sz w:val="24"/>
              </w:rPr>
              <w:t>»</w:t>
            </w:r>
          </w:p>
        </w:tc>
      </w:tr>
      <w:tr w:rsidR="00FC0A2F" w:rsidRPr="00CC50C9" w:rsidTr="00334735">
        <w:trPr>
          <w:gridAfter w:val="1"/>
          <w:wAfter w:w="30" w:type="dxa"/>
          <w:trHeight w:val="1108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22.1 – 22.3.1</w:t>
            </w:r>
          </w:p>
        </w:tc>
        <w:tc>
          <w:tcPr>
            <w:tcW w:w="14316" w:type="dxa"/>
            <w:gridSpan w:val="2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Графы 22.1 – 22.3.1 должны быть заполнены, в том числе, если заполнена графа 14.1 (обучение служащих на курсах повышения квалификации в сфере противодействия коррупции).</w:t>
            </w:r>
          </w:p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«Бюджетные средства, затраченные на реализацию программ (планов) по противодействию коррупции» суммы указываются с точностью до тысяч. Поскольку программой не предусмотрено введение в графы отчета нецифровых показателей, значения суммы средств после запятой не ставятся, однако учитываются при округлении по правилам математики</w:t>
            </w:r>
          </w:p>
        </w:tc>
      </w:tr>
      <w:tr w:rsidR="00FC0A2F" w:rsidRPr="00CC50C9" w:rsidTr="00334735">
        <w:trPr>
          <w:gridAfter w:val="1"/>
          <w:wAfter w:w="30" w:type="dxa"/>
          <w:trHeight w:val="72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общая сумма средств из любых бюджетов (федеральный, региональный</w:t>
            </w:r>
            <w:r>
              <w:rPr>
                <w:sz w:val="24"/>
                <w:szCs w:val="24"/>
              </w:rPr>
              <w:t>, муниципальный</w:t>
            </w:r>
            <w:r w:rsidRPr="00203DA7">
              <w:rPr>
                <w:sz w:val="24"/>
                <w:szCs w:val="24"/>
              </w:rPr>
              <w:t>), запланированных на реализацию программ (планов) по противодействию коррупции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тыс. руб. </w:t>
            </w:r>
            <w:r w:rsidRPr="00203DA7">
              <w:rPr>
                <w:sz w:val="24"/>
                <w:szCs w:val="24"/>
              </w:rPr>
              <w:t>запланирован</w:t>
            </w:r>
            <w:r>
              <w:rPr>
                <w:sz w:val="24"/>
                <w:szCs w:val="24"/>
              </w:rPr>
              <w:t>о</w:t>
            </w:r>
            <w:r w:rsidRPr="00203DA7">
              <w:rPr>
                <w:sz w:val="24"/>
                <w:szCs w:val="24"/>
              </w:rPr>
              <w:t xml:space="preserve"> на реализацию программ (планов) по противодействию коррупции</w:t>
            </w:r>
          </w:p>
        </w:tc>
      </w:tr>
      <w:tr w:rsidR="00FC0A2F" w:rsidRPr="00CC50C9" w:rsidTr="00334735">
        <w:trPr>
          <w:gridAfter w:val="1"/>
          <w:wAfter w:w="30" w:type="dxa"/>
          <w:cantSplit/>
          <w:trHeight w:val="144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22.1.1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сумма средств </w:t>
            </w:r>
            <w:r>
              <w:rPr>
                <w:sz w:val="24"/>
                <w:szCs w:val="24"/>
              </w:rPr>
              <w:t>муниципального</w:t>
            </w:r>
            <w:r w:rsidRPr="00203DA7">
              <w:rPr>
                <w:sz w:val="24"/>
                <w:szCs w:val="24"/>
              </w:rPr>
              <w:t xml:space="preserve"> бюджета, запланированных на реализацию программ (планов) по противодействию коррупции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тыс. руб. регионального бюджета </w:t>
            </w:r>
            <w:r w:rsidRPr="00203DA7">
              <w:rPr>
                <w:sz w:val="24"/>
                <w:szCs w:val="24"/>
              </w:rPr>
              <w:t>запланирован</w:t>
            </w:r>
            <w:r>
              <w:rPr>
                <w:sz w:val="24"/>
                <w:szCs w:val="24"/>
              </w:rPr>
              <w:t>о</w:t>
            </w:r>
            <w:r w:rsidRPr="00203DA7">
              <w:rPr>
                <w:sz w:val="24"/>
                <w:szCs w:val="24"/>
              </w:rPr>
              <w:t xml:space="preserve"> на реализацию программ (планов) по противодействию коррупции</w:t>
            </w:r>
          </w:p>
        </w:tc>
      </w:tr>
      <w:tr w:rsidR="00FC0A2F" w:rsidRPr="00CC50C9" w:rsidTr="00334735">
        <w:trPr>
          <w:gridAfter w:val="1"/>
          <w:wAfter w:w="30" w:type="dxa"/>
          <w:trHeight w:val="688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22.2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общая сумма средств из любых бюджетов (федеральный, региональный</w:t>
            </w:r>
            <w:r>
              <w:rPr>
                <w:sz w:val="24"/>
                <w:szCs w:val="24"/>
              </w:rPr>
              <w:t>, муниципальный</w:t>
            </w:r>
            <w:r w:rsidRPr="00203DA7">
              <w:rPr>
                <w:sz w:val="24"/>
                <w:szCs w:val="24"/>
              </w:rPr>
              <w:t>), выделенных на реализацию программ (планов) по противодействию коррупции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тыс. руб. выделено</w:t>
            </w:r>
            <w:r w:rsidRPr="00203DA7">
              <w:rPr>
                <w:sz w:val="24"/>
                <w:szCs w:val="24"/>
              </w:rPr>
              <w:t xml:space="preserve"> на реализацию программ (планов) по противодействию коррупции</w:t>
            </w:r>
          </w:p>
        </w:tc>
      </w:tr>
      <w:tr w:rsidR="00FC0A2F" w:rsidRPr="00CC50C9" w:rsidTr="00334735">
        <w:trPr>
          <w:gridAfter w:val="1"/>
          <w:wAfter w:w="30" w:type="dxa"/>
          <w:trHeight w:val="430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22.2.1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сумма средств </w:t>
            </w:r>
            <w:r>
              <w:rPr>
                <w:sz w:val="24"/>
                <w:szCs w:val="24"/>
              </w:rPr>
              <w:t>муниципального</w:t>
            </w:r>
            <w:r w:rsidRPr="00203DA7">
              <w:rPr>
                <w:sz w:val="24"/>
                <w:szCs w:val="24"/>
              </w:rPr>
              <w:t xml:space="preserve"> бюджета, выделенных на реализацию программ (планов) по противодействию коррупции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тыс.руб. регионального бюджета выделено</w:t>
            </w:r>
            <w:r w:rsidRPr="00203DA7">
              <w:rPr>
                <w:sz w:val="24"/>
                <w:szCs w:val="24"/>
              </w:rPr>
              <w:t xml:space="preserve"> на реализацию программ (планов) по противодействию коррупции</w:t>
            </w:r>
          </w:p>
        </w:tc>
      </w:tr>
      <w:tr w:rsidR="00FC0A2F" w:rsidRPr="00CC50C9" w:rsidTr="00334735">
        <w:trPr>
          <w:gridAfter w:val="1"/>
          <w:wAfter w:w="30" w:type="dxa"/>
          <w:trHeight w:val="711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22.3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>Указывается общая сумма средств из любых бюджетов (федеральный, региональный</w:t>
            </w:r>
            <w:r>
              <w:rPr>
                <w:sz w:val="24"/>
                <w:szCs w:val="24"/>
              </w:rPr>
              <w:t>, муниципальный</w:t>
            </w:r>
            <w:r w:rsidRPr="00203DA7">
              <w:rPr>
                <w:sz w:val="24"/>
                <w:szCs w:val="24"/>
              </w:rPr>
              <w:t>), затраченных на реализацию программ (планов) по противодействию коррупции. Значение данной графы не может быть больше значения графы 22.2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тыс. руб. </w:t>
            </w:r>
            <w:r w:rsidRPr="00203DA7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трачено</w:t>
            </w:r>
            <w:r w:rsidRPr="00203DA7">
              <w:rPr>
                <w:sz w:val="24"/>
                <w:szCs w:val="24"/>
              </w:rPr>
              <w:t xml:space="preserve"> на реализацию программ (планов) по противодействию коррупции</w:t>
            </w:r>
          </w:p>
        </w:tc>
      </w:tr>
      <w:tr w:rsidR="00FC0A2F" w:rsidRPr="00CC50C9" w:rsidTr="00334735">
        <w:trPr>
          <w:gridAfter w:val="1"/>
          <w:wAfter w:w="30" w:type="dxa"/>
          <w:trHeight w:val="439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22.3.1</w:t>
            </w:r>
          </w:p>
        </w:tc>
        <w:tc>
          <w:tcPr>
            <w:tcW w:w="7654" w:type="dxa"/>
          </w:tcPr>
          <w:p w:rsidR="00FC0A2F" w:rsidRPr="00203DA7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03DA7">
              <w:rPr>
                <w:sz w:val="24"/>
                <w:szCs w:val="24"/>
              </w:rPr>
              <w:t xml:space="preserve">Указывается сумма средств </w:t>
            </w:r>
            <w:r>
              <w:rPr>
                <w:sz w:val="24"/>
                <w:szCs w:val="24"/>
              </w:rPr>
              <w:t>муниципального</w:t>
            </w:r>
            <w:r w:rsidRPr="00203DA7">
              <w:rPr>
                <w:sz w:val="24"/>
                <w:szCs w:val="24"/>
              </w:rPr>
              <w:t xml:space="preserve"> бюджета, затраченных на реализацию программ (планов) по противодействию коррупции</w:t>
            </w:r>
          </w:p>
        </w:tc>
        <w:tc>
          <w:tcPr>
            <w:tcW w:w="6662" w:type="dxa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тыс. руб. регионального бюджета </w:t>
            </w:r>
            <w:r w:rsidRPr="00203DA7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трачено</w:t>
            </w:r>
            <w:r w:rsidRPr="00203DA7">
              <w:rPr>
                <w:sz w:val="24"/>
                <w:szCs w:val="24"/>
              </w:rPr>
              <w:t xml:space="preserve"> на реализацию программ (планов) по противодействию коррупции</w:t>
            </w:r>
          </w:p>
        </w:tc>
      </w:tr>
      <w:tr w:rsidR="00FC0A2F" w:rsidRPr="002F3D8E" w:rsidTr="00334735">
        <w:trPr>
          <w:gridAfter w:val="1"/>
          <w:wAfter w:w="30" w:type="dxa"/>
          <w:trHeight w:val="64"/>
        </w:trPr>
        <w:tc>
          <w:tcPr>
            <w:tcW w:w="15417" w:type="dxa"/>
            <w:gridSpan w:val="3"/>
            <w:vAlign w:val="center"/>
          </w:tcPr>
          <w:p w:rsidR="00FC0A2F" w:rsidRPr="002F3D8E" w:rsidRDefault="00FC0A2F" w:rsidP="00334735">
            <w:pPr>
              <w:widowControl w:val="0"/>
              <w:jc w:val="center"/>
              <w:rPr>
                <w:b/>
                <w:sz w:val="24"/>
              </w:rPr>
            </w:pPr>
            <w:r w:rsidRPr="002F3D8E">
              <w:rPr>
                <w:b/>
                <w:sz w:val="24"/>
              </w:rPr>
              <w:t>Раздел 23 «Результаты социологических опросов»</w:t>
            </w:r>
          </w:p>
        </w:tc>
      </w:tr>
      <w:tr w:rsidR="00FC0A2F" w:rsidRPr="00CC50C9" w:rsidTr="00334735">
        <w:trPr>
          <w:gridAfter w:val="1"/>
          <w:wAfter w:w="30" w:type="dxa"/>
          <w:trHeight w:val="319"/>
        </w:trPr>
        <w:tc>
          <w:tcPr>
            <w:tcW w:w="1101" w:type="dxa"/>
          </w:tcPr>
          <w:p w:rsidR="00FC0A2F" w:rsidRPr="00CC50C9" w:rsidRDefault="00FC0A2F" w:rsidP="00334735">
            <w:pPr>
              <w:widowControl w:val="0"/>
              <w:spacing w:line="240" w:lineRule="atLeast"/>
              <w:jc w:val="center"/>
              <w:rPr>
                <w:sz w:val="24"/>
                <w:szCs w:val="24"/>
              </w:rPr>
            </w:pPr>
            <w:r w:rsidRPr="00CC50C9">
              <w:rPr>
                <w:sz w:val="24"/>
                <w:szCs w:val="24"/>
              </w:rPr>
              <w:t>23.1.1 – 23.2.5</w:t>
            </w:r>
          </w:p>
        </w:tc>
        <w:tc>
          <w:tcPr>
            <w:tcW w:w="14316" w:type="dxa"/>
            <w:gridSpan w:val="2"/>
          </w:tcPr>
          <w:p w:rsidR="00FC0A2F" w:rsidRPr="00CC50C9" w:rsidRDefault="00FC0A2F" w:rsidP="00334735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20621">
              <w:rPr>
                <w:sz w:val="24"/>
                <w:szCs w:val="24"/>
              </w:rPr>
              <w:t xml:space="preserve">Если социологические исследования не проводились, проставляются ноли </w:t>
            </w:r>
          </w:p>
        </w:tc>
      </w:tr>
    </w:tbl>
    <w:p w:rsidR="00FC0A2F" w:rsidRDefault="00FC0A2F" w:rsidP="00FC0A2F">
      <w:pPr>
        <w:spacing w:before="360" w:after="120" w:line="240" w:lineRule="auto"/>
        <w:ind w:firstLine="709"/>
        <w:jc w:val="both"/>
      </w:pPr>
    </w:p>
    <w:p w:rsidR="00C816C4" w:rsidRPr="004E48BA" w:rsidRDefault="00027FAC" w:rsidP="00027FAC">
      <w:pPr>
        <w:spacing w:before="720" w:after="0" w:line="240" w:lineRule="auto"/>
        <w:jc w:val="center"/>
      </w:pPr>
      <w:r w:rsidRPr="00830F3B">
        <w:t>_______________</w:t>
      </w:r>
    </w:p>
    <w:sectPr w:rsidR="00C816C4" w:rsidRPr="004E48BA" w:rsidSect="00FE1D80">
      <w:pgSz w:w="16838" w:h="11906" w:orient="landscape"/>
      <w:pgMar w:top="1701" w:right="1134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2E8" w:rsidRDefault="00BB12E8" w:rsidP="00195556">
      <w:pPr>
        <w:spacing w:after="0" w:line="240" w:lineRule="auto"/>
      </w:pPr>
      <w:r>
        <w:separator/>
      </w:r>
    </w:p>
  </w:endnote>
  <w:endnote w:type="continuationSeparator" w:id="0">
    <w:p w:rsidR="00BB12E8" w:rsidRDefault="00BB12E8" w:rsidP="0019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2E8" w:rsidRDefault="00BB12E8" w:rsidP="00195556">
      <w:pPr>
        <w:spacing w:after="0" w:line="240" w:lineRule="auto"/>
      </w:pPr>
      <w:r>
        <w:separator/>
      </w:r>
    </w:p>
  </w:footnote>
  <w:footnote w:type="continuationSeparator" w:id="0">
    <w:p w:rsidR="00BB12E8" w:rsidRDefault="00BB12E8" w:rsidP="0019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742139"/>
      <w:docPartObj>
        <w:docPartGallery w:val="Page Numbers (Top of Page)"/>
        <w:docPartUnique/>
      </w:docPartObj>
    </w:sdtPr>
    <w:sdtContent>
      <w:p w:rsidR="0051029F" w:rsidRDefault="002764F3">
        <w:pPr>
          <w:pStyle w:val="a6"/>
          <w:jc w:val="center"/>
        </w:pPr>
        <w:fldSimple w:instr="PAGE   \* MERGEFORMAT">
          <w:r w:rsidR="00190EC5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35BFC"/>
    <w:multiLevelType w:val="hybridMultilevel"/>
    <w:tmpl w:val="3538F5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5B62447"/>
    <w:multiLevelType w:val="hybridMultilevel"/>
    <w:tmpl w:val="2398E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36ECC"/>
    <w:multiLevelType w:val="hybridMultilevel"/>
    <w:tmpl w:val="3F620E54"/>
    <w:lvl w:ilvl="0" w:tplc="5920AB62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1370"/>
    <w:rsid w:val="00004204"/>
    <w:rsid w:val="000212D0"/>
    <w:rsid w:val="00027FAC"/>
    <w:rsid w:val="00031E03"/>
    <w:rsid w:val="00043E68"/>
    <w:rsid w:val="0006276C"/>
    <w:rsid w:val="000746F3"/>
    <w:rsid w:val="00074ED8"/>
    <w:rsid w:val="0007638F"/>
    <w:rsid w:val="00091F18"/>
    <w:rsid w:val="00091FB0"/>
    <w:rsid w:val="000925CC"/>
    <w:rsid w:val="000B2AE8"/>
    <w:rsid w:val="000E5721"/>
    <w:rsid w:val="000E7AEC"/>
    <w:rsid w:val="00101561"/>
    <w:rsid w:val="00111CFD"/>
    <w:rsid w:val="00111D7D"/>
    <w:rsid w:val="0012477F"/>
    <w:rsid w:val="001429BD"/>
    <w:rsid w:val="00162C49"/>
    <w:rsid w:val="001701A2"/>
    <w:rsid w:val="00185BF8"/>
    <w:rsid w:val="00190EC5"/>
    <w:rsid w:val="00195556"/>
    <w:rsid w:val="001A4575"/>
    <w:rsid w:val="001A7020"/>
    <w:rsid w:val="001D179D"/>
    <w:rsid w:val="001E0F39"/>
    <w:rsid w:val="001F77FE"/>
    <w:rsid w:val="0021390A"/>
    <w:rsid w:val="0021633D"/>
    <w:rsid w:val="00223916"/>
    <w:rsid w:val="00240BF0"/>
    <w:rsid w:val="002517AC"/>
    <w:rsid w:val="00252258"/>
    <w:rsid w:val="002764F3"/>
    <w:rsid w:val="00290AE0"/>
    <w:rsid w:val="002A1990"/>
    <w:rsid w:val="002B69A5"/>
    <w:rsid w:val="002C43CC"/>
    <w:rsid w:val="002E3A2F"/>
    <w:rsid w:val="00311328"/>
    <w:rsid w:val="00312769"/>
    <w:rsid w:val="00314CE4"/>
    <w:rsid w:val="00331B51"/>
    <w:rsid w:val="00337195"/>
    <w:rsid w:val="0034421C"/>
    <w:rsid w:val="00350308"/>
    <w:rsid w:val="00362D46"/>
    <w:rsid w:val="00370300"/>
    <w:rsid w:val="0037318F"/>
    <w:rsid w:val="003738D2"/>
    <w:rsid w:val="003A1931"/>
    <w:rsid w:val="003A75D9"/>
    <w:rsid w:val="003B1253"/>
    <w:rsid w:val="003B4402"/>
    <w:rsid w:val="003C3203"/>
    <w:rsid w:val="003C3BD7"/>
    <w:rsid w:val="003D13AB"/>
    <w:rsid w:val="003D547C"/>
    <w:rsid w:val="003E4A98"/>
    <w:rsid w:val="003F04FB"/>
    <w:rsid w:val="003F249F"/>
    <w:rsid w:val="00410DB5"/>
    <w:rsid w:val="00417F63"/>
    <w:rsid w:val="004323CF"/>
    <w:rsid w:val="00444B61"/>
    <w:rsid w:val="0045178A"/>
    <w:rsid w:val="00462FF1"/>
    <w:rsid w:val="00464385"/>
    <w:rsid w:val="004739EA"/>
    <w:rsid w:val="00475D95"/>
    <w:rsid w:val="00481AD7"/>
    <w:rsid w:val="00485BD9"/>
    <w:rsid w:val="00491A14"/>
    <w:rsid w:val="004A46CA"/>
    <w:rsid w:val="004B43EF"/>
    <w:rsid w:val="004B46D1"/>
    <w:rsid w:val="004C51C4"/>
    <w:rsid w:val="004D1A6C"/>
    <w:rsid w:val="004D2C03"/>
    <w:rsid w:val="004D5BB5"/>
    <w:rsid w:val="004E4240"/>
    <w:rsid w:val="004E48BA"/>
    <w:rsid w:val="00500A68"/>
    <w:rsid w:val="0051029F"/>
    <w:rsid w:val="00527E1E"/>
    <w:rsid w:val="00530A57"/>
    <w:rsid w:val="00533825"/>
    <w:rsid w:val="00540B98"/>
    <w:rsid w:val="00541B7D"/>
    <w:rsid w:val="00541D9E"/>
    <w:rsid w:val="00543739"/>
    <w:rsid w:val="00546E43"/>
    <w:rsid w:val="00554705"/>
    <w:rsid w:val="00556E3F"/>
    <w:rsid w:val="0056014B"/>
    <w:rsid w:val="005670CE"/>
    <w:rsid w:val="00581B5E"/>
    <w:rsid w:val="005A0054"/>
    <w:rsid w:val="005C43F8"/>
    <w:rsid w:val="005C5337"/>
    <w:rsid w:val="005C6E22"/>
    <w:rsid w:val="005D6F50"/>
    <w:rsid w:val="005D7DBE"/>
    <w:rsid w:val="005E0D42"/>
    <w:rsid w:val="005E7A01"/>
    <w:rsid w:val="0064191E"/>
    <w:rsid w:val="006441F0"/>
    <w:rsid w:val="006605ED"/>
    <w:rsid w:val="006643F5"/>
    <w:rsid w:val="0067320F"/>
    <w:rsid w:val="0067743C"/>
    <w:rsid w:val="00691AF1"/>
    <w:rsid w:val="0069518E"/>
    <w:rsid w:val="00697F24"/>
    <w:rsid w:val="006A58B4"/>
    <w:rsid w:val="006A6E20"/>
    <w:rsid w:val="006C267C"/>
    <w:rsid w:val="006C6E4B"/>
    <w:rsid w:val="006D54C5"/>
    <w:rsid w:val="006F5B35"/>
    <w:rsid w:val="006F74CD"/>
    <w:rsid w:val="007001A3"/>
    <w:rsid w:val="00707D8F"/>
    <w:rsid w:val="00712567"/>
    <w:rsid w:val="00717D24"/>
    <w:rsid w:val="00734F9D"/>
    <w:rsid w:val="0075479D"/>
    <w:rsid w:val="007565FE"/>
    <w:rsid w:val="00757C7B"/>
    <w:rsid w:val="0076508D"/>
    <w:rsid w:val="00775E7F"/>
    <w:rsid w:val="0077632B"/>
    <w:rsid w:val="0079052F"/>
    <w:rsid w:val="007A031B"/>
    <w:rsid w:val="007A34EE"/>
    <w:rsid w:val="007A3B1F"/>
    <w:rsid w:val="007A62BC"/>
    <w:rsid w:val="007A780A"/>
    <w:rsid w:val="007B0491"/>
    <w:rsid w:val="007B1CF8"/>
    <w:rsid w:val="007B4D8D"/>
    <w:rsid w:val="007D7074"/>
    <w:rsid w:val="007E2AED"/>
    <w:rsid w:val="007F3570"/>
    <w:rsid w:val="007F6143"/>
    <w:rsid w:val="00813917"/>
    <w:rsid w:val="00830F3B"/>
    <w:rsid w:val="00833977"/>
    <w:rsid w:val="00837A1D"/>
    <w:rsid w:val="00861370"/>
    <w:rsid w:val="008655F1"/>
    <w:rsid w:val="00885609"/>
    <w:rsid w:val="00885C66"/>
    <w:rsid w:val="0089526B"/>
    <w:rsid w:val="008B1E9A"/>
    <w:rsid w:val="008B27E1"/>
    <w:rsid w:val="008B2A50"/>
    <w:rsid w:val="008B43E8"/>
    <w:rsid w:val="008B65F0"/>
    <w:rsid w:val="008B7D9C"/>
    <w:rsid w:val="008E27AD"/>
    <w:rsid w:val="00904B51"/>
    <w:rsid w:val="009136F2"/>
    <w:rsid w:val="00933A07"/>
    <w:rsid w:val="00933B7A"/>
    <w:rsid w:val="0093492D"/>
    <w:rsid w:val="00940C3C"/>
    <w:rsid w:val="0095076F"/>
    <w:rsid w:val="0095260A"/>
    <w:rsid w:val="00962DF9"/>
    <w:rsid w:val="0097056C"/>
    <w:rsid w:val="00995251"/>
    <w:rsid w:val="009A0431"/>
    <w:rsid w:val="009A30BD"/>
    <w:rsid w:val="009D5E99"/>
    <w:rsid w:val="009E7FDD"/>
    <w:rsid w:val="00A1556E"/>
    <w:rsid w:val="00A16503"/>
    <w:rsid w:val="00A215FC"/>
    <w:rsid w:val="00A21B48"/>
    <w:rsid w:val="00A45013"/>
    <w:rsid w:val="00A50646"/>
    <w:rsid w:val="00A60596"/>
    <w:rsid w:val="00A618CA"/>
    <w:rsid w:val="00A66635"/>
    <w:rsid w:val="00A728E0"/>
    <w:rsid w:val="00A754C8"/>
    <w:rsid w:val="00A86379"/>
    <w:rsid w:val="00A93D4A"/>
    <w:rsid w:val="00AF6687"/>
    <w:rsid w:val="00B04BCE"/>
    <w:rsid w:val="00B05A9F"/>
    <w:rsid w:val="00B2025A"/>
    <w:rsid w:val="00B21683"/>
    <w:rsid w:val="00B3143C"/>
    <w:rsid w:val="00B3656C"/>
    <w:rsid w:val="00B570B1"/>
    <w:rsid w:val="00B5768E"/>
    <w:rsid w:val="00B64F08"/>
    <w:rsid w:val="00B65E2A"/>
    <w:rsid w:val="00B668D1"/>
    <w:rsid w:val="00B739D6"/>
    <w:rsid w:val="00B74FD7"/>
    <w:rsid w:val="00B811C7"/>
    <w:rsid w:val="00BA0389"/>
    <w:rsid w:val="00BB008A"/>
    <w:rsid w:val="00BB12E8"/>
    <w:rsid w:val="00BB1B07"/>
    <w:rsid w:val="00BC1037"/>
    <w:rsid w:val="00BC417D"/>
    <w:rsid w:val="00BD02F8"/>
    <w:rsid w:val="00C14E3E"/>
    <w:rsid w:val="00C155DE"/>
    <w:rsid w:val="00C252B3"/>
    <w:rsid w:val="00C302E6"/>
    <w:rsid w:val="00C47290"/>
    <w:rsid w:val="00C816C4"/>
    <w:rsid w:val="00C84C27"/>
    <w:rsid w:val="00C9377A"/>
    <w:rsid w:val="00CA6530"/>
    <w:rsid w:val="00CA78CA"/>
    <w:rsid w:val="00CC5D79"/>
    <w:rsid w:val="00CD5367"/>
    <w:rsid w:val="00CE43D4"/>
    <w:rsid w:val="00D1052E"/>
    <w:rsid w:val="00D121AD"/>
    <w:rsid w:val="00D30126"/>
    <w:rsid w:val="00D36AB8"/>
    <w:rsid w:val="00D457C5"/>
    <w:rsid w:val="00D51A05"/>
    <w:rsid w:val="00D77F8D"/>
    <w:rsid w:val="00DA1A31"/>
    <w:rsid w:val="00DB4FB6"/>
    <w:rsid w:val="00DC1FAF"/>
    <w:rsid w:val="00DE0297"/>
    <w:rsid w:val="00DF7733"/>
    <w:rsid w:val="00E261A4"/>
    <w:rsid w:val="00E26896"/>
    <w:rsid w:val="00E3790B"/>
    <w:rsid w:val="00E37B53"/>
    <w:rsid w:val="00E56D97"/>
    <w:rsid w:val="00E57541"/>
    <w:rsid w:val="00E6054C"/>
    <w:rsid w:val="00E62345"/>
    <w:rsid w:val="00E659C8"/>
    <w:rsid w:val="00E7029C"/>
    <w:rsid w:val="00E822DF"/>
    <w:rsid w:val="00E87194"/>
    <w:rsid w:val="00E87886"/>
    <w:rsid w:val="00E94E3B"/>
    <w:rsid w:val="00E970C8"/>
    <w:rsid w:val="00EA1FE3"/>
    <w:rsid w:val="00EA35E4"/>
    <w:rsid w:val="00EA47B0"/>
    <w:rsid w:val="00ED11A0"/>
    <w:rsid w:val="00EF00B2"/>
    <w:rsid w:val="00F02C06"/>
    <w:rsid w:val="00F02D4E"/>
    <w:rsid w:val="00F27A70"/>
    <w:rsid w:val="00F425E5"/>
    <w:rsid w:val="00F46DD9"/>
    <w:rsid w:val="00F47547"/>
    <w:rsid w:val="00F50FB1"/>
    <w:rsid w:val="00FB5CA9"/>
    <w:rsid w:val="00FC0A2F"/>
    <w:rsid w:val="00FC5F6E"/>
    <w:rsid w:val="00FC6487"/>
    <w:rsid w:val="00FC664E"/>
    <w:rsid w:val="00FE1D80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1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3A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556"/>
  </w:style>
  <w:style w:type="paragraph" w:styleId="a8">
    <w:name w:val="footer"/>
    <w:basedOn w:val="a"/>
    <w:link w:val="a9"/>
    <w:uiPriority w:val="99"/>
    <w:unhideWhenUsed/>
    <w:rsid w:val="00195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556"/>
  </w:style>
  <w:style w:type="character" w:styleId="aa">
    <w:name w:val="Hyperlink"/>
    <w:basedOn w:val="a0"/>
    <w:uiPriority w:val="99"/>
    <w:unhideWhenUsed/>
    <w:rsid w:val="00B65E2A"/>
    <w:rPr>
      <w:color w:val="0563C1" w:themeColor="hyperlink"/>
      <w:u w:val="single"/>
    </w:rPr>
  </w:style>
  <w:style w:type="paragraph" w:customStyle="1" w:styleId="1">
    <w:name w:val="Абзац1 без отступа"/>
    <w:basedOn w:val="a"/>
    <w:rsid w:val="00FC0A2F"/>
    <w:pPr>
      <w:spacing w:after="60" w:line="360" w:lineRule="exact"/>
      <w:jc w:val="both"/>
    </w:pPr>
    <w:rPr>
      <w:rFonts w:eastAsia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FC0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shkina.iv@gov.kiro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50AFA-F938-4BE4-B23E-0D658EC0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10564</Words>
  <Characters>60217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shishkina_iv</cp:lastModifiedBy>
  <cp:revision>5</cp:revision>
  <cp:lastPrinted>2025-06-11T11:40:00Z</cp:lastPrinted>
  <dcterms:created xsi:type="dcterms:W3CDTF">2026-01-14T08:32:00Z</dcterms:created>
  <dcterms:modified xsi:type="dcterms:W3CDTF">2026-01-14T08:57:00Z</dcterms:modified>
</cp:coreProperties>
</file>