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82" w:rsidRPr="00730682" w:rsidRDefault="00D820E7" w:rsidP="00D82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 семинар на тему </w:t>
      </w:r>
      <w:r>
        <w:rPr>
          <w:rFonts w:ascii="Times New Roman" w:hAnsi="Times New Roman" w:cs="Times New Roman"/>
          <w:b/>
          <w:sz w:val="28"/>
          <w:szCs w:val="28"/>
        </w:rPr>
        <w:br/>
        <w:t>«Антикоррупционные стандарты поведения для государственных гражданских служащих»</w:t>
      </w:r>
    </w:p>
    <w:p w:rsidR="00D820E7" w:rsidRDefault="00730682" w:rsidP="00D820E7">
      <w:pPr>
        <w:spacing w:before="36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ноября 2021</w:t>
      </w:r>
      <w:r w:rsidR="00BC736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820E7">
        <w:rPr>
          <w:rFonts w:ascii="Times New Roman" w:hAnsi="Times New Roman" w:cs="Times New Roman"/>
          <w:sz w:val="28"/>
          <w:szCs w:val="28"/>
        </w:rPr>
        <w:t>для государственных гражданских служащих государственной жилищной инспекции Кировской области управлением профилактики коррупционных и иных правонарушений администрации Губернатора и Правительства Кировской области</w:t>
      </w:r>
      <w:r w:rsidR="00D820E7" w:rsidRPr="00D820E7">
        <w:rPr>
          <w:rFonts w:ascii="Times New Roman" w:hAnsi="Times New Roman" w:cs="Times New Roman"/>
          <w:sz w:val="28"/>
          <w:szCs w:val="28"/>
        </w:rPr>
        <w:t xml:space="preserve"> </w:t>
      </w:r>
      <w:r w:rsidR="00D820E7">
        <w:rPr>
          <w:rFonts w:ascii="Times New Roman" w:hAnsi="Times New Roman" w:cs="Times New Roman"/>
          <w:sz w:val="28"/>
          <w:szCs w:val="28"/>
        </w:rPr>
        <w:t xml:space="preserve">проведен семинар на тему </w:t>
      </w:r>
      <w:r w:rsidR="00D820E7" w:rsidRPr="00D820E7">
        <w:rPr>
          <w:rFonts w:ascii="Times New Roman" w:hAnsi="Times New Roman" w:cs="Times New Roman"/>
          <w:sz w:val="28"/>
          <w:szCs w:val="28"/>
        </w:rPr>
        <w:t>«Антикоррупционные стандарты поведения для государственных гражданских служащих»</w:t>
      </w:r>
      <w:r w:rsidR="00D820E7">
        <w:rPr>
          <w:rFonts w:ascii="Times New Roman" w:hAnsi="Times New Roman" w:cs="Times New Roman"/>
          <w:sz w:val="28"/>
          <w:szCs w:val="28"/>
        </w:rPr>
        <w:t>.</w:t>
      </w:r>
    </w:p>
    <w:p w:rsidR="00D820E7" w:rsidRDefault="00D820E7" w:rsidP="00D820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B8">
        <w:rPr>
          <w:rFonts w:ascii="Times New Roman" w:hAnsi="Times New Roman" w:cs="Times New Roman"/>
          <w:sz w:val="28"/>
          <w:szCs w:val="28"/>
        </w:rPr>
        <w:t>Мероприятие проводилось в формате видео-конференц-связи.</w:t>
      </w:r>
    </w:p>
    <w:p w:rsidR="00D820E7" w:rsidRDefault="00D820E7" w:rsidP="00D37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семинаре</w:t>
      </w:r>
      <w:r w:rsidR="00922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 представлена информация</w:t>
      </w:r>
      <w:r w:rsidR="00D51FB8" w:rsidRPr="00D51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основных </w:t>
      </w:r>
      <w:r w:rsidRPr="00D51FB8">
        <w:rPr>
          <w:rFonts w:ascii="Times New Roman" w:hAnsi="Times New Roman" w:cs="Times New Roman"/>
          <w:sz w:val="28"/>
          <w:szCs w:val="28"/>
        </w:rPr>
        <w:t xml:space="preserve">запретах, ограничениях и обязанностях,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Pr="00D51FB8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1FB8">
        <w:rPr>
          <w:rFonts w:ascii="Times New Roman" w:hAnsi="Times New Roman" w:cs="Times New Roman"/>
          <w:sz w:val="28"/>
          <w:szCs w:val="28"/>
        </w:rPr>
        <w:t xml:space="preserve"> </w:t>
      </w:r>
      <w:r w:rsidR="00505376">
        <w:rPr>
          <w:rFonts w:ascii="Times New Roman" w:hAnsi="Times New Roman" w:cs="Times New Roman"/>
          <w:sz w:val="28"/>
          <w:szCs w:val="28"/>
        </w:rPr>
        <w:br/>
      </w:r>
      <w:r w:rsidRPr="00D51FB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службе и о </w:t>
      </w:r>
      <w:r w:rsidRPr="00D51FB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376" w:rsidRDefault="00505376" w:rsidP="005053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в</w:t>
      </w:r>
      <w:r w:rsidRPr="00675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семинара</w:t>
      </w:r>
      <w:r w:rsidRPr="00675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приведены примеры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нарушений антикоррупционного законодательства, наиболее часто совершаемых государственными гражданскими служащими при представлении сведений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доходах, выполнении иной оплачиваемой работы, возникновении конфликта интересов, </w:t>
      </w:r>
      <w:r w:rsidR="00C76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доведена информация 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применяемых </w:t>
      </w:r>
      <w:r w:rsidRPr="00675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</w:t>
      </w:r>
      <w:r w:rsidR="00C76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Pr="00675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ответственности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05376" w:rsidRDefault="00C7680F" w:rsidP="005053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были разъяснены </w:t>
      </w:r>
      <w:r w:rsidR="00505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 трудоустройства после увольнения с государственной гражданской службы.</w:t>
      </w:r>
    </w:p>
    <w:p w:rsidR="003D00EF" w:rsidRDefault="003D00EF" w:rsidP="00D37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предупреждения коррупционных правонарушений г</w:t>
      </w:r>
      <w:r w:rsidRPr="003D00EF">
        <w:rPr>
          <w:rFonts w:ascii="Times New Roman" w:hAnsi="Times New Roman" w:cs="Times New Roman"/>
          <w:sz w:val="28"/>
          <w:szCs w:val="28"/>
        </w:rPr>
        <w:t xml:space="preserve">осударственным </w:t>
      </w:r>
      <w:r w:rsidR="00505376">
        <w:rPr>
          <w:rFonts w:ascii="Times New Roman" w:hAnsi="Times New Roman" w:cs="Times New Roman"/>
          <w:sz w:val="28"/>
          <w:szCs w:val="28"/>
        </w:rPr>
        <w:t xml:space="preserve">гражданским </w:t>
      </w:r>
      <w:r w:rsidRPr="003D00EF">
        <w:rPr>
          <w:rFonts w:ascii="Times New Roman" w:hAnsi="Times New Roman" w:cs="Times New Roman"/>
          <w:sz w:val="28"/>
          <w:szCs w:val="28"/>
        </w:rPr>
        <w:t xml:space="preserve">служащим были даны </w:t>
      </w:r>
      <w:r w:rsidR="009221C6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3D00EF">
        <w:rPr>
          <w:rFonts w:ascii="Times New Roman" w:hAnsi="Times New Roman" w:cs="Times New Roman"/>
          <w:sz w:val="28"/>
          <w:szCs w:val="28"/>
        </w:rPr>
        <w:t>рекомендации.</w:t>
      </w:r>
    </w:p>
    <w:p w:rsidR="008375FC" w:rsidRPr="003D00EF" w:rsidRDefault="008375FC" w:rsidP="008375FC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8375FC" w:rsidRPr="003D00EF" w:rsidSect="009221C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2BD8"/>
    <w:multiLevelType w:val="hybridMultilevel"/>
    <w:tmpl w:val="09041FBA"/>
    <w:lvl w:ilvl="0" w:tplc="7D1E5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45E0A"/>
    <w:multiLevelType w:val="hybridMultilevel"/>
    <w:tmpl w:val="00A07CB2"/>
    <w:lvl w:ilvl="0" w:tplc="5A8AE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56C6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3629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0D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638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C05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23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A7B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E62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644D8"/>
    <w:multiLevelType w:val="hybridMultilevel"/>
    <w:tmpl w:val="47E8FDBC"/>
    <w:lvl w:ilvl="0" w:tplc="E87C7D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693736"/>
    <w:multiLevelType w:val="hybridMultilevel"/>
    <w:tmpl w:val="3758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F7785"/>
    <w:multiLevelType w:val="hybridMultilevel"/>
    <w:tmpl w:val="A9EEBC50"/>
    <w:lvl w:ilvl="0" w:tplc="CD6C628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130513"/>
    <w:rsid w:val="00011B2A"/>
    <w:rsid w:val="00066DAC"/>
    <w:rsid w:val="00103CD3"/>
    <w:rsid w:val="00130513"/>
    <w:rsid w:val="002154C3"/>
    <w:rsid w:val="002D7A28"/>
    <w:rsid w:val="002F3515"/>
    <w:rsid w:val="003D00EF"/>
    <w:rsid w:val="00470231"/>
    <w:rsid w:val="004E2689"/>
    <w:rsid w:val="00505376"/>
    <w:rsid w:val="00554272"/>
    <w:rsid w:val="005A7DCD"/>
    <w:rsid w:val="005C7AA4"/>
    <w:rsid w:val="00614EEE"/>
    <w:rsid w:val="00730682"/>
    <w:rsid w:val="008375FC"/>
    <w:rsid w:val="009221C6"/>
    <w:rsid w:val="00A10816"/>
    <w:rsid w:val="00A52E1F"/>
    <w:rsid w:val="00B36760"/>
    <w:rsid w:val="00BB7F4A"/>
    <w:rsid w:val="00BC7360"/>
    <w:rsid w:val="00BD4DF0"/>
    <w:rsid w:val="00C31C4A"/>
    <w:rsid w:val="00C7680F"/>
    <w:rsid w:val="00CD17F4"/>
    <w:rsid w:val="00D37E49"/>
    <w:rsid w:val="00D51FB8"/>
    <w:rsid w:val="00D820E7"/>
    <w:rsid w:val="00DB7C8D"/>
    <w:rsid w:val="00E02443"/>
    <w:rsid w:val="00ED20F0"/>
    <w:rsid w:val="00F308A8"/>
    <w:rsid w:val="00FC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89"/>
  </w:style>
  <w:style w:type="paragraph" w:styleId="3">
    <w:name w:val="heading 3"/>
    <w:basedOn w:val="a"/>
    <w:link w:val="30"/>
    <w:uiPriority w:val="9"/>
    <w:qFormat/>
    <w:rsid w:val="00BD4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130513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C7360"/>
    <w:pPr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D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D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D7A28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D7A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4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130513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C7360"/>
    <w:pPr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D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D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D7A28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D7A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2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Е. Колмогорова</dc:creator>
  <cp:keywords/>
  <cp:lastModifiedBy>Дмитрий Е. Долгих</cp:lastModifiedBy>
  <cp:revision>3</cp:revision>
  <cp:lastPrinted>2021-12-03T08:07:00Z</cp:lastPrinted>
  <dcterms:created xsi:type="dcterms:W3CDTF">2021-12-06T06:36:00Z</dcterms:created>
  <dcterms:modified xsi:type="dcterms:W3CDTF">2021-12-09T08:16:00Z</dcterms:modified>
</cp:coreProperties>
</file>