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BA" w:rsidRPr="00FD79FB" w:rsidRDefault="00ED61BA" w:rsidP="00366134">
      <w:pPr>
        <w:ind w:firstLine="5520"/>
        <w:rPr>
          <w:sz w:val="28"/>
          <w:szCs w:val="28"/>
        </w:rPr>
      </w:pPr>
      <w:bookmarkStart w:id="0" w:name="_Toc240353438"/>
      <w:bookmarkStart w:id="1" w:name="_Toc247449669"/>
      <w:r w:rsidRPr="00FD79FB">
        <w:rPr>
          <w:sz w:val="28"/>
          <w:szCs w:val="28"/>
        </w:rPr>
        <w:t>Приложение</w:t>
      </w:r>
    </w:p>
    <w:p w:rsidR="00ED61BA" w:rsidRPr="00FD79FB" w:rsidRDefault="00ED61BA" w:rsidP="00366134">
      <w:pPr>
        <w:ind w:firstLine="5520"/>
        <w:rPr>
          <w:sz w:val="28"/>
          <w:szCs w:val="28"/>
        </w:rPr>
      </w:pPr>
    </w:p>
    <w:p w:rsidR="00ED61BA" w:rsidRPr="00FD79FB" w:rsidRDefault="00ED61BA" w:rsidP="00366134">
      <w:pPr>
        <w:ind w:firstLine="5520"/>
        <w:rPr>
          <w:sz w:val="28"/>
          <w:szCs w:val="28"/>
        </w:rPr>
      </w:pPr>
      <w:r w:rsidRPr="00FD79FB">
        <w:rPr>
          <w:sz w:val="28"/>
          <w:szCs w:val="28"/>
        </w:rPr>
        <w:t>УТВЕРЖДЕНЫ</w:t>
      </w:r>
    </w:p>
    <w:p w:rsidR="00ED61BA" w:rsidRPr="00FD79FB" w:rsidRDefault="00ED61BA" w:rsidP="00366134">
      <w:pPr>
        <w:ind w:firstLine="5520"/>
        <w:rPr>
          <w:sz w:val="28"/>
          <w:szCs w:val="28"/>
        </w:rPr>
      </w:pPr>
    </w:p>
    <w:p w:rsidR="00ED61BA" w:rsidRPr="00FD79FB" w:rsidRDefault="00ED61BA" w:rsidP="00366134">
      <w:pPr>
        <w:ind w:firstLine="5520"/>
        <w:rPr>
          <w:sz w:val="28"/>
          <w:szCs w:val="28"/>
        </w:rPr>
      </w:pPr>
      <w:r w:rsidRPr="00FD79FB">
        <w:rPr>
          <w:sz w:val="28"/>
          <w:szCs w:val="28"/>
        </w:rPr>
        <w:t>постановлением Правительства</w:t>
      </w:r>
    </w:p>
    <w:p w:rsidR="00ED61BA" w:rsidRPr="00FD79FB" w:rsidRDefault="00ED61BA" w:rsidP="00366134">
      <w:pPr>
        <w:ind w:firstLine="5520"/>
        <w:rPr>
          <w:sz w:val="28"/>
          <w:szCs w:val="28"/>
        </w:rPr>
      </w:pPr>
      <w:r w:rsidRPr="00FD79FB">
        <w:rPr>
          <w:sz w:val="28"/>
          <w:szCs w:val="28"/>
        </w:rPr>
        <w:t>Кировской области</w:t>
      </w:r>
    </w:p>
    <w:p w:rsidR="00ED61BA" w:rsidRPr="00FD79FB" w:rsidRDefault="00ED61BA" w:rsidP="00366134">
      <w:pPr>
        <w:ind w:firstLine="5520"/>
        <w:rPr>
          <w:sz w:val="28"/>
          <w:szCs w:val="28"/>
        </w:rPr>
      </w:pPr>
      <w:r w:rsidRPr="00FD79FB">
        <w:rPr>
          <w:sz w:val="28"/>
          <w:szCs w:val="28"/>
        </w:rPr>
        <w:t xml:space="preserve">от </w:t>
      </w:r>
      <w:r w:rsidR="00844652">
        <w:rPr>
          <w:sz w:val="28"/>
          <w:szCs w:val="28"/>
        </w:rPr>
        <w:t xml:space="preserve">02.10.2013 </w:t>
      </w:r>
      <w:r w:rsidRPr="00FD79FB">
        <w:rPr>
          <w:sz w:val="28"/>
          <w:szCs w:val="28"/>
        </w:rPr>
        <w:t xml:space="preserve">  №</w:t>
      </w:r>
      <w:r w:rsidR="00844652">
        <w:rPr>
          <w:sz w:val="28"/>
          <w:szCs w:val="28"/>
        </w:rPr>
        <w:t xml:space="preserve"> 229/615</w:t>
      </w:r>
    </w:p>
    <w:p w:rsidR="00ED61BA" w:rsidRPr="00FD79FB" w:rsidRDefault="00ED61BA" w:rsidP="00CC5501">
      <w:pPr>
        <w:rPr>
          <w:sz w:val="28"/>
          <w:szCs w:val="28"/>
        </w:rPr>
      </w:pPr>
    </w:p>
    <w:p w:rsidR="00ED61BA" w:rsidRPr="00FD79FB" w:rsidRDefault="00ED61BA" w:rsidP="00CC5501">
      <w:pPr>
        <w:rPr>
          <w:sz w:val="28"/>
          <w:szCs w:val="28"/>
        </w:rPr>
      </w:pPr>
    </w:p>
    <w:p w:rsidR="00ED61BA" w:rsidRPr="00FD79FB" w:rsidRDefault="00ED61BA" w:rsidP="009E73E4">
      <w:pPr>
        <w:jc w:val="center"/>
        <w:rPr>
          <w:b/>
          <w:sz w:val="28"/>
          <w:szCs w:val="28"/>
        </w:rPr>
      </w:pPr>
      <w:r w:rsidRPr="00FD79FB">
        <w:rPr>
          <w:b/>
          <w:sz w:val="28"/>
          <w:szCs w:val="28"/>
        </w:rPr>
        <w:t xml:space="preserve">ИЗМЕНЕНИЯ </w:t>
      </w:r>
    </w:p>
    <w:p w:rsidR="00ED61BA" w:rsidRPr="00FD79FB" w:rsidRDefault="00ED61BA" w:rsidP="009E73E4">
      <w:pPr>
        <w:jc w:val="center"/>
        <w:rPr>
          <w:b/>
          <w:sz w:val="28"/>
          <w:szCs w:val="28"/>
        </w:rPr>
      </w:pPr>
      <w:r w:rsidRPr="00FD79FB">
        <w:rPr>
          <w:b/>
          <w:sz w:val="28"/>
          <w:szCs w:val="28"/>
        </w:rPr>
        <w:t>в государственной программе Кировской области</w:t>
      </w:r>
    </w:p>
    <w:p w:rsidR="00ED61BA" w:rsidRPr="00FD79FB" w:rsidRDefault="00ED61BA" w:rsidP="009E73E4">
      <w:pPr>
        <w:jc w:val="center"/>
        <w:rPr>
          <w:b/>
          <w:sz w:val="28"/>
          <w:szCs w:val="28"/>
        </w:rPr>
      </w:pPr>
      <w:r w:rsidRPr="00FD79FB">
        <w:rPr>
          <w:b/>
          <w:sz w:val="28"/>
          <w:szCs w:val="28"/>
        </w:rPr>
        <w:t>«Развитие транспортной системы» на 2013 – 2020 годы</w:t>
      </w:r>
    </w:p>
    <w:p w:rsidR="00ED61BA" w:rsidRPr="00FD79FB" w:rsidRDefault="00ED61BA" w:rsidP="00C333B1"/>
    <w:p w:rsidR="00ED61BA" w:rsidRPr="00FD79FB" w:rsidRDefault="00ED61BA" w:rsidP="00B849A3">
      <w:pPr>
        <w:tabs>
          <w:tab w:val="left" w:pos="1080"/>
        </w:tabs>
        <w:spacing w:line="360" w:lineRule="auto"/>
        <w:ind w:firstLine="720"/>
        <w:jc w:val="both"/>
        <w:rPr>
          <w:sz w:val="28"/>
          <w:szCs w:val="28"/>
        </w:rPr>
      </w:pPr>
      <w:r w:rsidRPr="00FD79FB">
        <w:rPr>
          <w:sz w:val="28"/>
          <w:szCs w:val="28"/>
        </w:rPr>
        <w:t>1. В паспорте Государственной программы:</w:t>
      </w:r>
    </w:p>
    <w:p w:rsidR="00ED61BA" w:rsidRPr="00FD79FB" w:rsidRDefault="00ED61BA" w:rsidP="00B849A3">
      <w:pPr>
        <w:tabs>
          <w:tab w:val="left" w:pos="1080"/>
        </w:tabs>
        <w:spacing w:line="360" w:lineRule="auto"/>
        <w:ind w:firstLine="720"/>
        <w:jc w:val="both"/>
        <w:rPr>
          <w:sz w:val="28"/>
          <w:szCs w:val="28"/>
        </w:rPr>
      </w:pPr>
      <w:r w:rsidRPr="004F1D09">
        <w:rPr>
          <w:sz w:val="28"/>
          <w:szCs w:val="28"/>
        </w:rPr>
        <w:t xml:space="preserve">1.1. Паспорт Государственной программы дополнить разделами </w:t>
      </w:r>
      <w:r>
        <w:rPr>
          <w:sz w:val="28"/>
          <w:szCs w:val="28"/>
        </w:rPr>
        <w:t>с</w:t>
      </w:r>
      <w:r w:rsidRPr="004F1D09">
        <w:rPr>
          <w:sz w:val="28"/>
          <w:szCs w:val="28"/>
        </w:rPr>
        <w:t>леду</w:t>
      </w:r>
      <w:r w:rsidRPr="004F1D09">
        <w:rPr>
          <w:sz w:val="28"/>
          <w:szCs w:val="28"/>
        </w:rPr>
        <w:t>ю</w:t>
      </w:r>
      <w:r w:rsidRPr="004F1D09">
        <w:rPr>
          <w:sz w:val="28"/>
          <w:szCs w:val="28"/>
        </w:rPr>
        <w:t>щего содержания:</w:t>
      </w:r>
    </w:p>
    <w:tbl>
      <w:tblPr>
        <w:tblW w:w="0" w:type="auto"/>
        <w:jc w:val="center"/>
        <w:tblLayout w:type="fixed"/>
        <w:tblCellMar>
          <w:left w:w="70" w:type="dxa"/>
          <w:right w:w="70" w:type="dxa"/>
        </w:tblCellMar>
        <w:tblLook w:val="0000" w:firstRow="0" w:lastRow="0" w:firstColumn="0" w:lastColumn="0" w:noHBand="0" w:noVBand="0"/>
      </w:tblPr>
      <w:tblGrid>
        <w:gridCol w:w="2990"/>
        <w:gridCol w:w="6456"/>
      </w:tblGrid>
      <w:tr w:rsidR="00ED61BA" w:rsidRPr="00FD79FB" w:rsidTr="002F6135">
        <w:trPr>
          <w:trHeight w:val="240"/>
          <w:jc w:val="center"/>
        </w:trPr>
        <w:tc>
          <w:tcPr>
            <w:tcW w:w="2990" w:type="dxa"/>
            <w:tcBorders>
              <w:top w:val="single" w:sz="6" w:space="0" w:color="auto"/>
              <w:left w:val="single" w:sz="6" w:space="0" w:color="auto"/>
              <w:bottom w:val="single" w:sz="6" w:space="0" w:color="auto"/>
              <w:right w:val="single" w:sz="6" w:space="0" w:color="auto"/>
            </w:tcBorders>
          </w:tcPr>
          <w:bookmarkEnd w:id="0"/>
          <w:bookmarkEnd w:id="1"/>
          <w:p w:rsidR="00ED61BA" w:rsidRPr="004F1D09" w:rsidRDefault="00ED61BA" w:rsidP="002F6135">
            <w:pPr>
              <w:jc w:val="both"/>
              <w:rPr>
                <w:sz w:val="28"/>
                <w:szCs w:val="28"/>
              </w:rPr>
            </w:pPr>
            <w:r>
              <w:rPr>
                <w:sz w:val="28"/>
                <w:szCs w:val="28"/>
              </w:rPr>
              <w:t>«</w:t>
            </w:r>
            <w:r w:rsidRPr="004F1D09">
              <w:rPr>
                <w:sz w:val="28"/>
                <w:szCs w:val="28"/>
              </w:rPr>
              <w:t>Соисполнители гос</w:t>
            </w:r>
            <w:r w:rsidRPr="004F1D09">
              <w:rPr>
                <w:sz w:val="28"/>
                <w:szCs w:val="28"/>
              </w:rPr>
              <w:t>у</w:t>
            </w:r>
            <w:r w:rsidRPr="004F1D09">
              <w:rPr>
                <w:sz w:val="28"/>
                <w:szCs w:val="28"/>
              </w:rPr>
              <w:t>дарственной програ</w:t>
            </w:r>
            <w:r w:rsidRPr="004F1D09">
              <w:rPr>
                <w:sz w:val="28"/>
                <w:szCs w:val="28"/>
              </w:rPr>
              <w:t>м</w:t>
            </w:r>
            <w:r w:rsidRPr="004F1D09">
              <w:rPr>
                <w:sz w:val="28"/>
                <w:szCs w:val="28"/>
              </w:rPr>
              <w:t>мы</w:t>
            </w:r>
          </w:p>
        </w:tc>
        <w:tc>
          <w:tcPr>
            <w:tcW w:w="6456" w:type="dxa"/>
            <w:tcBorders>
              <w:top w:val="single" w:sz="6" w:space="0" w:color="auto"/>
              <w:left w:val="single" w:sz="6" w:space="0" w:color="auto"/>
              <w:bottom w:val="single" w:sz="6" w:space="0" w:color="auto"/>
              <w:right w:val="single" w:sz="6" w:space="0" w:color="auto"/>
            </w:tcBorders>
          </w:tcPr>
          <w:p w:rsidR="00ED61BA" w:rsidRPr="004F1D09" w:rsidRDefault="00ED61BA" w:rsidP="008E1769">
            <w:pPr>
              <w:pStyle w:val="ConsPlusCell"/>
              <w:jc w:val="both"/>
              <w:rPr>
                <w:rFonts w:ascii="Times New Roman" w:hAnsi="Times New Roman"/>
                <w:sz w:val="28"/>
                <w:szCs w:val="28"/>
              </w:rPr>
            </w:pPr>
            <w:r w:rsidRPr="004F1D09">
              <w:rPr>
                <w:rFonts w:ascii="Times New Roman" w:hAnsi="Times New Roman"/>
                <w:sz w:val="28"/>
                <w:szCs w:val="28"/>
              </w:rPr>
              <w:t>отсутствуют</w:t>
            </w:r>
          </w:p>
        </w:tc>
      </w:tr>
      <w:tr w:rsidR="00ED61BA" w:rsidRPr="00FD79FB" w:rsidTr="002F6135">
        <w:trPr>
          <w:trHeight w:val="240"/>
          <w:jc w:val="center"/>
        </w:trPr>
        <w:tc>
          <w:tcPr>
            <w:tcW w:w="2990" w:type="dxa"/>
            <w:tcBorders>
              <w:top w:val="single" w:sz="6" w:space="0" w:color="auto"/>
              <w:left w:val="single" w:sz="6" w:space="0" w:color="auto"/>
              <w:bottom w:val="single" w:sz="6" w:space="0" w:color="auto"/>
              <w:right w:val="single" w:sz="6" w:space="0" w:color="auto"/>
            </w:tcBorders>
          </w:tcPr>
          <w:p w:rsidR="00ED61BA" w:rsidRPr="004F1D09" w:rsidRDefault="00ED61BA" w:rsidP="0002616C">
            <w:pPr>
              <w:rPr>
                <w:sz w:val="28"/>
                <w:szCs w:val="28"/>
              </w:rPr>
            </w:pPr>
            <w:bookmarkStart w:id="2" w:name="_Toc221349900"/>
            <w:r w:rsidRPr="004F1D09">
              <w:rPr>
                <w:sz w:val="28"/>
                <w:szCs w:val="28"/>
              </w:rPr>
              <w:t>Наименование подпр</w:t>
            </w:r>
            <w:r w:rsidRPr="004F1D09">
              <w:rPr>
                <w:sz w:val="28"/>
                <w:szCs w:val="28"/>
              </w:rPr>
              <w:t>о</w:t>
            </w:r>
            <w:r w:rsidRPr="004F1D09">
              <w:rPr>
                <w:sz w:val="28"/>
                <w:szCs w:val="28"/>
              </w:rPr>
              <w:t>грамм</w:t>
            </w:r>
          </w:p>
        </w:tc>
        <w:tc>
          <w:tcPr>
            <w:tcW w:w="6456" w:type="dxa"/>
            <w:tcBorders>
              <w:top w:val="single" w:sz="6" w:space="0" w:color="auto"/>
              <w:left w:val="single" w:sz="6" w:space="0" w:color="auto"/>
              <w:bottom w:val="single" w:sz="6" w:space="0" w:color="auto"/>
              <w:right w:val="single" w:sz="6" w:space="0" w:color="auto"/>
            </w:tcBorders>
          </w:tcPr>
          <w:p w:rsidR="00ED61BA" w:rsidRPr="004F1D09" w:rsidRDefault="00ED61BA" w:rsidP="0002616C">
            <w:pPr>
              <w:pStyle w:val="ConsPlusCell"/>
              <w:jc w:val="both"/>
              <w:rPr>
                <w:rFonts w:ascii="Times New Roman" w:hAnsi="Times New Roman"/>
                <w:sz w:val="28"/>
                <w:szCs w:val="28"/>
              </w:rPr>
            </w:pPr>
            <w:r>
              <w:rPr>
                <w:rFonts w:ascii="Times New Roman" w:hAnsi="Times New Roman"/>
                <w:sz w:val="28"/>
                <w:szCs w:val="28"/>
              </w:rPr>
              <w:t>о</w:t>
            </w:r>
            <w:r w:rsidRPr="004F1D09">
              <w:rPr>
                <w:rFonts w:ascii="Times New Roman" w:hAnsi="Times New Roman"/>
                <w:sz w:val="28"/>
                <w:szCs w:val="28"/>
              </w:rPr>
              <w:t>тсутствуют</w:t>
            </w:r>
            <w:r>
              <w:rPr>
                <w:rFonts w:ascii="Times New Roman" w:hAnsi="Times New Roman"/>
                <w:sz w:val="28"/>
                <w:szCs w:val="28"/>
              </w:rPr>
              <w:t>».</w:t>
            </w:r>
          </w:p>
        </w:tc>
      </w:tr>
    </w:tbl>
    <w:p w:rsidR="00ED61BA" w:rsidRPr="00905677" w:rsidRDefault="00ED61BA" w:rsidP="001C61A6">
      <w:pPr>
        <w:spacing w:line="360" w:lineRule="auto"/>
        <w:ind w:right="88" w:firstLine="708"/>
        <w:jc w:val="both"/>
        <w:rPr>
          <w:sz w:val="28"/>
          <w:szCs w:val="28"/>
        </w:rPr>
      </w:pPr>
      <w:r w:rsidRPr="00FC5A56">
        <w:rPr>
          <w:sz w:val="28"/>
          <w:szCs w:val="28"/>
        </w:rPr>
        <w:t xml:space="preserve">1.2. </w:t>
      </w:r>
      <w:r w:rsidRPr="00FC5A56">
        <w:rPr>
          <w:rFonts w:ascii="Times New Roman CYR" w:hAnsi="Times New Roman CYR"/>
          <w:sz w:val="28"/>
          <w:szCs w:val="28"/>
        </w:rPr>
        <w:t xml:space="preserve">Разделы </w:t>
      </w:r>
      <w:r w:rsidRPr="00FC5A56">
        <w:rPr>
          <w:sz w:val="28"/>
          <w:szCs w:val="28"/>
        </w:rPr>
        <w:t>«Задачи государственной программы»</w:t>
      </w:r>
      <w:r>
        <w:rPr>
          <w:sz w:val="28"/>
          <w:szCs w:val="28"/>
        </w:rPr>
        <w:t xml:space="preserve">, </w:t>
      </w:r>
      <w:r w:rsidRPr="00FC5A56">
        <w:rPr>
          <w:rFonts w:ascii="Times New Roman CYR" w:hAnsi="Times New Roman CYR"/>
          <w:sz w:val="28"/>
          <w:szCs w:val="28"/>
        </w:rPr>
        <w:t>«</w:t>
      </w:r>
      <w:r w:rsidRPr="00FC5A56">
        <w:rPr>
          <w:sz w:val="28"/>
          <w:szCs w:val="28"/>
        </w:rPr>
        <w:t>Целевые показатели эффективности реализации Государственной программы</w:t>
      </w:r>
      <w:r w:rsidRPr="00FC5A56">
        <w:rPr>
          <w:rFonts w:ascii="Times New Roman CYR" w:hAnsi="Times New Roman CYR"/>
          <w:sz w:val="28"/>
          <w:szCs w:val="28"/>
        </w:rPr>
        <w:t>», «</w:t>
      </w:r>
      <w:r w:rsidRPr="00FC5A56">
        <w:rPr>
          <w:sz w:val="28"/>
          <w:szCs w:val="28"/>
        </w:rPr>
        <w:t>Этапы и сроки ре</w:t>
      </w:r>
      <w:r w:rsidRPr="00FC5A56">
        <w:rPr>
          <w:sz w:val="28"/>
          <w:szCs w:val="28"/>
        </w:rPr>
        <w:t>а</w:t>
      </w:r>
      <w:r w:rsidRPr="00FC5A56">
        <w:rPr>
          <w:sz w:val="28"/>
          <w:szCs w:val="28"/>
        </w:rPr>
        <w:t xml:space="preserve">лизации Государственной программы», </w:t>
      </w:r>
      <w:r w:rsidRPr="00FC5A56">
        <w:rPr>
          <w:rFonts w:ascii="Times New Roman CYR" w:hAnsi="Times New Roman CYR"/>
          <w:sz w:val="28"/>
          <w:szCs w:val="28"/>
        </w:rPr>
        <w:t>«Объемы ассигнований Государстве</w:t>
      </w:r>
      <w:r w:rsidRPr="00FC5A56">
        <w:rPr>
          <w:rFonts w:ascii="Times New Roman CYR" w:hAnsi="Times New Roman CYR"/>
          <w:sz w:val="28"/>
          <w:szCs w:val="28"/>
        </w:rPr>
        <w:t>н</w:t>
      </w:r>
      <w:r w:rsidRPr="00FC5A56">
        <w:rPr>
          <w:rFonts w:ascii="Times New Roman CYR" w:hAnsi="Times New Roman CYR"/>
          <w:sz w:val="28"/>
          <w:szCs w:val="28"/>
        </w:rPr>
        <w:t>ной программы», «</w:t>
      </w:r>
      <w:r w:rsidRPr="00FC5A56">
        <w:rPr>
          <w:sz w:val="28"/>
          <w:szCs w:val="28"/>
        </w:rPr>
        <w:t>Ожидаемые конечные результаты реализации Государстве</w:t>
      </w:r>
      <w:r w:rsidRPr="00FC5A56">
        <w:rPr>
          <w:sz w:val="28"/>
          <w:szCs w:val="28"/>
        </w:rPr>
        <w:t>н</w:t>
      </w:r>
      <w:r>
        <w:rPr>
          <w:sz w:val="28"/>
          <w:szCs w:val="28"/>
        </w:rPr>
        <w:t>ной программы»</w:t>
      </w:r>
      <w:r w:rsidRPr="00FC5A56">
        <w:rPr>
          <w:sz w:val="28"/>
          <w:szCs w:val="28"/>
        </w:rPr>
        <w:t xml:space="preserve"> </w:t>
      </w:r>
      <w:r w:rsidRPr="00FC5A56">
        <w:rPr>
          <w:rFonts w:ascii="Times New Roman CYR" w:hAnsi="Times New Roman CYR"/>
          <w:sz w:val="28"/>
          <w:szCs w:val="28"/>
        </w:rPr>
        <w:t>изложить в следующей редакции:</w:t>
      </w:r>
    </w:p>
    <w:p w:rsidR="00ED61BA" w:rsidRPr="00905677" w:rsidRDefault="00ED61BA" w:rsidP="00905677">
      <w:pPr>
        <w:jc w:val="both"/>
        <w:rPr>
          <w:rFonts w:ascii="Times New Roman CYR" w:hAnsi="Times New Roman CYR"/>
          <w:sz w:val="28"/>
          <w:szCs w:val="20"/>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662"/>
      </w:tblGrid>
      <w:tr w:rsidR="00ED61BA" w:rsidRPr="00905677" w:rsidTr="001C61A6">
        <w:trPr>
          <w:jc w:val="center"/>
        </w:trPr>
        <w:tc>
          <w:tcPr>
            <w:tcW w:w="2802" w:type="dxa"/>
          </w:tcPr>
          <w:p w:rsidR="00ED61BA" w:rsidRPr="00905677" w:rsidRDefault="00ED61BA" w:rsidP="00905677">
            <w:pPr>
              <w:jc w:val="both"/>
              <w:rPr>
                <w:sz w:val="28"/>
                <w:szCs w:val="28"/>
              </w:rPr>
            </w:pPr>
            <w:r w:rsidRPr="00905677">
              <w:rPr>
                <w:sz w:val="28"/>
                <w:szCs w:val="28"/>
              </w:rPr>
              <w:t>«Целевые показатели эффективности ре</w:t>
            </w:r>
            <w:r w:rsidRPr="00905677">
              <w:rPr>
                <w:sz w:val="28"/>
                <w:szCs w:val="28"/>
              </w:rPr>
              <w:t>а</w:t>
            </w:r>
            <w:r w:rsidRPr="00905677">
              <w:rPr>
                <w:sz w:val="28"/>
                <w:szCs w:val="28"/>
              </w:rPr>
              <w:t>лизации Госуда</w:t>
            </w:r>
            <w:r w:rsidRPr="00905677">
              <w:rPr>
                <w:sz w:val="28"/>
                <w:szCs w:val="28"/>
              </w:rPr>
              <w:t>р</w:t>
            </w:r>
            <w:r w:rsidRPr="00905677">
              <w:rPr>
                <w:sz w:val="28"/>
                <w:szCs w:val="28"/>
              </w:rPr>
              <w:t>ственной программы</w:t>
            </w:r>
          </w:p>
          <w:p w:rsidR="00ED61BA" w:rsidRPr="00905677" w:rsidRDefault="00ED61BA" w:rsidP="00905677">
            <w:pPr>
              <w:autoSpaceDE w:val="0"/>
              <w:autoSpaceDN w:val="0"/>
              <w:adjustRightInd w:val="0"/>
              <w:spacing w:line="360" w:lineRule="auto"/>
              <w:ind w:firstLine="709"/>
              <w:jc w:val="both"/>
              <w:outlineLvl w:val="2"/>
              <w:rPr>
                <w:sz w:val="28"/>
                <w:szCs w:val="28"/>
              </w:rPr>
            </w:pPr>
          </w:p>
        </w:tc>
        <w:tc>
          <w:tcPr>
            <w:tcW w:w="6662" w:type="dxa"/>
          </w:tcPr>
          <w:p w:rsidR="00ED61BA" w:rsidRPr="00905677" w:rsidRDefault="00ED61BA" w:rsidP="00905677">
            <w:pPr>
              <w:autoSpaceDE w:val="0"/>
              <w:autoSpaceDN w:val="0"/>
              <w:adjustRightInd w:val="0"/>
              <w:ind w:hanging="2"/>
              <w:jc w:val="both"/>
            </w:pPr>
            <w:r w:rsidRPr="00905677">
              <w:rPr>
                <w:rFonts w:ascii="Times New Roman CYR" w:hAnsi="Times New Roman CYR"/>
                <w:sz w:val="28"/>
                <w:szCs w:val="20"/>
              </w:rPr>
              <w:t>ввод в действие автомобильных дорог общего пол</w:t>
            </w:r>
            <w:r w:rsidRPr="00905677">
              <w:rPr>
                <w:rFonts w:ascii="Times New Roman CYR" w:hAnsi="Times New Roman CYR"/>
                <w:sz w:val="28"/>
                <w:szCs w:val="20"/>
              </w:rPr>
              <w:t>ь</w:t>
            </w:r>
            <w:r w:rsidRPr="00905677">
              <w:rPr>
                <w:rFonts w:ascii="Times New Roman CYR" w:hAnsi="Times New Roman CYR"/>
                <w:sz w:val="28"/>
                <w:szCs w:val="20"/>
              </w:rPr>
              <w:t>зования регионального, межмуниципального и мес</w:t>
            </w:r>
            <w:r w:rsidRPr="00905677">
              <w:rPr>
                <w:rFonts w:ascii="Times New Roman CYR" w:hAnsi="Times New Roman CYR"/>
                <w:sz w:val="28"/>
                <w:szCs w:val="20"/>
              </w:rPr>
              <w:t>т</w:t>
            </w:r>
            <w:r w:rsidRPr="00905677">
              <w:rPr>
                <w:rFonts w:ascii="Times New Roman CYR" w:hAnsi="Times New Roman CYR"/>
                <w:sz w:val="28"/>
                <w:szCs w:val="20"/>
              </w:rPr>
              <w:t>ного значения;</w:t>
            </w:r>
          </w:p>
          <w:p w:rsidR="00ED61BA" w:rsidRPr="00905677" w:rsidRDefault="00ED61BA" w:rsidP="00905677">
            <w:pPr>
              <w:widowControl w:val="0"/>
              <w:autoSpaceDE w:val="0"/>
              <w:autoSpaceDN w:val="0"/>
              <w:adjustRightInd w:val="0"/>
              <w:jc w:val="both"/>
              <w:rPr>
                <w:sz w:val="28"/>
                <w:szCs w:val="28"/>
              </w:rPr>
            </w:pPr>
            <w:r w:rsidRPr="00905677">
              <w:rPr>
                <w:sz w:val="28"/>
                <w:szCs w:val="28"/>
              </w:rPr>
              <w:t>реконструкция мостов на автомобильных дорогах общего пользования регионального  или межмун</w:t>
            </w:r>
            <w:r w:rsidRPr="00905677">
              <w:rPr>
                <w:sz w:val="28"/>
                <w:szCs w:val="28"/>
              </w:rPr>
              <w:t>и</w:t>
            </w:r>
            <w:r w:rsidRPr="00905677">
              <w:rPr>
                <w:sz w:val="28"/>
                <w:szCs w:val="28"/>
              </w:rPr>
              <w:t>ципального значения;</w:t>
            </w:r>
          </w:p>
          <w:p w:rsidR="00ED61BA" w:rsidRDefault="00ED61BA" w:rsidP="00905677">
            <w:pPr>
              <w:widowControl w:val="0"/>
              <w:autoSpaceDE w:val="0"/>
              <w:autoSpaceDN w:val="0"/>
              <w:adjustRightInd w:val="0"/>
              <w:jc w:val="both"/>
              <w:rPr>
                <w:sz w:val="28"/>
                <w:szCs w:val="28"/>
              </w:rPr>
            </w:pPr>
            <w:r w:rsidRPr="00905677">
              <w:rPr>
                <w:sz w:val="28"/>
                <w:szCs w:val="28"/>
              </w:rPr>
              <w:t>ремонт и капитальный ремонт автомобильных  дорог общего пользования регионального или межмуниц</w:t>
            </w:r>
            <w:r w:rsidRPr="00905677">
              <w:rPr>
                <w:sz w:val="28"/>
                <w:szCs w:val="28"/>
              </w:rPr>
              <w:t>и</w:t>
            </w:r>
            <w:r w:rsidRPr="00905677">
              <w:rPr>
                <w:sz w:val="28"/>
                <w:szCs w:val="28"/>
              </w:rPr>
              <w:t>пального значения;</w:t>
            </w:r>
          </w:p>
          <w:p w:rsidR="00ED61BA" w:rsidRPr="00905677" w:rsidRDefault="00ED61BA" w:rsidP="00905677">
            <w:pPr>
              <w:jc w:val="both"/>
              <w:rPr>
                <w:rFonts w:ascii="Times New Roman CYR" w:hAnsi="Times New Roman CYR"/>
                <w:sz w:val="28"/>
                <w:szCs w:val="28"/>
              </w:rPr>
            </w:pPr>
            <w:r w:rsidRPr="00905677">
              <w:rPr>
                <w:rFonts w:ascii="Times New Roman CYR" w:hAnsi="Times New Roman CYR"/>
                <w:sz w:val="28"/>
                <w:szCs w:val="28"/>
              </w:rPr>
              <w:t>смертность населения от дорожно-транспортных происшествий в расчете на 100 тыс. населения;</w:t>
            </w:r>
          </w:p>
          <w:p w:rsidR="00ED61BA" w:rsidRPr="00FC5A56" w:rsidRDefault="00ED61BA" w:rsidP="00905677">
            <w:pPr>
              <w:pStyle w:val="ConsPlusCell"/>
              <w:jc w:val="both"/>
              <w:rPr>
                <w:rFonts w:ascii="Times New Roman" w:hAnsi="Times New Roman" w:cs="Times New Roman"/>
                <w:sz w:val="28"/>
                <w:szCs w:val="28"/>
              </w:rPr>
            </w:pPr>
            <w:r w:rsidRPr="00D33DF8">
              <w:rPr>
                <w:rFonts w:ascii="Times New Roman" w:hAnsi="Times New Roman" w:cs="Times New Roman"/>
                <w:sz w:val="28"/>
                <w:szCs w:val="28"/>
              </w:rPr>
              <w:t>количество нарушений сроков рассмотрения док</w:t>
            </w:r>
            <w:r w:rsidRPr="00D33DF8">
              <w:rPr>
                <w:rFonts w:ascii="Times New Roman" w:hAnsi="Times New Roman" w:cs="Times New Roman"/>
                <w:sz w:val="28"/>
                <w:szCs w:val="28"/>
              </w:rPr>
              <w:t>у</w:t>
            </w:r>
            <w:r w:rsidRPr="00D33DF8">
              <w:rPr>
                <w:rFonts w:ascii="Times New Roman" w:hAnsi="Times New Roman" w:cs="Times New Roman"/>
                <w:sz w:val="28"/>
                <w:szCs w:val="28"/>
              </w:rPr>
              <w:t xml:space="preserve">ментов, представленных для получения разрешения на осуществление деятельности по перевозке </w:t>
            </w:r>
            <w:r w:rsidRPr="00FC5A56">
              <w:rPr>
                <w:rFonts w:ascii="Times New Roman" w:hAnsi="Times New Roman" w:cs="Times New Roman"/>
                <w:sz w:val="28"/>
                <w:szCs w:val="28"/>
              </w:rPr>
              <w:t>пасс</w:t>
            </w:r>
            <w:r w:rsidRPr="00FC5A56">
              <w:rPr>
                <w:rFonts w:ascii="Times New Roman" w:hAnsi="Times New Roman" w:cs="Times New Roman"/>
                <w:sz w:val="28"/>
                <w:szCs w:val="28"/>
              </w:rPr>
              <w:t>а</w:t>
            </w:r>
            <w:r w:rsidRPr="00FC5A56">
              <w:rPr>
                <w:rFonts w:ascii="Times New Roman" w:hAnsi="Times New Roman" w:cs="Times New Roman"/>
                <w:sz w:val="28"/>
                <w:szCs w:val="28"/>
              </w:rPr>
              <w:lastRenderedPageBreak/>
              <w:t>жиров и багажа легковым такси на территории К</w:t>
            </w:r>
            <w:r w:rsidRPr="00FC5A56">
              <w:rPr>
                <w:rFonts w:ascii="Times New Roman" w:hAnsi="Times New Roman" w:cs="Times New Roman"/>
                <w:sz w:val="28"/>
                <w:szCs w:val="28"/>
              </w:rPr>
              <w:t>и</w:t>
            </w:r>
            <w:r w:rsidRPr="00FC5A56">
              <w:rPr>
                <w:rFonts w:ascii="Times New Roman" w:hAnsi="Times New Roman" w:cs="Times New Roman"/>
                <w:sz w:val="28"/>
                <w:szCs w:val="28"/>
              </w:rPr>
              <w:t>ровской области;</w:t>
            </w:r>
          </w:p>
          <w:p w:rsidR="00ED61BA" w:rsidRPr="00FC5A56" w:rsidRDefault="00ED61BA" w:rsidP="00990742">
            <w:pPr>
              <w:autoSpaceDE w:val="0"/>
              <w:autoSpaceDN w:val="0"/>
              <w:adjustRightInd w:val="0"/>
              <w:jc w:val="both"/>
              <w:outlineLvl w:val="0"/>
              <w:rPr>
                <w:sz w:val="28"/>
                <w:szCs w:val="28"/>
              </w:rPr>
            </w:pPr>
            <w:r w:rsidRPr="00FC5A56">
              <w:rPr>
                <w:sz w:val="28"/>
                <w:szCs w:val="28"/>
              </w:rPr>
              <w:t>количество авианаправлений маршрутной сети;</w:t>
            </w:r>
          </w:p>
          <w:p w:rsidR="00ED61BA" w:rsidRPr="00FC5A56" w:rsidRDefault="00ED61BA" w:rsidP="00990742">
            <w:pPr>
              <w:autoSpaceDE w:val="0"/>
              <w:autoSpaceDN w:val="0"/>
              <w:adjustRightInd w:val="0"/>
              <w:jc w:val="both"/>
              <w:outlineLvl w:val="0"/>
              <w:rPr>
                <w:sz w:val="28"/>
                <w:szCs w:val="28"/>
              </w:rPr>
            </w:pPr>
            <w:r w:rsidRPr="00FC5A56">
              <w:rPr>
                <w:sz w:val="28"/>
                <w:szCs w:val="28"/>
              </w:rPr>
              <w:t>доля транспортной работы организаций железнод</w:t>
            </w:r>
            <w:r w:rsidRPr="00FC5A56">
              <w:rPr>
                <w:sz w:val="28"/>
                <w:szCs w:val="28"/>
              </w:rPr>
              <w:t>о</w:t>
            </w:r>
            <w:r w:rsidRPr="00FC5A56">
              <w:rPr>
                <w:sz w:val="28"/>
                <w:szCs w:val="28"/>
              </w:rPr>
              <w:t>рожного транспорта, осуществляющих пассажирские перевозки в пригородном сообщении, от установле</w:t>
            </w:r>
            <w:r w:rsidRPr="00FC5A56">
              <w:rPr>
                <w:sz w:val="28"/>
                <w:szCs w:val="28"/>
              </w:rPr>
              <w:t>н</w:t>
            </w:r>
            <w:r w:rsidRPr="00FC5A56">
              <w:rPr>
                <w:sz w:val="28"/>
                <w:szCs w:val="28"/>
              </w:rPr>
              <w:t>ного плана»;</w:t>
            </w:r>
          </w:p>
          <w:p w:rsidR="00ED61BA" w:rsidRPr="00FC5A56" w:rsidRDefault="00ED61BA" w:rsidP="00990742">
            <w:pPr>
              <w:jc w:val="both"/>
              <w:rPr>
                <w:rFonts w:cs="Times New Roman CYR"/>
                <w:sz w:val="28"/>
                <w:szCs w:val="28"/>
              </w:rPr>
            </w:pPr>
            <w:r w:rsidRPr="00FC5A56">
              <w:rPr>
                <w:rFonts w:cs="Times New Roman CYR"/>
                <w:sz w:val="28"/>
                <w:szCs w:val="28"/>
              </w:rPr>
              <w:t>доля пассажирского транспорта, оснащенная совр</w:t>
            </w:r>
            <w:r w:rsidRPr="00FC5A56">
              <w:rPr>
                <w:rFonts w:cs="Times New Roman CYR"/>
                <w:sz w:val="28"/>
                <w:szCs w:val="28"/>
              </w:rPr>
              <w:t>е</w:t>
            </w:r>
            <w:r w:rsidRPr="00FC5A56">
              <w:rPr>
                <w:rFonts w:cs="Times New Roman CYR"/>
                <w:sz w:val="28"/>
                <w:szCs w:val="28"/>
              </w:rPr>
              <w:t>менными спутниковыми навигационными системами ГЛОНАСС или ГЛОНАСС/</w:t>
            </w:r>
            <w:r w:rsidRPr="00FC5A56">
              <w:rPr>
                <w:rFonts w:cs="Times New Roman CYR"/>
                <w:sz w:val="28"/>
                <w:szCs w:val="28"/>
                <w:lang w:val="en-US"/>
              </w:rPr>
              <w:t>GPS</w:t>
            </w:r>
            <w:r w:rsidRPr="00FC5A56">
              <w:rPr>
                <w:rFonts w:cs="Times New Roman CYR"/>
                <w:sz w:val="28"/>
                <w:szCs w:val="28"/>
              </w:rPr>
              <w:t>;</w:t>
            </w:r>
          </w:p>
          <w:p w:rsidR="00ED61BA" w:rsidRPr="00905677" w:rsidRDefault="00ED61BA" w:rsidP="00905677">
            <w:pPr>
              <w:jc w:val="both"/>
              <w:rPr>
                <w:sz w:val="28"/>
                <w:szCs w:val="28"/>
              </w:rPr>
            </w:pPr>
            <w:r w:rsidRPr="00FC5A56">
              <w:rPr>
                <w:sz w:val="28"/>
                <w:szCs w:val="28"/>
              </w:rPr>
              <w:t>доля транспортной работы, выполняемой организ</w:t>
            </w:r>
            <w:r w:rsidRPr="00FC5A56">
              <w:rPr>
                <w:sz w:val="28"/>
                <w:szCs w:val="28"/>
              </w:rPr>
              <w:t>а</w:t>
            </w:r>
            <w:r w:rsidRPr="00FC5A56">
              <w:rPr>
                <w:sz w:val="28"/>
                <w:szCs w:val="28"/>
              </w:rPr>
              <w:t>циями автомобильного транспорта по социальным маршрутам от установленного плана</w:t>
            </w:r>
          </w:p>
        </w:tc>
      </w:tr>
      <w:tr w:rsidR="00ED61BA" w:rsidRPr="00905677" w:rsidTr="001C61A6">
        <w:trPr>
          <w:jc w:val="center"/>
        </w:trPr>
        <w:tc>
          <w:tcPr>
            <w:tcW w:w="2802" w:type="dxa"/>
          </w:tcPr>
          <w:p w:rsidR="00ED61BA" w:rsidRPr="00905677" w:rsidRDefault="00ED61BA" w:rsidP="00905677">
            <w:pPr>
              <w:jc w:val="both"/>
              <w:rPr>
                <w:sz w:val="28"/>
                <w:szCs w:val="28"/>
              </w:rPr>
            </w:pPr>
            <w:r w:rsidRPr="00905677">
              <w:rPr>
                <w:sz w:val="28"/>
                <w:szCs w:val="28"/>
              </w:rPr>
              <w:lastRenderedPageBreak/>
              <w:t>Этапы и сроки ре</w:t>
            </w:r>
            <w:r w:rsidRPr="00905677">
              <w:rPr>
                <w:sz w:val="28"/>
                <w:szCs w:val="28"/>
              </w:rPr>
              <w:t>а</w:t>
            </w:r>
            <w:r w:rsidRPr="00905677">
              <w:rPr>
                <w:sz w:val="28"/>
                <w:szCs w:val="28"/>
              </w:rPr>
              <w:t>лизации Госуда</w:t>
            </w:r>
            <w:r w:rsidRPr="00905677">
              <w:rPr>
                <w:sz w:val="28"/>
                <w:szCs w:val="28"/>
              </w:rPr>
              <w:t>р</w:t>
            </w:r>
            <w:r w:rsidRPr="00905677">
              <w:rPr>
                <w:sz w:val="28"/>
                <w:szCs w:val="28"/>
              </w:rPr>
              <w:t>ственной программы</w:t>
            </w:r>
          </w:p>
        </w:tc>
        <w:tc>
          <w:tcPr>
            <w:tcW w:w="6662" w:type="dxa"/>
          </w:tcPr>
          <w:p w:rsidR="00ED61BA" w:rsidRPr="00905677" w:rsidRDefault="00ED61BA" w:rsidP="00905677">
            <w:pPr>
              <w:spacing w:line="240" w:lineRule="atLeast"/>
              <w:jc w:val="both"/>
              <w:rPr>
                <w:sz w:val="28"/>
                <w:szCs w:val="28"/>
              </w:rPr>
            </w:pPr>
            <w:r w:rsidRPr="00FC5A56">
              <w:rPr>
                <w:sz w:val="28"/>
                <w:szCs w:val="28"/>
              </w:rPr>
              <w:t>2013 – 2020 годы. Этапы реализации Государстве</w:t>
            </w:r>
            <w:r w:rsidRPr="00FC5A56">
              <w:rPr>
                <w:sz w:val="28"/>
                <w:szCs w:val="28"/>
              </w:rPr>
              <w:t>н</w:t>
            </w:r>
            <w:r w:rsidRPr="00FC5A56">
              <w:rPr>
                <w:sz w:val="28"/>
                <w:szCs w:val="28"/>
              </w:rPr>
              <w:t>ной программы не выделяются</w:t>
            </w:r>
          </w:p>
        </w:tc>
      </w:tr>
      <w:tr w:rsidR="00ED61BA" w:rsidRPr="00905677" w:rsidTr="001C61A6">
        <w:trPr>
          <w:jc w:val="center"/>
        </w:trPr>
        <w:tc>
          <w:tcPr>
            <w:tcW w:w="2802" w:type="dxa"/>
          </w:tcPr>
          <w:p w:rsidR="00ED61BA" w:rsidRPr="00905677" w:rsidRDefault="00ED61BA" w:rsidP="00905677">
            <w:pPr>
              <w:jc w:val="both"/>
              <w:rPr>
                <w:sz w:val="28"/>
                <w:szCs w:val="28"/>
              </w:rPr>
            </w:pPr>
            <w:r w:rsidRPr="00FD79FB">
              <w:rPr>
                <w:sz w:val="28"/>
                <w:szCs w:val="28"/>
              </w:rPr>
              <w:t>Объемы ассигнов</w:t>
            </w:r>
            <w:r w:rsidRPr="00FD79FB">
              <w:rPr>
                <w:sz w:val="28"/>
                <w:szCs w:val="28"/>
              </w:rPr>
              <w:t>а</w:t>
            </w:r>
            <w:r w:rsidRPr="00FD79FB">
              <w:rPr>
                <w:sz w:val="28"/>
                <w:szCs w:val="28"/>
              </w:rPr>
              <w:t>ний Государственной программы</w:t>
            </w:r>
          </w:p>
        </w:tc>
        <w:tc>
          <w:tcPr>
            <w:tcW w:w="6662" w:type="dxa"/>
          </w:tcPr>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общий объем финансирования Государственной пр</w:t>
            </w:r>
            <w:r w:rsidRPr="00FC5A56">
              <w:rPr>
                <w:rFonts w:ascii="Times New Roman" w:hAnsi="Times New Roman" w:cs="Times New Roman"/>
                <w:sz w:val="28"/>
                <w:szCs w:val="28"/>
              </w:rPr>
              <w:t>о</w:t>
            </w:r>
            <w:r w:rsidRPr="00FC5A56">
              <w:rPr>
                <w:rFonts w:ascii="Times New Roman" w:hAnsi="Times New Roman" w:cs="Times New Roman"/>
                <w:sz w:val="28"/>
                <w:szCs w:val="28"/>
              </w:rPr>
              <w:t>граммы составит 40 475 161,18 тыс. рублей, в том числе:</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средства федерального бюджета – 119 985,00  тыс. рублей;</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средства областного бюджета –39 362 652,60 тыс. рублей;</w:t>
            </w:r>
          </w:p>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средства местных бюджетов – 446 263,38 тыс. рублей (по соглашению);</w:t>
            </w:r>
          </w:p>
          <w:p w:rsidR="00ED61BA" w:rsidRPr="00FC5A56" w:rsidRDefault="00ED61BA" w:rsidP="001C61A6">
            <w:pPr>
              <w:spacing w:line="240" w:lineRule="atLeast"/>
              <w:jc w:val="both"/>
              <w:rPr>
                <w:sz w:val="28"/>
                <w:szCs w:val="28"/>
              </w:rPr>
            </w:pPr>
            <w:r w:rsidRPr="00FC5A56">
              <w:rPr>
                <w:sz w:val="28"/>
                <w:szCs w:val="28"/>
              </w:rPr>
              <w:t>средства внебюджетных источников финансирования – 546 260,20 тыс. рублей (по соглашению)</w:t>
            </w:r>
          </w:p>
        </w:tc>
      </w:tr>
      <w:tr w:rsidR="00ED61BA" w:rsidRPr="00905677" w:rsidTr="001C61A6">
        <w:trPr>
          <w:jc w:val="center"/>
        </w:trPr>
        <w:tc>
          <w:tcPr>
            <w:tcW w:w="2802" w:type="dxa"/>
          </w:tcPr>
          <w:p w:rsidR="00ED61BA" w:rsidRPr="00FD79FB" w:rsidRDefault="00ED61BA" w:rsidP="00905677">
            <w:pPr>
              <w:jc w:val="both"/>
              <w:rPr>
                <w:sz w:val="28"/>
                <w:szCs w:val="28"/>
              </w:rPr>
            </w:pPr>
            <w:r w:rsidRPr="00905677">
              <w:rPr>
                <w:sz w:val="28"/>
                <w:szCs w:val="28"/>
              </w:rPr>
              <w:t>Ожидаемые коне</w:t>
            </w:r>
            <w:r w:rsidRPr="00905677">
              <w:rPr>
                <w:sz w:val="28"/>
                <w:szCs w:val="28"/>
              </w:rPr>
              <w:t>ч</w:t>
            </w:r>
            <w:r w:rsidRPr="00905677">
              <w:rPr>
                <w:sz w:val="28"/>
                <w:szCs w:val="28"/>
              </w:rPr>
              <w:t>ные результаты ре</w:t>
            </w:r>
            <w:r w:rsidRPr="00905677">
              <w:rPr>
                <w:sz w:val="28"/>
                <w:szCs w:val="28"/>
              </w:rPr>
              <w:t>а</w:t>
            </w:r>
            <w:r w:rsidRPr="00905677">
              <w:rPr>
                <w:sz w:val="28"/>
                <w:szCs w:val="28"/>
              </w:rPr>
              <w:t>лизации Госуда</w:t>
            </w:r>
            <w:r w:rsidRPr="00905677">
              <w:rPr>
                <w:sz w:val="28"/>
                <w:szCs w:val="28"/>
              </w:rPr>
              <w:t>р</w:t>
            </w:r>
            <w:r w:rsidRPr="00905677">
              <w:rPr>
                <w:sz w:val="28"/>
                <w:szCs w:val="28"/>
              </w:rPr>
              <w:t>ственной программы</w:t>
            </w:r>
          </w:p>
        </w:tc>
        <w:tc>
          <w:tcPr>
            <w:tcW w:w="6662" w:type="dxa"/>
          </w:tcPr>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за период реализации Государственной программы предполагается достичь следующих результатов:</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 xml:space="preserve">ввести в действие автомобильные дороги общего пользования регионального, межмуниципального и местного значения – </w:t>
            </w:r>
            <w:smartTag w:uri="urn:schemas-microsoft-com:office:smarttags" w:element="metricconverter">
              <w:smartTagPr>
                <w:attr w:name="ProductID" w:val="217,363 км"/>
              </w:smartTagPr>
              <w:r w:rsidRPr="00FC5A56">
                <w:rPr>
                  <w:rFonts w:ascii="Times New Roman" w:hAnsi="Times New Roman" w:cs="Times New Roman"/>
                  <w:sz w:val="28"/>
                  <w:szCs w:val="28"/>
                </w:rPr>
                <w:t>217,363 км</w:t>
              </w:r>
            </w:smartTag>
            <w:r w:rsidRPr="00FC5A56">
              <w:rPr>
                <w:rFonts w:ascii="Times New Roman" w:hAnsi="Times New Roman" w:cs="Times New Roman"/>
                <w:sz w:val="28"/>
                <w:szCs w:val="28"/>
              </w:rPr>
              <w:t>;</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реконструировать мосты на автомобильных дорогах общего пользования регионального или межмуниц</w:t>
            </w:r>
            <w:r w:rsidRPr="00FC5A56">
              <w:rPr>
                <w:rFonts w:ascii="Times New Roman" w:hAnsi="Times New Roman" w:cs="Times New Roman"/>
                <w:sz w:val="28"/>
                <w:szCs w:val="28"/>
              </w:rPr>
              <w:t>и</w:t>
            </w:r>
            <w:r w:rsidRPr="00FC5A56">
              <w:rPr>
                <w:rFonts w:ascii="Times New Roman" w:hAnsi="Times New Roman" w:cs="Times New Roman"/>
                <w:sz w:val="28"/>
                <w:szCs w:val="28"/>
              </w:rPr>
              <w:t>пального значения – 7 штук/414,35  пог. метра;</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осуществить ремонт и капитальный ремонт автом</w:t>
            </w:r>
            <w:r w:rsidRPr="00FC5A56">
              <w:rPr>
                <w:rFonts w:ascii="Times New Roman" w:hAnsi="Times New Roman" w:cs="Times New Roman"/>
                <w:sz w:val="28"/>
                <w:szCs w:val="28"/>
              </w:rPr>
              <w:t>о</w:t>
            </w:r>
            <w:r w:rsidRPr="00FC5A56">
              <w:rPr>
                <w:rFonts w:ascii="Times New Roman" w:hAnsi="Times New Roman" w:cs="Times New Roman"/>
                <w:sz w:val="28"/>
                <w:szCs w:val="28"/>
              </w:rPr>
              <w:t xml:space="preserve">бильных дорог общего пользования регионального или межмуниципального значения – </w:t>
            </w:r>
            <w:smartTag w:uri="urn:schemas-microsoft-com:office:smarttags" w:element="metricconverter">
              <w:smartTagPr>
                <w:attr w:name="ProductID" w:val="318,026 км"/>
              </w:smartTagPr>
              <w:r w:rsidRPr="00FC5A56">
                <w:rPr>
                  <w:rFonts w:ascii="Times New Roman" w:hAnsi="Times New Roman" w:cs="Times New Roman"/>
                  <w:sz w:val="28"/>
                  <w:szCs w:val="28"/>
                </w:rPr>
                <w:t>318,026 км</w:t>
              </w:r>
            </w:smartTag>
            <w:r w:rsidRPr="00FC5A56">
              <w:rPr>
                <w:rFonts w:ascii="Times New Roman" w:hAnsi="Times New Roman" w:cs="Times New Roman"/>
                <w:sz w:val="28"/>
                <w:szCs w:val="28"/>
              </w:rPr>
              <w:t>;</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сохранить отсутствие нарушений сроков рассмотр</w:t>
            </w:r>
            <w:r w:rsidRPr="00FC5A56">
              <w:rPr>
                <w:rFonts w:ascii="Times New Roman" w:hAnsi="Times New Roman" w:cs="Times New Roman"/>
                <w:sz w:val="28"/>
                <w:szCs w:val="28"/>
              </w:rPr>
              <w:t>е</w:t>
            </w:r>
            <w:r w:rsidRPr="00FC5A56">
              <w:rPr>
                <w:rFonts w:ascii="Times New Roman" w:hAnsi="Times New Roman" w:cs="Times New Roman"/>
                <w:sz w:val="28"/>
                <w:szCs w:val="28"/>
              </w:rPr>
              <w:t>ния документов, представленных для получения ра</w:t>
            </w:r>
            <w:r w:rsidRPr="00FC5A56">
              <w:rPr>
                <w:rFonts w:ascii="Times New Roman" w:hAnsi="Times New Roman" w:cs="Times New Roman"/>
                <w:sz w:val="28"/>
                <w:szCs w:val="28"/>
              </w:rPr>
              <w:t>з</w:t>
            </w:r>
            <w:r w:rsidRPr="00FC5A56">
              <w:rPr>
                <w:rFonts w:ascii="Times New Roman" w:hAnsi="Times New Roman" w:cs="Times New Roman"/>
                <w:sz w:val="28"/>
                <w:szCs w:val="28"/>
              </w:rPr>
              <w:t>решения на осуществление деятельности по перево</w:t>
            </w:r>
            <w:r w:rsidRPr="00FC5A56">
              <w:rPr>
                <w:rFonts w:ascii="Times New Roman" w:hAnsi="Times New Roman" w:cs="Times New Roman"/>
                <w:sz w:val="28"/>
                <w:szCs w:val="28"/>
              </w:rPr>
              <w:t>з</w:t>
            </w:r>
            <w:r w:rsidRPr="00FC5A56">
              <w:rPr>
                <w:rFonts w:ascii="Times New Roman" w:hAnsi="Times New Roman" w:cs="Times New Roman"/>
                <w:sz w:val="28"/>
                <w:szCs w:val="28"/>
              </w:rPr>
              <w:t>ке пассажиров и багажа легковым такси на террит</w:t>
            </w:r>
            <w:r w:rsidRPr="00FC5A56">
              <w:rPr>
                <w:rFonts w:ascii="Times New Roman" w:hAnsi="Times New Roman" w:cs="Times New Roman"/>
                <w:sz w:val="28"/>
                <w:szCs w:val="28"/>
              </w:rPr>
              <w:t>о</w:t>
            </w:r>
            <w:r w:rsidRPr="00FC5A56">
              <w:rPr>
                <w:rFonts w:ascii="Times New Roman" w:hAnsi="Times New Roman" w:cs="Times New Roman"/>
                <w:sz w:val="28"/>
                <w:szCs w:val="28"/>
              </w:rPr>
              <w:t>рии Кировской области;</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сократить смертность населения от дорожно-транспортных происшествий до 13,6 человек</w:t>
            </w:r>
            <w:r>
              <w:rPr>
                <w:rFonts w:ascii="Times New Roman" w:hAnsi="Times New Roman" w:cs="Times New Roman"/>
                <w:sz w:val="28"/>
                <w:szCs w:val="28"/>
              </w:rPr>
              <w:t>а</w:t>
            </w:r>
            <w:r w:rsidRPr="00FC5A56">
              <w:rPr>
                <w:rFonts w:ascii="Times New Roman" w:hAnsi="Times New Roman" w:cs="Times New Roman"/>
                <w:sz w:val="28"/>
                <w:szCs w:val="28"/>
              </w:rPr>
              <w:t xml:space="preserve"> в ра</w:t>
            </w:r>
            <w:r w:rsidRPr="00FC5A56">
              <w:rPr>
                <w:rFonts w:ascii="Times New Roman" w:hAnsi="Times New Roman" w:cs="Times New Roman"/>
                <w:sz w:val="28"/>
                <w:szCs w:val="28"/>
              </w:rPr>
              <w:t>с</w:t>
            </w:r>
            <w:r w:rsidRPr="00FC5A56">
              <w:rPr>
                <w:rFonts w:ascii="Times New Roman" w:hAnsi="Times New Roman" w:cs="Times New Roman"/>
                <w:sz w:val="28"/>
                <w:szCs w:val="28"/>
              </w:rPr>
              <w:lastRenderedPageBreak/>
              <w:t>чете на 100 тыс. населения;</w:t>
            </w:r>
          </w:p>
          <w:p w:rsidR="00ED61BA" w:rsidRPr="00FC5A56" w:rsidRDefault="00ED61BA" w:rsidP="001C61A6">
            <w:pPr>
              <w:jc w:val="both"/>
              <w:rPr>
                <w:sz w:val="28"/>
                <w:szCs w:val="28"/>
              </w:rPr>
            </w:pPr>
            <w:r w:rsidRPr="00FC5A56">
              <w:rPr>
                <w:sz w:val="28"/>
                <w:szCs w:val="28"/>
              </w:rPr>
              <w:t>увеличить количество авианаправлений маршрутной сети аэропорта «Победилово» до 17;</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увеличить долю транспортной работы организаций железнодорожного транспорта, осуществляющих пассажирские перевозки в пригородном сообщении, от установленного плана до 98%;</w:t>
            </w:r>
          </w:p>
          <w:p w:rsidR="00ED61BA" w:rsidRPr="00FC5A56" w:rsidRDefault="00ED61BA" w:rsidP="001C61A6">
            <w:pPr>
              <w:jc w:val="both"/>
              <w:rPr>
                <w:sz w:val="28"/>
                <w:szCs w:val="28"/>
              </w:rPr>
            </w:pPr>
            <w:r w:rsidRPr="00FC5A56">
              <w:rPr>
                <w:rFonts w:cs="Times New Roman CYR"/>
                <w:sz w:val="28"/>
                <w:szCs w:val="28"/>
              </w:rPr>
              <w:t>увеличить долю пассажирского транспорта, осн</w:t>
            </w:r>
            <w:r w:rsidRPr="00FC5A56">
              <w:rPr>
                <w:rFonts w:cs="Times New Roman CYR"/>
                <w:sz w:val="28"/>
                <w:szCs w:val="28"/>
              </w:rPr>
              <w:t>а</w:t>
            </w:r>
            <w:r w:rsidRPr="00FC5A56">
              <w:rPr>
                <w:rFonts w:cs="Times New Roman CYR"/>
                <w:sz w:val="28"/>
                <w:szCs w:val="28"/>
              </w:rPr>
              <w:t xml:space="preserve">щенного современными спутниковыми </w:t>
            </w:r>
            <w:r w:rsidRPr="00FC5A56">
              <w:rPr>
                <w:sz w:val="28"/>
                <w:szCs w:val="28"/>
              </w:rPr>
              <w:t>навигацио</w:t>
            </w:r>
            <w:r w:rsidRPr="00FC5A56">
              <w:rPr>
                <w:sz w:val="28"/>
                <w:szCs w:val="28"/>
              </w:rPr>
              <w:t>н</w:t>
            </w:r>
            <w:r w:rsidRPr="00FC5A56">
              <w:rPr>
                <w:sz w:val="28"/>
                <w:szCs w:val="28"/>
              </w:rPr>
              <w:t>ными системами ГЛОНАСС или ГЛОНАСС/GPS до 100%;</w:t>
            </w:r>
          </w:p>
          <w:p w:rsidR="00ED61BA" w:rsidRPr="00FC5A56" w:rsidRDefault="00ED61BA" w:rsidP="001C61A6">
            <w:pPr>
              <w:autoSpaceDE w:val="0"/>
              <w:autoSpaceDN w:val="0"/>
              <w:adjustRightInd w:val="0"/>
              <w:jc w:val="both"/>
              <w:outlineLvl w:val="0"/>
              <w:rPr>
                <w:sz w:val="28"/>
                <w:szCs w:val="28"/>
              </w:rPr>
            </w:pPr>
            <w:r w:rsidRPr="00FC5A56">
              <w:rPr>
                <w:sz w:val="28"/>
                <w:szCs w:val="28"/>
              </w:rPr>
              <w:t>увеличить количество приобретенных новых автоб</w:t>
            </w:r>
            <w:r w:rsidRPr="00FC5A56">
              <w:rPr>
                <w:sz w:val="28"/>
                <w:szCs w:val="28"/>
              </w:rPr>
              <w:t>у</w:t>
            </w:r>
            <w:r w:rsidRPr="00FC5A56">
              <w:rPr>
                <w:sz w:val="28"/>
                <w:szCs w:val="28"/>
              </w:rPr>
              <w:t>сов, троллейбусов большой и средней вместимости, до 14 единиц;</w:t>
            </w:r>
          </w:p>
          <w:p w:rsidR="00ED61BA" w:rsidRPr="00FC5A56" w:rsidRDefault="00ED61BA" w:rsidP="001C61A6">
            <w:pPr>
              <w:pStyle w:val="ConsPlusCell"/>
              <w:jc w:val="both"/>
              <w:rPr>
                <w:rFonts w:ascii="Times New Roman" w:hAnsi="Times New Roman" w:cs="Times New Roman"/>
                <w:sz w:val="28"/>
                <w:szCs w:val="28"/>
              </w:rPr>
            </w:pPr>
            <w:r w:rsidRPr="00FC5A56">
              <w:rPr>
                <w:rFonts w:ascii="Times New Roman" w:hAnsi="Times New Roman" w:cs="Times New Roman"/>
                <w:sz w:val="28"/>
                <w:szCs w:val="28"/>
              </w:rPr>
              <w:t>увеличить долю транспортной работы, выполняемой организациями автомобильного транспорта на  соц</w:t>
            </w:r>
            <w:r w:rsidRPr="00FC5A56">
              <w:rPr>
                <w:rFonts w:ascii="Times New Roman" w:hAnsi="Times New Roman" w:cs="Times New Roman"/>
                <w:sz w:val="28"/>
                <w:szCs w:val="28"/>
              </w:rPr>
              <w:t>и</w:t>
            </w:r>
            <w:r w:rsidRPr="00FC5A56">
              <w:rPr>
                <w:rFonts w:ascii="Times New Roman" w:hAnsi="Times New Roman" w:cs="Times New Roman"/>
                <w:sz w:val="28"/>
                <w:szCs w:val="28"/>
              </w:rPr>
              <w:t>альных маршрутах от установленного плана до 98%</w:t>
            </w:r>
          </w:p>
        </w:tc>
      </w:tr>
      <w:tr w:rsidR="00ED61BA" w:rsidRPr="00905677" w:rsidTr="001C61A6">
        <w:trPr>
          <w:jc w:val="center"/>
        </w:trPr>
        <w:tc>
          <w:tcPr>
            <w:tcW w:w="2802" w:type="dxa"/>
          </w:tcPr>
          <w:p w:rsidR="00ED61BA" w:rsidRPr="00905677" w:rsidRDefault="00ED61BA" w:rsidP="00905677">
            <w:pPr>
              <w:jc w:val="both"/>
              <w:rPr>
                <w:sz w:val="28"/>
                <w:szCs w:val="28"/>
              </w:rPr>
            </w:pPr>
            <w:r w:rsidRPr="00FC5A56">
              <w:rPr>
                <w:sz w:val="28"/>
                <w:szCs w:val="28"/>
              </w:rPr>
              <w:lastRenderedPageBreak/>
              <w:t xml:space="preserve">Задачи </w:t>
            </w:r>
            <w:r>
              <w:rPr>
                <w:sz w:val="28"/>
                <w:szCs w:val="28"/>
              </w:rPr>
              <w:t>Г</w:t>
            </w:r>
            <w:r w:rsidRPr="00FC5A56">
              <w:rPr>
                <w:sz w:val="28"/>
                <w:szCs w:val="28"/>
              </w:rPr>
              <w:t>осуда</w:t>
            </w:r>
            <w:r w:rsidRPr="00FC5A56">
              <w:rPr>
                <w:sz w:val="28"/>
                <w:szCs w:val="28"/>
              </w:rPr>
              <w:t>р</w:t>
            </w:r>
            <w:r w:rsidRPr="00FC5A56">
              <w:rPr>
                <w:sz w:val="28"/>
                <w:szCs w:val="28"/>
              </w:rPr>
              <w:t>ственной программы</w:t>
            </w:r>
          </w:p>
        </w:tc>
        <w:tc>
          <w:tcPr>
            <w:tcW w:w="6662" w:type="dxa"/>
          </w:tcPr>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развитие дорожного хозяйства;</w:t>
            </w:r>
          </w:p>
          <w:p w:rsidR="00ED61BA"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развитие автомобильного и электрифицированного транспорта;</w:t>
            </w:r>
          </w:p>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развитие железнодорожного транспорта;</w:t>
            </w:r>
          </w:p>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развитие гражданской авиации;</w:t>
            </w:r>
          </w:p>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безопасность дорожного движения;</w:t>
            </w:r>
          </w:p>
          <w:p w:rsidR="00ED61BA" w:rsidRPr="00FC5A56" w:rsidRDefault="00ED61BA" w:rsidP="001C61A6">
            <w:pPr>
              <w:pStyle w:val="ConsPlusCell"/>
              <w:rPr>
                <w:rFonts w:ascii="Times New Roman" w:hAnsi="Times New Roman" w:cs="Times New Roman"/>
                <w:sz w:val="28"/>
                <w:szCs w:val="28"/>
              </w:rPr>
            </w:pPr>
            <w:r w:rsidRPr="00FC5A56">
              <w:rPr>
                <w:rFonts w:ascii="Times New Roman" w:hAnsi="Times New Roman" w:cs="Times New Roman"/>
                <w:sz w:val="28"/>
                <w:szCs w:val="28"/>
              </w:rPr>
              <w:t>создание условий для обеспечения выполнения д</w:t>
            </w:r>
            <w:r w:rsidRPr="00FC5A56">
              <w:rPr>
                <w:rFonts w:ascii="Times New Roman" w:hAnsi="Times New Roman" w:cs="Times New Roman"/>
                <w:sz w:val="28"/>
                <w:szCs w:val="28"/>
              </w:rPr>
              <w:t>е</w:t>
            </w:r>
            <w:r w:rsidRPr="00FC5A56">
              <w:rPr>
                <w:rFonts w:ascii="Times New Roman" w:hAnsi="Times New Roman" w:cs="Times New Roman"/>
                <w:sz w:val="28"/>
                <w:szCs w:val="28"/>
              </w:rPr>
              <w:t>партаментом дорожного хозяйства и транспорта К</w:t>
            </w:r>
            <w:r w:rsidRPr="00FC5A56">
              <w:rPr>
                <w:rFonts w:ascii="Times New Roman" w:hAnsi="Times New Roman" w:cs="Times New Roman"/>
                <w:sz w:val="28"/>
                <w:szCs w:val="28"/>
              </w:rPr>
              <w:t>и</w:t>
            </w:r>
            <w:r w:rsidRPr="00FC5A56">
              <w:rPr>
                <w:rFonts w:ascii="Times New Roman" w:hAnsi="Times New Roman" w:cs="Times New Roman"/>
                <w:sz w:val="28"/>
                <w:szCs w:val="28"/>
              </w:rPr>
              <w:t xml:space="preserve">ровской области своих полномочий; </w:t>
            </w:r>
          </w:p>
          <w:p w:rsidR="00ED61BA" w:rsidRPr="00FC5A56" w:rsidRDefault="00ED61BA" w:rsidP="001C61A6">
            <w:pPr>
              <w:pStyle w:val="ConsPlusNormal"/>
              <w:ind w:firstLine="0"/>
              <w:jc w:val="both"/>
              <w:rPr>
                <w:rFonts w:ascii="Times New Roman" w:hAnsi="Times New Roman" w:cs="Times New Roman"/>
                <w:sz w:val="28"/>
                <w:szCs w:val="28"/>
              </w:rPr>
            </w:pPr>
            <w:r w:rsidRPr="00FC5A56">
              <w:rPr>
                <w:rFonts w:ascii="Times New Roman" w:hAnsi="Times New Roman" w:cs="Times New Roman"/>
                <w:sz w:val="28"/>
                <w:szCs w:val="28"/>
              </w:rPr>
              <w:t>регулирование деятельности хозяйствующих субъе</w:t>
            </w:r>
            <w:r w:rsidRPr="00FC5A56">
              <w:rPr>
                <w:rFonts w:ascii="Times New Roman" w:hAnsi="Times New Roman" w:cs="Times New Roman"/>
                <w:sz w:val="28"/>
                <w:szCs w:val="28"/>
              </w:rPr>
              <w:t>к</w:t>
            </w:r>
            <w:r w:rsidRPr="00FC5A56">
              <w:rPr>
                <w:rFonts w:ascii="Times New Roman" w:hAnsi="Times New Roman" w:cs="Times New Roman"/>
                <w:sz w:val="28"/>
                <w:szCs w:val="28"/>
              </w:rPr>
              <w:t>тов в сфере перевозок пассажиров и багажа легковым такси</w:t>
            </w:r>
            <w:r>
              <w:rPr>
                <w:rFonts w:ascii="Times New Roman" w:hAnsi="Times New Roman" w:cs="Times New Roman"/>
                <w:sz w:val="28"/>
                <w:szCs w:val="28"/>
              </w:rPr>
              <w:t>»</w:t>
            </w:r>
            <w:r w:rsidRPr="00FC5A56">
              <w:rPr>
                <w:rFonts w:ascii="Times New Roman" w:hAnsi="Times New Roman" w:cs="Times New Roman"/>
                <w:sz w:val="28"/>
                <w:szCs w:val="28"/>
              </w:rPr>
              <w:t>.</w:t>
            </w:r>
          </w:p>
        </w:tc>
      </w:tr>
    </w:tbl>
    <w:p w:rsidR="00ED61BA" w:rsidRDefault="00ED61BA" w:rsidP="00905677">
      <w:pPr>
        <w:tabs>
          <w:tab w:val="left" w:pos="1080"/>
        </w:tabs>
        <w:spacing w:line="360" w:lineRule="auto"/>
        <w:jc w:val="both"/>
        <w:rPr>
          <w:sz w:val="28"/>
          <w:szCs w:val="28"/>
        </w:rPr>
      </w:pPr>
    </w:p>
    <w:p w:rsidR="00ED61BA" w:rsidRDefault="00ED61BA" w:rsidP="00BB3688">
      <w:pPr>
        <w:autoSpaceDE w:val="0"/>
        <w:autoSpaceDN w:val="0"/>
        <w:adjustRightInd w:val="0"/>
        <w:spacing w:line="360" w:lineRule="auto"/>
        <w:ind w:firstLine="709"/>
        <w:jc w:val="both"/>
        <w:outlineLvl w:val="0"/>
        <w:rPr>
          <w:sz w:val="28"/>
          <w:szCs w:val="28"/>
        </w:rPr>
      </w:pPr>
      <w:r w:rsidRPr="00BB3688">
        <w:rPr>
          <w:sz w:val="28"/>
          <w:szCs w:val="28"/>
        </w:rPr>
        <w:t xml:space="preserve">2. </w:t>
      </w:r>
      <w:r>
        <w:rPr>
          <w:sz w:val="28"/>
          <w:szCs w:val="28"/>
        </w:rPr>
        <w:t xml:space="preserve">В разделе </w:t>
      </w:r>
      <w:r w:rsidRPr="00821A7E">
        <w:rPr>
          <w:sz w:val="28"/>
          <w:szCs w:val="28"/>
        </w:rPr>
        <w:t>2 «Приоритеты государственной политики в соответствующей сфере социально-экономического развития, цели, задачи, целевые показатели эффективности реализации Государственной программы, описание ожидаемых конечных результатов реализации Государственной программы, сроков и этапов реализации Государственной программы»</w:t>
      </w:r>
      <w:r>
        <w:rPr>
          <w:sz w:val="28"/>
          <w:szCs w:val="28"/>
        </w:rPr>
        <w:t>:</w:t>
      </w:r>
    </w:p>
    <w:p w:rsidR="00ED61BA" w:rsidRDefault="00ED61BA" w:rsidP="00BB3688">
      <w:pPr>
        <w:autoSpaceDE w:val="0"/>
        <w:autoSpaceDN w:val="0"/>
        <w:adjustRightInd w:val="0"/>
        <w:spacing w:line="360" w:lineRule="auto"/>
        <w:ind w:firstLine="709"/>
        <w:jc w:val="both"/>
        <w:outlineLvl w:val="0"/>
        <w:rPr>
          <w:sz w:val="28"/>
          <w:szCs w:val="28"/>
        </w:rPr>
      </w:pPr>
      <w:r>
        <w:rPr>
          <w:sz w:val="28"/>
          <w:szCs w:val="28"/>
        </w:rPr>
        <w:t>2.1. Заголовок раздела изложить в следующей редакции:</w:t>
      </w:r>
    </w:p>
    <w:p w:rsidR="00ED61BA" w:rsidRPr="00821A7E" w:rsidRDefault="00ED61BA" w:rsidP="00BB3688">
      <w:pPr>
        <w:autoSpaceDE w:val="0"/>
        <w:autoSpaceDN w:val="0"/>
        <w:adjustRightInd w:val="0"/>
        <w:spacing w:line="360" w:lineRule="auto"/>
        <w:ind w:firstLine="709"/>
        <w:jc w:val="both"/>
        <w:outlineLvl w:val="0"/>
        <w:rPr>
          <w:sz w:val="28"/>
          <w:szCs w:val="28"/>
        </w:rPr>
      </w:pPr>
      <w:r>
        <w:rPr>
          <w:sz w:val="28"/>
          <w:szCs w:val="28"/>
        </w:rPr>
        <w:t>«2.</w:t>
      </w:r>
      <w:r w:rsidRPr="00821A7E">
        <w:rPr>
          <w:sz w:val="28"/>
          <w:szCs w:val="28"/>
        </w:rPr>
        <w:t xml:space="preserve"> </w:t>
      </w:r>
      <w:r w:rsidRPr="001C61A6">
        <w:rPr>
          <w:sz w:val="28"/>
          <w:szCs w:val="28"/>
        </w:rPr>
        <w:t>Приоритеты государственной политики в сфере реализации Госуда</w:t>
      </w:r>
      <w:r w:rsidRPr="001C61A6">
        <w:rPr>
          <w:sz w:val="28"/>
          <w:szCs w:val="28"/>
        </w:rPr>
        <w:t>р</w:t>
      </w:r>
      <w:r w:rsidRPr="001C61A6">
        <w:rPr>
          <w:sz w:val="28"/>
          <w:szCs w:val="28"/>
        </w:rPr>
        <w:t>ст</w:t>
      </w:r>
      <w:r w:rsidR="00844652">
        <w:rPr>
          <w:sz w:val="28"/>
          <w:szCs w:val="28"/>
        </w:rPr>
        <w:t>-</w:t>
      </w:r>
      <w:r w:rsidRPr="001C61A6">
        <w:rPr>
          <w:sz w:val="28"/>
          <w:szCs w:val="28"/>
        </w:rPr>
        <w:t>венной программы, цели, задачи, целевые показатели эффективности реализ</w:t>
      </w:r>
      <w:r w:rsidRPr="001C61A6">
        <w:rPr>
          <w:sz w:val="28"/>
          <w:szCs w:val="28"/>
        </w:rPr>
        <w:t>а</w:t>
      </w:r>
      <w:r w:rsidRPr="001C61A6">
        <w:rPr>
          <w:sz w:val="28"/>
          <w:szCs w:val="28"/>
        </w:rPr>
        <w:t>ции Государственной программы, описание ожидаемых конечных результатов гос</w:t>
      </w:r>
      <w:r w:rsidRPr="001C61A6">
        <w:rPr>
          <w:sz w:val="28"/>
          <w:szCs w:val="28"/>
        </w:rPr>
        <w:t>у</w:t>
      </w:r>
      <w:r w:rsidRPr="001C61A6">
        <w:rPr>
          <w:sz w:val="28"/>
          <w:szCs w:val="28"/>
        </w:rPr>
        <w:lastRenderedPageBreak/>
        <w:t>дарственной программы, сроков и этапов реализации государственной програ</w:t>
      </w:r>
      <w:r w:rsidRPr="001C61A6">
        <w:rPr>
          <w:sz w:val="28"/>
          <w:szCs w:val="28"/>
        </w:rPr>
        <w:t>м</w:t>
      </w:r>
      <w:r w:rsidRPr="001C61A6">
        <w:rPr>
          <w:sz w:val="28"/>
          <w:szCs w:val="28"/>
        </w:rPr>
        <w:t>мы</w:t>
      </w:r>
      <w:r>
        <w:rPr>
          <w:sz w:val="28"/>
          <w:szCs w:val="28"/>
        </w:rPr>
        <w:t>»</w:t>
      </w:r>
    </w:p>
    <w:p w:rsidR="00ED61BA" w:rsidRPr="001C61A6" w:rsidRDefault="00ED61BA" w:rsidP="001C61A6">
      <w:pPr>
        <w:autoSpaceDE w:val="0"/>
        <w:autoSpaceDN w:val="0"/>
        <w:adjustRightInd w:val="0"/>
        <w:spacing w:line="360" w:lineRule="auto"/>
        <w:ind w:firstLine="709"/>
        <w:jc w:val="both"/>
        <w:outlineLvl w:val="0"/>
        <w:rPr>
          <w:sz w:val="28"/>
          <w:szCs w:val="28"/>
        </w:rPr>
      </w:pPr>
      <w:r>
        <w:rPr>
          <w:sz w:val="28"/>
          <w:szCs w:val="28"/>
        </w:rPr>
        <w:t>2.2. Р</w:t>
      </w:r>
      <w:r w:rsidRPr="00BB3688">
        <w:rPr>
          <w:sz w:val="28"/>
          <w:szCs w:val="28"/>
        </w:rPr>
        <w:t>аздел 2</w:t>
      </w:r>
      <w:r>
        <w:rPr>
          <w:sz w:val="28"/>
          <w:szCs w:val="28"/>
        </w:rPr>
        <w:t xml:space="preserve"> </w:t>
      </w:r>
      <w:r w:rsidRPr="001C61A6">
        <w:rPr>
          <w:sz w:val="28"/>
          <w:szCs w:val="28"/>
        </w:rPr>
        <w:t>«Приоритеты государственной политики в сфере реализации Государственной программы, цели, задачи, целевые показатели эффективности реализации Государственной программы, описание ожидаемых конечных р</w:t>
      </w:r>
      <w:r w:rsidRPr="001C61A6">
        <w:rPr>
          <w:sz w:val="28"/>
          <w:szCs w:val="28"/>
        </w:rPr>
        <w:t>е</w:t>
      </w:r>
      <w:r w:rsidRPr="001C61A6">
        <w:rPr>
          <w:sz w:val="28"/>
          <w:szCs w:val="28"/>
        </w:rPr>
        <w:t>зультатов государственной программы, сроков и этапов реализации госуда</w:t>
      </w:r>
      <w:r w:rsidRPr="001C61A6">
        <w:rPr>
          <w:sz w:val="28"/>
          <w:szCs w:val="28"/>
        </w:rPr>
        <w:t>р</w:t>
      </w:r>
      <w:r w:rsidRPr="001C61A6">
        <w:rPr>
          <w:sz w:val="28"/>
          <w:szCs w:val="28"/>
        </w:rPr>
        <w:t>ст</w:t>
      </w:r>
      <w:r w:rsidR="00844652">
        <w:rPr>
          <w:sz w:val="28"/>
          <w:szCs w:val="28"/>
        </w:rPr>
        <w:t>-</w:t>
      </w:r>
      <w:r w:rsidRPr="001C61A6">
        <w:rPr>
          <w:sz w:val="28"/>
          <w:szCs w:val="28"/>
        </w:rPr>
        <w:t>венной программы» изложить в следующей редакции:</w:t>
      </w:r>
    </w:p>
    <w:p w:rsidR="00ED61BA" w:rsidRPr="001C61A6" w:rsidRDefault="00ED61BA" w:rsidP="00D364F7">
      <w:pPr>
        <w:autoSpaceDE w:val="0"/>
        <w:autoSpaceDN w:val="0"/>
        <w:adjustRightInd w:val="0"/>
        <w:ind w:left="1200" w:hanging="491"/>
        <w:jc w:val="both"/>
        <w:outlineLvl w:val="0"/>
        <w:rPr>
          <w:b/>
          <w:sz w:val="28"/>
          <w:szCs w:val="28"/>
        </w:rPr>
      </w:pPr>
      <w:r w:rsidRPr="001C61A6">
        <w:rPr>
          <w:b/>
          <w:sz w:val="28"/>
          <w:szCs w:val="28"/>
        </w:rPr>
        <w:t>«2.</w:t>
      </w:r>
      <w:r>
        <w:rPr>
          <w:b/>
          <w:sz w:val="28"/>
          <w:szCs w:val="28"/>
        </w:rPr>
        <w:t xml:space="preserve"> </w:t>
      </w:r>
      <w:r w:rsidRPr="001C61A6">
        <w:rPr>
          <w:b/>
          <w:sz w:val="28"/>
          <w:szCs w:val="28"/>
        </w:rPr>
        <w:t>Приоритеты государственной политики в сфере реализации Гос</w:t>
      </w:r>
      <w:r w:rsidRPr="001C61A6">
        <w:rPr>
          <w:b/>
          <w:sz w:val="28"/>
          <w:szCs w:val="28"/>
        </w:rPr>
        <w:t>у</w:t>
      </w:r>
      <w:r w:rsidRPr="001C61A6">
        <w:rPr>
          <w:b/>
          <w:sz w:val="28"/>
          <w:szCs w:val="28"/>
        </w:rPr>
        <w:t>дарственной программы, цели, задачи, целевые показатели эффе</w:t>
      </w:r>
      <w:r w:rsidRPr="001C61A6">
        <w:rPr>
          <w:b/>
          <w:sz w:val="28"/>
          <w:szCs w:val="28"/>
        </w:rPr>
        <w:t>к</w:t>
      </w:r>
      <w:r w:rsidRPr="001C61A6">
        <w:rPr>
          <w:b/>
          <w:sz w:val="28"/>
          <w:szCs w:val="28"/>
        </w:rPr>
        <w:t>тивности реализации Государственной программы, описание ож</w:t>
      </w:r>
      <w:r w:rsidRPr="001C61A6">
        <w:rPr>
          <w:b/>
          <w:sz w:val="28"/>
          <w:szCs w:val="28"/>
        </w:rPr>
        <w:t>и</w:t>
      </w:r>
      <w:r w:rsidRPr="001C61A6">
        <w:rPr>
          <w:b/>
          <w:sz w:val="28"/>
          <w:szCs w:val="28"/>
        </w:rPr>
        <w:t>даемых конечных результатов государственной программы, ср</w:t>
      </w:r>
      <w:r w:rsidRPr="001C61A6">
        <w:rPr>
          <w:b/>
          <w:sz w:val="28"/>
          <w:szCs w:val="28"/>
        </w:rPr>
        <w:t>о</w:t>
      </w:r>
      <w:r w:rsidRPr="001C61A6">
        <w:rPr>
          <w:b/>
          <w:sz w:val="28"/>
          <w:szCs w:val="28"/>
        </w:rPr>
        <w:t>ков и этапов реализации государственной программы»</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Государственная программа базируется на положениях федеральных зак</w:t>
      </w:r>
      <w:r w:rsidRPr="00026973">
        <w:rPr>
          <w:sz w:val="28"/>
          <w:szCs w:val="28"/>
        </w:rPr>
        <w:t>о</w:t>
      </w:r>
      <w:r w:rsidRPr="00026973">
        <w:rPr>
          <w:sz w:val="28"/>
          <w:szCs w:val="28"/>
        </w:rPr>
        <w:t>нов от 08.11.2007 № 257-ФЗ «Об автомобильных дорогах и дорожной деятельн</w:t>
      </w:r>
      <w:r w:rsidRPr="00026973">
        <w:rPr>
          <w:sz w:val="28"/>
          <w:szCs w:val="28"/>
        </w:rPr>
        <w:t>о</w:t>
      </w:r>
      <w:r w:rsidRPr="00026973">
        <w:rPr>
          <w:sz w:val="28"/>
          <w:szCs w:val="28"/>
        </w:rPr>
        <w:t>сти в Российской Федерации и о внесении изменений в отдельные законодател</w:t>
      </w:r>
      <w:r w:rsidRPr="00026973">
        <w:rPr>
          <w:sz w:val="28"/>
          <w:szCs w:val="28"/>
        </w:rPr>
        <w:t>ь</w:t>
      </w:r>
      <w:r w:rsidRPr="00026973">
        <w:rPr>
          <w:sz w:val="28"/>
          <w:szCs w:val="28"/>
        </w:rPr>
        <w:t>ные акты Российской Федерации», от 10.12.1995 № 196-ФЗ «О безопасности д</w:t>
      </w:r>
      <w:r w:rsidRPr="00026973">
        <w:rPr>
          <w:sz w:val="28"/>
          <w:szCs w:val="28"/>
        </w:rPr>
        <w:t>о</w:t>
      </w:r>
      <w:r w:rsidRPr="00026973">
        <w:rPr>
          <w:sz w:val="28"/>
          <w:szCs w:val="28"/>
        </w:rPr>
        <w:t>рожного движения», от 08.11.2007 № 259-ФЗ «Устав автомобильного транспорта и городского наземного электрического транспорта»,  от 06.10.1999 № 184-ФЗ «Об общих принципах организации законодательных (представительных) и и</w:t>
      </w:r>
      <w:r w:rsidRPr="00026973">
        <w:rPr>
          <w:sz w:val="28"/>
          <w:szCs w:val="28"/>
        </w:rPr>
        <w:t>с</w:t>
      </w:r>
      <w:r w:rsidRPr="00026973">
        <w:rPr>
          <w:sz w:val="28"/>
          <w:szCs w:val="28"/>
        </w:rPr>
        <w:t>полнительных органов государственной власти субъектов Российской Федер</w:t>
      </w:r>
      <w:r w:rsidRPr="00026973">
        <w:rPr>
          <w:sz w:val="28"/>
          <w:szCs w:val="28"/>
        </w:rPr>
        <w:t>а</w:t>
      </w:r>
      <w:r w:rsidRPr="00026973">
        <w:rPr>
          <w:sz w:val="28"/>
          <w:szCs w:val="28"/>
        </w:rPr>
        <w:t>ции», от 21.04.2011 № 69-ФЗ «О внесении изменений в отдельные законодател</w:t>
      </w:r>
      <w:r w:rsidRPr="00026973">
        <w:rPr>
          <w:sz w:val="28"/>
          <w:szCs w:val="28"/>
        </w:rPr>
        <w:t>ь</w:t>
      </w:r>
      <w:r w:rsidRPr="00026973">
        <w:rPr>
          <w:sz w:val="28"/>
          <w:szCs w:val="28"/>
        </w:rPr>
        <w:t>ные акты Российской Федерации», от 26.12.2008 № 294-ФЗ «О защите прав юр</w:t>
      </w:r>
      <w:r w:rsidRPr="00026973">
        <w:rPr>
          <w:sz w:val="28"/>
          <w:szCs w:val="28"/>
        </w:rPr>
        <w:t>и</w:t>
      </w:r>
      <w:r w:rsidRPr="00026973">
        <w:rPr>
          <w:sz w:val="28"/>
          <w:szCs w:val="28"/>
        </w:rPr>
        <w:t>дических лиц и индивидуальных предпринимателей при осуществлении госуда</w:t>
      </w:r>
      <w:r w:rsidRPr="00026973">
        <w:rPr>
          <w:sz w:val="28"/>
          <w:szCs w:val="28"/>
        </w:rPr>
        <w:t>р</w:t>
      </w:r>
      <w:r w:rsidRPr="00026973">
        <w:rPr>
          <w:sz w:val="28"/>
          <w:szCs w:val="28"/>
        </w:rPr>
        <w:t>ственного контроля (надзора) и муниципального контроля», Федеральной цел</w:t>
      </w:r>
      <w:r w:rsidRPr="00026973">
        <w:rPr>
          <w:sz w:val="28"/>
          <w:szCs w:val="28"/>
        </w:rPr>
        <w:t>е</w:t>
      </w:r>
      <w:r w:rsidRPr="00026973">
        <w:rPr>
          <w:sz w:val="28"/>
          <w:szCs w:val="28"/>
        </w:rPr>
        <w:t>вой программы «Развитие транспортной системы России (2010 – 2015 годы)», утвержденной постановлением Правительства Российской Федерации от 05.12.2001 № 848 «О Федеральной целевой программе «Развитие транспортной системы России (2010 – 2015 годы)», Концепции федеральной целевой програ</w:t>
      </w:r>
      <w:r w:rsidRPr="00026973">
        <w:rPr>
          <w:sz w:val="28"/>
          <w:szCs w:val="28"/>
        </w:rPr>
        <w:t>м</w:t>
      </w:r>
      <w:r w:rsidRPr="00026973">
        <w:rPr>
          <w:sz w:val="28"/>
          <w:szCs w:val="28"/>
        </w:rPr>
        <w:t>мы «Повышение безопасности дорожного движения в 2013 – 2020 годах», ут</w:t>
      </w:r>
      <w:r w:rsidR="00844652">
        <w:rPr>
          <w:sz w:val="28"/>
          <w:szCs w:val="28"/>
        </w:rPr>
        <w:t>-</w:t>
      </w:r>
      <w:r w:rsidRPr="00026973">
        <w:rPr>
          <w:sz w:val="28"/>
          <w:szCs w:val="28"/>
        </w:rPr>
        <w:t>вержденной распоряжением Правительства Российской Федерации от 27.10.2012 № 1995-р, Стратегии социально-экономического развития Кировской области на период до 2020 года (далее – Стратегия), принятой постановлением Правител</w:t>
      </w:r>
      <w:r w:rsidRPr="00026973">
        <w:rPr>
          <w:sz w:val="28"/>
          <w:szCs w:val="28"/>
        </w:rPr>
        <w:t>ь</w:t>
      </w:r>
      <w:r w:rsidRPr="00026973">
        <w:rPr>
          <w:sz w:val="28"/>
          <w:szCs w:val="28"/>
        </w:rPr>
        <w:lastRenderedPageBreak/>
        <w:t>ства Кировской области от 12.08.2008 № 142/319 «О принятии Страт</w:t>
      </w:r>
      <w:r w:rsidRPr="00026973">
        <w:rPr>
          <w:sz w:val="28"/>
          <w:szCs w:val="28"/>
        </w:rPr>
        <w:t>е</w:t>
      </w:r>
      <w:r w:rsidRPr="00026973">
        <w:rPr>
          <w:sz w:val="28"/>
          <w:szCs w:val="28"/>
        </w:rPr>
        <w:t>гии соци-ально-экономического развития Кировской области на период до 2020 года» (с изменением, внесенным постановлением Правительства Кировской о</w:t>
      </w:r>
      <w:r w:rsidRPr="00026973">
        <w:rPr>
          <w:sz w:val="28"/>
          <w:szCs w:val="28"/>
        </w:rPr>
        <w:t>б</w:t>
      </w:r>
      <w:r w:rsidRPr="00026973">
        <w:rPr>
          <w:sz w:val="28"/>
          <w:szCs w:val="28"/>
        </w:rPr>
        <w:t>ласти от 06.12.2009 № 33/432),  программы социально-экономического развития Киро</w:t>
      </w:r>
      <w:r w:rsidRPr="00026973">
        <w:rPr>
          <w:sz w:val="28"/>
          <w:szCs w:val="28"/>
        </w:rPr>
        <w:t>в</w:t>
      </w:r>
      <w:r w:rsidRPr="00026973">
        <w:rPr>
          <w:sz w:val="28"/>
          <w:szCs w:val="28"/>
        </w:rPr>
        <w:t>ской области на 2011 – 2013 годы, утвержденной Законом Кировской о</w:t>
      </w:r>
      <w:r w:rsidRPr="00026973">
        <w:rPr>
          <w:sz w:val="28"/>
          <w:szCs w:val="28"/>
        </w:rPr>
        <w:t>б</w:t>
      </w:r>
      <w:r w:rsidRPr="00026973">
        <w:rPr>
          <w:sz w:val="28"/>
          <w:szCs w:val="28"/>
        </w:rPr>
        <w:t>ласти от 25.02.2011 № 613-ЗО «О программе социально-экономического развития Киро</w:t>
      </w:r>
      <w:r w:rsidRPr="00026973">
        <w:rPr>
          <w:sz w:val="28"/>
          <w:szCs w:val="28"/>
        </w:rPr>
        <w:t>в</w:t>
      </w:r>
      <w:r w:rsidRPr="00026973">
        <w:rPr>
          <w:sz w:val="28"/>
          <w:szCs w:val="28"/>
        </w:rPr>
        <w:t>ской области на 2011 – 2013 годы».</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 xml:space="preserve">Государственная программа предусматривает комплексное развитие всех видов деятельности транспортной системы Кировской области.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К приоритетам государственной политики в сфере дорожного хозяйства Кировской области относятся: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развитие сети автомобильных дорог – завершение строительства автом</w:t>
      </w:r>
      <w:r w:rsidRPr="00026973">
        <w:rPr>
          <w:sz w:val="28"/>
          <w:szCs w:val="28"/>
        </w:rPr>
        <w:t>о</w:t>
      </w:r>
      <w:r w:rsidRPr="00026973">
        <w:rPr>
          <w:sz w:val="28"/>
          <w:szCs w:val="28"/>
        </w:rPr>
        <w:t>бильной дороги Киров-Котлас-Архангельск на участках Альмеж-Скрябино и Опарино-Альмеж;</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сохранение существующей сети автомобильных дорог – переход на норм</w:t>
      </w:r>
      <w:r w:rsidRPr="00026973">
        <w:rPr>
          <w:sz w:val="28"/>
          <w:szCs w:val="28"/>
        </w:rPr>
        <w:t>а</w:t>
      </w:r>
      <w:r w:rsidRPr="00026973">
        <w:rPr>
          <w:sz w:val="28"/>
          <w:szCs w:val="28"/>
        </w:rPr>
        <w:t>тивное содержание автомобильных дорог, соблюдение межремонтных сроков по капитальному ремонту и ремонту автомобильных дорог в соответствии с треб</w:t>
      </w:r>
      <w:r w:rsidRPr="00026973">
        <w:rPr>
          <w:sz w:val="28"/>
          <w:szCs w:val="28"/>
        </w:rPr>
        <w:t>о</w:t>
      </w:r>
      <w:r w:rsidRPr="00026973">
        <w:rPr>
          <w:sz w:val="28"/>
          <w:szCs w:val="28"/>
        </w:rPr>
        <w:t>ванием строительных норм.</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Приоритетами государственной политики в сфере развития автомобильн</w:t>
      </w:r>
      <w:r w:rsidRPr="00026973">
        <w:rPr>
          <w:sz w:val="28"/>
          <w:szCs w:val="28"/>
        </w:rPr>
        <w:t>о</w:t>
      </w:r>
      <w:r w:rsidRPr="00026973">
        <w:rPr>
          <w:sz w:val="28"/>
          <w:szCs w:val="28"/>
        </w:rPr>
        <w:t>го и электрифицированного транспорта являются создание устойчиво функци</w:t>
      </w:r>
      <w:r w:rsidRPr="00026973">
        <w:rPr>
          <w:sz w:val="28"/>
          <w:szCs w:val="28"/>
        </w:rPr>
        <w:t>о</w:t>
      </w:r>
      <w:r w:rsidRPr="00026973">
        <w:rPr>
          <w:sz w:val="28"/>
          <w:szCs w:val="28"/>
        </w:rPr>
        <w:t>нирующей и доступной для всех слоев населения  системы общественного транспорта на основе формирования в регионе рынка услуг, регулируемого в и</w:t>
      </w:r>
      <w:r w:rsidRPr="00026973">
        <w:rPr>
          <w:sz w:val="28"/>
          <w:szCs w:val="28"/>
        </w:rPr>
        <w:t>н</w:t>
      </w:r>
      <w:r w:rsidRPr="00026973">
        <w:rPr>
          <w:sz w:val="28"/>
          <w:szCs w:val="28"/>
        </w:rPr>
        <w:t>тересах населения и хозяйствующих субъектов, а также удовлетворение потре</w:t>
      </w:r>
      <w:r w:rsidRPr="00026973">
        <w:rPr>
          <w:sz w:val="28"/>
          <w:szCs w:val="28"/>
        </w:rPr>
        <w:t>б</w:t>
      </w:r>
      <w:r w:rsidRPr="00026973">
        <w:rPr>
          <w:sz w:val="28"/>
          <w:szCs w:val="28"/>
        </w:rPr>
        <w:t>ности населения Кировской области в качественных услугах автомобильного транспорта общего пользования.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Государственная политика Российс</w:t>
      </w:r>
      <w:r>
        <w:rPr>
          <w:sz w:val="28"/>
          <w:szCs w:val="28"/>
        </w:rPr>
        <w:t>кой Федерации в сфере железнодо</w:t>
      </w:r>
      <w:r w:rsidRPr="00026973">
        <w:rPr>
          <w:sz w:val="28"/>
          <w:szCs w:val="28"/>
        </w:rPr>
        <w:t>ро</w:t>
      </w:r>
      <w:r w:rsidRPr="00026973">
        <w:rPr>
          <w:sz w:val="28"/>
          <w:szCs w:val="28"/>
        </w:rPr>
        <w:t>ж</w:t>
      </w:r>
      <w:r w:rsidRPr="00026973">
        <w:rPr>
          <w:sz w:val="28"/>
          <w:szCs w:val="28"/>
        </w:rPr>
        <w:t>ного транспорта определена в Концепции долгосрочного социально-экономического развития Российской Федерации на период до 2020 года, утве</w:t>
      </w:r>
      <w:r w:rsidRPr="00026973">
        <w:rPr>
          <w:sz w:val="28"/>
          <w:szCs w:val="28"/>
        </w:rPr>
        <w:t>р</w:t>
      </w:r>
      <w:r w:rsidRPr="00026973">
        <w:rPr>
          <w:sz w:val="28"/>
          <w:szCs w:val="28"/>
        </w:rPr>
        <w:t xml:space="preserve">жденной </w:t>
      </w:r>
      <w:r>
        <w:rPr>
          <w:sz w:val="28"/>
          <w:szCs w:val="28"/>
        </w:rPr>
        <w:t xml:space="preserve"> </w:t>
      </w:r>
      <w:r w:rsidRPr="00026973">
        <w:rPr>
          <w:sz w:val="28"/>
          <w:szCs w:val="28"/>
        </w:rPr>
        <w:t xml:space="preserve">распоряжением </w:t>
      </w:r>
      <w:r>
        <w:rPr>
          <w:sz w:val="28"/>
          <w:szCs w:val="28"/>
        </w:rPr>
        <w:t xml:space="preserve"> </w:t>
      </w:r>
      <w:r w:rsidRPr="00026973">
        <w:rPr>
          <w:sz w:val="28"/>
          <w:szCs w:val="28"/>
        </w:rPr>
        <w:t>Правительства Российской Федерации от 17.11.2008 № 1662-р (с изменением, внесенным распоряжением Правительства Российской Федерации от 08.08.2009 № 1121-р), Транспортной стратегии Российской Фед</w:t>
      </w:r>
      <w:r w:rsidRPr="00026973">
        <w:rPr>
          <w:sz w:val="28"/>
          <w:szCs w:val="28"/>
        </w:rPr>
        <w:t>е</w:t>
      </w:r>
      <w:r w:rsidRPr="00026973">
        <w:rPr>
          <w:sz w:val="28"/>
          <w:szCs w:val="28"/>
        </w:rPr>
        <w:lastRenderedPageBreak/>
        <w:t>рации на период до 2030 года, утвержденной распоряжением Правительства Ро</w:t>
      </w:r>
      <w:r w:rsidRPr="00026973">
        <w:rPr>
          <w:sz w:val="28"/>
          <w:szCs w:val="28"/>
        </w:rPr>
        <w:t>с</w:t>
      </w:r>
      <w:r w:rsidRPr="00026973">
        <w:rPr>
          <w:sz w:val="28"/>
          <w:szCs w:val="28"/>
        </w:rPr>
        <w:t>сийской Федерации от 22.11.2008 № 1734-р, и Стратегии развития железнод</w:t>
      </w:r>
      <w:r w:rsidRPr="00026973">
        <w:rPr>
          <w:sz w:val="28"/>
          <w:szCs w:val="28"/>
        </w:rPr>
        <w:t>о</w:t>
      </w:r>
      <w:r w:rsidRPr="00026973">
        <w:rPr>
          <w:sz w:val="28"/>
          <w:szCs w:val="28"/>
        </w:rPr>
        <w:t>рожного транспорта в Российской Федерации до 2030 года, утвержденной расп</w:t>
      </w:r>
      <w:r w:rsidRPr="00026973">
        <w:rPr>
          <w:sz w:val="28"/>
          <w:szCs w:val="28"/>
        </w:rPr>
        <w:t>о</w:t>
      </w:r>
      <w:r w:rsidRPr="00026973">
        <w:rPr>
          <w:sz w:val="28"/>
          <w:szCs w:val="28"/>
        </w:rPr>
        <w:t>ряжением Правительства Российской Федерации от 17.06.2008 № 877-р. К при</w:t>
      </w:r>
      <w:r w:rsidRPr="00026973">
        <w:rPr>
          <w:sz w:val="28"/>
          <w:szCs w:val="28"/>
        </w:rPr>
        <w:t>о</w:t>
      </w:r>
      <w:r w:rsidRPr="00026973">
        <w:rPr>
          <w:sz w:val="28"/>
          <w:szCs w:val="28"/>
        </w:rPr>
        <w:t>ритетам государственной политики в сфере железнодорожного транспорта отн</w:t>
      </w:r>
      <w:r w:rsidRPr="00026973">
        <w:rPr>
          <w:sz w:val="28"/>
          <w:szCs w:val="28"/>
        </w:rPr>
        <w:t>о</w:t>
      </w:r>
      <w:r w:rsidRPr="00026973">
        <w:rPr>
          <w:sz w:val="28"/>
          <w:szCs w:val="28"/>
        </w:rPr>
        <w:t xml:space="preserve">сятся повышение качества и доступности услуг железнодорожного транспорта для населения.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Приоритеты государственной политики в сфере обеспечения развития во</w:t>
      </w:r>
      <w:r w:rsidRPr="00026973">
        <w:rPr>
          <w:sz w:val="28"/>
          <w:szCs w:val="28"/>
        </w:rPr>
        <w:t>з</w:t>
      </w:r>
      <w:r w:rsidRPr="00026973">
        <w:rPr>
          <w:sz w:val="28"/>
          <w:szCs w:val="28"/>
        </w:rPr>
        <w:t>душного транспорта включают создание необходимых условий для безопасного, удобного и качественного удовлетворения потребностей жителей, предприятий и организаций Кировской области в воздушных перевозках и определены Конце</w:t>
      </w:r>
      <w:r w:rsidRPr="00026973">
        <w:rPr>
          <w:sz w:val="28"/>
          <w:szCs w:val="28"/>
        </w:rPr>
        <w:t>п</w:t>
      </w:r>
      <w:r w:rsidRPr="00026973">
        <w:rPr>
          <w:sz w:val="28"/>
          <w:szCs w:val="28"/>
        </w:rPr>
        <w:t>цией долгосрочного социально-экономического развития Российской Федерации на период до 2020 года, Транспортной стратегией Российской Федерации до 2030 года и Концепцией развития аэропортовой сети Российской Федерации на период до 2020 года, утвержденной совместным приказом Мин</w:t>
      </w:r>
      <w:r>
        <w:rPr>
          <w:sz w:val="28"/>
          <w:szCs w:val="28"/>
        </w:rPr>
        <w:t>истерства тра</w:t>
      </w:r>
      <w:r w:rsidRPr="00026973">
        <w:rPr>
          <w:sz w:val="28"/>
          <w:szCs w:val="28"/>
        </w:rPr>
        <w:t>н</w:t>
      </w:r>
      <w:r w:rsidRPr="00026973">
        <w:rPr>
          <w:sz w:val="28"/>
          <w:szCs w:val="28"/>
        </w:rPr>
        <w:t>с</w:t>
      </w:r>
      <w:r>
        <w:rPr>
          <w:sz w:val="28"/>
          <w:szCs w:val="28"/>
        </w:rPr>
        <w:t xml:space="preserve">порта </w:t>
      </w:r>
      <w:r w:rsidRPr="00026973">
        <w:rPr>
          <w:sz w:val="28"/>
          <w:szCs w:val="28"/>
        </w:rPr>
        <w:t>Росси</w:t>
      </w:r>
      <w:r>
        <w:rPr>
          <w:sz w:val="28"/>
          <w:szCs w:val="28"/>
        </w:rPr>
        <w:t xml:space="preserve">йской Федерации </w:t>
      </w:r>
      <w:r w:rsidRPr="00026973">
        <w:rPr>
          <w:sz w:val="28"/>
          <w:szCs w:val="28"/>
        </w:rPr>
        <w:t>и Мин</w:t>
      </w:r>
      <w:r>
        <w:rPr>
          <w:sz w:val="28"/>
          <w:szCs w:val="28"/>
        </w:rPr>
        <w:t xml:space="preserve">истерства обороны </w:t>
      </w:r>
      <w:r w:rsidRPr="00026973">
        <w:rPr>
          <w:sz w:val="28"/>
          <w:szCs w:val="28"/>
        </w:rPr>
        <w:t>Росси</w:t>
      </w:r>
      <w:r>
        <w:rPr>
          <w:sz w:val="28"/>
          <w:szCs w:val="28"/>
        </w:rPr>
        <w:t xml:space="preserve">йской Федерации </w:t>
      </w:r>
      <w:r w:rsidRPr="00026973">
        <w:rPr>
          <w:sz w:val="28"/>
          <w:szCs w:val="28"/>
        </w:rPr>
        <w:t xml:space="preserve">от 29.05.2008 № 003/0021.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Обеспечение безопасности дорожного движения является составной ч</w:t>
      </w:r>
      <w:r w:rsidRPr="00026973">
        <w:rPr>
          <w:sz w:val="28"/>
          <w:szCs w:val="28"/>
        </w:rPr>
        <w:t>а</w:t>
      </w:r>
      <w:r w:rsidRPr="00026973">
        <w:rPr>
          <w:sz w:val="28"/>
          <w:szCs w:val="28"/>
        </w:rPr>
        <w:t>стью национальных задач обеспечения личной безопасности, решения демогр</w:t>
      </w:r>
      <w:r w:rsidRPr="00026973">
        <w:rPr>
          <w:sz w:val="28"/>
          <w:szCs w:val="28"/>
        </w:rPr>
        <w:t>а</w:t>
      </w:r>
      <w:r w:rsidRPr="00026973">
        <w:rPr>
          <w:sz w:val="28"/>
          <w:szCs w:val="28"/>
        </w:rPr>
        <w:t>фических, социальных и экономических проблем, повышения качества жизни, содействия региональному развитию.</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В целом ряде стратегических и программных документов вопросы обесп</w:t>
      </w:r>
      <w:r w:rsidRPr="00026973">
        <w:rPr>
          <w:sz w:val="28"/>
          <w:szCs w:val="28"/>
        </w:rPr>
        <w:t>е</w:t>
      </w:r>
      <w:r w:rsidRPr="00026973">
        <w:rPr>
          <w:sz w:val="28"/>
          <w:szCs w:val="28"/>
        </w:rPr>
        <w:t>чения безопасности дорожного движения определены в качестве приоритетов социально-экономического развития Российской Федерации и Кировской обл</w:t>
      </w:r>
      <w:r w:rsidRPr="00026973">
        <w:rPr>
          <w:sz w:val="28"/>
          <w:szCs w:val="28"/>
        </w:rPr>
        <w:t>а</w:t>
      </w:r>
      <w:r w:rsidRPr="00026973">
        <w:rPr>
          <w:sz w:val="28"/>
          <w:szCs w:val="28"/>
        </w:rPr>
        <w:t>сти.</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Цели повышения уровня безопасности дорожного движения, сокращения темпов роста количества ДТП, снижения тяжести их последствий, числа постр</w:t>
      </w:r>
      <w:r w:rsidRPr="00026973">
        <w:rPr>
          <w:sz w:val="28"/>
          <w:szCs w:val="28"/>
        </w:rPr>
        <w:t>а</w:t>
      </w:r>
      <w:r w:rsidRPr="00026973">
        <w:rPr>
          <w:sz w:val="28"/>
          <w:szCs w:val="28"/>
        </w:rPr>
        <w:t>давших и погибших в них обозначены в программе социально-экономического развития Кировской области на 2011 – 2013 годы, утвержденной Законом Киро</w:t>
      </w:r>
      <w:r w:rsidRPr="00026973">
        <w:rPr>
          <w:sz w:val="28"/>
          <w:szCs w:val="28"/>
        </w:rPr>
        <w:t>в</w:t>
      </w:r>
      <w:r w:rsidRPr="00026973">
        <w:rPr>
          <w:sz w:val="28"/>
          <w:szCs w:val="28"/>
        </w:rPr>
        <w:t xml:space="preserve">ской области от 25.02.2011 № 613-ЗО «О программе социально-экономического развития Кировской области на 2011 – 2013 годы».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lastRenderedPageBreak/>
        <w:t>В настоящее время на федеральном уровне разрабатывается федеральная целевая программа повышения безопасности дорожного движения на 2013 – 2020 годы (далее – ФЦП). Наличие соответствующих мероприятий на реги</w:t>
      </w:r>
      <w:r w:rsidRPr="00026973">
        <w:rPr>
          <w:sz w:val="28"/>
          <w:szCs w:val="28"/>
        </w:rPr>
        <w:t>о</w:t>
      </w:r>
      <w:r w:rsidRPr="00026973">
        <w:rPr>
          <w:sz w:val="28"/>
          <w:szCs w:val="28"/>
        </w:rPr>
        <w:t>нальном уровне необходимо в целях получения софинансирования из федерал</w:t>
      </w:r>
      <w:r w:rsidRPr="00026973">
        <w:rPr>
          <w:sz w:val="28"/>
          <w:szCs w:val="28"/>
        </w:rPr>
        <w:t>ь</w:t>
      </w:r>
      <w:r w:rsidRPr="00026973">
        <w:rPr>
          <w:sz w:val="28"/>
          <w:szCs w:val="28"/>
        </w:rPr>
        <w:t>ного бюджета в рамках реализуемых в соответствии с ФЦП мероприятий.</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Приоритет государственной политики в реализации государственных услуг по выдаче разрешений на осуществление деятельности по перевозке пассажиров и багажа легковым такси и по представлению сведений из реестра выданных разрешений на осуществление деятельности по перевозке пассажиров и багажа легковым такси, а также в осуществлении регионального государственного ко</w:t>
      </w:r>
      <w:r w:rsidRPr="00026973">
        <w:rPr>
          <w:sz w:val="28"/>
          <w:szCs w:val="28"/>
        </w:rPr>
        <w:t>н</w:t>
      </w:r>
      <w:r w:rsidRPr="00026973">
        <w:rPr>
          <w:sz w:val="28"/>
          <w:szCs w:val="28"/>
        </w:rPr>
        <w:t>троля в сфере перевозок пассажиров и багажа легковым такси обусловлен треб</w:t>
      </w:r>
      <w:r w:rsidRPr="00026973">
        <w:rPr>
          <w:sz w:val="28"/>
          <w:szCs w:val="28"/>
        </w:rPr>
        <w:t>о</w:t>
      </w:r>
      <w:r w:rsidRPr="00026973">
        <w:rPr>
          <w:sz w:val="28"/>
          <w:szCs w:val="28"/>
        </w:rPr>
        <w:t>ваниями Федерального закона от 21.04.2011 № 69-ФЗ «О внесении изменений в отдельные законодательные акты Российской Федерации» (с изменениями, вн</w:t>
      </w:r>
      <w:r w:rsidRPr="00026973">
        <w:rPr>
          <w:sz w:val="28"/>
          <w:szCs w:val="28"/>
        </w:rPr>
        <w:t>е</w:t>
      </w:r>
      <w:r w:rsidRPr="00026973">
        <w:rPr>
          <w:sz w:val="28"/>
          <w:szCs w:val="28"/>
        </w:rPr>
        <w:t>сенными Федеральным законом от 23.04.2012 № 34-ФЗ) и заключается во введ</w:t>
      </w:r>
      <w:r w:rsidRPr="00026973">
        <w:rPr>
          <w:sz w:val="28"/>
          <w:szCs w:val="28"/>
        </w:rPr>
        <w:t>е</w:t>
      </w:r>
      <w:r w:rsidRPr="00026973">
        <w:rPr>
          <w:sz w:val="28"/>
          <w:szCs w:val="28"/>
        </w:rPr>
        <w:t>нии рынка услуг по перевозке пассажиров и багажа легковым такси в правовое поле, повышении качества и безопасности предоставления населению услуг ле</w:t>
      </w:r>
      <w:r w:rsidRPr="00026973">
        <w:rPr>
          <w:sz w:val="28"/>
          <w:szCs w:val="28"/>
        </w:rPr>
        <w:t>г</w:t>
      </w:r>
      <w:r w:rsidRPr="00026973">
        <w:rPr>
          <w:sz w:val="28"/>
          <w:szCs w:val="28"/>
        </w:rPr>
        <w:t>ковым такси и контроле за соблюдением действующего законодательства.</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Целями Государственной программы являются: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удовлетворение потребностей инновационного социально ориентирова</w:t>
      </w:r>
      <w:r w:rsidRPr="00026973">
        <w:rPr>
          <w:sz w:val="28"/>
          <w:szCs w:val="28"/>
        </w:rPr>
        <w:t>н</w:t>
      </w:r>
      <w:r w:rsidRPr="00026973">
        <w:rPr>
          <w:sz w:val="28"/>
          <w:szCs w:val="28"/>
        </w:rPr>
        <w:t>ного развития экономики и общества в конкурентоспособных качественных транспортных услугах;</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сохранение и развитие сети автомобильных дорог регионального или межмуниципального значения;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развитие транспортной инфраструктуры с повышением уровня безопасн</w:t>
      </w:r>
      <w:r w:rsidRPr="00026973">
        <w:rPr>
          <w:sz w:val="28"/>
          <w:szCs w:val="28"/>
        </w:rPr>
        <w:t>о</w:t>
      </w:r>
      <w:r w:rsidRPr="00026973">
        <w:rPr>
          <w:sz w:val="28"/>
          <w:szCs w:val="28"/>
        </w:rPr>
        <w:t>сти, доступности и качества услуг транспортного комплекса для населения, инт</w:t>
      </w:r>
      <w:r w:rsidRPr="00026973">
        <w:rPr>
          <w:sz w:val="28"/>
          <w:szCs w:val="28"/>
        </w:rPr>
        <w:t>е</w:t>
      </w:r>
      <w:r w:rsidRPr="00026973">
        <w:rPr>
          <w:sz w:val="28"/>
          <w:szCs w:val="28"/>
        </w:rPr>
        <w:t>грацией в российское транспортное пространство в соответствии со стратегич</w:t>
      </w:r>
      <w:r w:rsidRPr="00026973">
        <w:rPr>
          <w:sz w:val="28"/>
          <w:szCs w:val="28"/>
        </w:rPr>
        <w:t>е</w:t>
      </w:r>
      <w:r w:rsidRPr="00026973">
        <w:rPr>
          <w:sz w:val="28"/>
          <w:szCs w:val="28"/>
        </w:rPr>
        <w:t>скими планами социально-экономического развития региона.</w:t>
      </w:r>
      <w:r w:rsidRPr="00026973">
        <w:rPr>
          <w:sz w:val="28"/>
          <w:szCs w:val="28"/>
        </w:rPr>
        <w:tab/>
        <w:t xml:space="preserve">Для достижения поставленных целей должны быть решены следующие задачи: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развитие дорожного хозяйства;</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развитие автомобильного и электрифицированного транспорта;</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развитие железнодорожного транспорта;</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lastRenderedPageBreak/>
        <w:t>развитие гражданской авиации;</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безопасность дорожного движения;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создание условий для обеспечения</w:t>
      </w:r>
      <w:r>
        <w:rPr>
          <w:sz w:val="28"/>
          <w:szCs w:val="28"/>
        </w:rPr>
        <w:t xml:space="preserve"> выполнения департаментом дорож</w:t>
      </w:r>
      <w:r w:rsidRPr="00026973">
        <w:rPr>
          <w:sz w:val="28"/>
          <w:szCs w:val="28"/>
        </w:rPr>
        <w:t xml:space="preserve">ного хозяйства и транспорта Кировской области своих полномочий; </w:t>
      </w:r>
    </w:p>
    <w:p w:rsidR="00ED61BA" w:rsidRDefault="00ED61BA" w:rsidP="00026973">
      <w:pPr>
        <w:autoSpaceDE w:val="0"/>
        <w:autoSpaceDN w:val="0"/>
        <w:adjustRightInd w:val="0"/>
        <w:spacing w:line="360" w:lineRule="auto"/>
        <w:ind w:firstLine="709"/>
        <w:jc w:val="both"/>
        <w:outlineLvl w:val="0"/>
        <w:rPr>
          <w:sz w:val="28"/>
          <w:szCs w:val="28"/>
        </w:rPr>
      </w:pPr>
      <w:r w:rsidRPr="00FC5A56">
        <w:rPr>
          <w:sz w:val="28"/>
          <w:szCs w:val="28"/>
        </w:rPr>
        <w:t>регулирование деятельности хозяйствующих субъектов в сфере перевозок пассажиров и багажа легковым такси.</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Целевыми показателями эффективности реализации Государственной пр</w:t>
      </w:r>
      <w:r w:rsidRPr="00026973">
        <w:rPr>
          <w:sz w:val="28"/>
          <w:szCs w:val="28"/>
        </w:rPr>
        <w:t>о</w:t>
      </w:r>
      <w:r w:rsidRPr="00026973">
        <w:rPr>
          <w:sz w:val="28"/>
          <w:szCs w:val="28"/>
        </w:rPr>
        <w:t xml:space="preserve">граммы являются: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ввод в действие автомобильных дорог общего пользования регионального, межмуниципального и местного значения.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Значение показателя определяется в соответствии с данными Территор</w:t>
      </w:r>
      <w:r w:rsidRPr="00026973">
        <w:rPr>
          <w:sz w:val="28"/>
          <w:szCs w:val="28"/>
        </w:rPr>
        <w:t>и</w:t>
      </w:r>
      <w:r w:rsidRPr="00026973">
        <w:rPr>
          <w:sz w:val="28"/>
          <w:szCs w:val="28"/>
        </w:rPr>
        <w:t>ального органа Федеральной службы государственной статистики по Кировской области (далее – Кировстат), статистической отчетностью по  форме № С-1 «Сведения о вводе в эксплуатацию зданий и сооружений»;</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реконструкция мостов на автомобильных  дорогах общего пользования р</w:t>
      </w:r>
      <w:r w:rsidRPr="00026973">
        <w:rPr>
          <w:sz w:val="28"/>
          <w:szCs w:val="28"/>
        </w:rPr>
        <w:t>е</w:t>
      </w:r>
      <w:r w:rsidRPr="00026973">
        <w:rPr>
          <w:sz w:val="28"/>
          <w:szCs w:val="28"/>
        </w:rPr>
        <w:t>гионального или межмуниципального значения.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Значение показателя определяется в соответствии с данными Кировстата, статистической отчетностью по форме № С-1 «Сведения о вводе в эксплуатацию зданий и сооружений»;</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ремонт и капитальный ремонт автомобильных  дорог общего пользования регионального или межмуниципального значения.</w:t>
      </w:r>
    </w:p>
    <w:p w:rsidR="00ED61BA"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Значение показателя определяется в соответствии с данными Кировстата, статистической отчетностью по форме № 3-Автодор «Сведения о ремонте и с</w:t>
      </w:r>
      <w:r w:rsidRPr="00026973">
        <w:rPr>
          <w:sz w:val="28"/>
          <w:szCs w:val="28"/>
        </w:rPr>
        <w:t>о</w:t>
      </w:r>
      <w:r w:rsidRPr="00026973">
        <w:rPr>
          <w:sz w:val="28"/>
          <w:szCs w:val="28"/>
        </w:rPr>
        <w:t>держании автомобильных дорог общего пользования федерального, регионал</w:t>
      </w:r>
      <w:r w:rsidRPr="00026973">
        <w:rPr>
          <w:sz w:val="28"/>
          <w:szCs w:val="28"/>
        </w:rPr>
        <w:t>ь</w:t>
      </w:r>
      <w:r w:rsidRPr="00026973">
        <w:rPr>
          <w:sz w:val="28"/>
          <w:szCs w:val="28"/>
        </w:rPr>
        <w:t>ного или межмуниципального значения и искусственных сооружений на них»;</w:t>
      </w:r>
    </w:p>
    <w:p w:rsidR="00ED61BA" w:rsidRDefault="00ED61BA" w:rsidP="00026973">
      <w:pPr>
        <w:autoSpaceDE w:val="0"/>
        <w:autoSpaceDN w:val="0"/>
        <w:adjustRightInd w:val="0"/>
        <w:spacing w:line="360" w:lineRule="auto"/>
        <w:ind w:firstLine="709"/>
        <w:jc w:val="both"/>
        <w:outlineLvl w:val="0"/>
        <w:rPr>
          <w:sz w:val="28"/>
          <w:szCs w:val="28"/>
        </w:rPr>
      </w:pPr>
      <w:r w:rsidRPr="00FC5A56">
        <w:rPr>
          <w:sz w:val="28"/>
          <w:szCs w:val="28"/>
        </w:rPr>
        <w:t>смертность населения от ДТП в расчете на 100 тыс. населения.</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Значение показателя определяется по формуле:</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См =  (Кп / Чн)х100</w:t>
      </w:r>
      <w:r>
        <w:rPr>
          <w:sz w:val="28"/>
          <w:szCs w:val="28"/>
        </w:rPr>
        <w:t>000</w:t>
      </w:r>
      <w:r w:rsidRPr="00026973">
        <w:rPr>
          <w:sz w:val="28"/>
          <w:szCs w:val="28"/>
        </w:rPr>
        <w:t>, где:</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См – смертность населения от ДТП в расчете на 100 тыс. населения (долей)</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t>Кп – количество лиц, погибших в результате ДТП (человек) (данные из в</w:t>
      </w:r>
      <w:r w:rsidRPr="00026973">
        <w:rPr>
          <w:sz w:val="28"/>
          <w:szCs w:val="28"/>
        </w:rPr>
        <w:t>е</w:t>
      </w:r>
      <w:r w:rsidRPr="00026973">
        <w:rPr>
          <w:sz w:val="28"/>
          <w:szCs w:val="28"/>
        </w:rPr>
        <w:t xml:space="preserve">домственной отчетности Министерства внутренних дел  Российской Федерации) </w:t>
      </w:r>
    </w:p>
    <w:p w:rsidR="00ED61BA" w:rsidRPr="00026973" w:rsidRDefault="00ED61BA" w:rsidP="00026973">
      <w:pPr>
        <w:autoSpaceDE w:val="0"/>
        <w:autoSpaceDN w:val="0"/>
        <w:adjustRightInd w:val="0"/>
        <w:spacing w:line="360" w:lineRule="auto"/>
        <w:ind w:firstLine="709"/>
        <w:jc w:val="both"/>
        <w:outlineLvl w:val="0"/>
        <w:rPr>
          <w:sz w:val="28"/>
          <w:szCs w:val="28"/>
        </w:rPr>
      </w:pPr>
      <w:r w:rsidRPr="00026973">
        <w:rPr>
          <w:sz w:val="28"/>
          <w:szCs w:val="28"/>
        </w:rPr>
        <w:lastRenderedPageBreak/>
        <w:t>Чн – численность населения Кировской области (человек) (данные из фо</w:t>
      </w:r>
      <w:r w:rsidRPr="00026973">
        <w:rPr>
          <w:sz w:val="28"/>
          <w:szCs w:val="28"/>
        </w:rPr>
        <w:t>р</w:t>
      </w:r>
      <w:r w:rsidRPr="00026973">
        <w:rPr>
          <w:sz w:val="28"/>
          <w:szCs w:val="28"/>
        </w:rPr>
        <w:t>мы статистического наблюдения «Численность населения на начало года»)</w:t>
      </w:r>
      <w:r>
        <w:rPr>
          <w:sz w:val="28"/>
          <w:szCs w:val="28"/>
        </w:rPr>
        <w:t>;</w:t>
      </w:r>
    </w:p>
    <w:p w:rsidR="00ED61BA" w:rsidRDefault="00ED61BA" w:rsidP="00026973">
      <w:pPr>
        <w:autoSpaceDE w:val="0"/>
        <w:autoSpaceDN w:val="0"/>
        <w:adjustRightInd w:val="0"/>
        <w:spacing w:line="360" w:lineRule="auto"/>
        <w:ind w:firstLine="709"/>
        <w:jc w:val="both"/>
        <w:outlineLvl w:val="0"/>
        <w:rPr>
          <w:sz w:val="28"/>
          <w:szCs w:val="28"/>
        </w:rPr>
      </w:pPr>
      <w:r>
        <w:rPr>
          <w:sz w:val="28"/>
          <w:szCs w:val="28"/>
        </w:rPr>
        <w:t>к</w:t>
      </w:r>
      <w:r w:rsidRPr="00026973">
        <w:rPr>
          <w:sz w:val="28"/>
          <w:szCs w:val="28"/>
        </w:rPr>
        <w:t>оличество нарушений сроков рассмотрения документов, представленных для получения разрешения на осуществление деятельности по перевозке пасс</w:t>
      </w:r>
      <w:r w:rsidRPr="00026973">
        <w:rPr>
          <w:sz w:val="28"/>
          <w:szCs w:val="28"/>
        </w:rPr>
        <w:t>а</w:t>
      </w:r>
      <w:r w:rsidRPr="00026973">
        <w:rPr>
          <w:sz w:val="28"/>
          <w:szCs w:val="28"/>
        </w:rPr>
        <w:t>жиров и багажа легковым такси на территории Кировской области</w:t>
      </w:r>
      <w:r>
        <w:rPr>
          <w:sz w:val="28"/>
          <w:szCs w:val="28"/>
        </w:rPr>
        <w:t>.</w:t>
      </w:r>
    </w:p>
    <w:p w:rsidR="00ED61BA" w:rsidRDefault="00ED61BA" w:rsidP="00026973">
      <w:pPr>
        <w:autoSpaceDE w:val="0"/>
        <w:autoSpaceDN w:val="0"/>
        <w:adjustRightInd w:val="0"/>
        <w:spacing w:line="360" w:lineRule="auto"/>
        <w:ind w:firstLine="709"/>
        <w:jc w:val="both"/>
        <w:outlineLvl w:val="0"/>
        <w:rPr>
          <w:sz w:val="28"/>
          <w:szCs w:val="28"/>
        </w:rPr>
      </w:pPr>
      <w:r>
        <w:rPr>
          <w:sz w:val="28"/>
          <w:szCs w:val="28"/>
        </w:rPr>
        <w:t>Значение показателя</w:t>
      </w:r>
      <w:r w:rsidRPr="00026973">
        <w:rPr>
          <w:sz w:val="28"/>
          <w:szCs w:val="28"/>
        </w:rPr>
        <w:t xml:space="preserve"> определяется на о</w:t>
      </w:r>
      <w:r>
        <w:rPr>
          <w:sz w:val="28"/>
          <w:szCs w:val="28"/>
        </w:rPr>
        <w:t xml:space="preserve">сновании данных </w:t>
      </w:r>
      <w:r w:rsidRPr="00FC5A56">
        <w:rPr>
          <w:sz w:val="28"/>
          <w:szCs w:val="28"/>
        </w:rPr>
        <w:t>ведомственного отчета</w:t>
      </w:r>
      <w:r>
        <w:rPr>
          <w:sz w:val="28"/>
          <w:szCs w:val="28"/>
        </w:rPr>
        <w:t xml:space="preserve"> департамента до</w:t>
      </w:r>
      <w:r w:rsidRPr="00026973">
        <w:rPr>
          <w:sz w:val="28"/>
          <w:szCs w:val="28"/>
        </w:rPr>
        <w:t xml:space="preserve">рожного хозяйства </w:t>
      </w:r>
      <w:r>
        <w:rPr>
          <w:sz w:val="28"/>
          <w:szCs w:val="28"/>
        </w:rPr>
        <w:t>и транспорта Кировской области</w:t>
      </w:r>
      <w:r w:rsidRPr="00026973">
        <w:rPr>
          <w:sz w:val="28"/>
          <w:szCs w:val="28"/>
        </w:rPr>
        <w:t>.</w:t>
      </w:r>
    </w:p>
    <w:p w:rsidR="00ED61BA" w:rsidRPr="00FC5A56" w:rsidRDefault="00ED61BA" w:rsidP="00026973">
      <w:pPr>
        <w:autoSpaceDE w:val="0"/>
        <w:autoSpaceDN w:val="0"/>
        <w:adjustRightInd w:val="0"/>
        <w:spacing w:line="360" w:lineRule="auto"/>
        <w:ind w:firstLine="709"/>
        <w:jc w:val="both"/>
        <w:outlineLvl w:val="0"/>
        <w:rPr>
          <w:sz w:val="28"/>
          <w:szCs w:val="28"/>
        </w:rPr>
      </w:pPr>
      <w:r w:rsidRPr="00FC5A56">
        <w:rPr>
          <w:sz w:val="28"/>
          <w:szCs w:val="28"/>
        </w:rPr>
        <w:t>количество авианаправлений маршрутной сети.</w:t>
      </w:r>
    </w:p>
    <w:p w:rsidR="00ED61BA" w:rsidRPr="00FC5A56" w:rsidRDefault="00ED61BA" w:rsidP="006D4D0C">
      <w:pPr>
        <w:spacing w:line="360" w:lineRule="auto"/>
        <w:ind w:firstLine="720"/>
        <w:jc w:val="both"/>
        <w:rPr>
          <w:sz w:val="28"/>
          <w:szCs w:val="28"/>
        </w:rPr>
      </w:pPr>
      <w:r w:rsidRPr="00FC5A56">
        <w:rPr>
          <w:sz w:val="28"/>
          <w:szCs w:val="28"/>
        </w:rPr>
        <w:t>Значение показателя определяется как количество открытых авианапра</w:t>
      </w:r>
      <w:r w:rsidRPr="00FC5A56">
        <w:rPr>
          <w:sz w:val="28"/>
          <w:szCs w:val="28"/>
        </w:rPr>
        <w:t>в</w:t>
      </w:r>
      <w:r w:rsidRPr="00FC5A56">
        <w:rPr>
          <w:sz w:val="28"/>
          <w:szCs w:val="28"/>
        </w:rPr>
        <w:t>лений из аэропорта «Победилово» (на основании данных ОАО «Аэропорт Поб</w:t>
      </w:r>
      <w:r w:rsidRPr="00FC5A56">
        <w:rPr>
          <w:sz w:val="28"/>
          <w:szCs w:val="28"/>
        </w:rPr>
        <w:t>е</w:t>
      </w:r>
      <w:r w:rsidRPr="00FC5A56">
        <w:rPr>
          <w:sz w:val="28"/>
          <w:szCs w:val="28"/>
        </w:rPr>
        <w:t>дилово»)</w:t>
      </w:r>
      <w:r>
        <w:rPr>
          <w:sz w:val="28"/>
          <w:szCs w:val="28"/>
        </w:rPr>
        <w:t>;</w:t>
      </w:r>
    </w:p>
    <w:p w:rsidR="00ED61BA" w:rsidRPr="00FC5A56" w:rsidRDefault="00ED61BA" w:rsidP="006D4D0C">
      <w:pPr>
        <w:spacing w:line="360" w:lineRule="auto"/>
        <w:ind w:firstLine="720"/>
        <w:jc w:val="both"/>
        <w:rPr>
          <w:sz w:val="28"/>
          <w:szCs w:val="28"/>
        </w:rPr>
      </w:pPr>
      <w:r w:rsidRPr="00FC5A56">
        <w:rPr>
          <w:sz w:val="28"/>
          <w:szCs w:val="28"/>
        </w:rPr>
        <w:t>доля транспортной работы организаций железнодорожного транспорта, осуществляющих пассажирские перевозки в пригородном сообщении, от уст</w:t>
      </w:r>
      <w:r w:rsidRPr="00FC5A56">
        <w:rPr>
          <w:sz w:val="28"/>
          <w:szCs w:val="28"/>
        </w:rPr>
        <w:t>а</w:t>
      </w:r>
      <w:r w:rsidRPr="00FC5A56">
        <w:rPr>
          <w:sz w:val="28"/>
          <w:szCs w:val="28"/>
        </w:rPr>
        <w:t>новленного плана.</w:t>
      </w:r>
    </w:p>
    <w:p w:rsidR="00ED61BA" w:rsidRPr="00FC5A56" w:rsidRDefault="00ED61BA" w:rsidP="006D4D0C">
      <w:pPr>
        <w:spacing w:line="360" w:lineRule="auto"/>
        <w:ind w:firstLine="720"/>
        <w:jc w:val="both"/>
        <w:rPr>
          <w:sz w:val="28"/>
          <w:szCs w:val="28"/>
        </w:rPr>
      </w:pPr>
      <w:r w:rsidRPr="00FC5A56">
        <w:rPr>
          <w:sz w:val="28"/>
          <w:szCs w:val="28"/>
        </w:rPr>
        <w:t>Значение показателя определяется по формуле:</w:t>
      </w:r>
    </w:p>
    <w:p w:rsidR="00ED61BA" w:rsidRPr="00FC5A56" w:rsidRDefault="00ED61BA" w:rsidP="006D4D0C">
      <w:pPr>
        <w:pStyle w:val="ConsPlusNonformat"/>
        <w:spacing w:line="360" w:lineRule="auto"/>
        <w:ind w:firstLine="720"/>
        <w:jc w:val="center"/>
        <w:rPr>
          <w:rFonts w:ascii="Times New Roman" w:hAnsi="Times New Roman" w:cs="Times New Roman"/>
          <w:sz w:val="28"/>
          <w:szCs w:val="28"/>
        </w:rPr>
      </w:pPr>
      <w:r w:rsidRPr="00FC5A56">
        <w:rPr>
          <w:rFonts w:ascii="Times New Roman" w:hAnsi="Times New Roman" w:cs="Times New Roman"/>
          <w:sz w:val="28"/>
          <w:szCs w:val="28"/>
        </w:rPr>
        <w:t>Дтр =  (Оф / Оп)х100%, где:</w:t>
      </w:r>
    </w:p>
    <w:p w:rsidR="00ED61BA" w:rsidRPr="00FC5A56" w:rsidRDefault="00ED61BA" w:rsidP="006D4D0C">
      <w:pPr>
        <w:spacing w:line="360" w:lineRule="auto"/>
        <w:ind w:firstLine="720"/>
        <w:jc w:val="both"/>
        <w:rPr>
          <w:sz w:val="28"/>
          <w:szCs w:val="28"/>
        </w:rPr>
      </w:pPr>
      <w:r w:rsidRPr="00FC5A56">
        <w:rPr>
          <w:sz w:val="28"/>
          <w:szCs w:val="28"/>
        </w:rPr>
        <w:t>Дтр – доля транспортной работы организаций железнодорожного тран</w:t>
      </w:r>
      <w:r w:rsidRPr="00FC5A56">
        <w:rPr>
          <w:sz w:val="28"/>
          <w:szCs w:val="28"/>
        </w:rPr>
        <w:t>с</w:t>
      </w:r>
      <w:r w:rsidRPr="00FC5A56">
        <w:rPr>
          <w:sz w:val="28"/>
          <w:szCs w:val="28"/>
        </w:rPr>
        <w:t>порта, осуществляющих пассажирские перевозки в пригородном сообщении, от установленного плана;</w:t>
      </w:r>
    </w:p>
    <w:p w:rsidR="00ED61BA" w:rsidRPr="00FC5A56" w:rsidRDefault="00ED61BA" w:rsidP="006D4D0C">
      <w:pPr>
        <w:pStyle w:val="ConsPlusNonformat"/>
        <w:spacing w:line="360" w:lineRule="auto"/>
        <w:ind w:firstLine="720"/>
        <w:jc w:val="both"/>
        <w:rPr>
          <w:rFonts w:ascii="Times New Roman" w:hAnsi="Times New Roman" w:cs="Times New Roman"/>
          <w:spacing w:val="-4"/>
          <w:sz w:val="28"/>
          <w:szCs w:val="28"/>
        </w:rPr>
      </w:pPr>
      <w:r w:rsidRPr="00FC5A56">
        <w:rPr>
          <w:rFonts w:ascii="Times New Roman" w:hAnsi="Times New Roman" w:cs="Times New Roman"/>
          <w:spacing w:val="-4"/>
          <w:sz w:val="28"/>
          <w:szCs w:val="28"/>
        </w:rPr>
        <w:t>Оф – фактический объем транспортной работы организаций железнодоро</w:t>
      </w:r>
      <w:r w:rsidRPr="00FC5A56">
        <w:rPr>
          <w:rFonts w:ascii="Times New Roman" w:hAnsi="Times New Roman" w:cs="Times New Roman"/>
          <w:spacing w:val="-4"/>
          <w:sz w:val="28"/>
          <w:szCs w:val="28"/>
        </w:rPr>
        <w:t>ж</w:t>
      </w:r>
      <w:r w:rsidRPr="00FC5A56">
        <w:rPr>
          <w:rFonts w:ascii="Times New Roman" w:hAnsi="Times New Roman" w:cs="Times New Roman"/>
          <w:spacing w:val="-4"/>
          <w:sz w:val="28"/>
          <w:szCs w:val="28"/>
        </w:rPr>
        <w:t>ного транспорта, осуществляющих пассажирские перевозки в пригородном соо</w:t>
      </w:r>
      <w:r w:rsidRPr="00FC5A56">
        <w:rPr>
          <w:rFonts w:ascii="Times New Roman" w:hAnsi="Times New Roman" w:cs="Times New Roman"/>
          <w:spacing w:val="-4"/>
          <w:sz w:val="28"/>
          <w:szCs w:val="28"/>
        </w:rPr>
        <w:t>б</w:t>
      </w:r>
      <w:r w:rsidRPr="00FC5A56">
        <w:rPr>
          <w:rFonts w:ascii="Times New Roman" w:hAnsi="Times New Roman" w:cs="Times New Roman"/>
          <w:spacing w:val="-4"/>
          <w:sz w:val="28"/>
          <w:szCs w:val="28"/>
        </w:rPr>
        <w:t>щении, в соответствии с актами выполненных работ оформленных компаниями</w:t>
      </w:r>
      <w:r>
        <w:rPr>
          <w:rFonts w:ascii="Times New Roman" w:hAnsi="Times New Roman" w:cs="Times New Roman"/>
          <w:spacing w:val="-4"/>
          <w:sz w:val="28"/>
          <w:szCs w:val="28"/>
        </w:rPr>
        <w:t xml:space="preserve"> -</w:t>
      </w:r>
      <w:r w:rsidRPr="00FC5A56">
        <w:rPr>
          <w:rFonts w:ascii="Times New Roman" w:hAnsi="Times New Roman" w:cs="Times New Roman"/>
          <w:spacing w:val="-4"/>
          <w:sz w:val="28"/>
          <w:szCs w:val="28"/>
        </w:rPr>
        <w:t xml:space="preserve">перевозчиками </w:t>
      </w:r>
    </w:p>
    <w:p w:rsidR="00ED61BA" w:rsidRPr="00FC5A56" w:rsidRDefault="00ED61BA" w:rsidP="006D4D0C">
      <w:pPr>
        <w:spacing w:line="360" w:lineRule="auto"/>
        <w:ind w:firstLine="720"/>
        <w:jc w:val="both"/>
        <w:rPr>
          <w:sz w:val="28"/>
          <w:szCs w:val="28"/>
        </w:rPr>
      </w:pPr>
      <w:r w:rsidRPr="00FC5A56">
        <w:rPr>
          <w:spacing w:val="-4"/>
          <w:sz w:val="28"/>
          <w:szCs w:val="28"/>
        </w:rPr>
        <w:t xml:space="preserve">Оп – плановый объем транспортной работы организаций железнодорожного транспорта, </w:t>
      </w:r>
      <w:r w:rsidRPr="00FC5A56">
        <w:rPr>
          <w:sz w:val="28"/>
          <w:szCs w:val="28"/>
        </w:rPr>
        <w:t>осуществляющих пассажирские перевозки</w:t>
      </w:r>
      <w:r w:rsidRPr="00FC5A56">
        <w:rPr>
          <w:spacing w:val="-4"/>
          <w:sz w:val="28"/>
          <w:szCs w:val="28"/>
        </w:rPr>
        <w:t xml:space="preserve"> в пригородном сообщении, в соответствии с договором на организацию транспортного обслуживания </w:t>
      </w:r>
      <w:r w:rsidRPr="00FC5A56">
        <w:rPr>
          <w:sz w:val="28"/>
          <w:szCs w:val="28"/>
        </w:rPr>
        <w:t>на осн</w:t>
      </w:r>
      <w:r w:rsidRPr="00FC5A56">
        <w:rPr>
          <w:sz w:val="28"/>
          <w:szCs w:val="28"/>
        </w:rPr>
        <w:t>о</w:t>
      </w:r>
      <w:r w:rsidRPr="00FC5A56">
        <w:rPr>
          <w:sz w:val="28"/>
          <w:szCs w:val="28"/>
        </w:rPr>
        <w:t>вании данных ведомственного отчета департамента дорожного хозяйства и транспорта Кировской области</w:t>
      </w:r>
      <w:r>
        <w:rPr>
          <w:sz w:val="28"/>
          <w:szCs w:val="28"/>
        </w:rPr>
        <w:t>;</w:t>
      </w:r>
      <w:r w:rsidRPr="00FC5A56">
        <w:rPr>
          <w:sz w:val="28"/>
          <w:szCs w:val="28"/>
        </w:rPr>
        <w:t xml:space="preserve"> </w:t>
      </w:r>
    </w:p>
    <w:p w:rsidR="00ED61BA" w:rsidRPr="00FC5A56" w:rsidRDefault="00ED61BA" w:rsidP="006D4D0C">
      <w:pPr>
        <w:spacing w:line="360" w:lineRule="auto"/>
        <w:ind w:firstLine="720"/>
        <w:jc w:val="both"/>
        <w:rPr>
          <w:sz w:val="28"/>
          <w:szCs w:val="28"/>
        </w:rPr>
      </w:pPr>
      <w:r w:rsidRPr="00FC5A56">
        <w:rPr>
          <w:rFonts w:cs="Times New Roman CYR"/>
          <w:sz w:val="28"/>
          <w:szCs w:val="28"/>
        </w:rPr>
        <w:t>доля пассажирского транспорта, оснащенная современными спутниковыми навигационными системами ГЛОНАСС или ГЛОНАСС/</w:t>
      </w:r>
      <w:r w:rsidRPr="00FC5A56">
        <w:rPr>
          <w:rFonts w:cs="Times New Roman CYR"/>
          <w:sz w:val="28"/>
          <w:szCs w:val="28"/>
          <w:lang w:val="en-US"/>
        </w:rPr>
        <w:t>GPS</w:t>
      </w:r>
      <w:r w:rsidRPr="00FC5A56">
        <w:rPr>
          <w:rFonts w:cs="Times New Roman CYR"/>
          <w:sz w:val="28"/>
          <w:szCs w:val="28"/>
        </w:rPr>
        <w:t>.</w:t>
      </w:r>
    </w:p>
    <w:p w:rsidR="00ED61BA" w:rsidRPr="00FC5A56" w:rsidRDefault="00ED61BA" w:rsidP="006D4D0C">
      <w:pPr>
        <w:spacing w:line="360" w:lineRule="auto"/>
        <w:ind w:firstLine="708"/>
        <w:jc w:val="both"/>
        <w:rPr>
          <w:rFonts w:cs="Times New Roman CYR"/>
          <w:sz w:val="28"/>
          <w:szCs w:val="28"/>
        </w:rPr>
      </w:pPr>
      <w:r w:rsidRPr="00FC5A56">
        <w:rPr>
          <w:rFonts w:cs="Times New Roman CYR"/>
          <w:sz w:val="28"/>
          <w:szCs w:val="28"/>
        </w:rPr>
        <w:t xml:space="preserve">Значение показателя определяется по формуле: </w:t>
      </w:r>
    </w:p>
    <w:p w:rsidR="00ED61BA" w:rsidRPr="00FC5A56" w:rsidRDefault="00ED61BA" w:rsidP="006D4D0C">
      <w:pPr>
        <w:spacing w:line="360" w:lineRule="auto"/>
        <w:ind w:firstLine="708"/>
        <w:jc w:val="both"/>
        <w:rPr>
          <w:rFonts w:cs="Times New Roman CYR"/>
          <w:sz w:val="28"/>
          <w:szCs w:val="28"/>
        </w:rPr>
      </w:pPr>
      <w:r w:rsidRPr="00FC5A56">
        <w:rPr>
          <w:rFonts w:cs="Times New Roman CYR"/>
          <w:sz w:val="28"/>
          <w:szCs w:val="28"/>
        </w:rPr>
        <w:lastRenderedPageBreak/>
        <w:t>Кд= (Кс /Кв)*100%</w:t>
      </w:r>
      <w:r>
        <w:rPr>
          <w:rFonts w:cs="Times New Roman CYR"/>
          <w:sz w:val="28"/>
          <w:szCs w:val="28"/>
        </w:rPr>
        <w:t>, где:</w:t>
      </w:r>
    </w:p>
    <w:p w:rsidR="00ED61BA" w:rsidRPr="00821A7E" w:rsidRDefault="00ED61BA" w:rsidP="006D4D0C">
      <w:pPr>
        <w:spacing w:line="360" w:lineRule="auto"/>
        <w:ind w:firstLine="708"/>
        <w:jc w:val="both"/>
        <w:rPr>
          <w:rFonts w:cs="Times New Roman CYR"/>
          <w:sz w:val="28"/>
          <w:szCs w:val="28"/>
        </w:rPr>
      </w:pPr>
      <w:r w:rsidRPr="00FC5A56">
        <w:rPr>
          <w:rFonts w:cs="Times New Roman CYR"/>
          <w:sz w:val="28"/>
          <w:szCs w:val="28"/>
        </w:rPr>
        <w:t>Кд – доля пассажирского транспорта, оснащенн</w:t>
      </w:r>
      <w:r>
        <w:rPr>
          <w:rFonts w:cs="Times New Roman CYR"/>
          <w:sz w:val="28"/>
          <w:szCs w:val="28"/>
        </w:rPr>
        <w:t>ого</w:t>
      </w:r>
      <w:r w:rsidRPr="00FC5A56">
        <w:rPr>
          <w:rFonts w:cs="Times New Roman CYR"/>
          <w:sz w:val="28"/>
          <w:szCs w:val="28"/>
        </w:rPr>
        <w:t xml:space="preserve"> современными спутн</w:t>
      </w:r>
      <w:r w:rsidRPr="00FC5A56">
        <w:rPr>
          <w:rFonts w:cs="Times New Roman CYR"/>
          <w:sz w:val="28"/>
          <w:szCs w:val="28"/>
        </w:rPr>
        <w:t>и</w:t>
      </w:r>
      <w:r w:rsidRPr="00FC5A56">
        <w:rPr>
          <w:rFonts w:cs="Times New Roman CYR"/>
          <w:sz w:val="28"/>
          <w:szCs w:val="28"/>
        </w:rPr>
        <w:t>ковыми навигационными системами ГЛОНАСС или ГЛОНАСС/</w:t>
      </w:r>
      <w:r w:rsidRPr="00FC5A56">
        <w:rPr>
          <w:rFonts w:cs="Times New Roman CYR"/>
          <w:sz w:val="28"/>
          <w:szCs w:val="28"/>
          <w:lang w:val="en-US"/>
        </w:rPr>
        <w:t>GPS</w:t>
      </w:r>
      <w:r>
        <w:rPr>
          <w:rFonts w:cs="Times New Roman CYR"/>
          <w:sz w:val="28"/>
          <w:szCs w:val="28"/>
        </w:rPr>
        <w:t>,</w:t>
      </w:r>
    </w:p>
    <w:p w:rsidR="00ED61BA" w:rsidRPr="00FC5A56" w:rsidRDefault="00ED61BA" w:rsidP="00424874">
      <w:pPr>
        <w:spacing w:line="360" w:lineRule="auto"/>
        <w:ind w:firstLine="720"/>
        <w:jc w:val="both"/>
        <w:rPr>
          <w:rFonts w:cs="Times New Roman CYR"/>
          <w:sz w:val="28"/>
          <w:szCs w:val="28"/>
        </w:rPr>
      </w:pPr>
      <w:r w:rsidRPr="00FC5A56">
        <w:rPr>
          <w:rFonts w:cs="Times New Roman CYR"/>
          <w:sz w:val="28"/>
          <w:szCs w:val="28"/>
        </w:rPr>
        <w:t>Кс - количество пассажирского транспорта, оснащенного спутниковыми навигационными системами ГЛОНАСС или ГЛОНАСС/</w:t>
      </w:r>
      <w:r w:rsidRPr="00FC5A56">
        <w:rPr>
          <w:rFonts w:cs="Times New Roman CYR"/>
          <w:sz w:val="28"/>
          <w:szCs w:val="28"/>
          <w:lang w:val="en-US"/>
        </w:rPr>
        <w:t>GPS</w:t>
      </w:r>
      <w:r>
        <w:rPr>
          <w:rFonts w:cs="Times New Roman CYR"/>
          <w:sz w:val="28"/>
          <w:szCs w:val="28"/>
        </w:rPr>
        <w:t>,</w:t>
      </w:r>
      <w:r w:rsidRPr="00FC5A56">
        <w:rPr>
          <w:sz w:val="28"/>
          <w:szCs w:val="28"/>
        </w:rPr>
        <w:t xml:space="preserve"> на основании да</w:t>
      </w:r>
      <w:r w:rsidRPr="00FC5A56">
        <w:rPr>
          <w:sz w:val="28"/>
          <w:szCs w:val="28"/>
        </w:rPr>
        <w:t>н</w:t>
      </w:r>
      <w:r w:rsidRPr="00FC5A56">
        <w:rPr>
          <w:sz w:val="28"/>
          <w:szCs w:val="28"/>
        </w:rPr>
        <w:t>ных ведомственного отчета департамента дорожного хозяйства и транспорта К</w:t>
      </w:r>
      <w:r w:rsidRPr="00FC5A56">
        <w:rPr>
          <w:sz w:val="28"/>
          <w:szCs w:val="28"/>
        </w:rPr>
        <w:t>и</w:t>
      </w:r>
      <w:r w:rsidRPr="00FC5A56">
        <w:rPr>
          <w:sz w:val="28"/>
          <w:szCs w:val="28"/>
        </w:rPr>
        <w:t>ровской области</w:t>
      </w:r>
      <w:r w:rsidRPr="00FC5A56">
        <w:rPr>
          <w:rFonts w:cs="Times New Roman CYR"/>
          <w:sz w:val="28"/>
          <w:szCs w:val="28"/>
        </w:rPr>
        <w:t>;</w:t>
      </w:r>
    </w:p>
    <w:p w:rsidR="00ED61BA" w:rsidRDefault="00ED61BA" w:rsidP="00424874">
      <w:pPr>
        <w:spacing w:line="360" w:lineRule="auto"/>
        <w:ind w:firstLine="720"/>
        <w:jc w:val="both"/>
        <w:rPr>
          <w:sz w:val="28"/>
          <w:szCs w:val="28"/>
        </w:rPr>
      </w:pPr>
      <w:r w:rsidRPr="00FC5A56">
        <w:rPr>
          <w:rFonts w:cs="Times New Roman CYR"/>
          <w:sz w:val="28"/>
          <w:szCs w:val="28"/>
        </w:rPr>
        <w:t>Кв - количество пассажирского транспорта всего</w:t>
      </w:r>
      <w:r w:rsidRPr="00FC5A56">
        <w:rPr>
          <w:sz w:val="28"/>
          <w:szCs w:val="28"/>
        </w:rPr>
        <w:t xml:space="preserve"> на основании данных в</w:t>
      </w:r>
      <w:r w:rsidRPr="00FC5A56">
        <w:rPr>
          <w:sz w:val="28"/>
          <w:szCs w:val="28"/>
        </w:rPr>
        <w:t>е</w:t>
      </w:r>
      <w:r w:rsidRPr="00FC5A56">
        <w:rPr>
          <w:sz w:val="28"/>
          <w:szCs w:val="28"/>
        </w:rPr>
        <w:t>домственного отчета департамента дорожного хозяйства и транспорта Кировской области</w:t>
      </w:r>
      <w:r>
        <w:rPr>
          <w:sz w:val="28"/>
          <w:szCs w:val="28"/>
        </w:rPr>
        <w:t>;</w:t>
      </w:r>
      <w:r w:rsidRPr="006D4D0C">
        <w:rPr>
          <w:sz w:val="28"/>
          <w:szCs w:val="28"/>
        </w:rPr>
        <w:t xml:space="preserve"> </w:t>
      </w:r>
    </w:p>
    <w:p w:rsidR="00ED61BA" w:rsidRPr="00FC5A56" w:rsidRDefault="00ED61BA" w:rsidP="00424874">
      <w:pPr>
        <w:spacing w:line="360" w:lineRule="auto"/>
        <w:ind w:firstLine="720"/>
        <w:jc w:val="both"/>
        <w:rPr>
          <w:rFonts w:cs="Times New Roman CYR"/>
          <w:sz w:val="28"/>
          <w:szCs w:val="28"/>
        </w:rPr>
      </w:pPr>
      <w:r w:rsidRPr="00FC5A56">
        <w:rPr>
          <w:sz w:val="28"/>
          <w:szCs w:val="28"/>
        </w:rPr>
        <w:t>доля транспортной работы, выполняемой организациями автомобильного транспорта по социальным маршрутам</w:t>
      </w:r>
      <w:r>
        <w:rPr>
          <w:sz w:val="28"/>
          <w:szCs w:val="28"/>
        </w:rPr>
        <w:t>,</w:t>
      </w:r>
      <w:r w:rsidRPr="00FC5A56">
        <w:rPr>
          <w:sz w:val="28"/>
          <w:szCs w:val="28"/>
        </w:rPr>
        <w:t xml:space="preserve"> от установленного плана.</w:t>
      </w:r>
    </w:p>
    <w:p w:rsidR="00ED61BA" w:rsidRPr="00FC5A56" w:rsidRDefault="00ED61BA" w:rsidP="006D4D0C">
      <w:pPr>
        <w:spacing w:line="360" w:lineRule="auto"/>
        <w:ind w:firstLine="720"/>
        <w:jc w:val="both"/>
        <w:rPr>
          <w:sz w:val="28"/>
          <w:szCs w:val="28"/>
        </w:rPr>
      </w:pPr>
      <w:r w:rsidRPr="00FC5A56">
        <w:rPr>
          <w:sz w:val="28"/>
          <w:szCs w:val="28"/>
        </w:rPr>
        <w:t>Значение показателя определяется по формуле:</w:t>
      </w:r>
    </w:p>
    <w:p w:rsidR="00ED61BA" w:rsidRPr="00FC5A56" w:rsidRDefault="00ED61BA" w:rsidP="006D4D0C">
      <w:pPr>
        <w:pStyle w:val="ConsPlusNonformat"/>
        <w:spacing w:line="360" w:lineRule="auto"/>
        <w:ind w:firstLine="720"/>
        <w:jc w:val="center"/>
        <w:rPr>
          <w:rFonts w:ascii="Times New Roman" w:hAnsi="Times New Roman" w:cs="Times New Roman"/>
          <w:sz w:val="28"/>
          <w:szCs w:val="28"/>
        </w:rPr>
      </w:pPr>
      <w:r w:rsidRPr="00FC5A56">
        <w:rPr>
          <w:rFonts w:ascii="Times New Roman" w:hAnsi="Times New Roman" w:cs="Times New Roman"/>
          <w:sz w:val="28"/>
          <w:szCs w:val="28"/>
        </w:rPr>
        <w:t>Тр =  (Трф1 / Трп1)х100%, где:</w:t>
      </w:r>
    </w:p>
    <w:p w:rsidR="00ED61BA" w:rsidRPr="00FC5A56" w:rsidRDefault="00ED61BA" w:rsidP="006D4D0C">
      <w:pPr>
        <w:spacing w:line="360" w:lineRule="auto"/>
        <w:ind w:firstLine="720"/>
        <w:jc w:val="both"/>
        <w:rPr>
          <w:sz w:val="28"/>
          <w:szCs w:val="28"/>
        </w:rPr>
      </w:pPr>
      <w:r w:rsidRPr="00FC5A56">
        <w:rPr>
          <w:sz w:val="28"/>
          <w:szCs w:val="28"/>
        </w:rPr>
        <w:t>Тр – доля транспортной работы, выполняемой организациями автомобил</w:t>
      </w:r>
      <w:r w:rsidRPr="00FC5A56">
        <w:rPr>
          <w:sz w:val="28"/>
          <w:szCs w:val="28"/>
        </w:rPr>
        <w:t>ь</w:t>
      </w:r>
      <w:r w:rsidRPr="00FC5A56">
        <w:rPr>
          <w:sz w:val="28"/>
          <w:szCs w:val="28"/>
        </w:rPr>
        <w:t>ного транспорта на социальных маршрутах</w:t>
      </w:r>
      <w:r>
        <w:rPr>
          <w:sz w:val="28"/>
          <w:szCs w:val="28"/>
        </w:rPr>
        <w:t>,</w:t>
      </w:r>
      <w:r w:rsidRPr="00FC5A56">
        <w:rPr>
          <w:sz w:val="28"/>
          <w:szCs w:val="28"/>
        </w:rPr>
        <w:t xml:space="preserve"> от установленного плана;</w:t>
      </w:r>
    </w:p>
    <w:p w:rsidR="00ED61BA" w:rsidRPr="00FC5A56" w:rsidRDefault="00ED61BA" w:rsidP="006D4D0C">
      <w:pPr>
        <w:pStyle w:val="ConsPlusNonformat"/>
        <w:spacing w:line="360" w:lineRule="auto"/>
        <w:ind w:firstLine="720"/>
        <w:jc w:val="both"/>
        <w:rPr>
          <w:rFonts w:ascii="Times New Roman" w:hAnsi="Times New Roman" w:cs="Times New Roman"/>
          <w:spacing w:val="-4"/>
          <w:sz w:val="28"/>
          <w:szCs w:val="28"/>
        </w:rPr>
      </w:pPr>
      <w:r w:rsidRPr="00FC5A56">
        <w:rPr>
          <w:rFonts w:ascii="Times New Roman" w:hAnsi="Times New Roman" w:cs="Times New Roman"/>
          <w:spacing w:val="-4"/>
          <w:sz w:val="28"/>
          <w:szCs w:val="28"/>
        </w:rPr>
        <w:t>Трф1 – фактический объем транспортной работы, выполняемой  организа</w:t>
      </w:r>
      <w:r w:rsidR="00844652">
        <w:rPr>
          <w:rFonts w:ascii="Times New Roman" w:hAnsi="Times New Roman" w:cs="Times New Roman"/>
          <w:spacing w:val="-4"/>
          <w:sz w:val="28"/>
          <w:szCs w:val="28"/>
        </w:rPr>
        <w:t>-</w:t>
      </w:r>
      <w:r w:rsidRPr="00FC5A56">
        <w:rPr>
          <w:rFonts w:ascii="Times New Roman" w:hAnsi="Times New Roman" w:cs="Times New Roman"/>
          <w:spacing w:val="-4"/>
          <w:sz w:val="28"/>
          <w:szCs w:val="28"/>
        </w:rPr>
        <w:t xml:space="preserve">циями </w:t>
      </w:r>
      <w:r w:rsidRPr="00FC5A56">
        <w:rPr>
          <w:rFonts w:ascii="Times New Roman" w:hAnsi="Times New Roman" w:cs="Times New Roman"/>
          <w:sz w:val="28"/>
          <w:szCs w:val="28"/>
        </w:rPr>
        <w:t>автомобильного транспорта на социальных маршрутах</w:t>
      </w:r>
      <w:r>
        <w:rPr>
          <w:rFonts w:ascii="Times New Roman" w:hAnsi="Times New Roman" w:cs="Times New Roman"/>
          <w:sz w:val="28"/>
          <w:szCs w:val="28"/>
        </w:rPr>
        <w:t>,</w:t>
      </w:r>
      <w:r w:rsidRPr="00FC5A56">
        <w:rPr>
          <w:rFonts w:ascii="Times New Roman" w:hAnsi="Times New Roman" w:cs="Times New Roman"/>
          <w:spacing w:val="-4"/>
          <w:sz w:val="28"/>
          <w:szCs w:val="28"/>
        </w:rPr>
        <w:t xml:space="preserve"> в соответствии с а</w:t>
      </w:r>
      <w:r w:rsidRPr="00FC5A56">
        <w:rPr>
          <w:rFonts w:ascii="Times New Roman" w:hAnsi="Times New Roman" w:cs="Times New Roman"/>
          <w:spacing w:val="-4"/>
          <w:sz w:val="28"/>
          <w:szCs w:val="28"/>
        </w:rPr>
        <w:t>к</w:t>
      </w:r>
      <w:r w:rsidRPr="00FC5A56">
        <w:rPr>
          <w:rFonts w:ascii="Times New Roman" w:hAnsi="Times New Roman" w:cs="Times New Roman"/>
          <w:spacing w:val="-4"/>
          <w:sz w:val="28"/>
          <w:szCs w:val="28"/>
        </w:rPr>
        <w:t>том выполненных работ</w:t>
      </w:r>
      <w:r>
        <w:rPr>
          <w:rFonts w:ascii="Times New Roman" w:hAnsi="Times New Roman" w:cs="Times New Roman"/>
          <w:spacing w:val="-4"/>
          <w:sz w:val="28"/>
          <w:szCs w:val="28"/>
        </w:rPr>
        <w:t>,</w:t>
      </w:r>
      <w:r w:rsidRPr="00FC5A56">
        <w:rPr>
          <w:rFonts w:ascii="Times New Roman" w:hAnsi="Times New Roman" w:cs="Times New Roman"/>
          <w:spacing w:val="-4"/>
          <w:sz w:val="28"/>
          <w:szCs w:val="28"/>
        </w:rPr>
        <w:t xml:space="preserve"> оформленны</w:t>
      </w:r>
      <w:r>
        <w:rPr>
          <w:rFonts w:ascii="Times New Roman" w:hAnsi="Times New Roman" w:cs="Times New Roman"/>
          <w:spacing w:val="-4"/>
          <w:sz w:val="28"/>
          <w:szCs w:val="28"/>
        </w:rPr>
        <w:t>ми</w:t>
      </w:r>
      <w:r w:rsidRPr="00FC5A56">
        <w:rPr>
          <w:rFonts w:ascii="Times New Roman" w:hAnsi="Times New Roman" w:cs="Times New Roman"/>
          <w:spacing w:val="-4"/>
          <w:sz w:val="28"/>
          <w:szCs w:val="28"/>
        </w:rPr>
        <w:t xml:space="preserve"> компаниями</w:t>
      </w:r>
      <w:r>
        <w:rPr>
          <w:rFonts w:ascii="Times New Roman" w:hAnsi="Times New Roman" w:cs="Times New Roman"/>
          <w:spacing w:val="-4"/>
          <w:sz w:val="28"/>
          <w:szCs w:val="28"/>
        </w:rPr>
        <w:t xml:space="preserve"> - </w:t>
      </w:r>
      <w:r w:rsidRPr="00FC5A56">
        <w:rPr>
          <w:rFonts w:ascii="Times New Roman" w:hAnsi="Times New Roman" w:cs="Times New Roman"/>
          <w:spacing w:val="-4"/>
          <w:sz w:val="28"/>
          <w:szCs w:val="28"/>
        </w:rPr>
        <w:t xml:space="preserve">перевозчиками; </w:t>
      </w:r>
    </w:p>
    <w:p w:rsidR="00ED61BA" w:rsidRPr="00FC5A56" w:rsidRDefault="00ED61BA" w:rsidP="006D4D0C">
      <w:pPr>
        <w:spacing w:line="360" w:lineRule="auto"/>
        <w:ind w:firstLine="720"/>
        <w:jc w:val="both"/>
        <w:rPr>
          <w:spacing w:val="-4"/>
          <w:sz w:val="28"/>
          <w:szCs w:val="28"/>
        </w:rPr>
      </w:pPr>
      <w:r w:rsidRPr="00FC5A56">
        <w:rPr>
          <w:spacing w:val="-4"/>
          <w:sz w:val="28"/>
          <w:szCs w:val="28"/>
        </w:rPr>
        <w:t>Трп1 – плановый объем транспортной работы, предусмотренный договором на осуществление пассажирских перевозок транспортом общего пользования на с</w:t>
      </w:r>
      <w:r w:rsidRPr="00FC5A56">
        <w:rPr>
          <w:spacing w:val="-4"/>
          <w:sz w:val="28"/>
          <w:szCs w:val="28"/>
        </w:rPr>
        <w:t>о</w:t>
      </w:r>
      <w:r w:rsidRPr="00FC5A56">
        <w:rPr>
          <w:spacing w:val="-4"/>
          <w:sz w:val="28"/>
          <w:szCs w:val="28"/>
        </w:rPr>
        <w:t>циальных маршрутах</w:t>
      </w:r>
      <w:r>
        <w:rPr>
          <w:spacing w:val="-4"/>
          <w:sz w:val="28"/>
          <w:szCs w:val="28"/>
        </w:rPr>
        <w:t>,</w:t>
      </w:r>
      <w:r w:rsidRPr="00FC5A56">
        <w:rPr>
          <w:sz w:val="28"/>
          <w:szCs w:val="28"/>
        </w:rPr>
        <w:t xml:space="preserve"> на основании данных ведомственного отчета департамента дорожного хозяйства и транспорта Кировской области</w:t>
      </w:r>
      <w:r w:rsidRPr="00FC5A56">
        <w:rPr>
          <w:spacing w:val="-4"/>
          <w:sz w:val="28"/>
          <w:szCs w:val="28"/>
        </w:rPr>
        <w:t>.</w:t>
      </w:r>
    </w:p>
    <w:p w:rsidR="00ED61BA" w:rsidRPr="00FC5A56" w:rsidRDefault="00ED61BA" w:rsidP="00A160E5">
      <w:pPr>
        <w:autoSpaceDE w:val="0"/>
        <w:autoSpaceDN w:val="0"/>
        <w:adjustRightInd w:val="0"/>
        <w:spacing w:line="360" w:lineRule="auto"/>
        <w:ind w:firstLine="709"/>
        <w:jc w:val="both"/>
        <w:outlineLvl w:val="0"/>
        <w:rPr>
          <w:sz w:val="28"/>
          <w:szCs w:val="28"/>
        </w:rPr>
      </w:pPr>
      <w:r w:rsidRPr="00FC5A56">
        <w:rPr>
          <w:sz w:val="28"/>
          <w:szCs w:val="28"/>
        </w:rPr>
        <w:t xml:space="preserve">Кроме того, целевыми показателями эффективности реализации отдельных мероприятий Государственной программы являются: </w:t>
      </w:r>
    </w:p>
    <w:p w:rsidR="00ED61BA" w:rsidRPr="00FC5A56" w:rsidRDefault="00ED61BA" w:rsidP="00CF4B28">
      <w:pPr>
        <w:autoSpaceDE w:val="0"/>
        <w:autoSpaceDN w:val="0"/>
        <w:adjustRightInd w:val="0"/>
        <w:spacing w:line="360" w:lineRule="auto"/>
        <w:ind w:firstLine="709"/>
        <w:jc w:val="both"/>
        <w:outlineLvl w:val="0"/>
        <w:rPr>
          <w:sz w:val="28"/>
          <w:szCs w:val="28"/>
        </w:rPr>
      </w:pPr>
      <w:r w:rsidRPr="00FC5A56">
        <w:rPr>
          <w:sz w:val="28"/>
          <w:szCs w:val="28"/>
        </w:rPr>
        <w:t>количество договоров по размещению  коммуникаций и объектов доро</w:t>
      </w:r>
      <w:r w:rsidRPr="00FC5A56">
        <w:rPr>
          <w:sz w:val="28"/>
          <w:szCs w:val="28"/>
        </w:rPr>
        <w:t>ж</w:t>
      </w:r>
      <w:r w:rsidRPr="00FC5A56">
        <w:rPr>
          <w:sz w:val="28"/>
          <w:szCs w:val="28"/>
        </w:rPr>
        <w:t>ного сервиса в полосах отвода автомобильных дорог регионального или межм</w:t>
      </w:r>
      <w:r w:rsidRPr="00FC5A56">
        <w:rPr>
          <w:sz w:val="28"/>
          <w:szCs w:val="28"/>
        </w:rPr>
        <w:t>у</w:t>
      </w:r>
      <w:r w:rsidRPr="00FC5A56">
        <w:rPr>
          <w:sz w:val="28"/>
          <w:szCs w:val="28"/>
        </w:rPr>
        <w:t>ниципального значения.</w:t>
      </w:r>
    </w:p>
    <w:p w:rsidR="00ED61BA" w:rsidRPr="00FC5A56" w:rsidRDefault="00ED61BA" w:rsidP="00CF4B28">
      <w:pPr>
        <w:autoSpaceDE w:val="0"/>
        <w:autoSpaceDN w:val="0"/>
        <w:adjustRightInd w:val="0"/>
        <w:spacing w:line="360" w:lineRule="auto"/>
        <w:ind w:firstLine="709"/>
        <w:jc w:val="both"/>
        <w:outlineLvl w:val="0"/>
        <w:rPr>
          <w:sz w:val="28"/>
          <w:szCs w:val="28"/>
        </w:rPr>
      </w:pPr>
      <w:r w:rsidRPr="00FC5A56">
        <w:rPr>
          <w:sz w:val="28"/>
          <w:szCs w:val="28"/>
        </w:rPr>
        <w:t>Значение показателя определяется на основании журнала регистрации з</w:t>
      </w:r>
      <w:r w:rsidRPr="00FC5A56">
        <w:rPr>
          <w:sz w:val="28"/>
          <w:szCs w:val="28"/>
        </w:rPr>
        <w:t>а</w:t>
      </w:r>
      <w:r w:rsidRPr="00FC5A56">
        <w:rPr>
          <w:sz w:val="28"/>
          <w:szCs w:val="28"/>
        </w:rPr>
        <w:t>явлений по данным КОГКУ «Дорожный комитет Кировской области»</w:t>
      </w:r>
      <w:r>
        <w:rPr>
          <w:sz w:val="28"/>
          <w:szCs w:val="28"/>
        </w:rPr>
        <w:t>;</w:t>
      </w:r>
    </w:p>
    <w:p w:rsidR="00ED61BA" w:rsidRPr="00FC5A56" w:rsidRDefault="00ED61BA" w:rsidP="00CF4B28">
      <w:pPr>
        <w:autoSpaceDE w:val="0"/>
        <w:autoSpaceDN w:val="0"/>
        <w:adjustRightInd w:val="0"/>
        <w:spacing w:line="360" w:lineRule="auto"/>
        <w:ind w:firstLine="709"/>
        <w:jc w:val="both"/>
        <w:outlineLvl w:val="0"/>
        <w:rPr>
          <w:sz w:val="28"/>
          <w:szCs w:val="28"/>
        </w:rPr>
      </w:pPr>
      <w:r w:rsidRPr="00FC5A56">
        <w:rPr>
          <w:rFonts w:cs="Times New Roman CYR"/>
          <w:sz w:val="28"/>
          <w:szCs w:val="28"/>
        </w:rPr>
        <w:lastRenderedPageBreak/>
        <w:t>количество приобретенных новых автобусов, троллейбусов большой и средней вместимости</w:t>
      </w:r>
      <w:r>
        <w:rPr>
          <w:rFonts w:cs="Times New Roman CYR"/>
          <w:sz w:val="28"/>
          <w:szCs w:val="28"/>
        </w:rPr>
        <w:t>.</w:t>
      </w:r>
    </w:p>
    <w:p w:rsidR="00ED61BA" w:rsidRPr="00FC5A56" w:rsidRDefault="00ED61BA" w:rsidP="00CF4B28">
      <w:pPr>
        <w:autoSpaceDE w:val="0"/>
        <w:autoSpaceDN w:val="0"/>
        <w:adjustRightInd w:val="0"/>
        <w:spacing w:line="360" w:lineRule="auto"/>
        <w:ind w:firstLine="708"/>
        <w:jc w:val="both"/>
        <w:outlineLvl w:val="0"/>
        <w:rPr>
          <w:rFonts w:cs="Times New Roman CYR"/>
          <w:sz w:val="28"/>
          <w:szCs w:val="28"/>
        </w:rPr>
      </w:pPr>
      <w:r w:rsidRPr="00FC5A56">
        <w:rPr>
          <w:sz w:val="28"/>
          <w:szCs w:val="28"/>
        </w:rPr>
        <w:t>Значение показателя</w:t>
      </w:r>
      <w:r w:rsidRPr="00FC5A56">
        <w:rPr>
          <w:rFonts w:cs="Times New Roman CYR"/>
          <w:sz w:val="28"/>
          <w:szCs w:val="28"/>
        </w:rPr>
        <w:t xml:space="preserve"> определяется как фактическое количество приобр</w:t>
      </w:r>
      <w:r w:rsidRPr="00FC5A56">
        <w:rPr>
          <w:rFonts w:cs="Times New Roman CYR"/>
          <w:sz w:val="28"/>
          <w:szCs w:val="28"/>
        </w:rPr>
        <w:t>е</w:t>
      </w:r>
      <w:r w:rsidRPr="00FC5A56">
        <w:rPr>
          <w:rFonts w:cs="Times New Roman CYR"/>
          <w:sz w:val="28"/>
          <w:szCs w:val="28"/>
        </w:rPr>
        <w:t>тенных транспортных средств, исходя из возможностей областного бюджета</w:t>
      </w:r>
      <w:r>
        <w:rPr>
          <w:rFonts w:cs="Times New Roman CYR"/>
          <w:sz w:val="28"/>
          <w:szCs w:val="28"/>
        </w:rPr>
        <w:t>;</w:t>
      </w:r>
    </w:p>
    <w:p w:rsidR="00ED61BA" w:rsidRPr="00FC5A56" w:rsidRDefault="00ED61BA" w:rsidP="00CF4B28">
      <w:pPr>
        <w:autoSpaceDE w:val="0"/>
        <w:autoSpaceDN w:val="0"/>
        <w:adjustRightInd w:val="0"/>
        <w:spacing w:line="360" w:lineRule="auto"/>
        <w:ind w:firstLine="709"/>
        <w:jc w:val="both"/>
        <w:outlineLvl w:val="0"/>
        <w:rPr>
          <w:sz w:val="28"/>
          <w:szCs w:val="28"/>
        </w:rPr>
      </w:pPr>
      <w:r w:rsidRPr="00FC5A56">
        <w:rPr>
          <w:sz w:val="28"/>
          <w:szCs w:val="28"/>
        </w:rPr>
        <w:t>количество нарушений сроков представления сведений из реестра выда</w:t>
      </w:r>
      <w:r w:rsidRPr="00FC5A56">
        <w:rPr>
          <w:sz w:val="28"/>
          <w:szCs w:val="28"/>
        </w:rPr>
        <w:t>н</w:t>
      </w:r>
      <w:r w:rsidRPr="00FC5A56">
        <w:rPr>
          <w:sz w:val="28"/>
          <w:szCs w:val="28"/>
        </w:rPr>
        <w:t>ных разрешений на осуществление деятельности по перевозке пассажиров и б</w:t>
      </w:r>
      <w:r w:rsidRPr="00FC5A56">
        <w:rPr>
          <w:sz w:val="28"/>
          <w:szCs w:val="28"/>
        </w:rPr>
        <w:t>а</w:t>
      </w:r>
      <w:r w:rsidRPr="00FC5A56">
        <w:rPr>
          <w:sz w:val="28"/>
          <w:szCs w:val="28"/>
        </w:rPr>
        <w:t>гажа легковым такси на территории Кировской области.</w:t>
      </w:r>
    </w:p>
    <w:p w:rsidR="00ED61BA" w:rsidRPr="00FC5A56" w:rsidRDefault="00ED61BA" w:rsidP="00CF4B28">
      <w:pPr>
        <w:autoSpaceDE w:val="0"/>
        <w:autoSpaceDN w:val="0"/>
        <w:adjustRightInd w:val="0"/>
        <w:spacing w:line="360" w:lineRule="auto"/>
        <w:ind w:firstLine="709"/>
        <w:jc w:val="both"/>
        <w:outlineLvl w:val="0"/>
        <w:rPr>
          <w:sz w:val="28"/>
          <w:szCs w:val="28"/>
        </w:rPr>
      </w:pPr>
      <w:r w:rsidRPr="00FC5A56">
        <w:rPr>
          <w:sz w:val="28"/>
          <w:szCs w:val="28"/>
        </w:rPr>
        <w:t>Значение показателя определяется на основании данных ведомственного отчета департамента дорожного хозяйства и транспорта Кировской области.</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FC5A56">
        <w:rPr>
          <w:sz w:val="28"/>
          <w:szCs w:val="28"/>
        </w:rPr>
        <w:t>Сведения о целевых показателях эффективности реализации Государ-ственной программы, областной целевой программы, ведомственной целевой</w:t>
      </w:r>
      <w:r w:rsidRPr="00026973">
        <w:rPr>
          <w:sz w:val="28"/>
          <w:szCs w:val="28"/>
        </w:rPr>
        <w:t xml:space="preserve"> </w:t>
      </w:r>
      <w:r w:rsidRPr="00DC76B6">
        <w:rPr>
          <w:sz w:val="28"/>
          <w:szCs w:val="28"/>
        </w:rPr>
        <w:t xml:space="preserve">программы,  отдельных  мероприятий  и их значения приведены в приложении № 1. </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За период реализации Государственной программы предполагается д</w:t>
      </w:r>
      <w:r w:rsidRPr="00DC76B6">
        <w:rPr>
          <w:sz w:val="28"/>
          <w:szCs w:val="28"/>
        </w:rPr>
        <w:t>о</w:t>
      </w:r>
      <w:r w:rsidRPr="00DC76B6">
        <w:rPr>
          <w:sz w:val="28"/>
          <w:szCs w:val="28"/>
        </w:rPr>
        <w:t>с</w:t>
      </w:r>
      <w:r w:rsidR="00844652">
        <w:rPr>
          <w:sz w:val="28"/>
          <w:szCs w:val="28"/>
        </w:rPr>
        <w:t>-</w:t>
      </w:r>
      <w:r w:rsidRPr="00DC76B6">
        <w:rPr>
          <w:sz w:val="28"/>
          <w:szCs w:val="28"/>
        </w:rPr>
        <w:t>тичь следующих результатов:</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ввести в действие автомобильные дороги общего пользования регионал</w:t>
      </w:r>
      <w:r w:rsidRPr="00DC76B6">
        <w:rPr>
          <w:sz w:val="28"/>
          <w:szCs w:val="28"/>
        </w:rPr>
        <w:t>ь</w:t>
      </w:r>
      <w:r w:rsidRPr="00DC76B6">
        <w:rPr>
          <w:sz w:val="28"/>
          <w:szCs w:val="28"/>
        </w:rPr>
        <w:t>ного, межмуниципального и местного значения – 217,363 км;</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реконструировать мосты на автомобильных дорогах общего пользования регионального или межмуниципального значения – 7 штук/414,35 пог. метра;</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осуществить ремонт и капитальный ремонт автомобильных дорог общего пользования регионального или межмуниципального значения –</w:t>
      </w:r>
      <w:r>
        <w:rPr>
          <w:sz w:val="28"/>
          <w:szCs w:val="28"/>
        </w:rPr>
        <w:t xml:space="preserve"> </w:t>
      </w:r>
      <w:r w:rsidRPr="00DC76B6">
        <w:rPr>
          <w:sz w:val="28"/>
          <w:szCs w:val="28"/>
        </w:rPr>
        <w:t>318,026 км;</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сохранить отсутствие нарушений сроков рассмотрения документов, пре</w:t>
      </w:r>
      <w:r w:rsidRPr="00DC76B6">
        <w:rPr>
          <w:sz w:val="28"/>
          <w:szCs w:val="28"/>
        </w:rPr>
        <w:t>д</w:t>
      </w:r>
      <w:r w:rsidRPr="00DC76B6">
        <w:rPr>
          <w:sz w:val="28"/>
          <w:szCs w:val="28"/>
        </w:rPr>
        <w:t>ставленных для получения разрешения на осуществление деятельности по пер</w:t>
      </w:r>
      <w:r w:rsidRPr="00DC76B6">
        <w:rPr>
          <w:sz w:val="28"/>
          <w:szCs w:val="28"/>
        </w:rPr>
        <w:t>е</w:t>
      </w:r>
      <w:r w:rsidRPr="00DC76B6">
        <w:rPr>
          <w:sz w:val="28"/>
          <w:szCs w:val="28"/>
        </w:rPr>
        <w:t>возке пассажиров и багажа легковым такси на территории Кировской области;</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сократить смертность от ДТП до 13,6 человека в расчете на 100 тыс. нас</w:t>
      </w:r>
      <w:r w:rsidRPr="00DC76B6">
        <w:rPr>
          <w:sz w:val="28"/>
          <w:szCs w:val="28"/>
        </w:rPr>
        <w:t>е</w:t>
      </w:r>
      <w:r w:rsidRPr="00DC76B6">
        <w:rPr>
          <w:sz w:val="28"/>
          <w:szCs w:val="28"/>
        </w:rPr>
        <w:t>ления</w:t>
      </w:r>
      <w:r>
        <w:rPr>
          <w:sz w:val="28"/>
          <w:szCs w:val="28"/>
        </w:rPr>
        <w:t>;</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увелич</w:t>
      </w:r>
      <w:r>
        <w:rPr>
          <w:sz w:val="28"/>
          <w:szCs w:val="28"/>
        </w:rPr>
        <w:t>ить</w:t>
      </w:r>
      <w:r w:rsidRPr="00DC76B6">
        <w:rPr>
          <w:sz w:val="28"/>
          <w:szCs w:val="28"/>
        </w:rPr>
        <w:t xml:space="preserve"> количеств</w:t>
      </w:r>
      <w:r>
        <w:rPr>
          <w:sz w:val="28"/>
          <w:szCs w:val="28"/>
        </w:rPr>
        <w:t>о</w:t>
      </w:r>
      <w:r w:rsidRPr="00DC76B6">
        <w:rPr>
          <w:sz w:val="28"/>
          <w:szCs w:val="28"/>
        </w:rPr>
        <w:t xml:space="preserve"> авианаправлений маршрутной сети аэропорта «П</w:t>
      </w:r>
      <w:r w:rsidRPr="00DC76B6">
        <w:rPr>
          <w:sz w:val="28"/>
          <w:szCs w:val="28"/>
        </w:rPr>
        <w:t>о</w:t>
      </w:r>
      <w:r w:rsidRPr="00DC76B6">
        <w:rPr>
          <w:sz w:val="28"/>
          <w:szCs w:val="28"/>
        </w:rPr>
        <w:t>бедилово» до 17</w:t>
      </w:r>
      <w:r>
        <w:rPr>
          <w:sz w:val="28"/>
          <w:szCs w:val="28"/>
        </w:rPr>
        <w:t>;</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увеличить долю транспортной работы организаций железнодорожного транспорта, осуществляющих пассажирские перевозки в пригородном сообщ</w:t>
      </w:r>
      <w:r w:rsidRPr="00DC76B6">
        <w:rPr>
          <w:sz w:val="28"/>
          <w:szCs w:val="28"/>
        </w:rPr>
        <w:t>е</w:t>
      </w:r>
      <w:r w:rsidRPr="00DC76B6">
        <w:rPr>
          <w:sz w:val="28"/>
          <w:szCs w:val="28"/>
        </w:rPr>
        <w:t>нии</w:t>
      </w:r>
      <w:r>
        <w:rPr>
          <w:sz w:val="28"/>
          <w:szCs w:val="28"/>
        </w:rPr>
        <w:t>,</w:t>
      </w:r>
      <w:r w:rsidRPr="00DC76B6">
        <w:rPr>
          <w:sz w:val="28"/>
          <w:szCs w:val="28"/>
        </w:rPr>
        <w:t xml:space="preserve"> до 98%.</w:t>
      </w:r>
    </w:p>
    <w:p w:rsidR="00ED61BA" w:rsidRPr="00DC76B6" w:rsidRDefault="00ED61BA" w:rsidP="00026973">
      <w:pPr>
        <w:autoSpaceDE w:val="0"/>
        <w:autoSpaceDN w:val="0"/>
        <w:adjustRightInd w:val="0"/>
        <w:spacing w:line="360" w:lineRule="auto"/>
        <w:ind w:firstLine="709"/>
        <w:jc w:val="both"/>
        <w:outlineLvl w:val="0"/>
        <w:rPr>
          <w:rFonts w:cs="Times New Roman CYR"/>
          <w:sz w:val="28"/>
          <w:szCs w:val="28"/>
        </w:rPr>
      </w:pPr>
      <w:r w:rsidRPr="00DC76B6">
        <w:rPr>
          <w:rFonts w:cs="Times New Roman CYR"/>
          <w:sz w:val="28"/>
          <w:szCs w:val="28"/>
        </w:rPr>
        <w:lastRenderedPageBreak/>
        <w:t>увеличить долю пассажирского транспорта, оснащенн</w:t>
      </w:r>
      <w:r>
        <w:rPr>
          <w:rFonts w:cs="Times New Roman CYR"/>
          <w:sz w:val="28"/>
          <w:szCs w:val="28"/>
        </w:rPr>
        <w:t>ого</w:t>
      </w:r>
      <w:r w:rsidRPr="00DC76B6">
        <w:rPr>
          <w:rFonts w:cs="Times New Roman CYR"/>
          <w:sz w:val="28"/>
          <w:szCs w:val="28"/>
        </w:rPr>
        <w:t xml:space="preserve"> современными спутниковыми навигационными системами ГЛОНАСС или ГЛОНАСС/</w:t>
      </w:r>
      <w:r w:rsidRPr="00DC76B6">
        <w:rPr>
          <w:rFonts w:cs="Times New Roman CYR"/>
          <w:sz w:val="28"/>
          <w:szCs w:val="28"/>
          <w:lang w:val="en-US"/>
        </w:rPr>
        <w:t>GPS</w:t>
      </w:r>
      <w:r>
        <w:rPr>
          <w:rFonts w:cs="Times New Roman CYR"/>
          <w:sz w:val="28"/>
          <w:szCs w:val="28"/>
        </w:rPr>
        <w:t>,</w:t>
      </w:r>
      <w:r w:rsidRPr="00DC76B6">
        <w:rPr>
          <w:rFonts w:cs="Times New Roman CYR"/>
          <w:sz w:val="28"/>
          <w:szCs w:val="28"/>
        </w:rPr>
        <w:t xml:space="preserve"> до 100%.</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увеличить долю транспортной работы, выполняемой организациями авт</w:t>
      </w:r>
      <w:r w:rsidRPr="00DC76B6">
        <w:rPr>
          <w:sz w:val="28"/>
          <w:szCs w:val="28"/>
        </w:rPr>
        <w:t>о</w:t>
      </w:r>
      <w:r w:rsidRPr="00DC76B6">
        <w:rPr>
          <w:sz w:val="28"/>
          <w:szCs w:val="28"/>
        </w:rPr>
        <w:t>мобильного транспорта по социальным маршрутам</w:t>
      </w:r>
      <w:r>
        <w:rPr>
          <w:sz w:val="28"/>
          <w:szCs w:val="28"/>
        </w:rPr>
        <w:t>,</w:t>
      </w:r>
      <w:r w:rsidRPr="00DC76B6">
        <w:rPr>
          <w:sz w:val="28"/>
          <w:szCs w:val="28"/>
        </w:rPr>
        <w:t xml:space="preserve"> от установленного плана до 98%.</w:t>
      </w:r>
    </w:p>
    <w:p w:rsidR="00ED61BA" w:rsidRPr="00DC76B6" w:rsidRDefault="00ED61BA" w:rsidP="00026973">
      <w:pPr>
        <w:autoSpaceDE w:val="0"/>
        <w:autoSpaceDN w:val="0"/>
        <w:adjustRightInd w:val="0"/>
        <w:spacing w:line="360" w:lineRule="auto"/>
        <w:ind w:firstLine="709"/>
        <w:jc w:val="both"/>
        <w:outlineLvl w:val="0"/>
        <w:rPr>
          <w:sz w:val="28"/>
          <w:szCs w:val="28"/>
        </w:rPr>
      </w:pPr>
      <w:r w:rsidRPr="00DC76B6">
        <w:rPr>
          <w:sz w:val="28"/>
          <w:szCs w:val="28"/>
        </w:rPr>
        <w:t>Срок реализации Государственной программы рассчитан на 8 лет (на пер</w:t>
      </w:r>
      <w:r w:rsidRPr="00DC76B6">
        <w:rPr>
          <w:sz w:val="28"/>
          <w:szCs w:val="28"/>
        </w:rPr>
        <w:t>и</w:t>
      </w:r>
      <w:r w:rsidRPr="00DC76B6">
        <w:rPr>
          <w:sz w:val="28"/>
          <w:szCs w:val="28"/>
        </w:rPr>
        <w:t>од с 2013 по 2020 годы). Разделение Государственной программы на этапы не предусматривается».</w:t>
      </w:r>
    </w:p>
    <w:p w:rsidR="00ED61BA" w:rsidRPr="00FD79FB" w:rsidRDefault="00ED61BA" w:rsidP="00E23742">
      <w:pPr>
        <w:autoSpaceDE w:val="0"/>
        <w:autoSpaceDN w:val="0"/>
        <w:adjustRightInd w:val="0"/>
        <w:spacing w:line="336" w:lineRule="auto"/>
        <w:ind w:firstLine="720"/>
        <w:jc w:val="both"/>
        <w:rPr>
          <w:sz w:val="28"/>
          <w:szCs w:val="28"/>
        </w:rPr>
      </w:pPr>
      <w:r>
        <w:rPr>
          <w:sz w:val="28"/>
          <w:szCs w:val="28"/>
        </w:rPr>
        <w:t>3</w:t>
      </w:r>
      <w:r w:rsidRPr="00DC76B6">
        <w:rPr>
          <w:sz w:val="28"/>
          <w:szCs w:val="28"/>
        </w:rPr>
        <w:t xml:space="preserve">. </w:t>
      </w:r>
      <w:r>
        <w:rPr>
          <w:sz w:val="28"/>
          <w:szCs w:val="28"/>
        </w:rPr>
        <w:t>В р</w:t>
      </w:r>
      <w:r w:rsidRPr="00DC76B6">
        <w:rPr>
          <w:sz w:val="28"/>
          <w:szCs w:val="28"/>
        </w:rPr>
        <w:t>азделе 3 «Обобщенная характеристика мероприятий Государственной программы»:</w:t>
      </w:r>
    </w:p>
    <w:p w:rsidR="00ED61BA" w:rsidRPr="00FD79FB" w:rsidRDefault="00ED61BA" w:rsidP="008C62D2">
      <w:pPr>
        <w:autoSpaceDE w:val="0"/>
        <w:autoSpaceDN w:val="0"/>
        <w:adjustRightInd w:val="0"/>
        <w:spacing w:line="336" w:lineRule="auto"/>
        <w:ind w:firstLine="720"/>
        <w:jc w:val="both"/>
        <w:rPr>
          <w:sz w:val="28"/>
          <w:szCs w:val="28"/>
        </w:rPr>
      </w:pPr>
      <w:r>
        <w:rPr>
          <w:sz w:val="28"/>
          <w:szCs w:val="28"/>
        </w:rPr>
        <w:t>3</w:t>
      </w:r>
      <w:r w:rsidRPr="00FD79FB">
        <w:rPr>
          <w:sz w:val="28"/>
          <w:szCs w:val="28"/>
        </w:rPr>
        <w:t>.1.</w:t>
      </w:r>
      <w:r w:rsidRPr="00FD79FB">
        <w:t xml:space="preserve"> </w:t>
      </w:r>
      <w:r w:rsidRPr="00FD79FB">
        <w:rPr>
          <w:sz w:val="28"/>
          <w:szCs w:val="28"/>
        </w:rPr>
        <w:t>После абзаца «на проектирование и строительство (реконструкцию) автомобильных дорог общего пользования местного значения с твердым покр</w:t>
      </w:r>
      <w:r w:rsidRPr="00FD79FB">
        <w:rPr>
          <w:sz w:val="28"/>
          <w:szCs w:val="28"/>
        </w:rPr>
        <w:t>ы</w:t>
      </w:r>
      <w:r w:rsidRPr="00FD79FB">
        <w:rPr>
          <w:sz w:val="28"/>
          <w:szCs w:val="28"/>
        </w:rPr>
        <w:t>тием до сельских населенных пунктов, не имеющих круглогодичной связи с с</w:t>
      </w:r>
      <w:r w:rsidRPr="00FD79FB">
        <w:rPr>
          <w:sz w:val="28"/>
          <w:szCs w:val="28"/>
        </w:rPr>
        <w:t>е</w:t>
      </w:r>
      <w:r w:rsidRPr="00FD79FB">
        <w:rPr>
          <w:sz w:val="28"/>
          <w:szCs w:val="28"/>
        </w:rPr>
        <w:t>тью автомобильных дорог общего пользования» дополнить абзацами следующ</w:t>
      </w:r>
      <w:r w:rsidRPr="00FD79FB">
        <w:rPr>
          <w:sz w:val="28"/>
          <w:szCs w:val="28"/>
        </w:rPr>
        <w:t>е</w:t>
      </w:r>
      <w:r w:rsidRPr="00FD79FB">
        <w:rPr>
          <w:sz w:val="28"/>
          <w:szCs w:val="28"/>
        </w:rPr>
        <w:t>го содержания: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«С 2014 года мероприятия областной целевой программы «Развитие тран</w:t>
      </w:r>
      <w:r w:rsidRPr="00FD79FB">
        <w:rPr>
          <w:sz w:val="28"/>
          <w:szCs w:val="28"/>
        </w:rPr>
        <w:t>с</w:t>
      </w:r>
      <w:r w:rsidRPr="00FD79FB">
        <w:rPr>
          <w:sz w:val="28"/>
          <w:szCs w:val="28"/>
        </w:rPr>
        <w:t>портной инфраструктуры Кировской области до 2015 года» будут реализов</w:t>
      </w:r>
      <w:r w:rsidRPr="00FD79FB">
        <w:rPr>
          <w:sz w:val="28"/>
          <w:szCs w:val="28"/>
        </w:rPr>
        <w:t>ы</w:t>
      </w:r>
      <w:r w:rsidRPr="00FD79FB">
        <w:rPr>
          <w:sz w:val="28"/>
          <w:szCs w:val="28"/>
        </w:rPr>
        <w:t xml:space="preserve">ваться в рамках следующих отдельных мероприятий </w:t>
      </w:r>
      <w:r>
        <w:rPr>
          <w:sz w:val="28"/>
          <w:szCs w:val="28"/>
        </w:rPr>
        <w:t>Г</w:t>
      </w:r>
      <w:r w:rsidRPr="00FD79FB">
        <w:rPr>
          <w:sz w:val="28"/>
          <w:szCs w:val="28"/>
        </w:rPr>
        <w:t>осударственной програ</w:t>
      </w:r>
      <w:r w:rsidRPr="00FD79FB">
        <w:rPr>
          <w:sz w:val="28"/>
          <w:szCs w:val="28"/>
        </w:rPr>
        <w:t>м</w:t>
      </w:r>
      <w:r w:rsidRPr="00FD79FB">
        <w:rPr>
          <w:sz w:val="28"/>
          <w:szCs w:val="28"/>
        </w:rPr>
        <w:t>мы:</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развитие дорожного хозяйства Кировской области;</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развитие автомобильного транспорта Кировской области;</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развитие воздушного транспорта Кировской области.</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 xml:space="preserve">Отдельное мероприятие </w:t>
      </w:r>
      <w:r>
        <w:rPr>
          <w:sz w:val="28"/>
          <w:szCs w:val="28"/>
        </w:rPr>
        <w:t>«Р</w:t>
      </w:r>
      <w:r w:rsidRPr="00FD79FB">
        <w:rPr>
          <w:sz w:val="28"/>
          <w:szCs w:val="28"/>
        </w:rPr>
        <w:t>азвити</w:t>
      </w:r>
      <w:r>
        <w:rPr>
          <w:sz w:val="28"/>
          <w:szCs w:val="28"/>
        </w:rPr>
        <w:t>е</w:t>
      </w:r>
      <w:r w:rsidRPr="00FD79FB">
        <w:rPr>
          <w:sz w:val="28"/>
          <w:szCs w:val="28"/>
        </w:rPr>
        <w:t xml:space="preserve"> дорожного хозяйства Кировской обл</w:t>
      </w:r>
      <w:r w:rsidRPr="00FD79FB">
        <w:rPr>
          <w:sz w:val="28"/>
          <w:szCs w:val="28"/>
        </w:rPr>
        <w:t>а</w:t>
      </w:r>
      <w:r w:rsidRPr="00FD79FB">
        <w:rPr>
          <w:sz w:val="28"/>
          <w:szCs w:val="28"/>
        </w:rPr>
        <w:t>с</w:t>
      </w:r>
      <w:r w:rsidR="00844652">
        <w:rPr>
          <w:sz w:val="28"/>
          <w:szCs w:val="28"/>
        </w:rPr>
        <w:t>-</w:t>
      </w:r>
      <w:r w:rsidRPr="00FD79FB">
        <w:rPr>
          <w:sz w:val="28"/>
          <w:szCs w:val="28"/>
        </w:rPr>
        <w:t>ти</w:t>
      </w:r>
      <w:r>
        <w:rPr>
          <w:sz w:val="28"/>
          <w:szCs w:val="28"/>
        </w:rPr>
        <w:t>»</w:t>
      </w:r>
      <w:r w:rsidRPr="00FD79FB">
        <w:rPr>
          <w:sz w:val="28"/>
          <w:szCs w:val="28"/>
        </w:rPr>
        <w:t xml:space="preserve"> направлено на реализацию мероприятий:</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по строительству автомобильных дорог общего пользования региональн</w:t>
      </w:r>
      <w:r w:rsidRPr="00FD79FB">
        <w:rPr>
          <w:sz w:val="28"/>
          <w:szCs w:val="28"/>
        </w:rPr>
        <w:t>о</w:t>
      </w:r>
      <w:r w:rsidRPr="00FD79FB">
        <w:rPr>
          <w:sz w:val="28"/>
          <w:szCs w:val="28"/>
        </w:rPr>
        <w:t>го или межмуниципального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по реконструкции искусственных сооружений на автомобильных дорогах общего пользования регионального или межмуниципального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по ремонту и капитальному ремонту автомобильных дорог общего польз</w:t>
      </w:r>
      <w:r w:rsidRPr="00FD79FB">
        <w:rPr>
          <w:sz w:val="28"/>
          <w:szCs w:val="28"/>
        </w:rPr>
        <w:t>о</w:t>
      </w:r>
      <w:r w:rsidRPr="00FD79FB">
        <w:rPr>
          <w:sz w:val="28"/>
          <w:szCs w:val="28"/>
        </w:rPr>
        <w:t>вания регионального или межмуниципального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lastRenderedPageBreak/>
        <w:t>по нормативному содержанию автомобильных дорог общего пользования регионального или межмуниципального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по оптимизации затрат областного бюджета на ремонт и содержание дорог через перевод дорог общего пользования регионального и межмуниципального значения в сеть дорог федерального значения</w:t>
      </w:r>
      <w:r>
        <w:rPr>
          <w:sz w:val="28"/>
          <w:szCs w:val="28"/>
        </w:rPr>
        <w:t>.</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 xml:space="preserve">Муниципальным образованиям Кировской области в рамках отдельного мероприятия по развитию дорожного хозяйства Кировской области </w:t>
      </w:r>
      <w:r>
        <w:rPr>
          <w:sz w:val="28"/>
          <w:szCs w:val="28"/>
        </w:rPr>
        <w:t>Г</w:t>
      </w:r>
      <w:r w:rsidRPr="00FD79FB">
        <w:rPr>
          <w:sz w:val="28"/>
          <w:szCs w:val="28"/>
        </w:rPr>
        <w:t>осуда</w:t>
      </w:r>
      <w:r w:rsidRPr="00FD79FB">
        <w:rPr>
          <w:sz w:val="28"/>
          <w:szCs w:val="28"/>
        </w:rPr>
        <w:t>р</w:t>
      </w:r>
      <w:r w:rsidRPr="00FD79FB">
        <w:rPr>
          <w:sz w:val="28"/>
          <w:szCs w:val="28"/>
        </w:rPr>
        <w:t>ст</w:t>
      </w:r>
      <w:r w:rsidR="00844652">
        <w:rPr>
          <w:sz w:val="28"/>
          <w:szCs w:val="28"/>
        </w:rPr>
        <w:t>-</w:t>
      </w:r>
      <w:r w:rsidRPr="00FD79FB">
        <w:rPr>
          <w:sz w:val="28"/>
          <w:szCs w:val="28"/>
        </w:rPr>
        <w:t>венной программы предусматривается выделение субсидий из областного бю</w:t>
      </w:r>
      <w:r w:rsidRPr="00FD79FB">
        <w:rPr>
          <w:sz w:val="28"/>
          <w:szCs w:val="28"/>
        </w:rPr>
        <w:t>д</w:t>
      </w:r>
      <w:r w:rsidRPr="00FD79FB">
        <w:rPr>
          <w:sz w:val="28"/>
          <w:szCs w:val="28"/>
        </w:rPr>
        <w:t>жета:</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на содержание и ремонт автомобильных дорог общего пользования мес</w:t>
      </w:r>
      <w:r w:rsidRPr="00FD79FB">
        <w:rPr>
          <w:sz w:val="28"/>
          <w:szCs w:val="28"/>
        </w:rPr>
        <w:t>т</w:t>
      </w:r>
      <w:r w:rsidRPr="00FD79FB">
        <w:rPr>
          <w:sz w:val="28"/>
          <w:szCs w:val="28"/>
        </w:rPr>
        <w:t>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на проектирование и строительство (реконструкцию) автомобильных дорог общего пользования местного значения с твердым покрытием до сельских нас</w:t>
      </w:r>
      <w:r w:rsidRPr="00FD79FB">
        <w:rPr>
          <w:sz w:val="28"/>
          <w:szCs w:val="28"/>
        </w:rPr>
        <w:t>е</w:t>
      </w:r>
      <w:r w:rsidRPr="00FD79FB">
        <w:rPr>
          <w:sz w:val="28"/>
          <w:szCs w:val="28"/>
        </w:rPr>
        <w:t>ленных пунктов, не имеющих круглогодичной связи с сетью автомобильных д</w:t>
      </w:r>
      <w:r w:rsidRPr="00FD79FB">
        <w:rPr>
          <w:sz w:val="28"/>
          <w:szCs w:val="28"/>
        </w:rPr>
        <w:t>о</w:t>
      </w:r>
      <w:r w:rsidRPr="00FD79FB">
        <w:rPr>
          <w:sz w:val="28"/>
          <w:szCs w:val="28"/>
        </w:rPr>
        <w:t>рог общего пользования.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Условиями предоставления субсидий муниципальным районам (городским  округам) из областного бюджета  на  содержание  и  ремонт  автомобильных  д</w:t>
      </w:r>
      <w:r w:rsidRPr="00FD79FB">
        <w:rPr>
          <w:sz w:val="28"/>
          <w:szCs w:val="28"/>
        </w:rPr>
        <w:t>о</w:t>
      </w:r>
      <w:r w:rsidRPr="00FD79FB">
        <w:rPr>
          <w:sz w:val="28"/>
          <w:szCs w:val="28"/>
        </w:rPr>
        <w:t xml:space="preserve">рог  общего пользования  местного  значения  являются: </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наличие соглашения о  предоставлении  субсидии между департаментом и администрацией муниципального района (городского округа);</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обеспечение софинансирования за счет средств бюджетов муниципальных районов (городских округов) в размере не менее 1% от общего объема расходов на работы по содержанию и ремонту автомобильных дорог общего пользования местного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наличие муниципальной программы соответствующего муниципального образования, включающей мероприятия по содержанию и ремонту автомобил</w:t>
      </w:r>
      <w:r w:rsidRPr="00FD79FB">
        <w:rPr>
          <w:sz w:val="28"/>
          <w:szCs w:val="28"/>
        </w:rPr>
        <w:t>ь</w:t>
      </w:r>
      <w:r w:rsidRPr="00FD79FB">
        <w:rPr>
          <w:sz w:val="28"/>
          <w:szCs w:val="28"/>
        </w:rPr>
        <w:t>ных дорог общего пользования местного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Условиями предоставления субсидий из областного бюджета на проект</w:t>
      </w:r>
      <w:r w:rsidRPr="00FD79FB">
        <w:rPr>
          <w:sz w:val="28"/>
          <w:szCs w:val="28"/>
        </w:rPr>
        <w:t>и</w:t>
      </w:r>
      <w:r w:rsidRPr="00FD79FB">
        <w:rPr>
          <w:sz w:val="28"/>
          <w:szCs w:val="28"/>
        </w:rPr>
        <w:t>рование и строительство (реконструкцию) автомобильных дорог общего польз</w:t>
      </w:r>
      <w:r w:rsidRPr="00FD79FB">
        <w:rPr>
          <w:sz w:val="28"/>
          <w:szCs w:val="28"/>
        </w:rPr>
        <w:t>о</w:t>
      </w:r>
      <w:r w:rsidRPr="00FD79FB">
        <w:rPr>
          <w:sz w:val="28"/>
          <w:szCs w:val="28"/>
        </w:rPr>
        <w:t>вания местного значения с твердым покрытием до сельских населенных пунктов, не имеющих круглогодичной связи с сетью автомобильных дорог общего пол</w:t>
      </w:r>
      <w:r w:rsidRPr="00FD79FB">
        <w:rPr>
          <w:sz w:val="28"/>
          <w:szCs w:val="28"/>
        </w:rPr>
        <w:t>ь</w:t>
      </w:r>
      <w:r w:rsidRPr="00FD79FB">
        <w:rPr>
          <w:sz w:val="28"/>
          <w:szCs w:val="28"/>
        </w:rPr>
        <w:t xml:space="preserve">зования, являются: </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lastRenderedPageBreak/>
        <w:t>наличие муниципальной программы соответствующего муниципального образования, включающей мероприятия по проектированию и строительству (реконструкции) автомобильных дорог общего пользования местного значения с твердым покрытием до сельских населенных пунктов, не имеющих круглогоди</w:t>
      </w:r>
      <w:r w:rsidRPr="00FD79FB">
        <w:rPr>
          <w:sz w:val="28"/>
          <w:szCs w:val="28"/>
        </w:rPr>
        <w:t>ч</w:t>
      </w:r>
      <w:r w:rsidRPr="00FD79FB">
        <w:rPr>
          <w:sz w:val="28"/>
          <w:szCs w:val="28"/>
        </w:rPr>
        <w:t>ной связи с сетью автомобильных дорог общего пользования;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наличие соглашения о предоставлении субсидии между департаментом и администрацией муниципального района (городского округа);</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обеспечение софинансирования за счет средств бюджетов муниципальных районов (городских округов) в размере не менее 0,1% от общего объема расх</w:t>
      </w:r>
      <w:r w:rsidRPr="00FD79FB">
        <w:rPr>
          <w:sz w:val="28"/>
          <w:szCs w:val="28"/>
        </w:rPr>
        <w:t>о</w:t>
      </w:r>
      <w:r w:rsidRPr="00FD79FB">
        <w:rPr>
          <w:sz w:val="28"/>
          <w:szCs w:val="28"/>
        </w:rPr>
        <w:t>дов на работы по проектированию и строительству (реконструкции) автомобил</w:t>
      </w:r>
      <w:r w:rsidRPr="00FD79FB">
        <w:rPr>
          <w:sz w:val="28"/>
          <w:szCs w:val="28"/>
        </w:rPr>
        <w:t>ь</w:t>
      </w:r>
      <w:r w:rsidRPr="00FD79FB">
        <w:rPr>
          <w:sz w:val="28"/>
          <w:szCs w:val="28"/>
        </w:rPr>
        <w:t>ных дорог общего пользования местного значения с твердым покрытием до сел</w:t>
      </w:r>
      <w:r w:rsidRPr="00FD79FB">
        <w:rPr>
          <w:sz w:val="28"/>
          <w:szCs w:val="28"/>
        </w:rPr>
        <w:t>ь</w:t>
      </w:r>
      <w:r w:rsidRPr="00FD79FB">
        <w:rPr>
          <w:sz w:val="28"/>
          <w:szCs w:val="28"/>
        </w:rPr>
        <w:t>ских населенных пунктов, не имеющих круглогодичной связи с сетью автом</w:t>
      </w:r>
      <w:r w:rsidRPr="00FD79FB">
        <w:rPr>
          <w:sz w:val="28"/>
          <w:szCs w:val="28"/>
        </w:rPr>
        <w:t>о</w:t>
      </w:r>
      <w:r w:rsidRPr="00FD79FB">
        <w:rPr>
          <w:sz w:val="28"/>
          <w:szCs w:val="28"/>
        </w:rPr>
        <w:t>бильных дорог общего пользования.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Объекты, включаемые в муниципальную программу, реализуемую за счёт субсидий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должны соответствовать критериям, установленным методикой расчёта субсидий.</w:t>
      </w:r>
    </w:p>
    <w:p w:rsidR="00ED61BA" w:rsidRPr="00FD79FB" w:rsidRDefault="00ED61BA" w:rsidP="00C06A3B">
      <w:pPr>
        <w:autoSpaceDE w:val="0"/>
        <w:autoSpaceDN w:val="0"/>
        <w:adjustRightInd w:val="0"/>
        <w:spacing w:line="360" w:lineRule="auto"/>
        <w:ind w:firstLine="720"/>
        <w:jc w:val="both"/>
        <w:rPr>
          <w:sz w:val="28"/>
          <w:szCs w:val="28"/>
        </w:rPr>
      </w:pPr>
      <w:r w:rsidRPr="00FD79FB">
        <w:rPr>
          <w:sz w:val="28"/>
          <w:szCs w:val="28"/>
        </w:rPr>
        <w:t>Порядок предоставления субсидий местным бюджетам из областного бюджета на содержание и ремонт автомобильных дорог общего пользования  местного значения утвержден постановлением Правительства Кировской обл</w:t>
      </w:r>
      <w:r w:rsidRPr="00FD79FB">
        <w:rPr>
          <w:sz w:val="28"/>
          <w:szCs w:val="28"/>
        </w:rPr>
        <w:t>а</w:t>
      </w:r>
      <w:r w:rsidRPr="00FD79FB">
        <w:rPr>
          <w:sz w:val="28"/>
          <w:szCs w:val="28"/>
        </w:rPr>
        <w:t>сти от 12.03.2013 № 199/119 «О Порядке предоставления субсидий местным бюджетам из областного бюджета на содержание и ремонт автомобильных дорог общего пользования местного значения».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Порядок предоставления субсидий местным бюджетам из областного бюджета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r>
        <w:rPr>
          <w:sz w:val="28"/>
          <w:szCs w:val="28"/>
        </w:rPr>
        <w:t>,</w:t>
      </w:r>
      <w:r w:rsidRPr="00FD79FB">
        <w:rPr>
          <w:sz w:val="28"/>
          <w:szCs w:val="28"/>
        </w:rPr>
        <w:t xml:space="preserve"> утвержден постановлением Правительства Киро</w:t>
      </w:r>
      <w:r w:rsidRPr="00FD79FB">
        <w:rPr>
          <w:sz w:val="28"/>
          <w:szCs w:val="28"/>
        </w:rPr>
        <w:t>в</w:t>
      </w:r>
      <w:r w:rsidRPr="00FD79FB">
        <w:rPr>
          <w:sz w:val="28"/>
          <w:szCs w:val="28"/>
        </w:rPr>
        <w:t>ской области от 05.03.2013 № 198/106 «О предоставлении субсидий местным бюджетам из областного бюджета на проектирование и строительство (реко</w:t>
      </w:r>
      <w:r w:rsidRPr="00FD79FB">
        <w:rPr>
          <w:sz w:val="28"/>
          <w:szCs w:val="28"/>
        </w:rPr>
        <w:t>н</w:t>
      </w:r>
      <w:r w:rsidRPr="00FD79FB">
        <w:rPr>
          <w:sz w:val="28"/>
          <w:szCs w:val="28"/>
        </w:rPr>
        <w:t>ст</w:t>
      </w:r>
      <w:r w:rsidR="00844652">
        <w:rPr>
          <w:sz w:val="28"/>
          <w:szCs w:val="28"/>
        </w:rPr>
        <w:t>-</w:t>
      </w:r>
      <w:r w:rsidRPr="00FD79FB">
        <w:rPr>
          <w:sz w:val="28"/>
          <w:szCs w:val="28"/>
        </w:rPr>
        <w:lastRenderedPageBreak/>
        <w:t>рукцию) автомобильных дорог общего пользования местного значения с тве</w:t>
      </w:r>
      <w:r w:rsidRPr="00FD79FB">
        <w:rPr>
          <w:sz w:val="28"/>
          <w:szCs w:val="28"/>
        </w:rPr>
        <w:t>р</w:t>
      </w:r>
      <w:r w:rsidRPr="00FD79FB">
        <w:rPr>
          <w:sz w:val="28"/>
          <w:szCs w:val="28"/>
        </w:rPr>
        <w:t>дым покрытием до сельских населенных пунктов, не имеющих круглогодичной связи с сетью автомобильных дорог общего пользования».</w:t>
      </w:r>
    </w:p>
    <w:p w:rsidR="00ED61BA" w:rsidRPr="00FD79FB" w:rsidRDefault="00ED61BA" w:rsidP="008C62D2">
      <w:pPr>
        <w:autoSpaceDE w:val="0"/>
        <w:autoSpaceDN w:val="0"/>
        <w:adjustRightInd w:val="0"/>
        <w:spacing w:line="336" w:lineRule="auto"/>
        <w:ind w:firstLine="720"/>
        <w:jc w:val="both"/>
        <w:rPr>
          <w:sz w:val="28"/>
          <w:szCs w:val="28"/>
        </w:rPr>
      </w:pPr>
      <w:r w:rsidRPr="00FD79FB">
        <w:rPr>
          <w:sz w:val="28"/>
          <w:szCs w:val="28"/>
        </w:rPr>
        <w:t>Методики расчета субсидий приведены в приложении № 5.</w:t>
      </w:r>
    </w:p>
    <w:p w:rsidR="00ED61BA" w:rsidRPr="00FD79FB" w:rsidRDefault="00ED61BA" w:rsidP="003C71CE">
      <w:pPr>
        <w:spacing w:line="360" w:lineRule="auto"/>
        <w:ind w:firstLine="709"/>
        <w:jc w:val="both"/>
        <w:rPr>
          <w:sz w:val="28"/>
          <w:szCs w:val="28"/>
        </w:rPr>
      </w:pPr>
      <w:r w:rsidRPr="00FD79FB">
        <w:rPr>
          <w:sz w:val="28"/>
          <w:szCs w:val="28"/>
        </w:rPr>
        <w:t xml:space="preserve">Отдельное мероприятие </w:t>
      </w:r>
      <w:r>
        <w:rPr>
          <w:sz w:val="28"/>
          <w:szCs w:val="28"/>
        </w:rPr>
        <w:t>«Р</w:t>
      </w:r>
      <w:r w:rsidRPr="00FD79FB">
        <w:rPr>
          <w:sz w:val="28"/>
          <w:szCs w:val="28"/>
        </w:rPr>
        <w:t>азвити</w:t>
      </w:r>
      <w:r>
        <w:rPr>
          <w:sz w:val="28"/>
          <w:szCs w:val="28"/>
        </w:rPr>
        <w:t>е</w:t>
      </w:r>
      <w:r w:rsidRPr="00FD79FB">
        <w:rPr>
          <w:sz w:val="28"/>
          <w:szCs w:val="28"/>
        </w:rPr>
        <w:t xml:space="preserve"> воздушного транспорта Кировской о</w:t>
      </w:r>
      <w:r w:rsidRPr="00FD79FB">
        <w:rPr>
          <w:sz w:val="28"/>
          <w:szCs w:val="28"/>
        </w:rPr>
        <w:t>б</w:t>
      </w:r>
      <w:r>
        <w:rPr>
          <w:sz w:val="28"/>
          <w:szCs w:val="28"/>
        </w:rPr>
        <w:t xml:space="preserve">ласти» </w:t>
      </w:r>
      <w:r w:rsidRPr="00FD79FB">
        <w:rPr>
          <w:sz w:val="28"/>
          <w:szCs w:val="28"/>
        </w:rPr>
        <w:t>направлено на реализацию мероприятий</w:t>
      </w:r>
      <w:r>
        <w:rPr>
          <w:sz w:val="28"/>
          <w:szCs w:val="28"/>
        </w:rPr>
        <w:t xml:space="preserve"> </w:t>
      </w:r>
      <w:r w:rsidRPr="00FD79FB">
        <w:rPr>
          <w:sz w:val="28"/>
          <w:szCs w:val="28"/>
        </w:rPr>
        <w:t>по предоставлению субсидий российским организациям воздушного транспорта в рамках пилотного проекта по организации региональных авиаперевозок в Приволжском федеральном окр</w:t>
      </w:r>
      <w:r w:rsidRPr="00FD79FB">
        <w:rPr>
          <w:sz w:val="28"/>
          <w:szCs w:val="28"/>
        </w:rPr>
        <w:t>у</w:t>
      </w:r>
      <w:r w:rsidRPr="00FD79FB">
        <w:rPr>
          <w:sz w:val="28"/>
          <w:szCs w:val="28"/>
        </w:rPr>
        <w:t>ге.</w:t>
      </w:r>
    </w:p>
    <w:p w:rsidR="00ED61BA" w:rsidRPr="00FD79FB" w:rsidRDefault="00ED61BA" w:rsidP="008C62D2">
      <w:pPr>
        <w:spacing w:line="360" w:lineRule="auto"/>
        <w:ind w:firstLine="700"/>
        <w:jc w:val="both"/>
        <w:rPr>
          <w:color w:val="000000"/>
          <w:sz w:val="28"/>
          <w:szCs w:val="28"/>
        </w:rPr>
      </w:pPr>
      <w:r w:rsidRPr="00FD79FB">
        <w:rPr>
          <w:sz w:val="28"/>
          <w:szCs w:val="28"/>
        </w:rPr>
        <w:t xml:space="preserve">Субсидия предоставляется </w:t>
      </w:r>
      <w:r w:rsidRPr="00FD79FB">
        <w:rPr>
          <w:color w:val="000000"/>
          <w:sz w:val="28"/>
          <w:szCs w:val="28"/>
        </w:rPr>
        <w:t>в целях обеспечения доступности внутренних региональных перевозок пассажиров воздушным транспортом с территории К</w:t>
      </w:r>
      <w:r w:rsidRPr="00FD79FB">
        <w:rPr>
          <w:color w:val="000000"/>
          <w:sz w:val="28"/>
          <w:szCs w:val="28"/>
        </w:rPr>
        <w:t>и</w:t>
      </w:r>
      <w:r w:rsidRPr="00FD79FB">
        <w:rPr>
          <w:color w:val="000000"/>
          <w:sz w:val="28"/>
          <w:szCs w:val="28"/>
        </w:rPr>
        <w:t>ровской области в пределах Приволжского федерального округа.</w:t>
      </w:r>
    </w:p>
    <w:p w:rsidR="00ED61BA" w:rsidRPr="00FD79FB" w:rsidRDefault="00ED61BA" w:rsidP="0031643E">
      <w:pPr>
        <w:shd w:val="clear" w:color="auto" w:fill="FFFFFF"/>
        <w:spacing w:line="360" w:lineRule="auto"/>
        <w:ind w:firstLine="709"/>
        <w:jc w:val="both"/>
        <w:rPr>
          <w:sz w:val="28"/>
          <w:szCs w:val="28"/>
        </w:rPr>
      </w:pPr>
      <w:r w:rsidRPr="00FD79FB">
        <w:rPr>
          <w:color w:val="000000"/>
          <w:sz w:val="28"/>
          <w:szCs w:val="28"/>
        </w:rPr>
        <w:t>Субсидия предоставляется в соответствии с Порядком предоставления из областного бюджета субсидий российским организациям воздушного транспорта в целях обеспечения доступности внутренних региональных перевозок пассаж</w:t>
      </w:r>
      <w:r w:rsidRPr="00FD79FB">
        <w:rPr>
          <w:color w:val="000000"/>
          <w:sz w:val="28"/>
          <w:szCs w:val="28"/>
        </w:rPr>
        <w:t>и</w:t>
      </w:r>
      <w:r w:rsidRPr="00FD79FB">
        <w:rPr>
          <w:color w:val="000000"/>
          <w:sz w:val="28"/>
          <w:szCs w:val="28"/>
        </w:rPr>
        <w:t>ров воздушным транспортом с территории Кировской области в пределах Пр</w:t>
      </w:r>
      <w:r w:rsidRPr="00FD79FB">
        <w:rPr>
          <w:color w:val="000000"/>
          <w:sz w:val="28"/>
          <w:szCs w:val="28"/>
        </w:rPr>
        <w:t>и</w:t>
      </w:r>
      <w:r w:rsidRPr="00FD79FB">
        <w:rPr>
          <w:color w:val="000000"/>
          <w:sz w:val="28"/>
          <w:szCs w:val="28"/>
        </w:rPr>
        <w:t>волжского федерального округа в 2013 году, утвержденным постановлением Правительства Кировской области от 12.02.2013 № 195/68 «</w:t>
      </w:r>
      <w:r w:rsidRPr="00FD79FB">
        <w:rPr>
          <w:sz w:val="28"/>
          <w:szCs w:val="28"/>
        </w:rPr>
        <w:t>О предоставлении субсидий российским организациям воздушного транспорта в целях обеспечения доступности внутренних региональных перевозок пассажиров воздушным  транспортом с территории Кировской области в пределах Приволжского фед</w:t>
      </w:r>
      <w:r w:rsidRPr="00FD79FB">
        <w:rPr>
          <w:sz w:val="28"/>
          <w:szCs w:val="28"/>
        </w:rPr>
        <w:t>е</w:t>
      </w:r>
      <w:r w:rsidRPr="00FD79FB">
        <w:rPr>
          <w:sz w:val="28"/>
          <w:szCs w:val="28"/>
        </w:rPr>
        <w:t>рального округа в 2013 году» (с изменениями, внесенными постановлением Пр</w:t>
      </w:r>
      <w:r w:rsidRPr="00FD79FB">
        <w:rPr>
          <w:sz w:val="28"/>
          <w:szCs w:val="28"/>
        </w:rPr>
        <w:t>а</w:t>
      </w:r>
      <w:r w:rsidRPr="00FD79FB">
        <w:rPr>
          <w:sz w:val="28"/>
          <w:szCs w:val="28"/>
        </w:rPr>
        <w:t>вительства Кировской области от 07.08.2013 № 221/461</w:t>
      </w:r>
      <w:r>
        <w:rPr>
          <w:sz w:val="28"/>
          <w:szCs w:val="28"/>
        </w:rPr>
        <w:t>)</w:t>
      </w:r>
      <w:r w:rsidRPr="00FD79FB">
        <w:rPr>
          <w:sz w:val="28"/>
          <w:szCs w:val="28"/>
        </w:rPr>
        <w:t>.</w:t>
      </w:r>
    </w:p>
    <w:p w:rsidR="00ED61BA" w:rsidRPr="00FD79FB" w:rsidRDefault="00ED61BA" w:rsidP="008C62D2">
      <w:pPr>
        <w:autoSpaceDE w:val="0"/>
        <w:autoSpaceDN w:val="0"/>
        <w:adjustRightInd w:val="0"/>
        <w:spacing w:line="360" w:lineRule="auto"/>
        <w:ind w:firstLine="700"/>
        <w:jc w:val="both"/>
        <w:outlineLvl w:val="1"/>
        <w:rPr>
          <w:sz w:val="28"/>
          <w:szCs w:val="28"/>
        </w:rPr>
      </w:pPr>
      <w:r w:rsidRPr="00FD79FB">
        <w:rPr>
          <w:sz w:val="28"/>
          <w:szCs w:val="28"/>
        </w:rPr>
        <w:t xml:space="preserve">Отдельное мероприятие </w:t>
      </w:r>
      <w:r>
        <w:rPr>
          <w:sz w:val="28"/>
          <w:szCs w:val="28"/>
        </w:rPr>
        <w:t>«Р</w:t>
      </w:r>
      <w:r w:rsidRPr="00FD79FB">
        <w:rPr>
          <w:sz w:val="28"/>
          <w:szCs w:val="28"/>
        </w:rPr>
        <w:t>азвити</w:t>
      </w:r>
      <w:r>
        <w:rPr>
          <w:sz w:val="28"/>
          <w:szCs w:val="28"/>
        </w:rPr>
        <w:t>е</w:t>
      </w:r>
      <w:r w:rsidRPr="00FD79FB">
        <w:rPr>
          <w:sz w:val="28"/>
          <w:szCs w:val="28"/>
        </w:rPr>
        <w:t xml:space="preserve"> автомобильного транспорта Кировской области</w:t>
      </w:r>
      <w:r>
        <w:rPr>
          <w:sz w:val="28"/>
          <w:szCs w:val="28"/>
        </w:rPr>
        <w:t>»</w:t>
      </w:r>
      <w:r w:rsidRPr="00FD79FB">
        <w:rPr>
          <w:sz w:val="28"/>
          <w:szCs w:val="28"/>
        </w:rPr>
        <w:t xml:space="preserve"> направлено на реализацию мероприятий:</w:t>
      </w:r>
    </w:p>
    <w:p w:rsidR="00ED61BA" w:rsidRPr="00FD79FB" w:rsidRDefault="00ED61BA" w:rsidP="008C62D2">
      <w:pPr>
        <w:spacing w:line="360" w:lineRule="auto"/>
        <w:ind w:firstLine="708"/>
        <w:jc w:val="both"/>
        <w:rPr>
          <w:rFonts w:cs="Times New Roman CYR"/>
          <w:sz w:val="28"/>
          <w:szCs w:val="28"/>
        </w:rPr>
      </w:pPr>
      <w:r w:rsidRPr="00FD79FB">
        <w:rPr>
          <w:rFonts w:cs="Times New Roman CYR"/>
          <w:sz w:val="28"/>
          <w:szCs w:val="28"/>
        </w:rPr>
        <w:t>по предоставлению субсидий на возмещение недополученных доходов юридическим лицам и индивидуальным предпринимателям, осуществляющим регулярные пассажирские перевозки автомобильным транспортом общего пол</w:t>
      </w:r>
      <w:r w:rsidRPr="00FD79FB">
        <w:rPr>
          <w:rFonts w:cs="Times New Roman CYR"/>
          <w:sz w:val="28"/>
          <w:szCs w:val="28"/>
        </w:rPr>
        <w:t>ь</w:t>
      </w:r>
      <w:r w:rsidRPr="00FD79FB">
        <w:rPr>
          <w:rFonts w:cs="Times New Roman CYR"/>
          <w:sz w:val="28"/>
          <w:szCs w:val="28"/>
        </w:rPr>
        <w:t>зования на социальных маршрутах Кировской области</w:t>
      </w:r>
      <w:r>
        <w:rPr>
          <w:rFonts w:cs="Times New Roman CYR"/>
          <w:sz w:val="28"/>
          <w:szCs w:val="28"/>
        </w:rPr>
        <w:t>.</w:t>
      </w:r>
    </w:p>
    <w:p w:rsidR="00ED61BA" w:rsidRPr="00FD79FB" w:rsidRDefault="00ED61BA" w:rsidP="007F7296">
      <w:pPr>
        <w:spacing w:line="360" w:lineRule="auto"/>
        <w:ind w:firstLine="708"/>
        <w:jc w:val="both"/>
        <w:rPr>
          <w:rFonts w:cs="Times New Roman CYR"/>
          <w:sz w:val="28"/>
          <w:szCs w:val="28"/>
        </w:rPr>
      </w:pPr>
      <w:r w:rsidRPr="00FD79FB">
        <w:rPr>
          <w:sz w:val="28"/>
          <w:szCs w:val="28"/>
        </w:rPr>
        <w:lastRenderedPageBreak/>
        <w:t xml:space="preserve">Субсидия предоставляется </w:t>
      </w:r>
      <w:r w:rsidRPr="00FD79FB">
        <w:rPr>
          <w:color w:val="000000"/>
          <w:sz w:val="28"/>
          <w:szCs w:val="28"/>
        </w:rPr>
        <w:t xml:space="preserve">в целях </w:t>
      </w:r>
      <w:r w:rsidRPr="00FD79FB">
        <w:rPr>
          <w:rFonts w:cs="Times New Roman CYR"/>
          <w:sz w:val="28"/>
          <w:szCs w:val="28"/>
        </w:rPr>
        <w:t>возмещения недополученных доходов в связи с перевозкой пассажиров автомобильным транспортом общего пользов</w:t>
      </w:r>
      <w:r w:rsidRPr="00FD79FB">
        <w:rPr>
          <w:rFonts w:cs="Times New Roman CYR"/>
          <w:sz w:val="28"/>
          <w:szCs w:val="28"/>
        </w:rPr>
        <w:t>а</w:t>
      </w:r>
      <w:r w:rsidRPr="00FD79FB">
        <w:rPr>
          <w:rFonts w:cs="Times New Roman CYR"/>
          <w:sz w:val="28"/>
          <w:szCs w:val="28"/>
        </w:rPr>
        <w:t xml:space="preserve">ния на социальных маршрутах Кировской области. </w:t>
      </w:r>
    </w:p>
    <w:p w:rsidR="00ED61BA" w:rsidRPr="00FD79FB" w:rsidRDefault="00ED61BA" w:rsidP="007F7296">
      <w:pPr>
        <w:spacing w:line="360" w:lineRule="auto"/>
        <w:ind w:firstLine="708"/>
        <w:jc w:val="both"/>
        <w:rPr>
          <w:sz w:val="28"/>
          <w:szCs w:val="28"/>
        </w:rPr>
      </w:pPr>
      <w:r w:rsidRPr="00FD79FB">
        <w:rPr>
          <w:color w:val="000000"/>
          <w:sz w:val="28"/>
          <w:szCs w:val="28"/>
        </w:rPr>
        <w:t>Субсидия предоставляется в соответствии с Порядком предоставления из областного бюджета субсидий юридическим лицам и индивидуальным предпр</w:t>
      </w:r>
      <w:r w:rsidRPr="00FD79FB">
        <w:rPr>
          <w:color w:val="000000"/>
          <w:sz w:val="28"/>
          <w:szCs w:val="28"/>
        </w:rPr>
        <w:t>и</w:t>
      </w:r>
      <w:r w:rsidRPr="00FD79FB">
        <w:rPr>
          <w:color w:val="000000"/>
          <w:sz w:val="28"/>
          <w:szCs w:val="28"/>
        </w:rPr>
        <w:t>нимателям, осуществляющим регулярные пассажирские перевозки по социал</w:t>
      </w:r>
      <w:r w:rsidRPr="00FD79FB">
        <w:rPr>
          <w:color w:val="000000"/>
          <w:sz w:val="28"/>
          <w:szCs w:val="28"/>
        </w:rPr>
        <w:t>ь</w:t>
      </w:r>
      <w:r w:rsidRPr="00FD79FB">
        <w:rPr>
          <w:color w:val="000000"/>
          <w:sz w:val="28"/>
          <w:szCs w:val="28"/>
        </w:rPr>
        <w:t>ным маршрутам Кировской области на возмещение части недополученных дох</w:t>
      </w:r>
      <w:r w:rsidRPr="00FD79FB">
        <w:rPr>
          <w:color w:val="000000"/>
          <w:sz w:val="28"/>
          <w:szCs w:val="28"/>
        </w:rPr>
        <w:t>о</w:t>
      </w:r>
      <w:r w:rsidRPr="00FD79FB">
        <w:rPr>
          <w:color w:val="000000"/>
          <w:sz w:val="28"/>
          <w:szCs w:val="28"/>
        </w:rPr>
        <w:t>дов, утвержденным постановлением Правительства Кировской области от 27.12.2011 № 134/769 «О предоставлении из областного бюджета субсидий юр</w:t>
      </w:r>
      <w:r w:rsidRPr="00FD79FB">
        <w:rPr>
          <w:color w:val="000000"/>
          <w:sz w:val="28"/>
          <w:szCs w:val="28"/>
        </w:rPr>
        <w:t>и</w:t>
      </w:r>
      <w:r w:rsidRPr="00FD79FB">
        <w:rPr>
          <w:color w:val="000000"/>
          <w:sz w:val="28"/>
          <w:szCs w:val="28"/>
        </w:rPr>
        <w:t>дическим лицам и индивидуальным предпринимателям, осуществляющим рег</w:t>
      </w:r>
      <w:r w:rsidRPr="00FD79FB">
        <w:rPr>
          <w:color w:val="000000"/>
          <w:sz w:val="28"/>
          <w:szCs w:val="28"/>
        </w:rPr>
        <w:t>у</w:t>
      </w:r>
      <w:r w:rsidRPr="00FD79FB">
        <w:rPr>
          <w:color w:val="000000"/>
          <w:sz w:val="28"/>
          <w:szCs w:val="28"/>
        </w:rPr>
        <w:t>лярные пассажирские перевозки по социальным маршрутам Кировской области, на возмещение части недополученных доходов»</w:t>
      </w:r>
      <w:r w:rsidRPr="00FD79FB">
        <w:rPr>
          <w:sz w:val="28"/>
          <w:szCs w:val="28"/>
        </w:rPr>
        <w:t xml:space="preserve"> (с изменениями, внесенными постановлением Правительства Кировской области от 11.03.2012 № 143/112)</w:t>
      </w:r>
      <w:r>
        <w:rPr>
          <w:sz w:val="28"/>
          <w:szCs w:val="28"/>
        </w:rPr>
        <w:t>,</w:t>
      </w:r>
      <w:r w:rsidRPr="00FD79FB">
        <w:rPr>
          <w:sz w:val="28"/>
          <w:szCs w:val="28"/>
        </w:rPr>
        <w:t xml:space="preserve"> и в соответствии с Порядком проведения конкурса на осуществление регулярных пассажирских перевозок на социальных маршрутах Кировской области, утве</w:t>
      </w:r>
      <w:r w:rsidRPr="00FD79FB">
        <w:rPr>
          <w:sz w:val="28"/>
          <w:szCs w:val="28"/>
        </w:rPr>
        <w:t>р</w:t>
      </w:r>
      <w:r w:rsidRPr="00FD79FB">
        <w:rPr>
          <w:sz w:val="28"/>
          <w:szCs w:val="28"/>
        </w:rPr>
        <w:t>жденным постановлением Правительства Кировской области от 15.11.2011         № 127/578 «Об утверждении Порядка проведения конкурса на осуществление регулярных пассажирских перевозок на социальных маршрутах Кировской обл</w:t>
      </w:r>
      <w:r w:rsidRPr="00FD79FB">
        <w:rPr>
          <w:sz w:val="28"/>
          <w:szCs w:val="28"/>
        </w:rPr>
        <w:t>а</w:t>
      </w:r>
      <w:r w:rsidRPr="00FD79FB">
        <w:rPr>
          <w:sz w:val="28"/>
          <w:szCs w:val="28"/>
        </w:rPr>
        <w:t>сти» (с изменениями, внесенными постановлением Правительства Кировской области от 19.03.2013 № 200/131)</w:t>
      </w:r>
      <w:r>
        <w:rPr>
          <w:sz w:val="28"/>
          <w:szCs w:val="28"/>
        </w:rPr>
        <w:t>;</w:t>
      </w:r>
    </w:p>
    <w:p w:rsidR="00ED61BA" w:rsidRPr="00FD79FB" w:rsidRDefault="00ED61BA" w:rsidP="008C62D2">
      <w:pPr>
        <w:spacing w:line="360" w:lineRule="auto"/>
        <w:ind w:firstLine="708"/>
        <w:jc w:val="both"/>
        <w:rPr>
          <w:rFonts w:cs="Times New Roman CYR"/>
          <w:sz w:val="28"/>
          <w:szCs w:val="28"/>
        </w:rPr>
      </w:pPr>
      <w:r w:rsidRPr="00FD79FB">
        <w:rPr>
          <w:rFonts w:cs="Times New Roman CYR"/>
          <w:sz w:val="28"/>
          <w:szCs w:val="28"/>
        </w:rPr>
        <w:t>по оплате проезда на городском автомобильном и электрифицированном транспорте и автомобильном транспорте пригородного сообщения обучающимся по очной форме обучения образовательных учреждений начального, среднего и высшего профессионального образования;</w:t>
      </w:r>
    </w:p>
    <w:p w:rsidR="00ED61BA" w:rsidRPr="00FD79FB" w:rsidRDefault="00ED61BA" w:rsidP="008C62D2">
      <w:pPr>
        <w:spacing w:line="360" w:lineRule="auto"/>
        <w:ind w:firstLine="708"/>
        <w:jc w:val="both"/>
        <w:rPr>
          <w:rFonts w:cs="Times New Roman CYR"/>
          <w:sz w:val="28"/>
          <w:szCs w:val="28"/>
        </w:rPr>
      </w:pPr>
      <w:r w:rsidRPr="00FD79FB">
        <w:rPr>
          <w:rFonts w:cs="Times New Roman CYR"/>
          <w:sz w:val="28"/>
          <w:szCs w:val="28"/>
        </w:rPr>
        <w:t>по обеспечению равной доступности услуг общественного транспорта на территории Кировской области для отдельных категорий граждан;</w:t>
      </w:r>
    </w:p>
    <w:p w:rsidR="00ED61BA" w:rsidRPr="00FD79FB" w:rsidRDefault="00ED61BA" w:rsidP="008C62D2">
      <w:pPr>
        <w:spacing w:line="360" w:lineRule="auto"/>
        <w:ind w:firstLine="708"/>
        <w:jc w:val="both"/>
        <w:rPr>
          <w:rFonts w:cs="Times New Roman CYR"/>
          <w:sz w:val="28"/>
          <w:szCs w:val="28"/>
        </w:rPr>
      </w:pPr>
      <w:r w:rsidRPr="00FD79FB">
        <w:rPr>
          <w:rFonts w:cs="Times New Roman CYR"/>
          <w:sz w:val="28"/>
          <w:szCs w:val="28"/>
        </w:rPr>
        <w:t>по обеспечению потребности в перевозках пассажиров на социально зн</w:t>
      </w:r>
      <w:r w:rsidRPr="00FD79FB">
        <w:rPr>
          <w:rFonts w:cs="Times New Roman CYR"/>
          <w:sz w:val="28"/>
          <w:szCs w:val="28"/>
        </w:rPr>
        <w:t>а</w:t>
      </w:r>
      <w:r w:rsidRPr="00FD79FB">
        <w:rPr>
          <w:rFonts w:cs="Times New Roman CYR"/>
          <w:sz w:val="28"/>
          <w:szCs w:val="28"/>
        </w:rPr>
        <w:t>чимых маршрутах, в том числе по предоставлению льготного проезда отдельных категорий граждан;</w:t>
      </w:r>
    </w:p>
    <w:p w:rsidR="00ED61BA" w:rsidRPr="00FD79FB" w:rsidRDefault="00ED61BA" w:rsidP="008C62D2">
      <w:pPr>
        <w:spacing w:line="360" w:lineRule="auto"/>
        <w:ind w:firstLine="708"/>
        <w:jc w:val="both"/>
        <w:rPr>
          <w:rFonts w:cs="Times New Roman CYR"/>
          <w:sz w:val="28"/>
          <w:szCs w:val="28"/>
        </w:rPr>
      </w:pPr>
      <w:r w:rsidRPr="00FD79FB">
        <w:rPr>
          <w:rFonts w:cs="Times New Roman CYR"/>
          <w:sz w:val="28"/>
          <w:szCs w:val="28"/>
        </w:rPr>
        <w:t>по повышению качества и безопасности пассажирских перевозок посре</w:t>
      </w:r>
      <w:r w:rsidRPr="00FD79FB">
        <w:rPr>
          <w:rFonts w:cs="Times New Roman CYR"/>
          <w:sz w:val="28"/>
          <w:szCs w:val="28"/>
        </w:rPr>
        <w:t>д</w:t>
      </w:r>
      <w:r w:rsidRPr="00FD79FB">
        <w:rPr>
          <w:rFonts w:cs="Times New Roman CYR"/>
          <w:sz w:val="28"/>
          <w:szCs w:val="28"/>
        </w:rPr>
        <w:t>ст</w:t>
      </w:r>
      <w:r w:rsidR="00844652">
        <w:rPr>
          <w:rFonts w:cs="Times New Roman CYR"/>
          <w:sz w:val="28"/>
          <w:szCs w:val="28"/>
        </w:rPr>
        <w:t>-</w:t>
      </w:r>
      <w:r w:rsidRPr="00FD79FB">
        <w:rPr>
          <w:rFonts w:cs="Times New Roman CYR"/>
          <w:sz w:val="28"/>
          <w:szCs w:val="28"/>
        </w:rPr>
        <w:t>вом приобретения новых автобусов большой и средней вместимости, троллейб</w:t>
      </w:r>
      <w:r w:rsidRPr="00FD79FB">
        <w:rPr>
          <w:rFonts w:cs="Times New Roman CYR"/>
          <w:sz w:val="28"/>
          <w:szCs w:val="28"/>
        </w:rPr>
        <w:t>у</w:t>
      </w:r>
      <w:r w:rsidRPr="00FD79FB">
        <w:rPr>
          <w:rFonts w:cs="Times New Roman CYR"/>
          <w:sz w:val="28"/>
          <w:szCs w:val="28"/>
        </w:rPr>
        <w:lastRenderedPageBreak/>
        <w:t>сов, контроля работы транспорта за счет внедрения новых технологий, в том числе спутниковых навигационных систем ГЛОНАСС или ГЛОНАСС/</w:t>
      </w:r>
      <w:r w:rsidRPr="00FD79FB">
        <w:rPr>
          <w:rFonts w:cs="Times New Roman CYR"/>
          <w:sz w:val="28"/>
          <w:szCs w:val="28"/>
          <w:lang w:val="en-US"/>
        </w:rPr>
        <w:t>GPS</w:t>
      </w:r>
      <w:r w:rsidRPr="00FD79FB">
        <w:rPr>
          <w:rFonts w:cs="Times New Roman CYR"/>
          <w:sz w:val="28"/>
          <w:szCs w:val="28"/>
        </w:rPr>
        <w:t>;</w:t>
      </w:r>
    </w:p>
    <w:p w:rsidR="00ED61BA" w:rsidRPr="00FD79FB" w:rsidRDefault="00ED61BA" w:rsidP="0092379C">
      <w:pPr>
        <w:autoSpaceDE w:val="0"/>
        <w:autoSpaceDN w:val="0"/>
        <w:adjustRightInd w:val="0"/>
        <w:spacing w:line="336" w:lineRule="auto"/>
        <w:ind w:firstLine="720"/>
        <w:jc w:val="both"/>
        <w:rPr>
          <w:sz w:val="28"/>
          <w:szCs w:val="28"/>
        </w:rPr>
      </w:pPr>
      <w:r w:rsidRPr="00FD79FB">
        <w:rPr>
          <w:sz w:val="28"/>
          <w:szCs w:val="28"/>
        </w:rPr>
        <w:t>по формированию оптимальной маршрутной сети пассажирских перевозок за счет осуществления мониторинга пассажиропотока, количества единиц тран</w:t>
      </w:r>
      <w:r w:rsidRPr="00FD79FB">
        <w:rPr>
          <w:sz w:val="28"/>
          <w:szCs w:val="28"/>
        </w:rPr>
        <w:t>с</w:t>
      </w:r>
      <w:r w:rsidRPr="00FD79FB">
        <w:rPr>
          <w:sz w:val="28"/>
          <w:szCs w:val="28"/>
        </w:rPr>
        <w:t>портных средств и количества маршрутов</w:t>
      </w:r>
      <w:r>
        <w:rPr>
          <w:sz w:val="28"/>
          <w:szCs w:val="28"/>
        </w:rPr>
        <w:t>».</w:t>
      </w:r>
    </w:p>
    <w:p w:rsidR="00ED61BA" w:rsidRPr="00FD79FB" w:rsidRDefault="00ED61BA" w:rsidP="00043682">
      <w:pPr>
        <w:autoSpaceDE w:val="0"/>
        <w:autoSpaceDN w:val="0"/>
        <w:adjustRightInd w:val="0"/>
        <w:spacing w:line="336" w:lineRule="auto"/>
        <w:ind w:firstLine="720"/>
        <w:jc w:val="both"/>
        <w:rPr>
          <w:sz w:val="28"/>
          <w:szCs w:val="28"/>
        </w:rPr>
      </w:pPr>
      <w:r>
        <w:rPr>
          <w:sz w:val="28"/>
          <w:szCs w:val="28"/>
        </w:rPr>
        <w:t>3</w:t>
      </w:r>
      <w:r w:rsidRPr="00FD79FB">
        <w:rPr>
          <w:sz w:val="28"/>
          <w:szCs w:val="28"/>
        </w:rPr>
        <w:t>.2. После абзаца «Ведомственная целевая программа «Управление доро</w:t>
      </w:r>
      <w:r w:rsidRPr="00FD79FB">
        <w:rPr>
          <w:sz w:val="28"/>
          <w:szCs w:val="28"/>
        </w:rPr>
        <w:t>ж</w:t>
      </w:r>
      <w:r w:rsidRPr="00FD79FB">
        <w:rPr>
          <w:sz w:val="28"/>
          <w:szCs w:val="28"/>
        </w:rPr>
        <w:t>ным хозяйством Кировской области» направлена на обеспечение деятельности и исполнение функций по осуществлению дорожной деятельности, возложенных на подведомственное департаменту дорожного хозяйства и транспорта Киро</w:t>
      </w:r>
      <w:r w:rsidRPr="00FD79FB">
        <w:rPr>
          <w:sz w:val="28"/>
          <w:szCs w:val="28"/>
        </w:rPr>
        <w:t>в</w:t>
      </w:r>
      <w:r w:rsidRPr="00FD79FB">
        <w:rPr>
          <w:sz w:val="28"/>
          <w:szCs w:val="28"/>
        </w:rPr>
        <w:t>ской области Кировское областное государственное казенное учреждение «Д</w:t>
      </w:r>
      <w:r w:rsidRPr="00FD79FB">
        <w:rPr>
          <w:sz w:val="28"/>
          <w:szCs w:val="28"/>
        </w:rPr>
        <w:t>о</w:t>
      </w:r>
      <w:r w:rsidRPr="00FD79FB">
        <w:rPr>
          <w:sz w:val="28"/>
          <w:szCs w:val="28"/>
        </w:rPr>
        <w:t>рожный комитет Кировской области» – балансодержателя и владельца автом</w:t>
      </w:r>
      <w:r w:rsidRPr="00FD79FB">
        <w:rPr>
          <w:sz w:val="28"/>
          <w:szCs w:val="28"/>
        </w:rPr>
        <w:t>о</w:t>
      </w:r>
      <w:r w:rsidRPr="00FD79FB">
        <w:rPr>
          <w:sz w:val="28"/>
          <w:szCs w:val="28"/>
        </w:rPr>
        <w:t>бильных дорог регионального или межмуниципального значения и искусстве</w:t>
      </w:r>
      <w:r w:rsidRPr="00FD79FB">
        <w:rPr>
          <w:sz w:val="28"/>
          <w:szCs w:val="28"/>
        </w:rPr>
        <w:t>н</w:t>
      </w:r>
      <w:r w:rsidRPr="00FD79FB">
        <w:rPr>
          <w:sz w:val="28"/>
          <w:szCs w:val="28"/>
        </w:rPr>
        <w:t>ных сооружений на них» дополнить абзацами следующего содержания:</w:t>
      </w:r>
    </w:p>
    <w:p w:rsidR="00ED61BA" w:rsidRPr="00FD79FB" w:rsidRDefault="00ED61BA" w:rsidP="00043682">
      <w:pPr>
        <w:autoSpaceDE w:val="0"/>
        <w:autoSpaceDN w:val="0"/>
        <w:adjustRightInd w:val="0"/>
        <w:spacing w:line="336" w:lineRule="auto"/>
        <w:ind w:firstLine="720"/>
        <w:jc w:val="both"/>
        <w:rPr>
          <w:sz w:val="28"/>
          <w:szCs w:val="28"/>
        </w:rPr>
      </w:pPr>
      <w:r w:rsidRPr="00FD79FB">
        <w:rPr>
          <w:sz w:val="28"/>
          <w:szCs w:val="28"/>
        </w:rPr>
        <w:t>«С 2014 года мероприятия ведомственной целевой программы «Управл</w:t>
      </w:r>
      <w:r w:rsidRPr="00FD79FB">
        <w:rPr>
          <w:sz w:val="28"/>
          <w:szCs w:val="28"/>
        </w:rPr>
        <w:t>е</w:t>
      </w:r>
      <w:r w:rsidRPr="00FD79FB">
        <w:rPr>
          <w:sz w:val="28"/>
          <w:szCs w:val="28"/>
        </w:rPr>
        <w:t xml:space="preserve">ние дорожным хозяйством Кировской области» будут реализовываться в рамках отдельного мероприятия </w:t>
      </w:r>
      <w:r>
        <w:rPr>
          <w:sz w:val="28"/>
          <w:szCs w:val="28"/>
        </w:rPr>
        <w:t>Г</w:t>
      </w:r>
      <w:r w:rsidRPr="00FD79FB">
        <w:rPr>
          <w:sz w:val="28"/>
          <w:szCs w:val="28"/>
        </w:rPr>
        <w:t>осударственной программы.</w:t>
      </w:r>
    </w:p>
    <w:p w:rsidR="00ED61BA" w:rsidRPr="00FD79FB" w:rsidRDefault="00ED61BA" w:rsidP="00B828EC">
      <w:pPr>
        <w:autoSpaceDE w:val="0"/>
        <w:autoSpaceDN w:val="0"/>
        <w:adjustRightInd w:val="0"/>
        <w:spacing w:line="336" w:lineRule="auto"/>
        <w:ind w:firstLine="720"/>
        <w:jc w:val="both"/>
        <w:rPr>
          <w:sz w:val="28"/>
          <w:szCs w:val="28"/>
        </w:rPr>
      </w:pPr>
      <w:r w:rsidRPr="00FD79FB">
        <w:rPr>
          <w:sz w:val="28"/>
          <w:szCs w:val="28"/>
        </w:rPr>
        <w:t xml:space="preserve">Отдельное мероприятие </w:t>
      </w:r>
      <w:r>
        <w:rPr>
          <w:sz w:val="28"/>
          <w:szCs w:val="28"/>
        </w:rPr>
        <w:t>«У</w:t>
      </w:r>
      <w:r w:rsidRPr="00FD79FB">
        <w:rPr>
          <w:sz w:val="28"/>
          <w:szCs w:val="28"/>
        </w:rPr>
        <w:t>правлени</w:t>
      </w:r>
      <w:r>
        <w:rPr>
          <w:sz w:val="28"/>
          <w:szCs w:val="28"/>
        </w:rPr>
        <w:t>е</w:t>
      </w:r>
      <w:r w:rsidRPr="00FD79FB">
        <w:rPr>
          <w:sz w:val="28"/>
          <w:szCs w:val="28"/>
        </w:rPr>
        <w:t xml:space="preserve"> дорожным хозяйством Кировской области</w:t>
      </w:r>
      <w:r>
        <w:rPr>
          <w:sz w:val="28"/>
          <w:szCs w:val="28"/>
        </w:rPr>
        <w:t>»</w:t>
      </w:r>
      <w:r w:rsidRPr="00FD79FB">
        <w:rPr>
          <w:sz w:val="28"/>
          <w:szCs w:val="28"/>
        </w:rPr>
        <w:t xml:space="preserve"> направлено на обеспечение деятельности в области содержания, ремо</w:t>
      </w:r>
      <w:r w:rsidRPr="00FD79FB">
        <w:rPr>
          <w:sz w:val="28"/>
          <w:szCs w:val="28"/>
        </w:rPr>
        <w:t>н</w:t>
      </w:r>
      <w:r w:rsidRPr="00FD79FB">
        <w:rPr>
          <w:sz w:val="28"/>
          <w:szCs w:val="28"/>
        </w:rPr>
        <w:t>та, капитального ремонта, реконструкции и строительств</w:t>
      </w:r>
      <w:r>
        <w:rPr>
          <w:sz w:val="28"/>
          <w:szCs w:val="28"/>
        </w:rPr>
        <w:t>а</w:t>
      </w:r>
      <w:r w:rsidRPr="00FD79FB">
        <w:rPr>
          <w:sz w:val="28"/>
          <w:szCs w:val="28"/>
        </w:rPr>
        <w:t xml:space="preserve"> автомобильных дорог общего пользования Кировской области регионального или межмуниципального значения».</w:t>
      </w:r>
    </w:p>
    <w:p w:rsidR="00ED61BA" w:rsidRPr="000C7F0A" w:rsidRDefault="00ED61BA" w:rsidP="00937E94">
      <w:pPr>
        <w:autoSpaceDE w:val="0"/>
        <w:autoSpaceDN w:val="0"/>
        <w:adjustRightInd w:val="0"/>
        <w:spacing w:line="360" w:lineRule="auto"/>
        <w:ind w:firstLine="720"/>
        <w:jc w:val="both"/>
        <w:rPr>
          <w:sz w:val="28"/>
          <w:szCs w:val="28"/>
        </w:rPr>
      </w:pPr>
      <w:r>
        <w:rPr>
          <w:sz w:val="28"/>
          <w:szCs w:val="28"/>
        </w:rPr>
        <w:t>3</w:t>
      </w:r>
      <w:r w:rsidRPr="000C7F0A">
        <w:rPr>
          <w:sz w:val="28"/>
          <w:szCs w:val="28"/>
        </w:rPr>
        <w:t xml:space="preserve">.3. В абзаце «повышение безопасности дорожного движения:» </w:t>
      </w:r>
      <w:r>
        <w:rPr>
          <w:sz w:val="28"/>
          <w:szCs w:val="28"/>
        </w:rPr>
        <w:t xml:space="preserve">слова </w:t>
      </w:r>
      <w:r w:rsidRPr="000C7F0A">
        <w:rPr>
          <w:sz w:val="28"/>
          <w:szCs w:val="28"/>
        </w:rPr>
        <w:t>«п</w:t>
      </w:r>
      <w:r w:rsidRPr="000C7F0A">
        <w:rPr>
          <w:sz w:val="28"/>
          <w:szCs w:val="28"/>
        </w:rPr>
        <w:t>о</w:t>
      </w:r>
      <w:r w:rsidRPr="000C7F0A">
        <w:rPr>
          <w:sz w:val="28"/>
          <w:szCs w:val="28"/>
        </w:rPr>
        <w:t>вышение безопасности дорожного движения:»</w:t>
      </w:r>
      <w:r>
        <w:rPr>
          <w:sz w:val="28"/>
          <w:szCs w:val="28"/>
        </w:rPr>
        <w:t xml:space="preserve"> </w:t>
      </w:r>
      <w:r w:rsidRPr="000C7F0A">
        <w:rPr>
          <w:sz w:val="28"/>
          <w:szCs w:val="28"/>
        </w:rPr>
        <w:t>заменить словами «повышение безопасности дорожного движения;».</w:t>
      </w:r>
    </w:p>
    <w:p w:rsidR="00ED61BA" w:rsidRPr="000C7F0A" w:rsidRDefault="00ED61BA" w:rsidP="00937E94">
      <w:pPr>
        <w:autoSpaceDE w:val="0"/>
        <w:autoSpaceDN w:val="0"/>
        <w:adjustRightInd w:val="0"/>
        <w:spacing w:line="360" w:lineRule="auto"/>
        <w:ind w:firstLine="720"/>
        <w:jc w:val="both"/>
        <w:rPr>
          <w:sz w:val="28"/>
          <w:szCs w:val="28"/>
        </w:rPr>
      </w:pPr>
      <w:r>
        <w:rPr>
          <w:sz w:val="28"/>
          <w:szCs w:val="28"/>
        </w:rPr>
        <w:t>3</w:t>
      </w:r>
      <w:r w:rsidRPr="000C7F0A">
        <w:rPr>
          <w:sz w:val="28"/>
          <w:szCs w:val="28"/>
        </w:rPr>
        <w:t xml:space="preserve">.4. В абзаце «развитие железнодорожного транспорта:» </w:t>
      </w:r>
      <w:r>
        <w:rPr>
          <w:sz w:val="28"/>
          <w:szCs w:val="28"/>
        </w:rPr>
        <w:t xml:space="preserve">слова </w:t>
      </w:r>
      <w:r w:rsidRPr="000C7F0A">
        <w:rPr>
          <w:sz w:val="28"/>
          <w:szCs w:val="28"/>
        </w:rPr>
        <w:t>«развитие железнодорожного транспорта:» заменить словами «развитие железнодорожного транспорта;».</w:t>
      </w:r>
    </w:p>
    <w:p w:rsidR="00ED61BA" w:rsidRPr="000C7F0A" w:rsidRDefault="00ED61BA" w:rsidP="00B3699C">
      <w:pPr>
        <w:autoSpaceDE w:val="0"/>
        <w:autoSpaceDN w:val="0"/>
        <w:adjustRightInd w:val="0"/>
        <w:spacing w:line="360" w:lineRule="auto"/>
        <w:ind w:firstLine="720"/>
        <w:jc w:val="both"/>
        <w:rPr>
          <w:sz w:val="28"/>
          <w:szCs w:val="28"/>
        </w:rPr>
      </w:pPr>
      <w:r>
        <w:rPr>
          <w:sz w:val="28"/>
          <w:szCs w:val="28"/>
        </w:rPr>
        <w:t>3</w:t>
      </w:r>
      <w:r w:rsidRPr="000C7F0A">
        <w:rPr>
          <w:sz w:val="28"/>
          <w:szCs w:val="28"/>
        </w:rPr>
        <w:t xml:space="preserve">.5. Абзацы </w:t>
      </w:r>
      <w:r>
        <w:rPr>
          <w:sz w:val="28"/>
          <w:szCs w:val="28"/>
        </w:rPr>
        <w:t>«развитие системы автоматического контроля и выявления на</w:t>
      </w:r>
      <w:r w:rsidR="00844652">
        <w:rPr>
          <w:sz w:val="28"/>
          <w:szCs w:val="28"/>
        </w:rPr>
        <w:t>-</w:t>
      </w:r>
      <w:r>
        <w:rPr>
          <w:sz w:val="28"/>
          <w:szCs w:val="28"/>
        </w:rPr>
        <w:t xml:space="preserve">рушений </w:t>
      </w:r>
      <w:hyperlink r:id="rId8" w:history="1">
        <w:r w:rsidRPr="0064041C">
          <w:rPr>
            <w:sz w:val="28"/>
            <w:szCs w:val="28"/>
          </w:rPr>
          <w:t>ПДД</w:t>
        </w:r>
      </w:hyperlink>
      <w:r>
        <w:rPr>
          <w:sz w:val="28"/>
          <w:szCs w:val="28"/>
        </w:rPr>
        <w:t>,», «проведение локально-реконструктивных мероприятий на улично-дорожной сети городов, направленных на повышение безопасности дв</w:t>
      </w:r>
      <w:r>
        <w:rPr>
          <w:sz w:val="28"/>
          <w:szCs w:val="28"/>
        </w:rPr>
        <w:t>и</w:t>
      </w:r>
      <w:r>
        <w:rPr>
          <w:sz w:val="28"/>
          <w:szCs w:val="28"/>
        </w:rPr>
        <w:t>жения и пропускной способности отдельных пересечений и участков;», «компе</w:t>
      </w:r>
      <w:r>
        <w:rPr>
          <w:sz w:val="28"/>
          <w:szCs w:val="28"/>
        </w:rPr>
        <w:t>н</w:t>
      </w:r>
      <w:r>
        <w:rPr>
          <w:sz w:val="28"/>
          <w:szCs w:val="28"/>
        </w:rPr>
        <w:t>сация потерь в доходах организаций железнодорожного транспорта, возника</w:t>
      </w:r>
      <w:r>
        <w:rPr>
          <w:sz w:val="28"/>
          <w:szCs w:val="28"/>
        </w:rPr>
        <w:t>ю</w:t>
      </w:r>
      <w:r>
        <w:rPr>
          <w:sz w:val="28"/>
          <w:szCs w:val="28"/>
        </w:rPr>
        <w:lastRenderedPageBreak/>
        <w:t>щих в результате государственного регулирования тарифов,», «компенсация ч</w:t>
      </w:r>
      <w:r>
        <w:rPr>
          <w:sz w:val="28"/>
          <w:szCs w:val="28"/>
        </w:rPr>
        <w:t>а</w:t>
      </w:r>
      <w:r>
        <w:rPr>
          <w:sz w:val="28"/>
          <w:szCs w:val="28"/>
        </w:rPr>
        <w:t>сти потерь в доходах организаций железнодорожного транспорта в связи с пр</w:t>
      </w:r>
      <w:r>
        <w:rPr>
          <w:sz w:val="28"/>
          <w:szCs w:val="28"/>
        </w:rPr>
        <w:t>и</w:t>
      </w:r>
      <w:r>
        <w:rPr>
          <w:sz w:val="28"/>
          <w:szCs w:val="28"/>
        </w:rPr>
        <w:t>нятием Кировской областью решения об установлении льгот по тарифам на пр</w:t>
      </w:r>
      <w:r>
        <w:rPr>
          <w:sz w:val="28"/>
          <w:szCs w:val="28"/>
        </w:rPr>
        <w:t>о</w:t>
      </w:r>
      <w:r>
        <w:rPr>
          <w:sz w:val="28"/>
          <w:szCs w:val="28"/>
        </w:rPr>
        <w:t>езд обучающихся и воспитанников общеобразовательных учреждений, учащихся очной формы обучения образовательных учреждений начального професси</w:t>
      </w:r>
      <w:r>
        <w:rPr>
          <w:sz w:val="28"/>
          <w:szCs w:val="28"/>
        </w:rPr>
        <w:t>о</w:t>
      </w:r>
      <w:r>
        <w:rPr>
          <w:sz w:val="28"/>
          <w:szCs w:val="28"/>
        </w:rPr>
        <w:t>нального, среднего профессионального и высшего профессионального образов</w:t>
      </w:r>
      <w:r>
        <w:rPr>
          <w:sz w:val="28"/>
          <w:szCs w:val="28"/>
        </w:rPr>
        <w:t>а</w:t>
      </w:r>
      <w:r>
        <w:rPr>
          <w:sz w:val="28"/>
          <w:szCs w:val="28"/>
        </w:rPr>
        <w:t>ния железнодорожным транспортом общего пользования в пригородном соо</w:t>
      </w:r>
      <w:r>
        <w:rPr>
          <w:sz w:val="28"/>
          <w:szCs w:val="28"/>
        </w:rPr>
        <w:t>б</w:t>
      </w:r>
      <w:r>
        <w:rPr>
          <w:sz w:val="28"/>
          <w:szCs w:val="28"/>
        </w:rPr>
        <w:t xml:space="preserve">щении» </w:t>
      </w:r>
      <w:r w:rsidRPr="000C7F0A">
        <w:rPr>
          <w:sz w:val="28"/>
          <w:szCs w:val="28"/>
        </w:rPr>
        <w:t>исключить.</w:t>
      </w:r>
    </w:p>
    <w:p w:rsidR="00ED61BA" w:rsidRDefault="00ED61BA" w:rsidP="000C7F0A">
      <w:pPr>
        <w:shd w:val="clear" w:color="auto" w:fill="FFFFFF"/>
        <w:autoSpaceDE w:val="0"/>
        <w:autoSpaceDN w:val="0"/>
        <w:adjustRightInd w:val="0"/>
        <w:spacing w:line="360" w:lineRule="auto"/>
        <w:ind w:firstLine="709"/>
        <w:jc w:val="both"/>
      </w:pPr>
      <w:r>
        <w:rPr>
          <w:sz w:val="28"/>
          <w:szCs w:val="28"/>
        </w:rPr>
        <w:t>3.6</w:t>
      </w:r>
      <w:r w:rsidRPr="00FD79FB">
        <w:rPr>
          <w:sz w:val="28"/>
          <w:szCs w:val="28"/>
        </w:rPr>
        <w:t xml:space="preserve">. </w:t>
      </w:r>
      <w:r>
        <w:rPr>
          <w:color w:val="000000"/>
          <w:sz w:val="28"/>
          <w:szCs w:val="28"/>
        </w:rPr>
        <w:t>После абзаца «развитие железнодорожного транспорта» дополнить а</w:t>
      </w:r>
      <w:r>
        <w:rPr>
          <w:color w:val="000000"/>
          <w:sz w:val="28"/>
          <w:szCs w:val="28"/>
        </w:rPr>
        <w:t>б</w:t>
      </w:r>
      <w:r>
        <w:rPr>
          <w:color w:val="000000"/>
          <w:sz w:val="28"/>
          <w:szCs w:val="28"/>
        </w:rPr>
        <w:t>зацем следующего содержания:</w:t>
      </w:r>
    </w:p>
    <w:p w:rsidR="00ED61BA" w:rsidRDefault="00ED61BA" w:rsidP="000C7F0A">
      <w:pPr>
        <w:pStyle w:val="consplusnormal1"/>
        <w:spacing w:before="0" w:beforeAutospacing="0" w:after="0" w:afterAutospacing="0" w:line="360" w:lineRule="auto"/>
        <w:ind w:firstLine="709"/>
        <w:jc w:val="both"/>
        <w:rPr>
          <w:color w:val="000000"/>
          <w:sz w:val="28"/>
          <w:szCs w:val="28"/>
        </w:rPr>
      </w:pPr>
      <w:r>
        <w:rPr>
          <w:color w:val="000000"/>
          <w:sz w:val="28"/>
          <w:szCs w:val="28"/>
        </w:rPr>
        <w:t>«осуществление контроля в сфере перевозок пассажиров и багажа легко</w:t>
      </w:r>
      <w:r>
        <w:rPr>
          <w:color w:val="000000"/>
          <w:sz w:val="28"/>
          <w:szCs w:val="28"/>
        </w:rPr>
        <w:softHyphen/>
        <w:t>вым такси и реализация государственных услуг в данной сфере».</w:t>
      </w:r>
    </w:p>
    <w:p w:rsidR="00ED61BA" w:rsidRPr="00FD79FB" w:rsidRDefault="00ED61BA" w:rsidP="00C06A3B">
      <w:pPr>
        <w:pStyle w:val="consplusnormal1"/>
        <w:spacing w:before="0" w:beforeAutospacing="0" w:after="0" w:afterAutospacing="0" w:line="360" w:lineRule="auto"/>
        <w:ind w:firstLine="708"/>
        <w:jc w:val="both"/>
        <w:rPr>
          <w:sz w:val="28"/>
          <w:szCs w:val="28"/>
        </w:rPr>
      </w:pPr>
      <w:r>
        <w:rPr>
          <w:sz w:val="28"/>
          <w:szCs w:val="28"/>
        </w:rPr>
        <w:t xml:space="preserve">3.7. </w:t>
      </w:r>
      <w:r w:rsidRPr="00FD79FB">
        <w:rPr>
          <w:sz w:val="28"/>
          <w:szCs w:val="28"/>
        </w:rPr>
        <w:t xml:space="preserve">Абзацы с </w:t>
      </w:r>
      <w:r>
        <w:rPr>
          <w:sz w:val="28"/>
          <w:szCs w:val="28"/>
        </w:rPr>
        <w:t>абзаца</w:t>
      </w:r>
      <w:r w:rsidRPr="00FD79FB">
        <w:rPr>
          <w:sz w:val="28"/>
          <w:szCs w:val="28"/>
        </w:rPr>
        <w:t xml:space="preserve"> «В рамках реализации мероприятия по повышению безопасности дорожного движения муниципальному образованию "Город К</w:t>
      </w:r>
      <w:r w:rsidRPr="00FD79FB">
        <w:rPr>
          <w:sz w:val="28"/>
          <w:szCs w:val="28"/>
        </w:rPr>
        <w:t>и</w:t>
      </w:r>
      <w:r w:rsidRPr="00FD79FB">
        <w:rPr>
          <w:sz w:val="28"/>
          <w:szCs w:val="28"/>
        </w:rPr>
        <w:t xml:space="preserve">ров" предоставляется субсидия в сумме 30 млн. рублей на:» по </w:t>
      </w:r>
      <w:r>
        <w:rPr>
          <w:sz w:val="28"/>
          <w:szCs w:val="28"/>
        </w:rPr>
        <w:t>абзац</w:t>
      </w:r>
      <w:r w:rsidRPr="00FD79FB">
        <w:rPr>
          <w:sz w:val="28"/>
          <w:szCs w:val="28"/>
        </w:rPr>
        <w:t xml:space="preserve"> «при обе</w:t>
      </w:r>
      <w:r w:rsidRPr="00FD79FB">
        <w:rPr>
          <w:sz w:val="28"/>
          <w:szCs w:val="28"/>
        </w:rPr>
        <w:t>с</w:t>
      </w:r>
      <w:r w:rsidRPr="00FD79FB">
        <w:rPr>
          <w:sz w:val="28"/>
          <w:szCs w:val="28"/>
        </w:rPr>
        <w:t xml:space="preserve">печении софинансирования за счет средств местного бюджета в размере не менее 30 процентов от общего объема расходов на реализацию мероприятия» </w:t>
      </w:r>
      <w:r>
        <w:rPr>
          <w:sz w:val="28"/>
          <w:szCs w:val="28"/>
        </w:rPr>
        <w:t>изложить в следующей редакции</w:t>
      </w:r>
      <w:r w:rsidRPr="00FD79FB">
        <w:rPr>
          <w:sz w:val="28"/>
          <w:szCs w:val="28"/>
        </w:rPr>
        <w:t>:</w:t>
      </w:r>
    </w:p>
    <w:p w:rsidR="00ED61BA" w:rsidRDefault="00ED61BA" w:rsidP="00C06A3B">
      <w:pPr>
        <w:adjustRightInd w:val="0"/>
        <w:spacing w:line="360" w:lineRule="auto"/>
        <w:ind w:firstLine="708"/>
        <w:jc w:val="both"/>
        <w:outlineLvl w:val="1"/>
        <w:rPr>
          <w:sz w:val="28"/>
          <w:szCs w:val="28"/>
        </w:rPr>
      </w:pPr>
      <w:r w:rsidRPr="00FD79FB">
        <w:rPr>
          <w:sz w:val="28"/>
          <w:szCs w:val="28"/>
        </w:rPr>
        <w:t>«</w:t>
      </w:r>
      <w:r w:rsidRPr="00084020">
        <w:rPr>
          <w:sz w:val="28"/>
          <w:szCs w:val="28"/>
        </w:rPr>
        <w:t>В рамках отдельного мероприятия «Обеспечение создания условий для реализации Государственной программы</w:t>
      </w:r>
      <w:r>
        <w:rPr>
          <w:sz w:val="28"/>
          <w:szCs w:val="28"/>
        </w:rPr>
        <w:t xml:space="preserve"> департаментом дорожного хозяйства и транспорта Кировской области</w:t>
      </w:r>
      <w:r w:rsidRPr="00084020">
        <w:rPr>
          <w:sz w:val="28"/>
          <w:szCs w:val="28"/>
        </w:rPr>
        <w:t>» осуществляется финансовое обеспечение де</w:t>
      </w:r>
      <w:r w:rsidRPr="00084020">
        <w:rPr>
          <w:sz w:val="28"/>
          <w:szCs w:val="28"/>
        </w:rPr>
        <w:t>я</w:t>
      </w:r>
      <w:r w:rsidRPr="00084020">
        <w:rPr>
          <w:sz w:val="28"/>
          <w:szCs w:val="28"/>
        </w:rPr>
        <w:t>тельности департамента дорожного хозяйства и транспорта Кировской области</w:t>
      </w:r>
      <w:r>
        <w:rPr>
          <w:sz w:val="28"/>
          <w:szCs w:val="28"/>
        </w:rPr>
        <w:t>.</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 xml:space="preserve">Отдельное мероприятие </w:t>
      </w:r>
      <w:r>
        <w:rPr>
          <w:sz w:val="28"/>
          <w:szCs w:val="28"/>
        </w:rPr>
        <w:t>«П</w:t>
      </w:r>
      <w:r w:rsidRPr="00FD79FB">
        <w:rPr>
          <w:sz w:val="28"/>
          <w:szCs w:val="28"/>
        </w:rPr>
        <w:t>овышени</w:t>
      </w:r>
      <w:r>
        <w:rPr>
          <w:sz w:val="28"/>
          <w:szCs w:val="28"/>
        </w:rPr>
        <w:t>е</w:t>
      </w:r>
      <w:r w:rsidRPr="00FD79FB">
        <w:rPr>
          <w:sz w:val="28"/>
          <w:szCs w:val="28"/>
        </w:rPr>
        <w:t xml:space="preserve"> безопасности дорожного движения</w:t>
      </w:r>
      <w:r>
        <w:rPr>
          <w:sz w:val="28"/>
          <w:szCs w:val="28"/>
        </w:rPr>
        <w:t>»</w:t>
      </w:r>
      <w:r w:rsidRPr="00FD79FB">
        <w:rPr>
          <w:sz w:val="28"/>
          <w:szCs w:val="28"/>
        </w:rPr>
        <w:t xml:space="preserve"> направлено на реализацию мероприятий:</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развитие системы предупреждения опасного поведения участников доро</w:t>
      </w:r>
      <w:r w:rsidRPr="00FD79FB">
        <w:rPr>
          <w:sz w:val="28"/>
          <w:szCs w:val="28"/>
        </w:rPr>
        <w:t>ж</w:t>
      </w:r>
      <w:r w:rsidRPr="00FD79FB">
        <w:rPr>
          <w:sz w:val="28"/>
          <w:szCs w:val="28"/>
        </w:rPr>
        <w:t>ного движения;</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обеспечение безопасного участия детей в дорожном движении;</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развитие системы организации  движения транспортных средств и пешех</w:t>
      </w:r>
      <w:r w:rsidRPr="00FD79FB">
        <w:rPr>
          <w:sz w:val="28"/>
          <w:szCs w:val="28"/>
        </w:rPr>
        <w:t>о</w:t>
      </w:r>
      <w:r w:rsidRPr="00FD79FB">
        <w:rPr>
          <w:sz w:val="28"/>
          <w:szCs w:val="28"/>
        </w:rPr>
        <w:t>дов, повышение безопасности дорожных условий;</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развитие системы оказания помощи пострадавшим в дорожно-транспортных происшествиях;</w:t>
      </w:r>
    </w:p>
    <w:p w:rsidR="00ED61BA" w:rsidRPr="00084020" w:rsidRDefault="00ED61BA" w:rsidP="00D73B26">
      <w:pPr>
        <w:adjustRightInd w:val="0"/>
        <w:spacing w:line="360" w:lineRule="auto"/>
        <w:ind w:firstLine="708"/>
        <w:jc w:val="both"/>
        <w:outlineLvl w:val="1"/>
        <w:rPr>
          <w:sz w:val="28"/>
          <w:szCs w:val="28"/>
        </w:rPr>
      </w:pPr>
      <w:r w:rsidRPr="00FD79FB">
        <w:rPr>
          <w:sz w:val="28"/>
          <w:szCs w:val="28"/>
        </w:rPr>
        <w:lastRenderedPageBreak/>
        <w:t>повышение эффективности функционирования органов государственного надзора в области обеспечения безопасности дорожного движения</w:t>
      </w:r>
      <w:r w:rsidRPr="00084020">
        <w:rPr>
          <w:sz w:val="28"/>
          <w:szCs w:val="28"/>
        </w:rPr>
        <w:t>».</w:t>
      </w:r>
    </w:p>
    <w:p w:rsidR="00ED61BA" w:rsidRPr="00FD79FB" w:rsidRDefault="00ED61BA" w:rsidP="00C06A3B">
      <w:pPr>
        <w:adjustRightInd w:val="0"/>
        <w:spacing w:line="360" w:lineRule="auto"/>
        <w:ind w:firstLine="708"/>
        <w:jc w:val="both"/>
        <w:outlineLvl w:val="1"/>
        <w:rPr>
          <w:sz w:val="28"/>
          <w:szCs w:val="28"/>
        </w:rPr>
      </w:pPr>
      <w:r w:rsidRPr="00FD79FB">
        <w:rPr>
          <w:sz w:val="28"/>
          <w:szCs w:val="28"/>
        </w:rPr>
        <w:t xml:space="preserve">В рамках реализации отдельного мероприятия </w:t>
      </w:r>
      <w:r>
        <w:rPr>
          <w:sz w:val="28"/>
          <w:szCs w:val="28"/>
        </w:rPr>
        <w:t>«П</w:t>
      </w:r>
      <w:r w:rsidRPr="00FD79FB">
        <w:rPr>
          <w:sz w:val="28"/>
          <w:szCs w:val="28"/>
        </w:rPr>
        <w:t>овышени</w:t>
      </w:r>
      <w:r>
        <w:rPr>
          <w:sz w:val="28"/>
          <w:szCs w:val="28"/>
        </w:rPr>
        <w:t>е</w:t>
      </w:r>
      <w:r w:rsidRPr="00FD79FB">
        <w:rPr>
          <w:sz w:val="28"/>
          <w:szCs w:val="28"/>
        </w:rPr>
        <w:t xml:space="preserve"> безопасности дорожного движения</w:t>
      </w:r>
      <w:r>
        <w:rPr>
          <w:sz w:val="28"/>
          <w:szCs w:val="28"/>
        </w:rPr>
        <w:t>»</w:t>
      </w:r>
      <w:r w:rsidRPr="00FD79FB">
        <w:rPr>
          <w:sz w:val="28"/>
          <w:szCs w:val="28"/>
        </w:rPr>
        <w:t xml:space="preserve"> муниципальному образованию "Город Киров" предоста</w:t>
      </w:r>
      <w:r w:rsidRPr="00FD79FB">
        <w:rPr>
          <w:sz w:val="28"/>
          <w:szCs w:val="28"/>
        </w:rPr>
        <w:t>в</w:t>
      </w:r>
      <w:r w:rsidRPr="00FD79FB">
        <w:rPr>
          <w:sz w:val="28"/>
          <w:szCs w:val="28"/>
        </w:rPr>
        <w:t>ляется субсидия в сумме 30 млн. рублей на проведение мероприятий, направле</w:t>
      </w:r>
      <w:r w:rsidRPr="00FD79FB">
        <w:rPr>
          <w:sz w:val="28"/>
          <w:szCs w:val="28"/>
        </w:rPr>
        <w:t>н</w:t>
      </w:r>
      <w:r w:rsidRPr="00FD79FB">
        <w:rPr>
          <w:sz w:val="28"/>
          <w:szCs w:val="28"/>
        </w:rPr>
        <w:t>ных на повышение безопасности дорожного движения:</w:t>
      </w:r>
    </w:p>
    <w:p w:rsidR="00ED61BA" w:rsidRPr="00FD79FB" w:rsidRDefault="00ED61BA" w:rsidP="00C06A3B">
      <w:pPr>
        <w:pStyle w:val="consplusnormal1"/>
        <w:spacing w:before="0" w:beforeAutospacing="0" w:after="0" w:afterAutospacing="0" w:line="360" w:lineRule="auto"/>
        <w:ind w:firstLine="708"/>
        <w:jc w:val="both"/>
        <w:rPr>
          <w:sz w:val="28"/>
          <w:szCs w:val="28"/>
        </w:rPr>
      </w:pPr>
      <w:r w:rsidRPr="00FD79FB">
        <w:rPr>
          <w:sz w:val="28"/>
          <w:szCs w:val="28"/>
        </w:rPr>
        <w:t>предупреждение опасного поведения участников дорожного движения в сумме 1500,0 тыс. рублей;</w:t>
      </w:r>
    </w:p>
    <w:p w:rsidR="00ED61BA" w:rsidRPr="00FD79FB" w:rsidRDefault="00ED61BA" w:rsidP="00C06A3B">
      <w:pPr>
        <w:pStyle w:val="consplusnormal1"/>
        <w:spacing w:before="0" w:beforeAutospacing="0" w:after="0" w:afterAutospacing="0" w:line="360" w:lineRule="auto"/>
        <w:ind w:firstLine="708"/>
        <w:jc w:val="both"/>
        <w:rPr>
          <w:sz w:val="28"/>
          <w:szCs w:val="28"/>
        </w:rPr>
      </w:pPr>
      <w:r w:rsidRPr="00FD79FB">
        <w:rPr>
          <w:sz w:val="28"/>
          <w:szCs w:val="28"/>
        </w:rPr>
        <w:t>повышение эффективности функционирования органов государственного надзора в области обеспечения безопасности дорожного движения в сумме 5400,0 тыс. рублей;</w:t>
      </w:r>
    </w:p>
    <w:p w:rsidR="00ED61BA" w:rsidRPr="00FD79FB" w:rsidRDefault="00ED61BA" w:rsidP="00C06A3B">
      <w:pPr>
        <w:pStyle w:val="consplusnormal1"/>
        <w:spacing w:before="0" w:beforeAutospacing="0" w:after="0" w:afterAutospacing="0" w:line="360" w:lineRule="auto"/>
        <w:ind w:firstLine="708"/>
        <w:jc w:val="both"/>
        <w:rPr>
          <w:sz w:val="28"/>
          <w:szCs w:val="28"/>
        </w:rPr>
      </w:pPr>
      <w:r w:rsidRPr="00FD79FB">
        <w:rPr>
          <w:sz w:val="28"/>
          <w:szCs w:val="28"/>
        </w:rPr>
        <w:t>совершенствование организации движения транспорта и пешеходов на участках улично-дорожной сети города Кирова в сумме 23100,0 тыс. рублей, в том числе на строительство подземного пешеходного перехода на улице Воро</w:t>
      </w:r>
      <w:r w:rsidRPr="00FD79FB">
        <w:rPr>
          <w:sz w:val="28"/>
          <w:szCs w:val="28"/>
        </w:rPr>
        <w:t>в</w:t>
      </w:r>
      <w:r w:rsidRPr="00FD79FB">
        <w:rPr>
          <w:sz w:val="28"/>
          <w:szCs w:val="28"/>
        </w:rPr>
        <w:t>ского,</w:t>
      </w:r>
      <w:r>
        <w:rPr>
          <w:sz w:val="28"/>
          <w:szCs w:val="28"/>
        </w:rPr>
        <w:t xml:space="preserve"> д. </w:t>
      </w:r>
      <w:r w:rsidRPr="00FD79FB">
        <w:rPr>
          <w:sz w:val="28"/>
          <w:szCs w:val="28"/>
        </w:rPr>
        <w:t>100, в сумме 14500,0 тыс. рублей.</w:t>
      </w:r>
    </w:p>
    <w:p w:rsidR="00ED61BA" w:rsidRPr="008F127B" w:rsidRDefault="00ED61BA" w:rsidP="008F127B">
      <w:pPr>
        <w:adjustRightInd w:val="0"/>
        <w:spacing w:line="360" w:lineRule="auto"/>
        <w:ind w:firstLine="708"/>
        <w:jc w:val="both"/>
        <w:outlineLvl w:val="1"/>
        <w:rPr>
          <w:sz w:val="28"/>
          <w:szCs w:val="28"/>
        </w:rPr>
      </w:pPr>
      <w:r w:rsidRPr="00FD79FB">
        <w:rPr>
          <w:sz w:val="28"/>
          <w:szCs w:val="28"/>
        </w:rPr>
        <w:t>Условия предоставления субсидии определены постановлением Прав</w:t>
      </w:r>
      <w:r w:rsidRPr="00FD79FB">
        <w:rPr>
          <w:sz w:val="28"/>
          <w:szCs w:val="28"/>
        </w:rPr>
        <w:t>и</w:t>
      </w:r>
      <w:r w:rsidRPr="00FD79FB">
        <w:rPr>
          <w:sz w:val="28"/>
          <w:szCs w:val="28"/>
        </w:rPr>
        <w:t>тельства Кировской области от 20.08.2013 № 223/510 «О Порядке предоставл</w:t>
      </w:r>
      <w:r w:rsidRPr="00FD79FB">
        <w:rPr>
          <w:sz w:val="28"/>
          <w:szCs w:val="28"/>
        </w:rPr>
        <w:t>е</w:t>
      </w:r>
      <w:r w:rsidRPr="00FD79FB">
        <w:rPr>
          <w:sz w:val="28"/>
          <w:szCs w:val="28"/>
        </w:rPr>
        <w:t>ния субсидии бюджету муниципального образования «Город Киров» из облас</w:t>
      </w:r>
      <w:r w:rsidRPr="00FD79FB">
        <w:rPr>
          <w:sz w:val="28"/>
          <w:szCs w:val="28"/>
        </w:rPr>
        <w:t>т</w:t>
      </w:r>
      <w:r w:rsidRPr="00FD79FB">
        <w:rPr>
          <w:sz w:val="28"/>
          <w:szCs w:val="28"/>
        </w:rPr>
        <w:t>ного бюджета на проведение мероприятий, направленных на повышение бе</w:t>
      </w:r>
      <w:r w:rsidRPr="00FD79FB">
        <w:rPr>
          <w:sz w:val="28"/>
          <w:szCs w:val="28"/>
        </w:rPr>
        <w:t>з</w:t>
      </w:r>
      <w:r w:rsidRPr="00FD79FB">
        <w:rPr>
          <w:sz w:val="28"/>
          <w:szCs w:val="28"/>
        </w:rPr>
        <w:t>о</w:t>
      </w:r>
      <w:r w:rsidR="00844652">
        <w:rPr>
          <w:sz w:val="28"/>
          <w:szCs w:val="28"/>
        </w:rPr>
        <w:t>-</w:t>
      </w:r>
      <w:r w:rsidRPr="00FD79FB">
        <w:rPr>
          <w:sz w:val="28"/>
          <w:szCs w:val="28"/>
        </w:rPr>
        <w:t>пасности дорожного движения, в 2013 году</w:t>
      </w:r>
      <w:r>
        <w:rPr>
          <w:sz w:val="28"/>
          <w:szCs w:val="28"/>
        </w:rPr>
        <w:t>.</w:t>
      </w:r>
    </w:p>
    <w:p w:rsidR="00ED61BA" w:rsidRPr="000C7F0A" w:rsidRDefault="00ED61BA" w:rsidP="00B52F19">
      <w:pPr>
        <w:autoSpaceDE w:val="0"/>
        <w:autoSpaceDN w:val="0"/>
        <w:adjustRightInd w:val="0"/>
        <w:spacing w:line="360" w:lineRule="auto"/>
        <w:ind w:firstLine="720"/>
        <w:jc w:val="both"/>
        <w:rPr>
          <w:sz w:val="28"/>
          <w:szCs w:val="28"/>
        </w:rPr>
      </w:pPr>
      <w:r w:rsidRPr="000C7F0A">
        <w:rPr>
          <w:sz w:val="28"/>
          <w:szCs w:val="28"/>
        </w:rPr>
        <w:t>Отдельное мероприятие «Развитие железнодорожного транспорта Киро</w:t>
      </w:r>
      <w:r w:rsidRPr="000C7F0A">
        <w:rPr>
          <w:sz w:val="28"/>
          <w:szCs w:val="28"/>
        </w:rPr>
        <w:t>в</w:t>
      </w:r>
      <w:r w:rsidRPr="000C7F0A">
        <w:rPr>
          <w:sz w:val="28"/>
          <w:szCs w:val="28"/>
        </w:rPr>
        <w:t>ской области» направленно на реализацию мероприятий:</w:t>
      </w:r>
    </w:p>
    <w:p w:rsidR="00ED61BA" w:rsidRPr="000C7F0A" w:rsidRDefault="00ED61BA" w:rsidP="00D73B26">
      <w:pPr>
        <w:autoSpaceDE w:val="0"/>
        <w:autoSpaceDN w:val="0"/>
        <w:adjustRightInd w:val="0"/>
        <w:spacing w:line="360" w:lineRule="auto"/>
        <w:ind w:firstLine="720"/>
        <w:jc w:val="both"/>
        <w:rPr>
          <w:sz w:val="28"/>
          <w:szCs w:val="28"/>
        </w:rPr>
      </w:pPr>
      <w:r w:rsidRPr="000C7F0A">
        <w:rPr>
          <w:sz w:val="28"/>
          <w:szCs w:val="28"/>
        </w:rPr>
        <w:t>компенсацию потерь в доходах организаций железнодорожного транспо</w:t>
      </w:r>
      <w:r w:rsidRPr="000C7F0A">
        <w:rPr>
          <w:sz w:val="28"/>
          <w:szCs w:val="28"/>
        </w:rPr>
        <w:t>р</w:t>
      </w:r>
      <w:r w:rsidRPr="000C7F0A">
        <w:rPr>
          <w:sz w:val="28"/>
          <w:szCs w:val="28"/>
        </w:rPr>
        <w:t>та, возникающих в результате государственного регулирования тарифов,</w:t>
      </w:r>
    </w:p>
    <w:p w:rsidR="00ED61BA" w:rsidRPr="000C7F0A" w:rsidRDefault="00ED61BA" w:rsidP="00D73B26">
      <w:pPr>
        <w:autoSpaceDE w:val="0"/>
        <w:autoSpaceDN w:val="0"/>
        <w:adjustRightInd w:val="0"/>
        <w:spacing w:line="360" w:lineRule="auto"/>
        <w:ind w:firstLine="720"/>
        <w:jc w:val="both"/>
        <w:rPr>
          <w:sz w:val="28"/>
          <w:szCs w:val="28"/>
        </w:rPr>
      </w:pPr>
      <w:r w:rsidRPr="000C7F0A">
        <w:rPr>
          <w:sz w:val="28"/>
          <w:szCs w:val="28"/>
        </w:rPr>
        <w:t>компенсацию части потерь в доходах организаций железнодорожного транспорта в связи с принятием Кировской областью решения об установлении льгот по тарифам на проезд обучающихся и воспитанников общеобразовател</w:t>
      </w:r>
      <w:r w:rsidRPr="000C7F0A">
        <w:rPr>
          <w:sz w:val="28"/>
          <w:szCs w:val="28"/>
        </w:rPr>
        <w:t>ь</w:t>
      </w:r>
      <w:r w:rsidRPr="000C7F0A">
        <w:rPr>
          <w:sz w:val="28"/>
          <w:szCs w:val="28"/>
        </w:rPr>
        <w:t>ных учреждений, учащихся очной формы обучения образовательных учрежд</w:t>
      </w:r>
      <w:r w:rsidRPr="000C7F0A">
        <w:rPr>
          <w:sz w:val="28"/>
          <w:szCs w:val="28"/>
        </w:rPr>
        <w:t>е</w:t>
      </w:r>
      <w:r w:rsidRPr="000C7F0A">
        <w:rPr>
          <w:sz w:val="28"/>
          <w:szCs w:val="28"/>
        </w:rPr>
        <w:t>ний начального профессионального, среднего профессионального и высшего профессионального образования железнодорожным транспортом общего польз</w:t>
      </w:r>
      <w:r w:rsidRPr="000C7F0A">
        <w:rPr>
          <w:sz w:val="28"/>
          <w:szCs w:val="28"/>
        </w:rPr>
        <w:t>о</w:t>
      </w:r>
      <w:r w:rsidRPr="000C7F0A">
        <w:rPr>
          <w:sz w:val="28"/>
          <w:szCs w:val="28"/>
        </w:rPr>
        <w:t>вания в пригородном сообщении (реализуется в первом полугодии 2013 года).</w:t>
      </w:r>
    </w:p>
    <w:p w:rsidR="00ED61BA" w:rsidRPr="000C7F0A" w:rsidRDefault="00ED61BA" w:rsidP="0045200D">
      <w:pPr>
        <w:autoSpaceDE w:val="0"/>
        <w:autoSpaceDN w:val="0"/>
        <w:adjustRightInd w:val="0"/>
        <w:spacing w:line="360" w:lineRule="auto"/>
        <w:ind w:firstLine="720"/>
        <w:jc w:val="both"/>
        <w:rPr>
          <w:sz w:val="28"/>
          <w:szCs w:val="28"/>
        </w:rPr>
      </w:pPr>
      <w:r w:rsidRPr="000C7F0A">
        <w:rPr>
          <w:sz w:val="28"/>
          <w:szCs w:val="28"/>
        </w:rPr>
        <w:lastRenderedPageBreak/>
        <w:t>Отдельное мероприятие «Осуществление контроля в сфере перевозок па</w:t>
      </w:r>
      <w:r w:rsidRPr="000C7F0A">
        <w:rPr>
          <w:sz w:val="28"/>
          <w:szCs w:val="28"/>
        </w:rPr>
        <w:t>с</w:t>
      </w:r>
      <w:r w:rsidRPr="000C7F0A">
        <w:rPr>
          <w:sz w:val="28"/>
          <w:szCs w:val="28"/>
        </w:rPr>
        <w:t>сажиров и багажа легковым такси и реализация государственных услуг в данной сфере» направлено на:</w:t>
      </w:r>
    </w:p>
    <w:p w:rsidR="00ED61BA" w:rsidRPr="000C7F0A" w:rsidRDefault="00ED61BA" w:rsidP="0045200D">
      <w:pPr>
        <w:autoSpaceDE w:val="0"/>
        <w:autoSpaceDN w:val="0"/>
        <w:adjustRightInd w:val="0"/>
        <w:spacing w:line="360" w:lineRule="auto"/>
        <w:ind w:firstLine="720"/>
        <w:jc w:val="both"/>
        <w:rPr>
          <w:sz w:val="28"/>
          <w:szCs w:val="28"/>
        </w:rPr>
      </w:pPr>
      <w:r w:rsidRPr="000C7F0A">
        <w:rPr>
          <w:sz w:val="28"/>
          <w:szCs w:val="28"/>
        </w:rPr>
        <w:t xml:space="preserve"> осуществление государственной услуги по выдаче разрешений на ос</w:t>
      </w:r>
      <w:r w:rsidRPr="000C7F0A">
        <w:rPr>
          <w:sz w:val="28"/>
          <w:szCs w:val="28"/>
        </w:rPr>
        <w:t>у</w:t>
      </w:r>
      <w:r w:rsidRPr="000C7F0A">
        <w:rPr>
          <w:sz w:val="28"/>
          <w:szCs w:val="28"/>
        </w:rPr>
        <w:t>ществление деятельности по перевозке пассажиров и багажа легковым такси на территории Кировской области;</w:t>
      </w:r>
    </w:p>
    <w:p w:rsidR="00ED61BA" w:rsidRPr="000C7F0A" w:rsidRDefault="00ED61BA" w:rsidP="0045200D">
      <w:pPr>
        <w:autoSpaceDE w:val="0"/>
        <w:autoSpaceDN w:val="0"/>
        <w:adjustRightInd w:val="0"/>
        <w:spacing w:line="360" w:lineRule="auto"/>
        <w:ind w:firstLine="720"/>
        <w:jc w:val="both"/>
        <w:rPr>
          <w:sz w:val="28"/>
          <w:szCs w:val="28"/>
        </w:rPr>
      </w:pPr>
      <w:r w:rsidRPr="000C7F0A">
        <w:rPr>
          <w:sz w:val="28"/>
          <w:szCs w:val="28"/>
        </w:rPr>
        <w:t>осуществление государственной услуги по предоставлению сведений из реестра выданных разрешений на осуществление деятельности по перевозке па</w:t>
      </w:r>
      <w:r w:rsidRPr="000C7F0A">
        <w:rPr>
          <w:sz w:val="28"/>
          <w:szCs w:val="28"/>
        </w:rPr>
        <w:t>с</w:t>
      </w:r>
      <w:r w:rsidRPr="000C7F0A">
        <w:rPr>
          <w:sz w:val="28"/>
          <w:szCs w:val="28"/>
        </w:rPr>
        <w:t>сажиров и багажа легковым такси на территории Кировской области;</w:t>
      </w:r>
    </w:p>
    <w:p w:rsidR="00ED61BA" w:rsidRPr="000C7F0A" w:rsidRDefault="00ED61BA" w:rsidP="0045200D">
      <w:pPr>
        <w:autoSpaceDE w:val="0"/>
        <w:autoSpaceDN w:val="0"/>
        <w:adjustRightInd w:val="0"/>
        <w:spacing w:line="360" w:lineRule="auto"/>
        <w:ind w:firstLine="720"/>
        <w:jc w:val="both"/>
        <w:rPr>
          <w:sz w:val="28"/>
          <w:szCs w:val="28"/>
        </w:rPr>
      </w:pPr>
      <w:r w:rsidRPr="000C7F0A">
        <w:rPr>
          <w:sz w:val="28"/>
          <w:szCs w:val="28"/>
        </w:rPr>
        <w:t>осуществление регионального государственного контроля в сфере перев</w:t>
      </w:r>
      <w:r w:rsidRPr="000C7F0A">
        <w:rPr>
          <w:sz w:val="28"/>
          <w:szCs w:val="28"/>
        </w:rPr>
        <w:t>о</w:t>
      </w:r>
      <w:r w:rsidRPr="000C7F0A">
        <w:rPr>
          <w:sz w:val="28"/>
          <w:szCs w:val="28"/>
        </w:rPr>
        <w:t>зок пассажиров и багажа легковым такси на территории Кировской области»</w:t>
      </w:r>
      <w:r>
        <w:rPr>
          <w:sz w:val="28"/>
          <w:szCs w:val="28"/>
        </w:rPr>
        <w:t>.</w:t>
      </w:r>
    </w:p>
    <w:p w:rsidR="00ED61BA" w:rsidRPr="000C7F0A" w:rsidRDefault="00ED61BA" w:rsidP="00D73B26">
      <w:pPr>
        <w:autoSpaceDE w:val="0"/>
        <w:autoSpaceDN w:val="0"/>
        <w:adjustRightInd w:val="0"/>
        <w:spacing w:line="360" w:lineRule="auto"/>
        <w:ind w:firstLine="720"/>
        <w:jc w:val="both"/>
        <w:rPr>
          <w:sz w:val="28"/>
          <w:szCs w:val="28"/>
        </w:rPr>
      </w:pPr>
      <w:r>
        <w:rPr>
          <w:sz w:val="28"/>
          <w:szCs w:val="28"/>
        </w:rPr>
        <w:t>3</w:t>
      </w:r>
      <w:r w:rsidRPr="000C7F0A">
        <w:rPr>
          <w:sz w:val="28"/>
          <w:szCs w:val="28"/>
        </w:rPr>
        <w:t>.</w:t>
      </w:r>
      <w:r>
        <w:rPr>
          <w:sz w:val="28"/>
          <w:szCs w:val="28"/>
        </w:rPr>
        <w:t>8</w:t>
      </w:r>
      <w:r w:rsidRPr="000C7F0A">
        <w:rPr>
          <w:sz w:val="28"/>
          <w:szCs w:val="28"/>
        </w:rPr>
        <w:t>. После абзаца «компенсация части потерь в доходах организаций ж</w:t>
      </w:r>
      <w:r w:rsidRPr="000C7F0A">
        <w:rPr>
          <w:sz w:val="28"/>
          <w:szCs w:val="28"/>
        </w:rPr>
        <w:t>е</w:t>
      </w:r>
      <w:r w:rsidRPr="000C7F0A">
        <w:rPr>
          <w:sz w:val="28"/>
          <w:szCs w:val="28"/>
        </w:rPr>
        <w:t>лезнодорожного транспорта в связи с принятием Кировской областью решения об установлении льгот по тарифам на проезд обучающихся и воспитанников о</w:t>
      </w:r>
      <w:r w:rsidRPr="000C7F0A">
        <w:rPr>
          <w:sz w:val="28"/>
          <w:szCs w:val="28"/>
        </w:rPr>
        <w:t>б</w:t>
      </w:r>
      <w:r w:rsidRPr="000C7F0A">
        <w:rPr>
          <w:sz w:val="28"/>
          <w:szCs w:val="28"/>
        </w:rPr>
        <w:t>щеобразовательных учреждений, учащихся очной формы обучения образов</w:t>
      </w:r>
      <w:r w:rsidRPr="000C7F0A">
        <w:rPr>
          <w:sz w:val="28"/>
          <w:szCs w:val="28"/>
        </w:rPr>
        <w:t>а</w:t>
      </w:r>
      <w:r w:rsidRPr="000C7F0A">
        <w:rPr>
          <w:sz w:val="28"/>
          <w:szCs w:val="28"/>
        </w:rPr>
        <w:t>тельных учреждений начального профессионального, среднего профессионал</w:t>
      </w:r>
      <w:r w:rsidRPr="000C7F0A">
        <w:rPr>
          <w:sz w:val="28"/>
          <w:szCs w:val="28"/>
        </w:rPr>
        <w:t>ь</w:t>
      </w:r>
      <w:r w:rsidRPr="000C7F0A">
        <w:rPr>
          <w:sz w:val="28"/>
          <w:szCs w:val="28"/>
        </w:rPr>
        <w:t>ного и высшего профессионального образования железнодорожным транспортом общего пользования в пригородном сообщении» дополнить абзац</w:t>
      </w:r>
      <w:r>
        <w:rPr>
          <w:sz w:val="28"/>
          <w:szCs w:val="28"/>
        </w:rPr>
        <w:t>ем</w:t>
      </w:r>
      <w:r w:rsidRPr="000C7F0A">
        <w:rPr>
          <w:sz w:val="28"/>
          <w:szCs w:val="28"/>
        </w:rPr>
        <w:t xml:space="preserve"> следующего содержания:</w:t>
      </w:r>
    </w:p>
    <w:p w:rsidR="00ED61BA" w:rsidRPr="000C7F0A" w:rsidRDefault="00ED61BA" w:rsidP="00D73B26">
      <w:pPr>
        <w:autoSpaceDE w:val="0"/>
        <w:autoSpaceDN w:val="0"/>
        <w:adjustRightInd w:val="0"/>
        <w:spacing w:line="360" w:lineRule="auto"/>
        <w:ind w:firstLine="720"/>
        <w:jc w:val="both"/>
        <w:rPr>
          <w:sz w:val="28"/>
          <w:szCs w:val="28"/>
        </w:rPr>
      </w:pPr>
      <w:r w:rsidRPr="000C7F0A">
        <w:rPr>
          <w:sz w:val="28"/>
          <w:szCs w:val="28"/>
        </w:rPr>
        <w:t>«осуществление контроля в сфере перевозок пассажиров и багажа легк</w:t>
      </w:r>
      <w:r w:rsidRPr="000C7F0A">
        <w:rPr>
          <w:sz w:val="28"/>
          <w:szCs w:val="28"/>
        </w:rPr>
        <w:t>о</w:t>
      </w:r>
      <w:r w:rsidRPr="000C7F0A">
        <w:rPr>
          <w:sz w:val="28"/>
          <w:szCs w:val="28"/>
        </w:rPr>
        <w:t>вым такси и реализация государственных услуг в данной сфере»</w:t>
      </w:r>
      <w:r>
        <w:rPr>
          <w:sz w:val="28"/>
          <w:szCs w:val="28"/>
        </w:rPr>
        <w:t>.</w:t>
      </w:r>
    </w:p>
    <w:p w:rsidR="00ED61BA" w:rsidRPr="000C7F0A" w:rsidRDefault="00ED61BA" w:rsidP="00E23742">
      <w:pPr>
        <w:autoSpaceDE w:val="0"/>
        <w:autoSpaceDN w:val="0"/>
        <w:adjustRightInd w:val="0"/>
        <w:spacing w:line="336" w:lineRule="auto"/>
        <w:ind w:firstLine="720"/>
        <w:jc w:val="both"/>
        <w:rPr>
          <w:sz w:val="28"/>
          <w:szCs w:val="28"/>
        </w:rPr>
      </w:pPr>
      <w:r>
        <w:rPr>
          <w:sz w:val="28"/>
          <w:szCs w:val="28"/>
        </w:rPr>
        <w:t>4</w:t>
      </w:r>
      <w:r w:rsidRPr="000C7F0A">
        <w:rPr>
          <w:sz w:val="28"/>
          <w:szCs w:val="28"/>
        </w:rPr>
        <w:t>. В разделе 5 «Ресурсное обеспечение Государственной программы»:</w:t>
      </w:r>
    </w:p>
    <w:p w:rsidR="00ED61BA" w:rsidRPr="000C7F0A" w:rsidRDefault="00ED61BA" w:rsidP="00E23742">
      <w:pPr>
        <w:autoSpaceDE w:val="0"/>
        <w:autoSpaceDN w:val="0"/>
        <w:adjustRightInd w:val="0"/>
        <w:spacing w:line="336" w:lineRule="auto"/>
        <w:ind w:firstLine="720"/>
        <w:jc w:val="both"/>
        <w:rPr>
          <w:sz w:val="28"/>
          <w:szCs w:val="28"/>
        </w:rPr>
      </w:pPr>
      <w:r>
        <w:rPr>
          <w:sz w:val="28"/>
          <w:szCs w:val="28"/>
        </w:rPr>
        <w:t>4</w:t>
      </w:r>
      <w:r w:rsidRPr="000C7F0A">
        <w:rPr>
          <w:sz w:val="28"/>
          <w:szCs w:val="28"/>
        </w:rPr>
        <w:t>.1. Абзацы со второго по шестой изложить в следующей редакции:</w:t>
      </w:r>
    </w:p>
    <w:p w:rsidR="00ED61BA" w:rsidRPr="000C7F0A" w:rsidRDefault="00ED61BA" w:rsidP="00B43BDE">
      <w:pPr>
        <w:pStyle w:val="ConsPlusCell"/>
        <w:spacing w:line="360" w:lineRule="auto"/>
        <w:ind w:firstLine="700"/>
        <w:jc w:val="both"/>
        <w:rPr>
          <w:rFonts w:ascii="Times New Roman" w:hAnsi="Times New Roman" w:cs="Times New Roman"/>
          <w:sz w:val="28"/>
          <w:szCs w:val="28"/>
        </w:rPr>
      </w:pPr>
      <w:r w:rsidRPr="000C7F0A">
        <w:rPr>
          <w:rFonts w:ascii="Times New Roman" w:hAnsi="Times New Roman" w:cs="Times New Roman"/>
          <w:sz w:val="28"/>
          <w:szCs w:val="28"/>
        </w:rPr>
        <w:t xml:space="preserve">«Общий объем финансирования Государственной программы составит 40 475 161,18 тыс. рублей, в том числе: </w:t>
      </w:r>
    </w:p>
    <w:p w:rsidR="00ED61BA" w:rsidRPr="000C7F0A" w:rsidRDefault="00ED61BA" w:rsidP="00B43BDE">
      <w:pPr>
        <w:pStyle w:val="ConsPlusCell"/>
        <w:spacing w:line="360" w:lineRule="auto"/>
        <w:ind w:firstLine="700"/>
        <w:jc w:val="both"/>
        <w:rPr>
          <w:rFonts w:ascii="Times New Roman" w:hAnsi="Times New Roman" w:cs="Times New Roman"/>
          <w:sz w:val="28"/>
          <w:szCs w:val="28"/>
        </w:rPr>
      </w:pPr>
      <w:r w:rsidRPr="000C7F0A">
        <w:rPr>
          <w:rFonts w:ascii="Times New Roman" w:hAnsi="Times New Roman" w:cs="Times New Roman"/>
          <w:sz w:val="28"/>
          <w:szCs w:val="28"/>
        </w:rPr>
        <w:t>средства федерального бюджета – 119 985,00  тыс. рублей;</w:t>
      </w:r>
    </w:p>
    <w:p w:rsidR="00ED61BA" w:rsidRPr="000C7F0A" w:rsidRDefault="00ED61BA" w:rsidP="00B43BDE">
      <w:pPr>
        <w:pStyle w:val="ConsPlusCell"/>
        <w:spacing w:line="360" w:lineRule="auto"/>
        <w:ind w:firstLine="700"/>
        <w:jc w:val="both"/>
        <w:rPr>
          <w:rFonts w:ascii="Times New Roman" w:hAnsi="Times New Roman" w:cs="Times New Roman"/>
          <w:sz w:val="28"/>
          <w:szCs w:val="28"/>
        </w:rPr>
      </w:pPr>
      <w:r w:rsidRPr="000C7F0A">
        <w:rPr>
          <w:rFonts w:ascii="Times New Roman" w:hAnsi="Times New Roman" w:cs="Times New Roman"/>
          <w:sz w:val="28"/>
          <w:szCs w:val="28"/>
        </w:rPr>
        <w:t>средства областного бюджета – 39 362 652,60 тыс. рублей;</w:t>
      </w:r>
    </w:p>
    <w:p w:rsidR="00ED61BA" w:rsidRPr="000C7F0A" w:rsidRDefault="00ED61BA" w:rsidP="00B43BDE">
      <w:pPr>
        <w:pStyle w:val="ConsPlusCell"/>
        <w:spacing w:line="360" w:lineRule="auto"/>
        <w:ind w:firstLine="700"/>
        <w:jc w:val="both"/>
        <w:rPr>
          <w:rFonts w:ascii="Times New Roman" w:hAnsi="Times New Roman" w:cs="Times New Roman"/>
          <w:spacing w:val="-4"/>
          <w:sz w:val="28"/>
          <w:szCs w:val="28"/>
        </w:rPr>
      </w:pPr>
      <w:r w:rsidRPr="000C7F0A">
        <w:rPr>
          <w:rFonts w:ascii="Times New Roman" w:hAnsi="Times New Roman" w:cs="Times New Roman"/>
          <w:spacing w:val="-4"/>
          <w:sz w:val="28"/>
          <w:szCs w:val="28"/>
        </w:rPr>
        <w:t xml:space="preserve">средства местных бюджетов – </w:t>
      </w:r>
      <w:r w:rsidRPr="000C7F0A">
        <w:rPr>
          <w:rFonts w:ascii="Times New Roman" w:hAnsi="Times New Roman" w:cs="Times New Roman"/>
          <w:sz w:val="28"/>
          <w:szCs w:val="28"/>
        </w:rPr>
        <w:t xml:space="preserve">446 263,38 </w:t>
      </w:r>
      <w:r w:rsidRPr="000C7F0A">
        <w:rPr>
          <w:rFonts w:ascii="Times New Roman" w:hAnsi="Times New Roman" w:cs="Times New Roman"/>
          <w:spacing w:val="-4"/>
          <w:sz w:val="28"/>
          <w:szCs w:val="28"/>
        </w:rPr>
        <w:t>тыс. рублей (по соглашению);</w:t>
      </w:r>
    </w:p>
    <w:p w:rsidR="00ED61BA" w:rsidRPr="000C7F0A" w:rsidRDefault="00ED61BA" w:rsidP="00B43BDE">
      <w:pPr>
        <w:pStyle w:val="ConsPlusCell"/>
        <w:spacing w:line="360" w:lineRule="auto"/>
        <w:ind w:firstLine="700"/>
        <w:jc w:val="both"/>
        <w:rPr>
          <w:rFonts w:ascii="Times New Roman" w:hAnsi="Times New Roman" w:cs="Times New Roman"/>
          <w:sz w:val="28"/>
          <w:szCs w:val="28"/>
        </w:rPr>
      </w:pPr>
      <w:r w:rsidRPr="000C7F0A">
        <w:rPr>
          <w:rFonts w:ascii="Times New Roman" w:hAnsi="Times New Roman" w:cs="Times New Roman"/>
          <w:sz w:val="28"/>
          <w:szCs w:val="28"/>
        </w:rPr>
        <w:t>средства внебюджетных источников финансирования – 546 260,20 тыс. рублей (по соглашению)».</w:t>
      </w:r>
    </w:p>
    <w:p w:rsidR="00ED61BA" w:rsidRPr="00FD79FB" w:rsidRDefault="00ED61BA" w:rsidP="00B43BDE">
      <w:pPr>
        <w:pStyle w:val="ConsPlusCell"/>
        <w:spacing w:line="360" w:lineRule="auto"/>
        <w:ind w:firstLine="700"/>
        <w:jc w:val="both"/>
        <w:rPr>
          <w:rFonts w:ascii="Times New Roman" w:hAnsi="Times New Roman" w:cs="Times New Roman"/>
          <w:sz w:val="28"/>
          <w:szCs w:val="28"/>
        </w:rPr>
      </w:pPr>
      <w:r>
        <w:rPr>
          <w:rFonts w:ascii="Times New Roman" w:hAnsi="Times New Roman" w:cs="Times New Roman"/>
          <w:sz w:val="28"/>
          <w:szCs w:val="28"/>
        </w:rPr>
        <w:lastRenderedPageBreak/>
        <w:t>4</w:t>
      </w:r>
      <w:r w:rsidRPr="000C7F0A">
        <w:rPr>
          <w:rFonts w:ascii="Times New Roman" w:hAnsi="Times New Roman" w:cs="Times New Roman"/>
          <w:sz w:val="28"/>
          <w:szCs w:val="28"/>
        </w:rPr>
        <w:t>.2. Объемы финансирования по основным направлениям финансирования Государственной программы изложить в следующей редакции:</w:t>
      </w:r>
    </w:p>
    <w:p w:rsidR="00ED61BA" w:rsidRPr="00FD79FB" w:rsidRDefault="00ED61BA" w:rsidP="0032795B">
      <w:pPr>
        <w:autoSpaceDE w:val="0"/>
        <w:autoSpaceDN w:val="0"/>
        <w:adjustRightInd w:val="0"/>
        <w:spacing w:line="336" w:lineRule="auto"/>
        <w:ind w:firstLine="720"/>
        <w:jc w:val="both"/>
        <w:rPr>
          <w:sz w:val="28"/>
          <w:szCs w:val="28"/>
        </w:rPr>
        <w:sectPr w:rsidR="00ED61BA" w:rsidRPr="00FD79FB" w:rsidSect="008E1769">
          <w:headerReference w:type="even" r:id="rId9"/>
          <w:headerReference w:type="default" r:id="rId10"/>
          <w:footerReference w:type="even" r:id="rId11"/>
          <w:headerReference w:type="first" r:id="rId12"/>
          <w:pgSz w:w="11906" w:h="16838" w:code="9"/>
          <w:pgMar w:top="851" w:right="567" w:bottom="1134" w:left="1531" w:header="567" w:footer="567" w:gutter="0"/>
          <w:cols w:space="720"/>
          <w:titlePg/>
        </w:sectPr>
      </w:pPr>
    </w:p>
    <w:p w:rsidR="00ED61BA" w:rsidRPr="00FD79FB" w:rsidRDefault="00ED61BA" w:rsidP="001F3546">
      <w:pPr>
        <w:autoSpaceDE w:val="0"/>
        <w:autoSpaceDN w:val="0"/>
        <w:adjustRightInd w:val="0"/>
        <w:ind w:firstLine="720"/>
        <w:jc w:val="center"/>
        <w:rPr>
          <w:sz w:val="28"/>
          <w:szCs w:val="28"/>
        </w:rPr>
      </w:pPr>
      <w:r w:rsidRPr="00FD79FB">
        <w:rPr>
          <w:sz w:val="28"/>
          <w:szCs w:val="28"/>
        </w:rPr>
        <w:lastRenderedPageBreak/>
        <w:t>«Объемы финансирования по основным направлениям</w:t>
      </w:r>
    </w:p>
    <w:p w:rsidR="00ED61BA" w:rsidRPr="00FD79FB" w:rsidRDefault="00ED61BA" w:rsidP="001F3546">
      <w:pPr>
        <w:autoSpaceDE w:val="0"/>
        <w:autoSpaceDN w:val="0"/>
        <w:adjustRightInd w:val="0"/>
        <w:ind w:firstLine="720"/>
        <w:jc w:val="center"/>
        <w:rPr>
          <w:sz w:val="28"/>
          <w:szCs w:val="28"/>
        </w:rPr>
      </w:pPr>
      <w:r w:rsidRPr="00FD79FB">
        <w:rPr>
          <w:sz w:val="28"/>
          <w:szCs w:val="28"/>
        </w:rPr>
        <w:t>финансирования Государственной программы</w:t>
      </w:r>
    </w:p>
    <w:p w:rsidR="00ED61BA" w:rsidRPr="00FD79FB" w:rsidRDefault="00ED61BA" w:rsidP="001F3546">
      <w:pPr>
        <w:autoSpaceDE w:val="0"/>
        <w:autoSpaceDN w:val="0"/>
        <w:adjustRightInd w:val="0"/>
        <w:ind w:firstLine="720"/>
        <w:jc w:val="center"/>
        <w:rPr>
          <w:sz w:val="28"/>
          <w:szCs w:val="28"/>
        </w:rPr>
      </w:pPr>
    </w:p>
    <w:p w:rsidR="00ED61BA" w:rsidRPr="00FD79FB" w:rsidRDefault="00ED61BA" w:rsidP="001F3546">
      <w:pPr>
        <w:autoSpaceDE w:val="0"/>
        <w:autoSpaceDN w:val="0"/>
        <w:adjustRightInd w:val="0"/>
        <w:ind w:firstLine="720"/>
        <w:jc w:val="both"/>
        <w:rPr>
          <w:sz w:val="28"/>
          <w:szCs w:val="28"/>
        </w:rPr>
      </w:pPr>
    </w:p>
    <w:p w:rsidR="00ED61BA" w:rsidRPr="00FD79FB" w:rsidRDefault="00ED61BA" w:rsidP="0032795B">
      <w:pPr>
        <w:autoSpaceDE w:val="0"/>
        <w:autoSpaceDN w:val="0"/>
        <w:adjustRightInd w:val="0"/>
        <w:spacing w:line="336" w:lineRule="auto"/>
        <w:ind w:firstLine="720"/>
        <w:jc w:val="both"/>
        <w:rPr>
          <w:sz w:val="28"/>
          <w:szCs w:val="28"/>
        </w:rPr>
      </w:pPr>
      <w:r w:rsidRPr="00FD79FB">
        <w:rPr>
          <w:sz w:val="28"/>
          <w:szCs w:val="28"/>
        </w:rPr>
        <w:t xml:space="preserve">                                                                                                     </w:t>
      </w:r>
      <w:r w:rsidRPr="00FD79FB">
        <w:rPr>
          <w:sz w:val="28"/>
          <w:szCs w:val="28"/>
        </w:rPr>
        <w:tab/>
      </w:r>
      <w:r w:rsidRPr="00FD79FB">
        <w:rPr>
          <w:sz w:val="28"/>
          <w:szCs w:val="28"/>
        </w:rPr>
        <w:tab/>
      </w:r>
      <w:r w:rsidRPr="00FD79FB">
        <w:rPr>
          <w:sz w:val="28"/>
          <w:szCs w:val="28"/>
        </w:rPr>
        <w:tab/>
      </w:r>
      <w:r w:rsidRPr="00FD79FB">
        <w:rPr>
          <w:sz w:val="28"/>
          <w:szCs w:val="28"/>
        </w:rPr>
        <w:tab/>
      </w:r>
      <w:r w:rsidRPr="00FD79FB">
        <w:rPr>
          <w:sz w:val="28"/>
          <w:szCs w:val="28"/>
        </w:rPr>
        <w:tab/>
      </w:r>
      <w:r w:rsidRPr="00FD79FB">
        <w:rPr>
          <w:sz w:val="28"/>
          <w:szCs w:val="28"/>
        </w:rPr>
        <w:tab/>
      </w:r>
      <w:r w:rsidRPr="00FD79FB">
        <w:rPr>
          <w:sz w:val="28"/>
          <w:szCs w:val="28"/>
        </w:rPr>
        <w:tab/>
        <w:t xml:space="preserve">       (тыс. рублей)</w:t>
      </w:r>
    </w:p>
    <w:tbl>
      <w:tblPr>
        <w:tblW w:w="14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00"/>
        <w:gridCol w:w="1453"/>
        <w:gridCol w:w="1384"/>
        <w:gridCol w:w="1320"/>
        <w:gridCol w:w="1320"/>
        <w:gridCol w:w="1396"/>
        <w:gridCol w:w="1396"/>
        <w:gridCol w:w="1288"/>
        <w:gridCol w:w="47"/>
        <w:gridCol w:w="1335"/>
        <w:gridCol w:w="1421"/>
      </w:tblGrid>
      <w:tr w:rsidR="00ED61BA" w:rsidRPr="00FD79FB" w:rsidTr="0071161C">
        <w:trPr>
          <w:trHeight w:val="380"/>
          <w:tblHeader/>
        </w:trPr>
        <w:tc>
          <w:tcPr>
            <w:tcW w:w="2400" w:type="dxa"/>
            <w:vMerge w:val="restart"/>
          </w:tcPr>
          <w:p w:rsidR="00ED61BA" w:rsidRPr="00FD79FB" w:rsidRDefault="00ED61BA" w:rsidP="004C096B">
            <w:pPr>
              <w:jc w:val="center"/>
              <w:rPr>
                <w:sz w:val="28"/>
                <w:szCs w:val="28"/>
              </w:rPr>
            </w:pPr>
            <w:r w:rsidRPr="00FD79FB">
              <w:rPr>
                <w:sz w:val="28"/>
                <w:szCs w:val="28"/>
              </w:rPr>
              <w:t xml:space="preserve">Основные </w:t>
            </w:r>
          </w:p>
          <w:p w:rsidR="00ED61BA" w:rsidRPr="00FD79FB" w:rsidRDefault="00ED61BA" w:rsidP="004C096B">
            <w:pPr>
              <w:jc w:val="center"/>
              <w:rPr>
                <w:sz w:val="28"/>
                <w:szCs w:val="28"/>
              </w:rPr>
            </w:pPr>
            <w:r w:rsidRPr="00FD79FB">
              <w:rPr>
                <w:sz w:val="28"/>
                <w:szCs w:val="28"/>
              </w:rPr>
              <w:t>направления</w:t>
            </w:r>
          </w:p>
          <w:p w:rsidR="00ED61BA" w:rsidRPr="00FD79FB" w:rsidRDefault="00ED61BA" w:rsidP="004C096B">
            <w:pPr>
              <w:jc w:val="center"/>
              <w:rPr>
                <w:sz w:val="28"/>
                <w:szCs w:val="28"/>
              </w:rPr>
            </w:pPr>
            <w:r w:rsidRPr="00FD79FB">
              <w:rPr>
                <w:sz w:val="28"/>
                <w:szCs w:val="28"/>
              </w:rPr>
              <w:t>финансирования</w:t>
            </w:r>
          </w:p>
        </w:tc>
        <w:tc>
          <w:tcPr>
            <w:tcW w:w="12360" w:type="dxa"/>
            <w:gridSpan w:val="10"/>
          </w:tcPr>
          <w:p w:rsidR="00ED61BA" w:rsidRPr="00FD79FB" w:rsidRDefault="00ED61BA" w:rsidP="004C096B">
            <w:pPr>
              <w:spacing w:line="360" w:lineRule="atLeast"/>
              <w:jc w:val="center"/>
              <w:rPr>
                <w:sz w:val="28"/>
                <w:szCs w:val="28"/>
              </w:rPr>
            </w:pPr>
            <w:r w:rsidRPr="00FD79FB">
              <w:rPr>
                <w:sz w:val="28"/>
                <w:szCs w:val="28"/>
              </w:rPr>
              <w:t>Объемы финансирования в 2013 – 2020 годах</w:t>
            </w:r>
          </w:p>
        </w:tc>
      </w:tr>
      <w:tr w:rsidR="00ED61BA" w:rsidRPr="00FD79FB" w:rsidTr="0071161C">
        <w:trPr>
          <w:trHeight w:val="152"/>
          <w:tblHeader/>
        </w:trPr>
        <w:tc>
          <w:tcPr>
            <w:tcW w:w="2400" w:type="dxa"/>
            <w:vMerge/>
          </w:tcPr>
          <w:p w:rsidR="00ED61BA" w:rsidRPr="00FD79FB" w:rsidRDefault="00ED61BA" w:rsidP="004C096B">
            <w:pPr>
              <w:jc w:val="center"/>
              <w:rPr>
                <w:sz w:val="28"/>
                <w:szCs w:val="28"/>
              </w:rPr>
            </w:pPr>
          </w:p>
        </w:tc>
        <w:tc>
          <w:tcPr>
            <w:tcW w:w="1453" w:type="dxa"/>
            <w:vMerge w:val="restart"/>
          </w:tcPr>
          <w:p w:rsidR="00ED61BA" w:rsidRPr="00FD79FB" w:rsidRDefault="00ED61BA" w:rsidP="004C096B">
            <w:pPr>
              <w:spacing w:line="360" w:lineRule="atLeast"/>
              <w:jc w:val="center"/>
              <w:rPr>
                <w:sz w:val="28"/>
                <w:szCs w:val="28"/>
              </w:rPr>
            </w:pPr>
            <w:r>
              <w:rPr>
                <w:sz w:val="28"/>
                <w:szCs w:val="28"/>
              </w:rPr>
              <w:t>в</w:t>
            </w:r>
            <w:r w:rsidRPr="00FD79FB">
              <w:rPr>
                <w:sz w:val="28"/>
                <w:szCs w:val="28"/>
              </w:rPr>
              <w:t>сего</w:t>
            </w:r>
          </w:p>
        </w:tc>
        <w:tc>
          <w:tcPr>
            <w:tcW w:w="10907" w:type="dxa"/>
            <w:gridSpan w:val="9"/>
          </w:tcPr>
          <w:p w:rsidR="00ED61BA" w:rsidRPr="00FD79FB" w:rsidRDefault="00ED61BA" w:rsidP="004C096B">
            <w:pPr>
              <w:spacing w:line="360" w:lineRule="atLeast"/>
              <w:jc w:val="center"/>
              <w:rPr>
                <w:sz w:val="28"/>
                <w:szCs w:val="28"/>
              </w:rPr>
            </w:pPr>
            <w:r w:rsidRPr="00FD79FB">
              <w:rPr>
                <w:sz w:val="28"/>
                <w:szCs w:val="28"/>
              </w:rPr>
              <w:t>в том числе по годам</w:t>
            </w:r>
          </w:p>
        </w:tc>
      </w:tr>
      <w:tr w:rsidR="00ED61BA" w:rsidRPr="00FD79FB" w:rsidTr="0071161C">
        <w:trPr>
          <w:trHeight w:val="152"/>
          <w:tblHeader/>
        </w:trPr>
        <w:tc>
          <w:tcPr>
            <w:tcW w:w="2400" w:type="dxa"/>
            <w:vMerge/>
          </w:tcPr>
          <w:p w:rsidR="00ED61BA" w:rsidRPr="00FD79FB" w:rsidRDefault="00ED61BA" w:rsidP="004C096B">
            <w:pPr>
              <w:jc w:val="center"/>
              <w:rPr>
                <w:sz w:val="28"/>
                <w:szCs w:val="28"/>
              </w:rPr>
            </w:pPr>
          </w:p>
        </w:tc>
        <w:tc>
          <w:tcPr>
            <w:tcW w:w="1453" w:type="dxa"/>
            <w:vMerge/>
          </w:tcPr>
          <w:p w:rsidR="00ED61BA" w:rsidRPr="00FD79FB" w:rsidRDefault="00ED61BA" w:rsidP="004C096B">
            <w:pPr>
              <w:jc w:val="center"/>
              <w:rPr>
                <w:sz w:val="28"/>
                <w:szCs w:val="28"/>
              </w:rPr>
            </w:pPr>
          </w:p>
        </w:tc>
        <w:tc>
          <w:tcPr>
            <w:tcW w:w="1384" w:type="dxa"/>
          </w:tcPr>
          <w:p w:rsidR="00ED61BA" w:rsidRPr="00FD79FB" w:rsidRDefault="00ED61BA" w:rsidP="004C096B">
            <w:pPr>
              <w:spacing w:line="360" w:lineRule="atLeast"/>
              <w:jc w:val="center"/>
              <w:rPr>
                <w:sz w:val="28"/>
                <w:szCs w:val="28"/>
              </w:rPr>
            </w:pPr>
            <w:r w:rsidRPr="00FD79FB">
              <w:rPr>
                <w:sz w:val="28"/>
                <w:szCs w:val="28"/>
              </w:rPr>
              <w:t>2013 год</w:t>
            </w:r>
          </w:p>
        </w:tc>
        <w:tc>
          <w:tcPr>
            <w:tcW w:w="1320" w:type="dxa"/>
          </w:tcPr>
          <w:p w:rsidR="00ED61BA" w:rsidRPr="00FD79FB" w:rsidRDefault="00ED61BA" w:rsidP="004C096B">
            <w:pPr>
              <w:spacing w:line="360" w:lineRule="atLeast"/>
              <w:jc w:val="center"/>
              <w:rPr>
                <w:sz w:val="28"/>
                <w:szCs w:val="28"/>
              </w:rPr>
            </w:pPr>
            <w:r w:rsidRPr="00FD79FB">
              <w:rPr>
                <w:sz w:val="28"/>
                <w:szCs w:val="28"/>
              </w:rPr>
              <w:t>2014 год</w:t>
            </w:r>
          </w:p>
        </w:tc>
        <w:tc>
          <w:tcPr>
            <w:tcW w:w="1320" w:type="dxa"/>
          </w:tcPr>
          <w:p w:rsidR="00ED61BA" w:rsidRPr="00FD79FB" w:rsidRDefault="00ED61BA" w:rsidP="004C096B">
            <w:pPr>
              <w:spacing w:line="360" w:lineRule="atLeast"/>
              <w:jc w:val="center"/>
              <w:rPr>
                <w:sz w:val="28"/>
                <w:szCs w:val="28"/>
              </w:rPr>
            </w:pPr>
            <w:r w:rsidRPr="00FD79FB">
              <w:rPr>
                <w:sz w:val="28"/>
                <w:szCs w:val="28"/>
              </w:rPr>
              <w:t>2015 год</w:t>
            </w:r>
          </w:p>
        </w:tc>
        <w:tc>
          <w:tcPr>
            <w:tcW w:w="1396" w:type="dxa"/>
          </w:tcPr>
          <w:p w:rsidR="00ED61BA" w:rsidRPr="00FD79FB" w:rsidRDefault="00ED61BA" w:rsidP="004C096B">
            <w:pPr>
              <w:spacing w:line="360" w:lineRule="atLeast"/>
              <w:jc w:val="center"/>
              <w:rPr>
                <w:sz w:val="28"/>
                <w:szCs w:val="28"/>
              </w:rPr>
            </w:pPr>
            <w:r w:rsidRPr="00FD79FB">
              <w:rPr>
                <w:sz w:val="28"/>
                <w:szCs w:val="28"/>
              </w:rPr>
              <w:t>2016 год</w:t>
            </w:r>
          </w:p>
        </w:tc>
        <w:tc>
          <w:tcPr>
            <w:tcW w:w="1396" w:type="dxa"/>
          </w:tcPr>
          <w:p w:rsidR="00ED61BA" w:rsidRPr="00FD79FB" w:rsidRDefault="00ED61BA" w:rsidP="004C096B">
            <w:pPr>
              <w:spacing w:line="360" w:lineRule="atLeast"/>
              <w:jc w:val="center"/>
              <w:rPr>
                <w:sz w:val="28"/>
                <w:szCs w:val="28"/>
              </w:rPr>
            </w:pPr>
            <w:r w:rsidRPr="00FD79FB">
              <w:rPr>
                <w:sz w:val="28"/>
                <w:szCs w:val="28"/>
              </w:rPr>
              <w:t>2017 год</w:t>
            </w:r>
          </w:p>
        </w:tc>
        <w:tc>
          <w:tcPr>
            <w:tcW w:w="1335" w:type="dxa"/>
            <w:gridSpan w:val="2"/>
          </w:tcPr>
          <w:p w:rsidR="00ED61BA" w:rsidRPr="00FD79FB" w:rsidRDefault="00ED61BA" w:rsidP="004C096B">
            <w:pPr>
              <w:spacing w:line="360" w:lineRule="atLeast"/>
              <w:jc w:val="center"/>
              <w:rPr>
                <w:sz w:val="28"/>
                <w:szCs w:val="28"/>
              </w:rPr>
            </w:pPr>
            <w:r w:rsidRPr="00FD79FB">
              <w:rPr>
                <w:sz w:val="28"/>
                <w:szCs w:val="28"/>
              </w:rPr>
              <w:t>2018 год</w:t>
            </w:r>
          </w:p>
        </w:tc>
        <w:tc>
          <w:tcPr>
            <w:tcW w:w="1335" w:type="dxa"/>
          </w:tcPr>
          <w:p w:rsidR="00ED61BA" w:rsidRPr="00FD79FB" w:rsidRDefault="00ED61BA" w:rsidP="004C096B">
            <w:pPr>
              <w:spacing w:line="360" w:lineRule="atLeast"/>
              <w:jc w:val="center"/>
              <w:rPr>
                <w:sz w:val="28"/>
                <w:szCs w:val="28"/>
              </w:rPr>
            </w:pPr>
            <w:r w:rsidRPr="00FD79FB">
              <w:rPr>
                <w:sz w:val="28"/>
                <w:szCs w:val="28"/>
              </w:rPr>
              <w:t>2019 год</w:t>
            </w:r>
          </w:p>
        </w:tc>
        <w:tc>
          <w:tcPr>
            <w:tcW w:w="1421" w:type="dxa"/>
          </w:tcPr>
          <w:p w:rsidR="00ED61BA" w:rsidRPr="00FD79FB" w:rsidRDefault="00ED61BA" w:rsidP="004C096B">
            <w:pPr>
              <w:spacing w:line="360" w:lineRule="atLeast"/>
              <w:jc w:val="center"/>
              <w:rPr>
                <w:sz w:val="28"/>
                <w:szCs w:val="28"/>
              </w:rPr>
            </w:pPr>
            <w:r w:rsidRPr="00FD79FB">
              <w:rPr>
                <w:sz w:val="28"/>
                <w:szCs w:val="28"/>
              </w:rPr>
              <w:t>2020 год</w:t>
            </w:r>
          </w:p>
        </w:tc>
      </w:tr>
      <w:tr w:rsidR="00ED61BA" w:rsidRPr="00FD79FB" w:rsidTr="0071161C">
        <w:trPr>
          <w:trHeight w:val="380"/>
        </w:trPr>
        <w:tc>
          <w:tcPr>
            <w:tcW w:w="2400" w:type="dxa"/>
          </w:tcPr>
          <w:p w:rsidR="00ED61BA" w:rsidRPr="000C7F0A" w:rsidRDefault="00ED61BA" w:rsidP="0071161C">
            <w:pPr>
              <w:jc w:val="both"/>
              <w:rPr>
                <w:sz w:val="28"/>
                <w:szCs w:val="28"/>
              </w:rPr>
            </w:pPr>
            <w:r w:rsidRPr="000C7F0A">
              <w:rPr>
                <w:sz w:val="28"/>
                <w:szCs w:val="28"/>
              </w:rPr>
              <w:t>Государственная программа – вс</w:t>
            </w:r>
            <w:r w:rsidRPr="000C7F0A">
              <w:rPr>
                <w:sz w:val="28"/>
                <w:szCs w:val="28"/>
              </w:rPr>
              <w:t>е</w:t>
            </w:r>
            <w:r w:rsidRPr="000C7F0A">
              <w:rPr>
                <w:sz w:val="28"/>
                <w:szCs w:val="28"/>
              </w:rPr>
              <w:t>го</w:t>
            </w:r>
          </w:p>
        </w:tc>
        <w:tc>
          <w:tcPr>
            <w:tcW w:w="1453" w:type="dxa"/>
          </w:tcPr>
          <w:p w:rsidR="00ED61BA" w:rsidRPr="000C7F0A" w:rsidRDefault="00ED61BA" w:rsidP="00551152">
            <w:pPr>
              <w:ind w:right="-93" w:hanging="108"/>
              <w:jc w:val="center"/>
              <w:rPr>
                <w:sz w:val="23"/>
                <w:szCs w:val="23"/>
                <w:lang w:val="en-US"/>
              </w:rPr>
            </w:pPr>
            <w:r w:rsidRPr="000C7F0A">
              <w:rPr>
                <w:sz w:val="23"/>
                <w:szCs w:val="23"/>
              </w:rPr>
              <w:t>40 475 1</w:t>
            </w:r>
            <w:r w:rsidRPr="000C7F0A">
              <w:rPr>
                <w:sz w:val="23"/>
                <w:szCs w:val="23"/>
                <w:lang w:val="en-US"/>
              </w:rPr>
              <w:t>61</w:t>
            </w:r>
            <w:r w:rsidRPr="000C7F0A">
              <w:rPr>
                <w:sz w:val="23"/>
                <w:szCs w:val="23"/>
              </w:rPr>
              <w:t>,18</w:t>
            </w:r>
          </w:p>
        </w:tc>
        <w:tc>
          <w:tcPr>
            <w:tcW w:w="1384" w:type="dxa"/>
          </w:tcPr>
          <w:p w:rsidR="00ED61BA" w:rsidRPr="000C7F0A" w:rsidRDefault="00ED61BA" w:rsidP="004875F5">
            <w:pPr>
              <w:ind w:right="-93" w:hanging="108"/>
              <w:jc w:val="center"/>
              <w:rPr>
                <w:sz w:val="23"/>
                <w:szCs w:val="23"/>
              </w:rPr>
            </w:pPr>
            <w:r w:rsidRPr="000C7F0A">
              <w:rPr>
                <w:sz w:val="23"/>
                <w:szCs w:val="23"/>
              </w:rPr>
              <w:t>5 342 263,58</w:t>
            </w:r>
          </w:p>
        </w:tc>
        <w:tc>
          <w:tcPr>
            <w:tcW w:w="1320" w:type="dxa"/>
          </w:tcPr>
          <w:p w:rsidR="00ED61BA" w:rsidRPr="000C7F0A" w:rsidRDefault="00ED61BA" w:rsidP="00551152">
            <w:pPr>
              <w:ind w:right="-93" w:hanging="108"/>
              <w:jc w:val="center"/>
              <w:rPr>
                <w:sz w:val="23"/>
                <w:szCs w:val="23"/>
              </w:rPr>
            </w:pPr>
            <w:r w:rsidRPr="000C7F0A">
              <w:rPr>
                <w:sz w:val="23"/>
                <w:szCs w:val="23"/>
              </w:rPr>
              <w:t>4 </w:t>
            </w:r>
            <w:r w:rsidRPr="000C7F0A">
              <w:rPr>
                <w:sz w:val="23"/>
                <w:szCs w:val="23"/>
                <w:lang w:val="en-US"/>
              </w:rPr>
              <w:t>530</w:t>
            </w:r>
            <w:r w:rsidRPr="000C7F0A">
              <w:rPr>
                <w:sz w:val="23"/>
                <w:szCs w:val="23"/>
              </w:rPr>
              <w:t> </w:t>
            </w:r>
            <w:r w:rsidRPr="000C7F0A">
              <w:rPr>
                <w:sz w:val="23"/>
                <w:szCs w:val="23"/>
                <w:lang w:val="en-US"/>
              </w:rPr>
              <w:t>250</w:t>
            </w:r>
            <w:r w:rsidRPr="000C7F0A">
              <w:rPr>
                <w:sz w:val="23"/>
                <w:szCs w:val="23"/>
              </w:rPr>
              <w:t>,</w:t>
            </w:r>
            <w:r w:rsidRPr="000C7F0A">
              <w:rPr>
                <w:sz w:val="23"/>
                <w:szCs w:val="23"/>
                <w:lang w:val="en-US"/>
              </w:rPr>
              <w:t>2</w:t>
            </w:r>
            <w:r w:rsidRPr="000C7F0A">
              <w:rPr>
                <w:sz w:val="23"/>
                <w:szCs w:val="23"/>
              </w:rPr>
              <w:t>0</w:t>
            </w:r>
          </w:p>
        </w:tc>
        <w:tc>
          <w:tcPr>
            <w:tcW w:w="1320" w:type="dxa"/>
          </w:tcPr>
          <w:p w:rsidR="00ED61BA" w:rsidRPr="000C7F0A" w:rsidRDefault="00ED61BA" w:rsidP="00551152">
            <w:pPr>
              <w:ind w:right="-93" w:hanging="108"/>
              <w:jc w:val="center"/>
              <w:rPr>
                <w:sz w:val="23"/>
                <w:szCs w:val="23"/>
              </w:rPr>
            </w:pPr>
            <w:r w:rsidRPr="000C7F0A">
              <w:rPr>
                <w:sz w:val="23"/>
                <w:szCs w:val="23"/>
              </w:rPr>
              <w:t>4 </w:t>
            </w:r>
            <w:r w:rsidRPr="000C7F0A">
              <w:rPr>
                <w:sz w:val="23"/>
                <w:szCs w:val="23"/>
                <w:lang w:val="en-US"/>
              </w:rPr>
              <w:t>522</w:t>
            </w:r>
            <w:r w:rsidRPr="000C7F0A">
              <w:rPr>
                <w:sz w:val="23"/>
                <w:szCs w:val="23"/>
              </w:rPr>
              <w:t> </w:t>
            </w:r>
            <w:r w:rsidRPr="000C7F0A">
              <w:rPr>
                <w:sz w:val="23"/>
                <w:szCs w:val="23"/>
                <w:lang w:val="en-US"/>
              </w:rPr>
              <w:t>273</w:t>
            </w:r>
            <w:r w:rsidRPr="000C7F0A">
              <w:rPr>
                <w:sz w:val="23"/>
                <w:szCs w:val="23"/>
              </w:rPr>
              <w:t>,</w:t>
            </w:r>
            <w:r w:rsidRPr="000C7F0A">
              <w:rPr>
                <w:sz w:val="23"/>
                <w:szCs w:val="23"/>
                <w:lang w:val="en-US"/>
              </w:rPr>
              <w:t>4</w:t>
            </w:r>
            <w:r w:rsidRPr="000C7F0A">
              <w:rPr>
                <w:sz w:val="23"/>
                <w:szCs w:val="23"/>
              </w:rPr>
              <w:t>0</w:t>
            </w:r>
          </w:p>
        </w:tc>
        <w:tc>
          <w:tcPr>
            <w:tcW w:w="1396" w:type="dxa"/>
          </w:tcPr>
          <w:p w:rsidR="00ED61BA" w:rsidRPr="000C7F0A" w:rsidRDefault="00ED61BA" w:rsidP="00551152">
            <w:pPr>
              <w:ind w:right="-93" w:hanging="108"/>
              <w:jc w:val="center"/>
              <w:rPr>
                <w:sz w:val="23"/>
                <w:szCs w:val="23"/>
              </w:rPr>
            </w:pPr>
            <w:r w:rsidRPr="000C7F0A">
              <w:rPr>
                <w:sz w:val="23"/>
                <w:szCs w:val="23"/>
              </w:rPr>
              <w:t>4 762 </w:t>
            </w:r>
            <w:r w:rsidRPr="000C7F0A">
              <w:rPr>
                <w:sz w:val="23"/>
                <w:szCs w:val="23"/>
                <w:lang w:val="en-US"/>
              </w:rPr>
              <w:t>196</w:t>
            </w:r>
            <w:r w:rsidRPr="000C7F0A">
              <w:rPr>
                <w:sz w:val="23"/>
                <w:szCs w:val="23"/>
              </w:rPr>
              <w:t>,</w:t>
            </w:r>
            <w:r w:rsidRPr="000C7F0A">
              <w:rPr>
                <w:sz w:val="23"/>
                <w:szCs w:val="23"/>
                <w:lang w:val="en-US"/>
              </w:rPr>
              <w:t>0</w:t>
            </w:r>
            <w:r w:rsidRPr="000C7F0A">
              <w:rPr>
                <w:sz w:val="23"/>
                <w:szCs w:val="23"/>
              </w:rPr>
              <w:t>0</w:t>
            </w:r>
          </w:p>
        </w:tc>
        <w:tc>
          <w:tcPr>
            <w:tcW w:w="1396" w:type="dxa"/>
          </w:tcPr>
          <w:p w:rsidR="00ED61BA" w:rsidRPr="000C7F0A" w:rsidRDefault="00ED61BA" w:rsidP="00551152">
            <w:pPr>
              <w:ind w:right="-93" w:hanging="108"/>
              <w:jc w:val="center"/>
              <w:rPr>
                <w:sz w:val="23"/>
                <w:szCs w:val="23"/>
                <w:lang w:val="en-US"/>
              </w:rPr>
            </w:pPr>
            <w:r w:rsidRPr="000C7F0A">
              <w:rPr>
                <w:sz w:val="23"/>
                <w:szCs w:val="23"/>
              </w:rPr>
              <w:t>4 9</w:t>
            </w:r>
            <w:r w:rsidRPr="000C7F0A">
              <w:rPr>
                <w:sz w:val="23"/>
                <w:szCs w:val="23"/>
                <w:lang w:val="en-US"/>
              </w:rPr>
              <w:t>8</w:t>
            </w:r>
            <w:r w:rsidRPr="000C7F0A">
              <w:rPr>
                <w:sz w:val="23"/>
                <w:szCs w:val="23"/>
              </w:rPr>
              <w:t>7 </w:t>
            </w:r>
            <w:r w:rsidRPr="000C7F0A">
              <w:rPr>
                <w:sz w:val="23"/>
                <w:szCs w:val="23"/>
                <w:lang w:val="en-US"/>
              </w:rPr>
              <w:t>065</w:t>
            </w:r>
            <w:r w:rsidRPr="000C7F0A">
              <w:rPr>
                <w:sz w:val="23"/>
                <w:szCs w:val="23"/>
              </w:rPr>
              <w:t>,</w:t>
            </w:r>
            <w:r w:rsidRPr="000C7F0A">
              <w:rPr>
                <w:sz w:val="23"/>
                <w:szCs w:val="23"/>
                <w:lang w:val="en-US"/>
              </w:rPr>
              <w:t>00</w:t>
            </w:r>
          </w:p>
        </w:tc>
        <w:tc>
          <w:tcPr>
            <w:tcW w:w="1288" w:type="dxa"/>
          </w:tcPr>
          <w:p w:rsidR="00ED61BA" w:rsidRPr="000C7F0A" w:rsidRDefault="00ED61BA" w:rsidP="00E16400">
            <w:pPr>
              <w:ind w:right="-93" w:hanging="108"/>
              <w:jc w:val="center"/>
              <w:rPr>
                <w:sz w:val="23"/>
                <w:szCs w:val="23"/>
                <w:lang w:val="en-US"/>
              </w:rPr>
            </w:pPr>
            <w:r w:rsidRPr="000C7F0A">
              <w:rPr>
                <w:sz w:val="23"/>
                <w:szCs w:val="23"/>
                <w:lang w:val="en-US"/>
              </w:rPr>
              <w:t>5</w:t>
            </w:r>
            <w:r w:rsidRPr="000C7F0A">
              <w:rPr>
                <w:sz w:val="23"/>
                <w:szCs w:val="23"/>
              </w:rPr>
              <w:t> 217 803,</w:t>
            </w:r>
            <w:r w:rsidRPr="000C7F0A">
              <w:rPr>
                <w:sz w:val="23"/>
                <w:szCs w:val="23"/>
                <w:lang w:val="en-US"/>
              </w:rPr>
              <w:t>00</w:t>
            </w:r>
          </w:p>
        </w:tc>
        <w:tc>
          <w:tcPr>
            <w:tcW w:w="1382" w:type="dxa"/>
            <w:gridSpan w:val="2"/>
          </w:tcPr>
          <w:p w:rsidR="00ED61BA" w:rsidRPr="000C7F0A" w:rsidRDefault="00ED61BA" w:rsidP="00551152">
            <w:pPr>
              <w:ind w:right="-93" w:hanging="108"/>
              <w:jc w:val="center"/>
              <w:rPr>
                <w:sz w:val="23"/>
                <w:szCs w:val="23"/>
                <w:lang w:val="en-US"/>
              </w:rPr>
            </w:pPr>
            <w:r w:rsidRPr="000C7F0A">
              <w:rPr>
                <w:sz w:val="23"/>
                <w:szCs w:val="23"/>
                <w:lang w:val="en-US"/>
              </w:rPr>
              <w:t>5</w:t>
            </w:r>
            <w:r w:rsidRPr="000C7F0A">
              <w:rPr>
                <w:sz w:val="23"/>
                <w:szCs w:val="23"/>
              </w:rPr>
              <w:t> 4</w:t>
            </w:r>
            <w:r w:rsidRPr="000C7F0A">
              <w:rPr>
                <w:sz w:val="23"/>
                <w:szCs w:val="23"/>
                <w:lang w:val="en-US"/>
              </w:rPr>
              <w:t>43</w:t>
            </w:r>
            <w:r w:rsidRPr="000C7F0A">
              <w:rPr>
                <w:sz w:val="23"/>
                <w:szCs w:val="23"/>
              </w:rPr>
              <w:t> </w:t>
            </w:r>
            <w:r w:rsidRPr="000C7F0A">
              <w:rPr>
                <w:sz w:val="23"/>
                <w:szCs w:val="23"/>
                <w:lang w:val="en-US"/>
              </w:rPr>
              <w:t>965</w:t>
            </w:r>
            <w:r w:rsidRPr="000C7F0A">
              <w:rPr>
                <w:sz w:val="23"/>
                <w:szCs w:val="23"/>
              </w:rPr>
              <w:t>,</w:t>
            </w:r>
            <w:r w:rsidRPr="000C7F0A">
              <w:rPr>
                <w:sz w:val="23"/>
                <w:szCs w:val="23"/>
                <w:lang w:val="en-US"/>
              </w:rPr>
              <w:t>00</w:t>
            </w:r>
          </w:p>
        </w:tc>
        <w:tc>
          <w:tcPr>
            <w:tcW w:w="1421" w:type="dxa"/>
          </w:tcPr>
          <w:p w:rsidR="00ED61BA" w:rsidRPr="000C7F0A" w:rsidRDefault="00ED61BA" w:rsidP="00551152">
            <w:pPr>
              <w:ind w:right="-93" w:hanging="108"/>
              <w:jc w:val="center"/>
              <w:rPr>
                <w:sz w:val="23"/>
                <w:szCs w:val="23"/>
                <w:lang w:val="en-US"/>
              </w:rPr>
            </w:pPr>
            <w:r w:rsidRPr="000C7F0A">
              <w:rPr>
                <w:sz w:val="23"/>
                <w:szCs w:val="23"/>
                <w:lang w:val="en-US"/>
              </w:rPr>
              <w:t>5</w:t>
            </w:r>
            <w:r w:rsidRPr="000C7F0A">
              <w:rPr>
                <w:sz w:val="23"/>
                <w:szCs w:val="23"/>
              </w:rPr>
              <w:t> 66</w:t>
            </w:r>
            <w:r w:rsidRPr="000C7F0A">
              <w:rPr>
                <w:sz w:val="23"/>
                <w:szCs w:val="23"/>
                <w:lang w:val="en-US"/>
              </w:rPr>
              <w:t>9</w:t>
            </w:r>
            <w:r w:rsidRPr="000C7F0A">
              <w:rPr>
                <w:sz w:val="23"/>
                <w:szCs w:val="23"/>
              </w:rPr>
              <w:t> </w:t>
            </w:r>
            <w:r w:rsidRPr="000C7F0A">
              <w:rPr>
                <w:sz w:val="23"/>
                <w:szCs w:val="23"/>
                <w:lang w:val="en-US"/>
              </w:rPr>
              <w:t>345</w:t>
            </w:r>
            <w:r w:rsidRPr="000C7F0A">
              <w:rPr>
                <w:sz w:val="23"/>
                <w:szCs w:val="23"/>
              </w:rPr>
              <w:t>,</w:t>
            </w:r>
            <w:r w:rsidRPr="000C7F0A">
              <w:rPr>
                <w:sz w:val="23"/>
                <w:szCs w:val="23"/>
                <w:lang w:val="en-US"/>
              </w:rPr>
              <w:t>00</w:t>
            </w:r>
          </w:p>
        </w:tc>
      </w:tr>
      <w:tr w:rsidR="00ED61BA" w:rsidRPr="00FD79FB" w:rsidTr="0071161C">
        <w:trPr>
          <w:trHeight w:val="396"/>
        </w:trPr>
        <w:tc>
          <w:tcPr>
            <w:tcW w:w="2400" w:type="dxa"/>
          </w:tcPr>
          <w:p w:rsidR="00ED61BA" w:rsidRPr="000C7F0A" w:rsidRDefault="00ED61BA" w:rsidP="0071161C">
            <w:pPr>
              <w:jc w:val="both"/>
              <w:rPr>
                <w:sz w:val="28"/>
                <w:szCs w:val="28"/>
              </w:rPr>
            </w:pPr>
            <w:r w:rsidRPr="000C7F0A">
              <w:rPr>
                <w:sz w:val="28"/>
                <w:szCs w:val="28"/>
              </w:rPr>
              <w:t>в том числе:</w:t>
            </w:r>
          </w:p>
        </w:tc>
        <w:tc>
          <w:tcPr>
            <w:tcW w:w="1453" w:type="dxa"/>
          </w:tcPr>
          <w:p w:rsidR="00ED61BA" w:rsidRPr="000C7F0A" w:rsidRDefault="00ED61BA" w:rsidP="00551152">
            <w:pPr>
              <w:ind w:right="-93" w:hanging="108"/>
              <w:jc w:val="center"/>
              <w:rPr>
                <w:sz w:val="23"/>
                <w:szCs w:val="23"/>
              </w:rPr>
            </w:pPr>
          </w:p>
        </w:tc>
        <w:tc>
          <w:tcPr>
            <w:tcW w:w="1384" w:type="dxa"/>
          </w:tcPr>
          <w:p w:rsidR="00ED61BA" w:rsidRPr="000C7F0A" w:rsidRDefault="00ED61BA" w:rsidP="004C096B">
            <w:pPr>
              <w:jc w:val="center"/>
              <w:rPr>
                <w:sz w:val="23"/>
                <w:szCs w:val="23"/>
              </w:rPr>
            </w:pPr>
          </w:p>
        </w:tc>
        <w:tc>
          <w:tcPr>
            <w:tcW w:w="1320" w:type="dxa"/>
          </w:tcPr>
          <w:p w:rsidR="00ED61BA" w:rsidRPr="000C7F0A" w:rsidRDefault="00ED61BA" w:rsidP="00551152">
            <w:pPr>
              <w:ind w:right="-93" w:hanging="108"/>
              <w:jc w:val="center"/>
              <w:rPr>
                <w:sz w:val="23"/>
                <w:szCs w:val="23"/>
              </w:rPr>
            </w:pPr>
          </w:p>
        </w:tc>
        <w:tc>
          <w:tcPr>
            <w:tcW w:w="1320" w:type="dxa"/>
          </w:tcPr>
          <w:p w:rsidR="00ED61BA" w:rsidRPr="000C7F0A" w:rsidRDefault="00ED61BA" w:rsidP="00551152">
            <w:pPr>
              <w:ind w:right="-93" w:hanging="108"/>
              <w:jc w:val="center"/>
              <w:rPr>
                <w:sz w:val="23"/>
                <w:szCs w:val="23"/>
              </w:rPr>
            </w:pPr>
          </w:p>
        </w:tc>
        <w:tc>
          <w:tcPr>
            <w:tcW w:w="1396" w:type="dxa"/>
          </w:tcPr>
          <w:p w:rsidR="00ED61BA" w:rsidRPr="000C7F0A" w:rsidRDefault="00ED61BA" w:rsidP="00551152">
            <w:pPr>
              <w:ind w:right="-93" w:hanging="108"/>
              <w:jc w:val="center"/>
              <w:rPr>
                <w:sz w:val="23"/>
                <w:szCs w:val="23"/>
              </w:rPr>
            </w:pPr>
          </w:p>
        </w:tc>
        <w:tc>
          <w:tcPr>
            <w:tcW w:w="1396" w:type="dxa"/>
          </w:tcPr>
          <w:p w:rsidR="00ED61BA" w:rsidRPr="000C7F0A" w:rsidRDefault="00ED61BA" w:rsidP="00551152">
            <w:pPr>
              <w:ind w:right="-93" w:hanging="108"/>
              <w:jc w:val="center"/>
              <w:rPr>
                <w:sz w:val="23"/>
                <w:szCs w:val="23"/>
              </w:rPr>
            </w:pPr>
          </w:p>
        </w:tc>
        <w:tc>
          <w:tcPr>
            <w:tcW w:w="1288" w:type="dxa"/>
          </w:tcPr>
          <w:p w:rsidR="00ED61BA" w:rsidRPr="000C7F0A" w:rsidRDefault="00ED61BA" w:rsidP="00551152">
            <w:pPr>
              <w:ind w:right="-93" w:hanging="108"/>
              <w:jc w:val="center"/>
              <w:rPr>
                <w:sz w:val="23"/>
                <w:szCs w:val="23"/>
              </w:rPr>
            </w:pPr>
          </w:p>
        </w:tc>
        <w:tc>
          <w:tcPr>
            <w:tcW w:w="1382" w:type="dxa"/>
            <w:gridSpan w:val="2"/>
          </w:tcPr>
          <w:p w:rsidR="00ED61BA" w:rsidRPr="000C7F0A" w:rsidRDefault="00ED61BA" w:rsidP="00551152">
            <w:pPr>
              <w:ind w:right="-93" w:hanging="108"/>
              <w:jc w:val="center"/>
              <w:rPr>
                <w:sz w:val="23"/>
                <w:szCs w:val="23"/>
              </w:rPr>
            </w:pPr>
          </w:p>
        </w:tc>
        <w:tc>
          <w:tcPr>
            <w:tcW w:w="1421" w:type="dxa"/>
          </w:tcPr>
          <w:p w:rsidR="00ED61BA" w:rsidRPr="000C7F0A" w:rsidRDefault="00ED61BA" w:rsidP="00551152">
            <w:pPr>
              <w:ind w:right="-93" w:hanging="108"/>
              <w:jc w:val="center"/>
              <w:rPr>
                <w:sz w:val="23"/>
                <w:szCs w:val="23"/>
              </w:rPr>
            </w:pPr>
          </w:p>
        </w:tc>
      </w:tr>
      <w:tr w:rsidR="00ED61BA" w:rsidRPr="00FD79FB" w:rsidTr="0071161C">
        <w:trPr>
          <w:trHeight w:val="396"/>
        </w:trPr>
        <w:tc>
          <w:tcPr>
            <w:tcW w:w="2400" w:type="dxa"/>
          </w:tcPr>
          <w:p w:rsidR="00ED61BA" w:rsidRPr="000C7F0A" w:rsidRDefault="00ED61BA" w:rsidP="0071161C">
            <w:pPr>
              <w:jc w:val="both"/>
              <w:rPr>
                <w:sz w:val="28"/>
                <w:szCs w:val="28"/>
              </w:rPr>
            </w:pPr>
            <w:r w:rsidRPr="000C7F0A">
              <w:rPr>
                <w:sz w:val="28"/>
                <w:szCs w:val="28"/>
              </w:rPr>
              <w:t xml:space="preserve">капитальные </w:t>
            </w:r>
          </w:p>
          <w:p w:rsidR="00ED61BA" w:rsidRPr="000C7F0A" w:rsidRDefault="00ED61BA" w:rsidP="0071161C">
            <w:pPr>
              <w:jc w:val="both"/>
              <w:rPr>
                <w:sz w:val="28"/>
                <w:szCs w:val="28"/>
              </w:rPr>
            </w:pPr>
            <w:r w:rsidRPr="000C7F0A">
              <w:rPr>
                <w:sz w:val="28"/>
                <w:szCs w:val="28"/>
              </w:rPr>
              <w:t>вложения</w:t>
            </w:r>
          </w:p>
        </w:tc>
        <w:tc>
          <w:tcPr>
            <w:tcW w:w="1453" w:type="dxa"/>
          </w:tcPr>
          <w:p w:rsidR="00ED61BA" w:rsidRPr="000C7F0A" w:rsidRDefault="00ED61BA" w:rsidP="00551152">
            <w:pPr>
              <w:ind w:right="-93" w:hanging="108"/>
              <w:jc w:val="center"/>
              <w:rPr>
                <w:sz w:val="23"/>
                <w:szCs w:val="23"/>
                <w:lang w:val="en-US"/>
              </w:rPr>
            </w:pPr>
            <w:r w:rsidRPr="000C7F0A">
              <w:rPr>
                <w:sz w:val="23"/>
                <w:szCs w:val="23"/>
                <w:lang w:val="en-US"/>
              </w:rPr>
              <w:t>5</w:t>
            </w:r>
            <w:r w:rsidRPr="000C7F0A">
              <w:rPr>
                <w:sz w:val="23"/>
                <w:szCs w:val="23"/>
              </w:rPr>
              <w:t> </w:t>
            </w:r>
            <w:r w:rsidRPr="000C7F0A">
              <w:rPr>
                <w:sz w:val="23"/>
                <w:szCs w:val="23"/>
                <w:lang w:val="en-US"/>
              </w:rPr>
              <w:t>549</w:t>
            </w:r>
            <w:r w:rsidRPr="000C7F0A">
              <w:rPr>
                <w:sz w:val="23"/>
                <w:szCs w:val="23"/>
              </w:rPr>
              <w:t> </w:t>
            </w:r>
            <w:r w:rsidRPr="000C7F0A">
              <w:rPr>
                <w:sz w:val="23"/>
                <w:szCs w:val="23"/>
                <w:lang w:val="en-US"/>
              </w:rPr>
              <w:t>97</w:t>
            </w:r>
            <w:r w:rsidRPr="000C7F0A">
              <w:rPr>
                <w:sz w:val="23"/>
                <w:szCs w:val="23"/>
              </w:rPr>
              <w:t>5,77</w:t>
            </w:r>
          </w:p>
        </w:tc>
        <w:tc>
          <w:tcPr>
            <w:tcW w:w="1384" w:type="dxa"/>
          </w:tcPr>
          <w:p w:rsidR="00ED61BA" w:rsidRPr="000C7F0A" w:rsidRDefault="00ED61BA" w:rsidP="004875F5">
            <w:pPr>
              <w:ind w:right="-93" w:hanging="108"/>
              <w:jc w:val="center"/>
              <w:rPr>
                <w:sz w:val="23"/>
                <w:szCs w:val="23"/>
              </w:rPr>
            </w:pPr>
            <w:r w:rsidRPr="000C7F0A">
              <w:rPr>
                <w:sz w:val="23"/>
                <w:szCs w:val="23"/>
              </w:rPr>
              <w:t>1 007 163,67</w:t>
            </w:r>
          </w:p>
        </w:tc>
        <w:tc>
          <w:tcPr>
            <w:tcW w:w="1320" w:type="dxa"/>
          </w:tcPr>
          <w:p w:rsidR="00ED61BA" w:rsidRPr="000C7F0A" w:rsidRDefault="00ED61BA" w:rsidP="00551152">
            <w:pPr>
              <w:ind w:right="-93" w:hanging="108"/>
              <w:jc w:val="center"/>
              <w:rPr>
                <w:sz w:val="23"/>
                <w:szCs w:val="23"/>
              </w:rPr>
            </w:pPr>
            <w:r w:rsidRPr="000C7F0A">
              <w:rPr>
                <w:sz w:val="23"/>
                <w:szCs w:val="23"/>
              </w:rPr>
              <w:t xml:space="preserve">1 </w:t>
            </w:r>
            <w:r w:rsidRPr="000C7F0A">
              <w:rPr>
                <w:sz w:val="23"/>
                <w:szCs w:val="23"/>
                <w:lang w:val="en-US"/>
              </w:rPr>
              <w:t>041</w:t>
            </w:r>
            <w:r w:rsidRPr="000C7F0A">
              <w:rPr>
                <w:sz w:val="23"/>
                <w:szCs w:val="23"/>
              </w:rPr>
              <w:t xml:space="preserve"> </w:t>
            </w:r>
            <w:r w:rsidRPr="000C7F0A">
              <w:rPr>
                <w:sz w:val="23"/>
                <w:szCs w:val="23"/>
                <w:lang w:val="en-US"/>
              </w:rPr>
              <w:t>674</w:t>
            </w:r>
            <w:r w:rsidRPr="000C7F0A">
              <w:rPr>
                <w:sz w:val="23"/>
                <w:szCs w:val="23"/>
              </w:rPr>
              <w:t>,20</w:t>
            </w:r>
          </w:p>
        </w:tc>
        <w:tc>
          <w:tcPr>
            <w:tcW w:w="1320" w:type="dxa"/>
          </w:tcPr>
          <w:p w:rsidR="00ED61BA" w:rsidRPr="000C7F0A" w:rsidRDefault="00ED61BA" w:rsidP="00551152">
            <w:pPr>
              <w:ind w:right="-93" w:hanging="108"/>
              <w:jc w:val="center"/>
              <w:rPr>
                <w:sz w:val="23"/>
                <w:szCs w:val="23"/>
              </w:rPr>
            </w:pPr>
            <w:r w:rsidRPr="000C7F0A">
              <w:rPr>
                <w:sz w:val="23"/>
                <w:szCs w:val="23"/>
              </w:rPr>
              <w:t> </w:t>
            </w:r>
            <w:r w:rsidRPr="000C7F0A">
              <w:rPr>
                <w:sz w:val="23"/>
                <w:szCs w:val="23"/>
                <w:lang w:val="en-US"/>
              </w:rPr>
              <w:t>885</w:t>
            </w:r>
            <w:r w:rsidRPr="000C7F0A">
              <w:rPr>
                <w:sz w:val="23"/>
                <w:szCs w:val="23"/>
              </w:rPr>
              <w:t xml:space="preserve"> 559,90</w:t>
            </w:r>
          </w:p>
        </w:tc>
        <w:tc>
          <w:tcPr>
            <w:tcW w:w="1396" w:type="dxa"/>
          </w:tcPr>
          <w:p w:rsidR="00ED61BA" w:rsidRPr="000C7F0A" w:rsidRDefault="00ED61BA" w:rsidP="00551152">
            <w:pPr>
              <w:ind w:right="-93" w:hanging="108"/>
              <w:jc w:val="center"/>
              <w:rPr>
                <w:sz w:val="23"/>
                <w:szCs w:val="23"/>
              </w:rPr>
            </w:pPr>
            <w:r w:rsidRPr="000C7F0A">
              <w:rPr>
                <w:sz w:val="23"/>
                <w:szCs w:val="23"/>
              </w:rPr>
              <w:t> 476 909,00</w:t>
            </w:r>
          </w:p>
        </w:tc>
        <w:tc>
          <w:tcPr>
            <w:tcW w:w="1396" w:type="dxa"/>
          </w:tcPr>
          <w:p w:rsidR="00ED61BA" w:rsidRPr="000C7F0A" w:rsidRDefault="00ED61BA" w:rsidP="00551152">
            <w:pPr>
              <w:ind w:right="-93" w:hanging="108"/>
              <w:jc w:val="center"/>
              <w:rPr>
                <w:sz w:val="23"/>
                <w:szCs w:val="23"/>
                <w:lang w:val="en-US"/>
              </w:rPr>
            </w:pPr>
            <w:r w:rsidRPr="000C7F0A">
              <w:rPr>
                <w:sz w:val="23"/>
                <w:szCs w:val="23"/>
              </w:rPr>
              <w:t> 499 80</w:t>
            </w:r>
            <w:r w:rsidRPr="000C7F0A">
              <w:rPr>
                <w:sz w:val="23"/>
                <w:szCs w:val="23"/>
                <w:lang w:val="en-US"/>
              </w:rPr>
              <w:t>1</w:t>
            </w:r>
            <w:r w:rsidRPr="000C7F0A">
              <w:rPr>
                <w:sz w:val="23"/>
                <w:szCs w:val="23"/>
              </w:rPr>
              <w:t>,</w:t>
            </w:r>
            <w:r w:rsidRPr="000C7F0A">
              <w:rPr>
                <w:sz w:val="23"/>
                <w:szCs w:val="23"/>
                <w:lang w:val="en-US"/>
              </w:rPr>
              <w:t>00</w:t>
            </w:r>
          </w:p>
        </w:tc>
        <w:tc>
          <w:tcPr>
            <w:tcW w:w="1288" w:type="dxa"/>
          </w:tcPr>
          <w:p w:rsidR="00ED61BA" w:rsidRPr="000C7F0A" w:rsidRDefault="00ED61BA" w:rsidP="00551152">
            <w:pPr>
              <w:ind w:right="-93" w:hanging="108"/>
              <w:jc w:val="center"/>
              <w:rPr>
                <w:sz w:val="23"/>
                <w:szCs w:val="23"/>
                <w:lang w:val="en-US"/>
              </w:rPr>
            </w:pPr>
            <w:r w:rsidRPr="000C7F0A">
              <w:rPr>
                <w:sz w:val="23"/>
                <w:szCs w:val="23"/>
              </w:rPr>
              <w:t> </w:t>
            </w:r>
            <w:r w:rsidRPr="000C7F0A">
              <w:rPr>
                <w:sz w:val="23"/>
                <w:szCs w:val="23"/>
                <w:lang w:val="en-US"/>
              </w:rPr>
              <w:t>523</w:t>
            </w:r>
            <w:r w:rsidRPr="000C7F0A">
              <w:rPr>
                <w:sz w:val="23"/>
                <w:szCs w:val="23"/>
              </w:rPr>
              <w:t> </w:t>
            </w:r>
            <w:r w:rsidRPr="000C7F0A">
              <w:rPr>
                <w:sz w:val="23"/>
                <w:szCs w:val="23"/>
                <w:lang w:val="en-US"/>
              </w:rPr>
              <w:t>29</w:t>
            </w:r>
            <w:r w:rsidRPr="000C7F0A">
              <w:rPr>
                <w:sz w:val="23"/>
                <w:szCs w:val="23"/>
              </w:rPr>
              <w:t>1,</w:t>
            </w:r>
            <w:r w:rsidRPr="000C7F0A">
              <w:rPr>
                <w:sz w:val="23"/>
                <w:szCs w:val="23"/>
                <w:lang w:val="en-US"/>
              </w:rPr>
              <w:t>00</w:t>
            </w:r>
          </w:p>
        </w:tc>
        <w:tc>
          <w:tcPr>
            <w:tcW w:w="1382" w:type="dxa"/>
            <w:gridSpan w:val="2"/>
          </w:tcPr>
          <w:p w:rsidR="00ED61BA" w:rsidRPr="000C7F0A" w:rsidRDefault="00ED61BA" w:rsidP="00551152">
            <w:pPr>
              <w:ind w:right="-93" w:hanging="108"/>
              <w:jc w:val="center"/>
              <w:rPr>
                <w:sz w:val="23"/>
                <w:szCs w:val="23"/>
                <w:lang w:val="en-US"/>
              </w:rPr>
            </w:pPr>
            <w:r w:rsidRPr="000C7F0A">
              <w:rPr>
                <w:sz w:val="23"/>
                <w:szCs w:val="23"/>
              </w:rPr>
              <w:t> </w:t>
            </w:r>
            <w:r w:rsidRPr="000C7F0A">
              <w:rPr>
                <w:sz w:val="23"/>
                <w:szCs w:val="23"/>
                <w:lang w:val="en-US"/>
              </w:rPr>
              <w:t>546</w:t>
            </w:r>
            <w:r w:rsidRPr="000C7F0A">
              <w:rPr>
                <w:sz w:val="23"/>
                <w:szCs w:val="23"/>
              </w:rPr>
              <w:t> </w:t>
            </w:r>
            <w:r w:rsidRPr="000C7F0A">
              <w:rPr>
                <w:sz w:val="23"/>
                <w:szCs w:val="23"/>
                <w:lang w:val="en-US"/>
              </w:rPr>
              <w:t>316</w:t>
            </w:r>
            <w:r w:rsidRPr="000C7F0A">
              <w:rPr>
                <w:sz w:val="23"/>
                <w:szCs w:val="23"/>
              </w:rPr>
              <w:t>,0</w:t>
            </w:r>
            <w:r w:rsidRPr="000C7F0A">
              <w:rPr>
                <w:sz w:val="23"/>
                <w:szCs w:val="23"/>
                <w:lang w:val="en-US"/>
              </w:rPr>
              <w:t>0</w:t>
            </w:r>
          </w:p>
        </w:tc>
        <w:tc>
          <w:tcPr>
            <w:tcW w:w="1421" w:type="dxa"/>
          </w:tcPr>
          <w:p w:rsidR="00ED61BA" w:rsidRPr="000C7F0A" w:rsidRDefault="00ED61BA" w:rsidP="00551152">
            <w:pPr>
              <w:ind w:right="-93" w:hanging="108"/>
              <w:jc w:val="center"/>
              <w:rPr>
                <w:sz w:val="23"/>
                <w:szCs w:val="23"/>
                <w:lang w:val="en-US"/>
              </w:rPr>
            </w:pPr>
            <w:r w:rsidRPr="000C7F0A">
              <w:rPr>
                <w:sz w:val="23"/>
                <w:szCs w:val="23"/>
              </w:rPr>
              <w:t> </w:t>
            </w:r>
            <w:r w:rsidRPr="000C7F0A">
              <w:rPr>
                <w:sz w:val="23"/>
                <w:szCs w:val="23"/>
                <w:lang w:val="en-US"/>
              </w:rPr>
              <w:t>569</w:t>
            </w:r>
            <w:r w:rsidRPr="000C7F0A">
              <w:rPr>
                <w:sz w:val="23"/>
                <w:szCs w:val="23"/>
              </w:rPr>
              <w:t> </w:t>
            </w:r>
            <w:r w:rsidRPr="000C7F0A">
              <w:rPr>
                <w:sz w:val="23"/>
                <w:szCs w:val="23"/>
                <w:lang w:val="en-US"/>
              </w:rPr>
              <w:t>261</w:t>
            </w:r>
            <w:r w:rsidRPr="000C7F0A">
              <w:rPr>
                <w:sz w:val="23"/>
                <w:szCs w:val="23"/>
              </w:rPr>
              <w:t>,</w:t>
            </w:r>
            <w:r w:rsidRPr="000C7F0A">
              <w:rPr>
                <w:sz w:val="23"/>
                <w:szCs w:val="23"/>
                <w:lang w:val="en-US"/>
              </w:rPr>
              <w:t>00</w:t>
            </w:r>
          </w:p>
        </w:tc>
      </w:tr>
      <w:tr w:rsidR="00ED61BA" w:rsidRPr="00FD79FB" w:rsidTr="0071161C">
        <w:trPr>
          <w:trHeight w:val="396"/>
        </w:trPr>
        <w:tc>
          <w:tcPr>
            <w:tcW w:w="2400" w:type="dxa"/>
          </w:tcPr>
          <w:p w:rsidR="00ED61BA" w:rsidRPr="000C7F0A" w:rsidRDefault="00ED61BA" w:rsidP="0071161C">
            <w:pPr>
              <w:jc w:val="both"/>
              <w:rPr>
                <w:sz w:val="28"/>
                <w:szCs w:val="28"/>
              </w:rPr>
            </w:pPr>
            <w:r w:rsidRPr="000C7F0A">
              <w:rPr>
                <w:sz w:val="28"/>
                <w:szCs w:val="28"/>
              </w:rPr>
              <w:t xml:space="preserve">прочие расходы </w:t>
            </w:r>
          </w:p>
        </w:tc>
        <w:tc>
          <w:tcPr>
            <w:tcW w:w="1453" w:type="dxa"/>
          </w:tcPr>
          <w:p w:rsidR="00ED61BA" w:rsidRPr="000C7F0A" w:rsidRDefault="00ED61BA" w:rsidP="00551152">
            <w:pPr>
              <w:ind w:right="-93" w:hanging="108"/>
              <w:jc w:val="center"/>
              <w:rPr>
                <w:sz w:val="23"/>
                <w:szCs w:val="23"/>
                <w:lang w:val="en-US"/>
              </w:rPr>
            </w:pPr>
            <w:r w:rsidRPr="000C7F0A">
              <w:rPr>
                <w:sz w:val="23"/>
                <w:szCs w:val="23"/>
              </w:rPr>
              <w:t>3</w:t>
            </w:r>
            <w:r w:rsidRPr="000C7F0A">
              <w:rPr>
                <w:sz w:val="23"/>
                <w:szCs w:val="23"/>
                <w:lang w:val="en-US"/>
              </w:rPr>
              <w:t>4</w:t>
            </w:r>
            <w:r w:rsidRPr="000C7F0A">
              <w:rPr>
                <w:sz w:val="23"/>
                <w:szCs w:val="23"/>
              </w:rPr>
              <w:t> 925 1</w:t>
            </w:r>
            <w:r w:rsidRPr="000C7F0A">
              <w:rPr>
                <w:sz w:val="23"/>
                <w:szCs w:val="23"/>
                <w:lang w:val="en-US"/>
              </w:rPr>
              <w:t>85</w:t>
            </w:r>
            <w:r w:rsidRPr="000C7F0A">
              <w:rPr>
                <w:sz w:val="23"/>
                <w:szCs w:val="23"/>
              </w:rPr>
              <w:t>,4</w:t>
            </w:r>
            <w:r w:rsidRPr="000C7F0A">
              <w:rPr>
                <w:sz w:val="23"/>
                <w:szCs w:val="23"/>
                <w:lang w:val="en-US"/>
              </w:rPr>
              <w:t>1</w:t>
            </w:r>
          </w:p>
        </w:tc>
        <w:tc>
          <w:tcPr>
            <w:tcW w:w="1384" w:type="dxa"/>
          </w:tcPr>
          <w:p w:rsidR="00ED61BA" w:rsidRPr="000C7F0A" w:rsidRDefault="00ED61BA" w:rsidP="004875F5">
            <w:pPr>
              <w:ind w:right="-93" w:hanging="108"/>
              <w:jc w:val="center"/>
              <w:rPr>
                <w:sz w:val="23"/>
                <w:szCs w:val="23"/>
              </w:rPr>
            </w:pPr>
            <w:r w:rsidRPr="000C7F0A">
              <w:rPr>
                <w:sz w:val="23"/>
                <w:szCs w:val="23"/>
              </w:rPr>
              <w:t>4 335 099,91</w:t>
            </w:r>
          </w:p>
        </w:tc>
        <w:tc>
          <w:tcPr>
            <w:tcW w:w="1320" w:type="dxa"/>
          </w:tcPr>
          <w:p w:rsidR="00ED61BA" w:rsidRPr="000C7F0A" w:rsidRDefault="00ED61BA" w:rsidP="00551152">
            <w:pPr>
              <w:ind w:right="-93" w:hanging="108"/>
              <w:jc w:val="center"/>
              <w:rPr>
                <w:sz w:val="23"/>
                <w:szCs w:val="23"/>
              </w:rPr>
            </w:pPr>
            <w:r w:rsidRPr="000C7F0A">
              <w:rPr>
                <w:sz w:val="23"/>
                <w:szCs w:val="23"/>
              </w:rPr>
              <w:t>3 48</w:t>
            </w:r>
            <w:r w:rsidRPr="000C7F0A">
              <w:rPr>
                <w:sz w:val="23"/>
                <w:szCs w:val="23"/>
                <w:lang w:val="en-US"/>
              </w:rPr>
              <w:t>8</w:t>
            </w:r>
            <w:r w:rsidRPr="000C7F0A">
              <w:rPr>
                <w:sz w:val="23"/>
                <w:szCs w:val="23"/>
              </w:rPr>
              <w:t xml:space="preserve"> </w:t>
            </w:r>
            <w:r w:rsidRPr="000C7F0A">
              <w:rPr>
                <w:sz w:val="23"/>
                <w:szCs w:val="23"/>
                <w:lang w:val="en-US"/>
              </w:rPr>
              <w:t>576</w:t>
            </w:r>
            <w:r w:rsidRPr="000C7F0A">
              <w:rPr>
                <w:sz w:val="23"/>
                <w:szCs w:val="23"/>
              </w:rPr>
              <w:t>,</w:t>
            </w:r>
            <w:r w:rsidRPr="000C7F0A">
              <w:rPr>
                <w:sz w:val="23"/>
                <w:szCs w:val="23"/>
                <w:lang w:val="en-US"/>
              </w:rPr>
              <w:t>0</w:t>
            </w:r>
            <w:r w:rsidRPr="000C7F0A">
              <w:rPr>
                <w:sz w:val="23"/>
                <w:szCs w:val="23"/>
              </w:rPr>
              <w:t>0</w:t>
            </w:r>
          </w:p>
        </w:tc>
        <w:tc>
          <w:tcPr>
            <w:tcW w:w="1320" w:type="dxa"/>
          </w:tcPr>
          <w:p w:rsidR="00ED61BA" w:rsidRPr="000C7F0A" w:rsidRDefault="00ED61BA" w:rsidP="00551152">
            <w:pPr>
              <w:ind w:right="-93" w:hanging="108"/>
              <w:jc w:val="center"/>
              <w:rPr>
                <w:sz w:val="23"/>
                <w:szCs w:val="23"/>
              </w:rPr>
            </w:pPr>
            <w:r w:rsidRPr="000C7F0A">
              <w:rPr>
                <w:sz w:val="23"/>
                <w:szCs w:val="23"/>
              </w:rPr>
              <w:t>3 63</w:t>
            </w:r>
            <w:r w:rsidRPr="000C7F0A">
              <w:rPr>
                <w:sz w:val="23"/>
                <w:szCs w:val="23"/>
                <w:lang w:val="en-US"/>
              </w:rPr>
              <w:t>6</w:t>
            </w:r>
            <w:r w:rsidRPr="000C7F0A">
              <w:rPr>
                <w:sz w:val="23"/>
                <w:szCs w:val="23"/>
              </w:rPr>
              <w:t> </w:t>
            </w:r>
            <w:r w:rsidRPr="000C7F0A">
              <w:rPr>
                <w:sz w:val="23"/>
                <w:szCs w:val="23"/>
                <w:lang w:val="en-US"/>
              </w:rPr>
              <w:t>713</w:t>
            </w:r>
            <w:r w:rsidRPr="000C7F0A">
              <w:rPr>
                <w:sz w:val="23"/>
                <w:szCs w:val="23"/>
              </w:rPr>
              <w:t>,</w:t>
            </w:r>
            <w:r w:rsidRPr="000C7F0A">
              <w:rPr>
                <w:sz w:val="23"/>
                <w:szCs w:val="23"/>
                <w:lang w:val="en-US"/>
              </w:rPr>
              <w:t>5</w:t>
            </w:r>
            <w:r w:rsidRPr="000C7F0A">
              <w:rPr>
                <w:sz w:val="23"/>
                <w:szCs w:val="23"/>
              </w:rPr>
              <w:t>0</w:t>
            </w:r>
          </w:p>
        </w:tc>
        <w:tc>
          <w:tcPr>
            <w:tcW w:w="1396" w:type="dxa"/>
          </w:tcPr>
          <w:p w:rsidR="00ED61BA" w:rsidRPr="000C7F0A" w:rsidRDefault="00ED61BA" w:rsidP="00551152">
            <w:pPr>
              <w:ind w:right="-93" w:hanging="108"/>
              <w:jc w:val="center"/>
              <w:rPr>
                <w:sz w:val="23"/>
                <w:szCs w:val="23"/>
              </w:rPr>
            </w:pPr>
            <w:r w:rsidRPr="000C7F0A">
              <w:rPr>
                <w:sz w:val="23"/>
                <w:szCs w:val="23"/>
              </w:rPr>
              <w:t>4 285 </w:t>
            </w:r>
            <w:r w:rsidRPr="000C7F0A">
              <w:rPr>
                <w:sz w:val="23"/>
                <w:szCs w:val="23"/>
                <w:lang w:val="en-US"/>
              </w:rPr>
              <w:t>287</w:t>
            </w:r>
            <w:r w:rsidRPr="000C7F0A">
              <w:rPr>
                <w:sz w:val="23"/>
                <w:szCs w:val="23"/>
              </w:rPr>
              <w:t>,</w:t>
            </w:r>
            <w:r w:rsidRPr="000C7F0A">
              <w:rPr>
                <w:sz w:val="23"/>
                <w:szCs w:val="23"/>
                <w:lang w:val="en-US"/>
              </w:rPr>
              <w:t>0</w:t>
            </w:r>
            <w:r w:rsidRPr="000C7F0A">
              <w:rPr>
                <w:sz w:val="23"/>
                <w:szCs w:val="23"/>
              </w:rPr>
              <w:t>0</w:t>
            </w:r>
          </w:p>
        </w:tc>
        <w:tc>
          <w:tcPr>
            <w:tcW w:w="1396" w:type="dxa"/>
          </w:tcPr>
          <w:p w:rsidR="00ED61BA" w:rsidRPr="000C7F0A" w:rsidRDefault="00ED61BA" w:rsidP="00551152">
            <w:pPr>
              <w:ind w:right="-93" w:hanging="108"/>
              <w:jc w:val="center"/>
              <w:rPr>
                <w:sz w:val="23"/>
                <w:szCs w:val="23"/>
                <w:lang w:val="en-US"/>
              </w:rPr>
            </w:pPr>
            <w:r w:rsidRPr="000C7F0A">
              <w:rPr>
                <w:sz w:val="23"/>
                <w:szCs w:val="23"/>
              </w:rPr>
              <w:t>4 4</w:t>
            </w:r>
            <w:r w:rsidRPr="000C7F0A">
              <w:rPr>
                <w:sz w:val="23"/>
                <w:szCs w:val="23"/>
                <w:lang w:val="en-US"/>
              </w:rPr>
              <w:t>8</w:t>
            </w:r>
            <w:r w:rsidRPr="000C7F0A">
              <w:rPr>
                <w:sz w:val="23"/>
                <w:szCs w:val="23"/>
              </w:rPr>
              <w:t>7 264,</w:t>
            </w:r>
            <w:r w:rsidRPr="000C7F0A">
              <w:rPr>
                <w:sz w:val="23"/>
                <w:szCs w:val="23"/>
                <w:lang w:val="en-US"/>
              </w:rPr>
              <w:t>00</w:t>
            </w:r>
          </w:p>
        </w:tc>
        <w:tc>
          <w:tcPr>
            <w:tcW w:w="1288" w:type="dxa"/>
          </w:tcPr>
          <w:p w:rsidR="00ED61BA" w:rsidRPr="000C7F0A" w:rsidRDefault="00ED61BA" w:rsidP="00551152">
            <w:pPr>
              <w:ind w:right="-93" w:hanging="108"/>
              <w:jc w:val="center"/>
              <w:rPr>
                <w:sz w:val="23"/>
                <w:szCs w:val="23"/>
                <w:lang w:val="en-US"/>
              </w:rPr>
            </w:pPr>
            <w:r w:rsidRPr="000C7F0A">
              <w:rPr>
                <w:sz w:val="23"/>
                <w:szCs w:val="23"/>
              </w:rPr>
              <w:t>4 694 51</w:t>
            </w:r>
            <w:r w:rsidRPr="000C7F0A">
              <w:rPr>
                <w:sz w:val="23"/>
                <w:szCs w:val="23"/>
                <w:lang w:val="en-US"/>
              </w:rPr>
              <w:t>2</w:t>
            </w:r>
            <w:r w:rsidRPr="000C7F0A">
              <w:rPr>
                <w:sz w:val="23"/>
                <w:szCs w:val="23"/>
              </w:rPr>
              <w:t>,</w:t>
            </w:r>
            <w:r w:rsidRPr="000C7F0A">
              <w:rPr>
                <w:sz w:val="23"/>
                <w:szCs w:val="23"/>
                <w:lang w:val="en-US"/>
              </w:rPr>
              <w:t>00</w:t>
            </w:r>
          </w:p>
        </w:tc>
        <w:tc>
          <w:tcPr>
            <w:tcW w:w="1382" w:type="dxa"/>
            <w:gridSpan w:val="2"/>
          </w:tcPr>
          <w:p w:rsidR="00ED61BA" w:rsidRPr="000C7F0A" w:rsidRDefault="00ED61BA" w:rsidP="00551152">
            <w:pPr>
              <w:ind w:right="-93" w:hanging="108"/>
              <w:jc w:val="center"/>
              <w:rPr>
                <w:sz w:val="23"/>
                <w:szCs w:val="23"/>
                <w:lang w:val="en-US"/>
              </w:rPr>
            </w:pPr>
            <w:r w:rsidRPr="000C7F0A">
              <w:rPr>
                <w:sz w:val="23"/>
                <w:szCs w:val="23"/>
              </w:rPr>
              <w:t>4 8</w:t>
            </w:r>
            <w:r w:rsidRPr="000C7F0A">
              <w:rPr>
                <w:sz w:val="23"/>
                <w:szCs w:val="23"/>
                <w:lang w:val="en-US"/>
              </w:rPr>
              <w:t>97</w:t>
            </w:r>
            <w:r w:rsidRPr="000C7F0A">
              <w:rPr>
                <w:sz w:val="23"/>
                <w:szCs w:val="23"/>
              </w:rPr>
              <w:t> 649,</w:t>
            </w:r>
            <w:r w:rsidRPr="000C7F0A">
              <w:rPr>
                <w:sz w:val="23"/>
                <w:szCs w:val="23"/>
                <w:lang w:val="en-US"/>
              </w:rPr>
              <w:t>00</w:t>
            </w:r>
          </w:p>
        </w:tc>
        <w:tc>
          <w:tcPr>
            <w:tcW w:w="1421" w:type="dxa"/>
          </w:tcPr>
          <w:p w:rsidR="00ED61BA" w:rsidRPr="000C7F0A" w:rsidRDefault="00ED61BA" w:rsidP="00551152">
            <w:pPr>
              <w:ind w:right="-93" w:hanging="108"/>
              <w:jc w:val="center"/>
              <w:rPr>
                <w:sz w:val="23"/>
                <w:szCs w:val="23"/>
              </w:rPr>
            </w:pPr>
            <w:r w:rsidRPr="000C7F0A">
              <w:rPr>
                <w:sz w:val="23"/>
                <w:szCs w:val="23"/>
              </w:rPr>
              <w:t>5 100 084,</w:t>
            </w:r>
            <w:r w:rsidRPr="000C7F0A">
              <w:rPr>
                <w:sz w:val="23"/>
                <w:szCs w:val="23"/>
                <w:lang w:val="en-US"/>
              </w:rPr>
              <w:t>00</w:t>
            </w:r>
            <w:r w:rsidRPr="000C7F0A">
              <w:rPr>
                <w:sz w:val="23"/>
                <w:szCs w:val="23"/>
              </w:rPr>
              <w:t>».</w:t>
            </w:r>
          </w:p>
        </w:tc>
      </w:tr>
    </w:tbl>
    <w:p w:rsidR="00ED61BA" w:rsidRPr="00FD79FB" w:rsidRDefault="00ED61BA" w:rsidP="0071161C">
      <w:pPr>
        <w:tabs>
          <w:tab w:val="left" w:pos="1080"/>
        </w:tabs>
        <w:spacing w:line="360" w:lineRule="auto"/>
        <w:ind w:firstLine="720"/>
        <w:jc w:val="center"/>
        <w:rPr>
          <w:sz w:val="28"/>
          <w:szCs w:val="28"/>
        </w:rPr>
      </w:pPr>
    </w:p>
    <w:bookmarkEnd w:id="2"/>
    <w:p w:rsidR="00ED61BA" w:rsidRPr="00FD79FB" w:rsidRDefault="00ED61BA" w:rsidP="004E40D8">
      <w:pPr>
        <w:spacing w:line="360" w:lineRule="auto"/>
        <w:ind w:firstLine="720"/>
        <w:jc w:val="both"/>
        <w:rPr>
          <w:sz w:val="28"/>
          <w:szCs w:val="28"/>
        </w:rPr>
      </w:pPr>
    </w:p>
    <w:p w:rsidR="00ED61BA" w:rsidRPr="00FD79FB" w:rsidRDefault="00ED61BA" w:rsidP="004E40D8">
      <w:pPr>
        <w:spacing w:line="360" w:lineRule="auto"/>
        <w:ind w:firstLine="720"/>
        <w:jc w:val="both"/>
        <w:rPr>
          <w:sz w:val="28"/>
          <w:szCs w:val="28"/>
        </w:rPr>
        <w:sectPr w:rsidR="00ED61BA" w:rsidRPr="00FD79FB" w:rsidSect="00064226">
          <w:headerReference w:type="first" r:id="rId13"/>
          <w:pgSz w:w="16838" w:h="11906" w:orient="landscape" w:code="9"/>
          <w:pgMar w:top="1531" w:right="851" w:bottom="567" w:left="1134" w:header="567" w:footer="567" w:gutter="0"/>
          <w:cols w:space="720"/>
          <w:titlePg/>
        </w:sectPr>
      </w:pPr>
    </w:p>
    <w:p w:rsidR="00ED61BA" w:rsidRDefault="00ED61BA" w:rsidP="00BF4614">
      <w:pPr>
        <w:spacing w:line="360" w:lineRule="auto"/>
        <w:ind w:firstLine="709"/>
        <w:rPr>
          <w:sz w:val="28"/>
          <w:szCs w:val="28"/>
        </w:rPr>
      </w:pPr>
      <w:r>
        <w:rPr>
          <w:sz w:val="28"/>
          <w:szCs w:val="28"/>
        </w:rPr>
        <w:lastRenderedPageBreak/>
        <w:t>5</w:t>
      </w:r>
      <w:r w:rsidRPr="00FD79FB">
        <w:rPr>
          <w:sz w:val="28"/>
          <w:szCs w:val="28"/>
        </w:rPr>
        <w:t xml:space="preserve">. </w:t>
      </w:r>
      <w:r>
        <w:rPr>
          <w:sz w:val="28"/>
          <w:szCs w:val="28"/>
        </w:rPr>
        <w:t xml:space="preserve">Раздел 7 </w:t>
      </w:r>
      <w:r w:rsidRPr="00B3699C">
        <w:rPr>
          <w:sz w:val="28"/>
          <w:szCs w:val="28"/>
        </w:rPr>
        <w:t>«</w:t>
      </w:r>
      <w:r w:rsidRPr="00B3699C">
        <w:rPr>
          <w:color w:val="000000"/>
          <w:sz w:val="28"/>
          <w:szCs w:val="28"/>
        </w:rPr>
        <w:t>Методика оценки эффективности  реализации Государстве</w:t>
      </w:r>
      <w:r w:rsidRPr="00B3699C">
        <w:rPr>
          <w:color w:val="000000"/>
          <w:sz w:val="28"/>
          <w:szCs w:val="28"/>
        </w:rPr>
        <w:t>н</w:t>
      </w:r>
      <w:r w:rsidRPr="00B3699C">
        <w:rPr>
          <w:color w:val="000000"/>
          <w:sz w:val="28"/>
          <w:szCs w:val="28"/>
        </w:rPr>
        <w:t>ной программы</w:t>
      </w:r>
      <w:r>
        <w:rPr>
          <w:color w:val="000000"/>
          <w:sz w:val="28"/>
          <w:szCs w:val="28"/>
        </w:rPr>
        <w:t>» изложить</w:t>
      </w:r>
      <w:r>
        <w:rPr>
          <w:sz w:val="28"/>
          <w:szCs w:val="28"/>
        </w:rPr>
        <w:t xml:space="preserve"> в следующей редакции:</w:t>
      </w:r>
    </w:p>
    <w:p w:rsidR="00ED61BA" w:rsidRDefault="00ED61BA" w:rsidP="0045200D">
      <w:pPr>
        <w:spacing w:line="360" w:lineRule="auto"/>
        <w:ind w:left="709"/>
        <w:rPr>
          <w:b/>
          <w:color w:val="000000"/>
          <w:sz w:val="28"/>
          <w:szCs w:val="28"/>
        </w:rPr>
      </w:pPr>
      <w:r w:rsidRPr="00D364F7">
        <w:rPr>
          <w:b/>
          <w:sz w:val="28"/>
          <w:szCs w:val="28"/>
        </w:rPr>
        <w:t>«7.</w:t>
      </w:r>
      <w:r>
        <w:rPr>
          <w:sz w:val="28"/>
          <w:szCs w:val="28"/>
        </w:rPr>
        <w:t xml:space="preserve"> </w:t>
      </w:r>
      <w:r>
        <w:rPr>
          <w:b/>
          <w:color w:val="000000"/>
          <w:sz w:val="28"/>
          <w:szCs w:val="28"/>
        </w:rPr>
        <w:t xml:space="preserve">Методика оценки эффективности  реализации Государственной </w:t>
      </w:r>
      <w:r>
        <w:rPr>
          <w:b/>
          <w:color w:val="000000"/>
          <w:sz w:val="28"/>
          <w:szCs w:val="28"/>
        </w:rPr>
        <w:br/>
        <w:t xml:space="preserve">      программы»</w:t>
      </w:r>
    </w:p>
    <w:p w:rsidR="00ED61BA" w:rsidRPr="00DD06F0" w:rsidRDefault="00ED61BA" w:rsidP="0045200D">
      <w:pPr>
        <w:autoSpaceDE w:val="0"/>
        <w:autoSpaceDN w:val="0"/>
        <w:adjustRightInd w:val="0"/>
        <w:spacing w:line="360" w:lineRule="auto"/>
        <w:ind w:right="119" w:firstLine="720"/>
        <w:jc w:val="both"/>
        <w:outlineLvl w:val="2"/>
        <w:rPr>
          <w:sz w:val="28"/>
          <w:szCs w:val="28"/>
        </w:rPr>
      </w:pPr>
      <w:r w:rsidRPr="00DD06F0">
        <w:rPr>
          <w:sz w:val="28"/>
          <w:szCs w:val="28"/>
        </w:rPr>
        <w:t>О</w:t>
      </w:r>
      <w:r>
        <w:rPr>
          <w:sz w:val="28"/>
          <w:szCs w:val="28"/>
        </w:rPr>
        <w:t>ценка эффективности реализации Г</w:t>
      </w:r>
      <w:r w:rsidRPr="00DD06F0">
        <w:rPr>
          <w:sz w:val="28"/>
          <w:szCs w:val="28"/>
        </w:rPr>
        <w:t>осударственной программы пров</w:t>
      </w:r>
      <w:r w:rsidRPr="00DD06F0">
        <w:rPr>
          <w:sz w:val="28"/>
          <w:szCs w:val="28"/>
        </w:rPr>
        <w:t>о</w:t>
      </w:r>
      <w:r w:rsidRPr="00DD06F0">
        <w:rPr>
          <w:sz w:val="28"/>
          <w:szCs w:val="28"/>
        </w:rPr>
        <w:t>дится ежегодно на основе интегральной оценки достижения показателей эф</w:t>
      </w:r>
      <w:r>
        <w:rPr>
          <w:sz w:val="28"/>
          <w:szCs w:val="28"/>
        </w:rPr>
        <w:t>фе</w:t>
      </w:r>
      <w:r>
        <w:rPr>
          <w:sz w:val="28"/>
          <w:szCs w:val="28"/>
        </w:rPr>
        <w:t>к</w:t>
      </w:r>
      <w:r>
        <w:rPr>
          <w:sz w:val="28"/>
          <w:szCs w:val="28"/>
        </w:rPr>
        <w:t>тивности реализации Г</w:t>
      </w:r>
      <w:r w:rsidRPr="00DD06F0">
        <w:rPr>
          <w:sz w:val="28"/>
          <w:szCs w:val="28"/>
        </w:rPr>
        <w:t>осударственной программы, сравнения фактических</w:t>
      </w:r>
      <w:r>
        <w:rPr>
          <w:sz w:val="28"/>
          <w:szCs w:val="28"/>
        </w:rPr>
        <w:t xml:space="preserve"> ср</w:t>
      </w:r>
      <w:r>
        <w:rPr>
          <w:sz w:val="28"/>
          <w:szCs w:val="28"/>
        </w:rPr>
        <w:t>о</w:t>
      </w:r>
      <w:r>
        <w:rPr>
          <w:sz w:val="28"/>
          <w:szCs w:val="28"/>
        </w:rPr>
        <w:t>ков реализации мероприятий Г</w:t>
      </w:r>
      <w:r w:rsidRPr="00DD06F0">
        <w:rPr>
          <w:sz w:val="28"/>
          <w:szCs w:val="28"/>
        </w:rPr>
        <w:t>осударственной программы с запланированными, а также с учетом объема ресурс</w:t>
      </w:r>
      <w:r>
        <w:rPr>
          <w:sz w:val="28"/>
          <w:szCs w:val="28"/>
        </w:rPr>
        <w:t>ов, направленных на реализацию Г</w:t>
      </w:r>
      <w:r w:rsidRPr="00DD06F0">
        <w:rPr>
          <w:sz w:val="28"/>
          <w:szCs w:val="28"/>
        </w:rPr>
        <w:t>осударстве</w:t>
      </w:r>
      <w:r w:rsidRPr="00DD06F0">
        <w:rPr>
          <w:sz w:val="28"/>
          <w:szCs w:val="28"/>
        </w:rPr>
        <w:t>н</w:t>
      </w:r>
      <w:r w:rsidRPr="00DD06F0">
        <w:rPr>
          <w:sz w:val="28"/>
          <w:szCs w:val="28"/>
        </w:rPr>
        <w:t xml:space="preserve">ной программы. </w:t>
      </w:r>
    </w:p>
    <w:p w:rsidR="00ED61BA" w:rsidRDefault="00ED61BA" w:rsidP="0045200D">
      <w:pPr>
        <w:widowControl w:val="0"/>
        <w:spacing w:line="360" w:lineRule="auto"/>
        <w:ind w:right="119" w:firstLine="720"/>
        <w:jc w:val="both"/>
        <w:rPr>
          <w:spacing w:val="-4"/>
          <w:sz w:val="28"/>
          <w:szCs w:val="28"/>
        </w:rPr>
      </w:pPr>
      <w:r w:rsidRPr="0025272C">
        <w:rPr>
          <w:spacing w:val="-4"/>
          <w:sz w:val="28"/>
          <w:szCs w:val="28"/>
        </w:rPr>
        <w:t>Интегральная оценка достижения показателей эффективности реализации Государственной программы осуществляется с учетом достижения показателей эффективности реализации отдельных мероприятий по формуле:</w:t>
      </w:r>
    </w:p>
    <w:p w:rsidR="00ED61BA" w:rsidRDefault="00ED61BA" w:rsidP="0045200D">
      <w:pPr>
        <w:widowControl w:val="0"/>
        <w:ind w:right="119" w:firstLine="720"/>
        <w:jc w:val="center"/>
        <w:rPr>
          <w:sz w:val="28"/>
          <w:szCs w:val="28"/>
        </w:rPr>
      </w:pPr>
    </w:p>
    <w:p w:rsidR="00ED61BA" w:rsidRDefault="00ED61BA" w:rsidP="0045200D">
      <w:pPr>
        <w:widowControl w:val="0"/>
        <w:ind w:right="119" w:firstLine="720"/>
        <w:jc w:val="center"/>
        <w:rPr>
          <w:sz w:val="28"/>
          <w:szCs w:val="28"/>
        </w:rPr>
      </w:pPr>
      <w:r>
        <w:rPr>
          <w:sz w:val="28"/>
          <w:szCs w:val="28"/>
        </w:rPr>
        <w:t>Р</w:t>
      </w:r>
      <w:r w:rsidRPr="00DD06F0">
        <w:rPr>
          <w:sz w:val="28"/>
          <w:szCs w:val="28"/>
          <w:vertAlign w:val="subscript"/>
        </w:rPr>
        <w:t xml:space="preserve">интегр  </w:t>
      </w:r>
      <w:r w:rsidRPr="00DD06F0">
        <w:rPr>
          <w:sz w:val="28"/>
          <w:szCs w:val="28"/>
        </w:rPr>
        <w:t>=</w:t>
      </w:r>
      <w:r w:rsidRPr="00DD06F0">
        <w:rPr>
          <w:sz w:val="28"/>
          <w:szCs w:val="28"/>
          <w:vertAlign w:val="subscript"/>
        </w:rPr>
        <w:t xml:space="preserve">  </w:t>
      </w:r>
      <w:r>
        <w:rPr>
          <w:sz w:val="28"/>
          <w:szCs w:val="28"/>
        </w:rPr>
        <w:t>Р</w:t>
      </w:r>
      <w:r w:rsidRPr="00DD06F0">
        <w:rPr>
          <w:sz w:val="28"/>
          <w:szCs w:val="28"/>
          <w:vertAlign w:val="subscript"/>
        </w:rPr>
        <w:t xml:space="preserve">эф  гп  </w:t>
      </w:r>
      <w:r w:rsidRPr="00DD06F0">
        <w:rPr>
          <w:sz w:val="28"/>
          <w:szCs w:val="28"/>
        </w:rPr>
        <w:t>х 0,</w:t>
      </w:r>
      <w:r>
        <w:rPr>
          <w:sz w:val="28"/>
          <w:szCs w:val="28"/>
        </w:rPr>
        <w:t>7</w:t>
      </w:r>
      <w:r w:rsidRPr="00DD06F0">
        <w:rPr>
          <w:sz w:val="28"/>
          <w:szCs w:val="28"/>
        </w:rPr>
        <w:t xml:space="preserve"> +</w:t>
      </w:r>
      <w:r w:rsidRPr="00DD06F0">
        <w:rPr>
          <w:sz w:val="28"/>
          <w:szCs w:val="28"/>
          <w:vertAlign w:val="subscript"/>
        </w:rPr>
        <w:t xml:space="preserve"> </w:t>
      </w:r>
      <w:r>
        <w:rPr>
          <w:sz w:val="28"/>
          <w:szCs w:val="28"/>
        </w:rPr>
        <w:t>Р</w:t>
      </w:r>
      <w:r>
        <w:rPr>
          <w:sz w:val="28"/>
          <w:szCs w:val="28"/>
          <w:vertAlign w:val="subscript"/>
        </w:rPr>
        <w:t>ом</w:t>
      </w:r>
      <w:r w:rsidRPr="0025272C">
        <w:rPr>
          <w:sz w:val="28"/>
          <w:szCs w:val="28"/>
        </w:rPr>
        <w:t xml:space="preserve"> </w:t>
      </w:r>
      <w:r w:rsidRPr="00DD06F0">
        <w:rPr>
          <w:sz w:val="28"/>
          <w:szCs w:val="28"/>
        </w:rPr>
        <w:t>х 0,</w:t>
      </w:r>
      <w:r>
        <w:rPr>
          <w:sz w:val="28"/>
          <w:szCs w:val="28"/>
        </w:rPr>
        <w:t>3</w:t>
      </w:r>
      <w:r w:rsidRPr="00DD06F0">
        <w:rPr>
          <w:sz w:val="28"/>
          <w:szCs w:val="28"/>
        </w:rPr>
        <w:t>, где:</w:t>
      </w:r>
    </w:p>
    <w:p w:rsidR="00ED61BA" w:rsidRDefault="00ED61BA" w:rsidP="0045200D">
      <w:pPr>
        <w:widowControl w:val="0"/>
        <w:ind w:right="119" w:firstLine="720"/>
        <w:jc w:val="center"/>
        <w:rPr>
          <w:sz w:val="28"/>
          <w:szCs w:val="28"/>
        </w:rPr>
      </w:pPr>
    </w:p>
    <w:p w:rsidR="00ED61BA" w:rsidRPr="00DD06F0" w:rsidRDefault="00ED61BA" w:rsidP="0045200D">
      <w:pPr>
        <w:widowControl w:val="0"/>
        <w:spacing w:line="360" w:lineRule="auto"/>
        <w:ind w:right="119" w:firstLine="720"/>
        <w:jc w:val="both"/>
        <w:rPr>
          <w:sz w:val="28"/>
          <w:szCs w:val="28"/>
        </w:rPr>
      </w:pPr>
      <w:r>
        <w:rPr>
          <w:sz w:val="28"/>
          <w:szCs w:val="28"/>
        </w:rPr>
        <w:t>Р</w:t>
      </w:r>
      <w:r w:rsidRPr="00DD06F0">
        <w:rPr>
          <w:sz w:val="28"/>
          <w:szCs w:val="28"/>
          <w:vertAlign w:val="subscript"/>
        </w:rPr>
        <w:t>интегр</w:t>
      </w:r>
      <w:r w:rsidRPr="00DD06F0">
        <w:rPr>
          <w:sz w:val="28"/>
          <w:szCs w:val="28"/>
        </w:rPr>
        <w:t xml:space="preserve"> – интегральная оценка достижения показа</w:t>
      </w:r>
      <w:r>
        <w:rPr>
          <w:sz w:val="28"/>
          <w:szCs w:val="28"/>
        </w:rPr>
        <w:t>телей эффективности ре</w:t>
      </w:r>
      <w:r>
        <w:rPr>
          <w:sz w:val="28"/>
          <w:szCs w:val="28"/>
        </w:rPr>
        <w:t>а</w:t>
      </w:r>
      <w:r>
        <w:rPr>
          <w:sz w:val="28"/>
          <w:szCs w:val="28"/>
        </w:rPr>
        <w:t>лизации Г</w:t>
      </w:r>
      <w:r w:rsidRPr="00DD06F0">
        <w:rPr>
          <w:sz w:val="28"/>
          <w:szCs w:val="28"/>
        </w:rPr>
        <w:t>осударственной программы с учетом достижения показателей эффе</w:t>
      </w:r>
      <w:r w:rsidRPr="00DD06F0">
        <w:rPr>
          <w:sz w:val="28"/>
          <w:szCs w:val="28"/>
        </w:rPr>
        <w:t>к</w:t>
      </w:r>
      <w:r w:rsidRPr="00DD06F0">
        <w:rPr>
          <w:sz w:val="28"/>
          <w:szCs w:val="28"/>
        </w:rPr>
        <w:t xml:space="preserve">тивности реализации </w:t>
      </w:r>
      <w:r>
        <w:rPr>
          <w:sz w:val="28"/>
          <w:szCs w:val="28"/>
        </w:rPr>
        <w:t>отдельных мероприятий</w:t>
      </w:r>
      <w:r w:rsidRPr="00DD06F0">
        <w:rPr>
          <w:sz w:val="28"/>
          <w:szCs w:val="28"/>
        </w:rPr>
        <w:t xml:space="preserve"> (в долях единицы);</w:t>
      </w:r>
    </w:p>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 xml:space="preserve">эф </w:t>
      </w:r>
      <w:r w:rsidRPr="00DD06F0">
        <w:rPr>
          <w:rFonts w:ascii="Times New Roman" w:hAnsi="Times New Roman" w:cs="Times New Roman"/>
          <w:sz w:val="28"/>
          <w:szCs w:val="28"/>
          <w:vertAlign w:val="subscript"/>
        </w:rPr>
        <w:t>гп</w:t>
      </w:r>
      <w:r w:rsidRPr="00DD06F0">
        <w:rPr>
          <w:rFonts w:ascii="Times New Roman" w:hAnsi="Times New Roman" w:cs="Times New Roman"/>
          <w:sz w:val="28"/>
          <w:szCs w:val="28"/>
        </w:rPr>
        <w:t xml:space="preserve"> – оценка достижения показа</w:t>
      </w:r>
      <w:r>
        <w:rPr>
          <w:rFonts w:ascii="Times New Roman" w:hAnsi="Times New Roman" w:cs="Times New Roman"/>
          <w:sz w:val="28"/>
          <w:szCs w:val="28"/>
        </w:rPr>
        <w:t>телей эффективности реализации Г</w:t>
      </w:r>
      <w:r w:rsidRPr="00DD06F0">
        <w:rPr>
          <w:rFonts w:ascii="Times New Roman" w:hAnsi="Times New Roman" w:cs="Times New Roman"/>
          <w:sz w:val="28"/>
          <w:szCs w:val="28"/>
        </w:rPr>
        <w:t>ос</w:t>
      </w:r>
      <w:r w:rsidRPr="00DD06F0">
        <w:rPr>
          <w:rFonts w:ascii="Times New Roman" w:hAnsi="Times New Roman" w:cs="Times New Roman"/>
          <w:sz w:val="28"/>
          <w:szCs w:val="28"/>
        </w:rPr>
        <w:t>у</w:t>
      </w:r>
      <w:r>
        <w:rPr>
          <w:rFonts w:ascii="Times New Roman" w:hAnsi="Times New Roman" w:cs="Times New Roman"/>
          <w:sz w:val="28"/>
          <w:szCs w:val="28"/>
        </w:rPr>
        <w:t>дарственной программы</w:t>
      </w:r>
      <w:r w:rsidRPr="00DD06F0">
        <w:rPr>
          <w:rFonts w:ascii="Times New Roman" w:hAnsi="Times New Roman" w:cs="Times New Roman"/>
          <w:sz w:val="28"/>
          <w:szCs w:val="28"/>
        </w:rPr>
        <w:t xml:space="preserve"> (в долях единицы);</w:t>
      </w:r>
    </w:p>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Pr>
          <w:rFonts w:ascii="Times New Roman" w:hAnsi="Times New Roman" w:cs="Times New Roman"/>
          <w:sz w:val="28"/>
          <w:szCs w:val="28"/>
        </w:rPr>
        <w:t>Р</w:t>
      </w:r>
      <w:r w:rsidRPr="00170E4C">
        <w:rPr>
          <w:rFonts w:ascii="Times New Roman" w:hAnsi="Times New Roman" w:cs="Times New Roman"/>
          <w:sz w:val="28"/>
          <w:szCs w:val="28"/>
          <w:vertAlign w:val="subscript"/>
        </w:rPr>
        <w:t>ом</w:t>
      </w:r>
      <w:r>
        <w:rPr>
          <w:sz w:val="28"/>
          <w:szCs w:val="28"/>
          <w:vertAlign w:val="subscript"/>
        </w:rPr>
        <w:t xml:space="preserve"> </w:t>
      </w:r>
      <w:r w:rsidRPr="00DD06F0">
        <w:rPr>
          <w:rFonts w:ascii="Times New Roman" w:hAnsi="Times New Roman" w:cs="Times New Roman"/>
          <w:sz w:val="28"/>
          <w:szCs w:val="28"/>
        </w:rPr>
        <w:t>– сводная оценка достижения показателей эффективности реали</w:t>
      </w:r>
      <w:r>
        <w:rPr>
          <w:rFonts w:ascii="Times New Roman" w:hAnsi="Times New Roman" w:cs="Times New Roman"/>
          <w:sz w:val="28"/>
          <w:szCs w:val="28"/>
        </w:rPr>
        <w:t xml:space="preserve">зации </w:t>
      </w:r>
      <w:r w:rsidRPr="0025272C">
        <w:rPr>
          <w:rFonts w:ascii="Times New Roman" w:hAnsi="Times New Roman" w:cs="Times New Roman"/>
          <w:sz w:val="28"/>
          <w:szCs w:val="28"/>
        </w:rPr>
        <w:t>отдельных мероприятий</w:t>
      </w:r>
      <w:r w:rsidRPr="00DD06F0">
        <w:rPr>
          <w:rFonts w:ascii="Times New Roman" w:hAnsi="Times New Roman" w:cs="Times New Roman"/>
          <w:sz w:val="28"/>
          <w:szCs w:val="28"/>
        </w:rPr>
        <w:t xml:space="preserve"> (в долях единицы);</w:t>
      </w:r>
    </w:p>
    <w:p w:rsidR="00ED61BA" w:rsidRDefault="00ED61BA" w:rsidP="0045200D">
      <w:pPr>
        <w:pStyle w:val="ConsPlusNonformat"/>
        <w:spacing w:line="360" w:lineRule="auto"/>
        <w:ind w:right="119" w:firstLine="720"/>
        <w:jc w:val="both"/>
        <w:rPr>
          <w:rFonts w:ascii="Times New Roman" w:hAnsi="Times New Roman" w:cs="Times New Roman"/>
          <w:sz w:val="28"/>
          <w:szCs w:val="28"/>
          <w:lang w:eastAsia="en-US"/>
        </w:rPr>
      </w:pPr>
      <w:r>
        <w:rPr>
          <w:rFonts w:ascii="Times New Roman" w:hAnsi="Times New Roman" w:cs="Times New Roman"/>
          <w:sz w:val="28"/>
          <w:szCs w:val="28"/>
        </w:rPr>
        <w:t>0,7</w:t>
      </w:r>
      <w:r w:rsidRPr="00DD06F0">
        <w:rPr>
          <w:rFonts w:ascii="Times New Roman" w:hAnsi="Times New Roman" w:cs="Times New Roman"/>
          <w:sz w:val="28"/>
          <w:szCs w:val="28"/>
        </w:rPr>
        <w:t xml:space="preserve"> и 0,</w:t>
      </w:r>
      <w:r>
        <w:rPr>
          <w:rFonts w:ascii="Times New Roman" w:hAnsi="Times New Roman" w:cs="Times New Roman"/>
          <w:sz w:val="28"/>
          <w:szCs w:val="28"/>
        </w:rPr>
        <w:t xml:space="preserve">3 </w:t>
      </w:r>
      <w:r w:rsidRPr="00DD06F0">
        <w:rPr>
          <w:rFonts w:ascii="Times New Roman" w:hAnsi="Times New Roman" w:cs="Times New Roman"/>
          <w:sz w:val="28"/>
          <w:szCs w:val="28"/>
        </w:rPr>
        <w:t>– весовые коэффициенты, присваиваемые оценкам достижения показа</w:t>
      </w:r>
      <w:r>
        <w:rPr>
          <w:rFonts w:ascii="Times New Roman" w:hAnsi="Times New Roman" w:cs="Times New Roman"/>
          <w:sz w:val="28"/>
          <w:szCs w:val="28"/>
        </w:rPr>
        <w:t>телей эффективности реализации Г</w:t>
      </w:r>
      <w:r w:rsidRPr="00DD06F0">
        <w:rPr>
          <w:rFonts w:ascii="Times New Roman" w:hAnsi="Times New Roman" w:cs="Times New Roman"/>
          <w:sz w:val="28"/>
          <w:szCs w:val="28"/>
        </w:rPr>
        <w:t>осударственной программы</w:t>
      </w:r>
      <w:r>
        <w:rPr>
          <w:rFonts w:ascii="Times New Roman" w:hAnsi="Times New Roman" w:cs="Times New Roman"/>
          <w:sz w:val="28"/>
          <w:szCs w:val="28"/>
        </w:rPr>
        <w:t xml:space="preserve"> и отдел</w:t>
      </w:r>
      <w:r>
        <w:rPr>
          <w:rFonts w:ascii="Times New Roman" w:hAnsi="Times New Roman" w:cs="Times New Roman"/>
          <w:sz w:val="28"/>
          <w:szCs w:val="28"/>
        </w:rPr>
        <w:t>ь</w:t>
      </w:r>
      <w:r>
        <w:rPr>
          <w:rFonts w:ascii="Times New Roman" w:hAnsi="Times New Roman" w:cs="Times New Roman"/>
          <w:sz w:val="28"/>
          <w:szCs w:val="28"/>
        </w:rPr>
        <w:t xml:space="preserve">ных мероприятий </w:t>
      </w:r>
      <w:r w:rsidRPr="00DD06F0">
        <w:rPr>
          <w:rFonts w:ascii="Times New Roman" w:hAnsi="Times New Roman" w:cs="Times New Roman"/>
          <w:sz w:val="28"/>
          <w:szCs w:val="28"/>
        </w:rPr>
        <w:t xml:space="preserve">соответственно. </w:t>
      </w:r>
    </w:p>
    <w:p w:rsidR="00ED61BA" w:rsidRDefault="00ED61BA" w:rsidP="0045200D">
      <w:pPr>
        <w:pStyle w:val="ConsPlusNonformat"/>
        <w:spacing w:line="360" w:lineRule="auto"/>
        <w:ind w:right="119" w:firstLine="720"/>
        <w:jc w:val="both"/>
        <w:rPr>
          <w:rFonts w:ascii="Times New Roman" w:hAnsi="Times New Roman" w:cs="Times New Roman"/>
          <w:sz w:val="28"/>
          <w:szCs w:val="28"/>
          <w:lang w:eastAsia="en-US"/>
        </w:rPr>
      </w:pPr>
      <w:r w:rsidRPr="00170E4C">
        <w:rPr>
          <w:rFonts w:ascii="Times New Roman" w:hAnsi="Times New Roman" w:cs="Times New Roman"/>
          <w:sz w:val="28"/>
          <w:szCs w:val="28"/>
          <w:lang w:eastAsia="en-US"/>
        </w:rPr>
        <w:t>Оценка достижения показателей эффективности реализации Госуда</w:t>
      </w:r>
      <w:r w:rsidRPr="00170E4C">
        <w:rPr>
          <w:rFonts w:ascii="Times New Roman" w:hAnsi="Times New Roman" w:cs="Times New Roman"/>
          <w:sz w:val="28"/>
          <w:szCs w:val="28"/>
          <w:lang w:eastAsia="en-US"/>
        </w:rPr>
        <w:t>р</w:t>
      </w:r>
      <w:r w:rsidRPr="00170E4C">
        <w:rPr>
          <w:rFonts w:ascii="Times New Roman" w:hAnsi="Times New Roman" w:cs="Times New Roman"/>
          <w:sz w:val="28"/>
          <w:szCs w:val="28"/>
          <w:lang w:eastAsia="en-US"/>
        </w:rPr>
        <w:t>ст</w:t>
      </w:r>
      <w:r w:rsidR="00844652">
        <w:rPr>
          <w:rFonts w:ascii="Times New Roman" w:hAnsi="Times New Roman" w:cs="Times New Roman"/>
          <w:sz w:val="28"/>
          <w:szCs w:val="28"/>
          <w:lang w:eastAsia="en-US"/>
        </w:rPr>
        <w:t>-</w:t>
      </w:r>
      <w:r w:rsidRPr="00170E4C">
        <w:rPr>
          <w:rFonts w:ascii="Times New Roman" w:hAnsi="Times New Roman" w:cs="Times New Roman"/>
          <w:sz w:val="28"/>
          <w:szCs w:val="28"/>
          <w:lang w:eastAsia="en-US"/>
        </w:rPr>
        <w:t>венной программы рассчитывается по формуле:</w:t>
      </w:r>
    </w:p>
    <w:p w:rsidR="00ED61BA" w:rsidRDefault="00844652" w:rsidP="00BF4614">
      <w:pPr>
        <w:autoSpaceDE w:val="0"/>
        <w:autoSpaceDN w:val="0"/>
        <w:adjustRightInd w:val="0"/>
        <w:spacing w:line="360" w:lineRule="auto"/>
        <w:ind w:right="119" w:firstLine="720"/>
        <w:rPr>
          <w:color w:val="000000"/>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6pt;margin-top:5pt;width:114pt;height:66pt;z-index:1">
            <v:imagedata r:id="rId14" o:title=""/>
            <w10:wrap type="square" side="right"/>
          </v:shape>
          <o:OLEObject Type="Embed" ProgID="Equation.3" ShapeID="_x0000_s1026" DrawAspect="Content" ObjectID="_1442304085" r:id="rId15"/>
        </w:pict>
      </w:r>
    </w:p>
    <w:p w:rsidR="00ED61BA" w:rsidRDefault="00ED61BA" w:rsidP="00BF4614">
      <w:pPr>
        <w:autoSpaceDE w:val="0"/>
        <w:autoSpaceDN w:val="0"/>
        <w:adjustRightInd w:val="0"/>
        <w:spacing w:line="360" w:lineRule="auto"/>
        <w:ind w:right="119"/>
        <w:rPr>
          <w:color w:val="000000"/>
          <w:szCs w:val="28"/>
        </w:rPr>
      </w:pPr>
    </w:p>
    <w:p w:rsidR="00ED61BA" w:rsidRDefault="00ED61BA" w:rsidP="00BF4614">
      <w:pPr>
        <w:autoSpaceDE w:val="0"/>
        <w:autoSpaceDN w:val="0"/>
        <w:adjustRightInd w:val="0"/>
        <w:spacing w:line="360" w:lineRule="auto"/>
        <w:ind w:left="708" w:right="119"/>
        <w:rPr>
          <w:color w:val="000000"/>
          <w:szCs w:val="28"/>
        </w:rPr>
      </w:pPr>
    </w:p>
    <w:p w:rsidR="00ED61BA" w:rsidRDefault="00ED61BA" w:rsidP="00BF4614">
      <w:pPr>
        <w:autoSpaceDE w:val="0"/>
        <w:autoSpaceDN w:val="0"/>
        <w:adjustRightInd w:val="0"/>
        <w:spacing w:line="360" w:lineRule="auto"/>
        <w:ind w:left="708" w:right="119"/>
        <w:rPr>
          <w:color w:val="000000"/>
          <w:szCs w:val="28"/>
        </w:rPr>
      </w:pPr>
    </w:p>
    <w:p w:rsidR="00ED61BA" w:rsidRPr="00170E4C" w:rsidRDefault="00ED61BA" w:rsidP="00BF4614">
      <w:pPr>
        <w:autoSpaceDE w:val="0"/>
        <w:autoSpaceDN w:val="0"/>
        <w:adjustRightInd w:val="0"/>
        <w:spacing w:line="360" w:lineRule="auto"/>
        <w:ind w:right="119" w:firstLine="708"/>
        <w:jc w:val="both"/>
        <w:rPr>
          <w:color w:val="000000"/>
          <w:spacing w:val="-6"/>
          <w:sz w:val="28"/>
          <w:szCs w:val="28"/>
        </w:rPr>
      </w:pPr>
      <w:r>
        <w:rPr>
          <w:sz w:val="28"/>
          <w:szCs w:val="28"/>
        </w:rPr>
        <w:lastRenderedPageBreak/>
        <w:t>Р</w:t>
      </w:r>
      <w:r>
        <w:rPr>
          <w:sz w:val="28"/>
          <w:szCs w:val="28"/>
          <w:vertAlign w:val="subscript"/>
        </w:rPr>
        <w:t xml:space="preserve">эф </w:t>
      </w:r>
      <w:r w:rsidRPr="00DD06F0">
        <w:rPr>
          <w:sz w:val="28"/>
          <w:szCs w:val="28"/>
          <w:vertAlign w:val="subscript"/>
        </w:rPr>
        <w:t xml:space="preserve">гп  </w:t>
      </w:r>
      <w:r w:rsidRPr="00170E4C">
        <w:rPr>
          <w:color w:val="000000"/>
          <w:spacing w:val="-6"/>
          <w:sz w:val="28"/>
          <w:szCs w:val="28"/>
        </w:rPr>
        <w:t xml:space="preserve">– </w:t>
      </w:r>
      <w:r>
        <w:rPr>
          <w:color w:val="000000"/>
          <w:spacing w:val="-6"/>
          <w:sz w:val="28"/>
          <w:szCs w:val="28"/>
        </w:rPr>
        <w:t>оценка</w:t>
      </w:r>
      <w:r w:rsidRPr="00170E4C">
        <w:rPr>
          <w:color w:val="000000"/>
          <w:spacing w:val="-6"/>
          <w:sz w:val="28"/>
          <w:szCs w:val="28"/>
        </w:rPr>
        <w:t xml:space="preserve"> достижения показателей эффективности реализации Госуда</w:t>
      </w:r>
      <w:r w:rsidRPr="00170E4C">
        <w:rPr>
          <w:color w:val="000000"/>
          <w:spacing w:val="-6"/>
          <w:sz w:val="28"/>
          <w:szCs w:val="28"/>
        </w:rPr>
        <w:t>р</w:t>
      </w:r>
      <w:r>
        <w:rPr>
          <w:color w:val="000000"/>
          <w:spacing w:val="-6"/>
          <w:sz w:val="28"/>
          <w:szCs w:val="28"/>
        </w:rPr>
        <w:t>ственной программы</w:t>
      </w:r>
      <w:r w:rsidRPr="00170E4C">
        <w:rPr>
          <w:color w:val="000000"/>
          <w:spacing w:val="-6"/>
          <w:sz w:val="28"/>
          <w:szCs w:val="28"/>
        </w:rPr>
        <w:t xml:space="preserve"> </w:t>
      </w:r>
      <w:r w:rsidRPr="00DD06F0">
        <w:rPr>
          <w:sz w:val="28"/>
          <w:szCs w:val="28"/>
        </w:rPr>
        <w:t>(в долях единицы);</w:t>
      </w:r>
    </w:p>
    <w:p w:rsidR="00ED61BA" w:rsidRDefault="00ED61BA" w:rsidP="0045200D">
      <w:pPr>
        <w:autoSpaceDE w:val="0"/>
        <w:autoSpaceDN w:val="0"/>
        <w:adjustRightInd w:val="0"/>
        <w:spacing w:line="360" w:lineRule="auto"/>
        <w:ind w:right="119" w:firstLine="720"/>
        <w:jc w:val="both"/>
        <w:rPr>
          <w:sz w:val="28"/>
          <w:szCs w:val="28"/>
        </w:rPr>
      </w:pPr>
      <w:r w:rsidRPr="00170E4C">
        <w:rPr>
          <w:color w:val="000000"/>
          <w:sz w:val="28"/>
          <w:szCs w:val="28"/>
        </w:rPr>
        <w:t>Р</w:t>
      </w:r>
      <w:r w:rsidRPr="00170E4C">
        <w:rPr>
          <w:color w:val="000000"/>
          <w:sz w:val="28"/>
          <w:szCs w:val="28"/>
          <w:vertAlign w:val="subscript"/>
          <w:lang w:val="en-US"/>
        </w:rPr>
        <w:t>i</w:t>
      </w:r>
      <w:r>
        <w:rPr>
          <w:color w:val="000000"/>
          <w:sz w:val="28"/>
          <w:szCs w:val="28"/>
          <w:vertAlign w:val="subscript"/>
        </w:rPr>
        <w:t xml:space="preserve"> гп</w:t>
      </w:r>
      <w:r w:rsidRPr="00170E4C">
        <w:rPr>
          <w:color w:val="000000"/>
          <w:sz w:val="28"/>
          <w:szCs w:val="28"/>
          <w:vertAlign w:val="subscript"/>
        </w:rPr>
        <w:t xml:space="preserve"> </w:t>
      </w:r>
      <w:r w:rsidRPr="00170E4C">
        <w:rPr>
          <w:color w:val="000000"/>
          <w:sz w:val="28"/>
          <w:szCs w:val="28"/>
        </w:rPr>
        <w:t>–</w:t>
      </w:r>
      <w:r w:rsidRPr="00170E4C">
        <w:rPr>
          <w:color w:val="000000"/>
          <w:sz w:val="28"/>
          <w:szCs w:val="28"/>
          <w:vertAlign w:val="subscript"/>
        </w:rPr>
        <w:t xml:space="preserve"> </w:t>
      </w:r>
      <w:r w:rsidRPr="00170E4C">
        <w:rPr>
          <w:color w:val="000000"/>
          <w:sz w:val="28"/>
          <w:szCs w:val="28"/>
        </w:rPr>
        <w:t>степень достижения i-го показателя эффективности реализации Го</w:t>
      </w:r>
      <w:r w:rsidR="00844652">
        <w:rPr>
          <w:color w:val="000000"/>
          <w:sz w:val="28"/>
          <w:szCs w:val="28"/>
        </w:rPr>
        <w:t>-</w:t>
      </w:r>
      <w:r>
        <w:rPr>
          <w:color w:val="000000"/>
          <w:sz w:val="28"/>
          <w:szCs w:val="28"/>
        </w:rPr>
        <w:t>с</w:t>
      </w:r>
      <w:r>
        <w:rPr>
          <w:color w:val="000000"/>
          <w:sz w:val="28"/>
          <w:szCs w:val="28"/>
        </w:rPr>
        <w:t>ударственной программы</w:t>
      </w:r>
      <w:r w:rsidRPr="00170E4C">
        <w:rPr>
          <w:color w:val="000000"/>
          <w:sz w:val="28"/>
          <w:szCs w:val="28"/>
        </w:rPr>
        <w:t xml:space="preserve"> </w:t>
      </w:r>
      <w:r w:rsidRPr="00DD06F0">
        <w:rPr>
          <w:sz w:val="28"/>
          <w:szCs w:val="28"/>
        </w:rPr>
        <w:t>(в долях единицы);</w:t>
      </w:r>
    </w:p>
    <w:p w:rsidR="00ED61BA" w:rsidRDefault="00ED61BA" w:rsidP="0045200D">
      <w:pPr>
        <w:autoSpaceDE w:val="0"/>
        <w:autoSpaceDN w:val="0"/>
        <w:adjustRightInd w:val="0"/>
        <w:spacing w:line="360" w:lineRule="auto"/>
        <w:ind w:right="119" w:firstLine="720"/>
        <w:jc w:val="both"/>
        <w:rPr>
          <w:color w:val="000000"/>
          <w:sz w:val="28"/>
          <w:szCs w:val="28"/>
        </w:rPr>
      </w:pPr>
      <w:r w:rsidRPr="00170E4C">
        <w:rPr>
          <w:color w:val="000000"/>
          <w:sz w:val="28"/>
          <w:szCs w:val="28"/>
        </w:rPr>
        <w:t>n – количество показателей эффективности реализации Государственной программы.</w:t>
      </w:r>
    </w:p>
    <w:p w:rsidR="00ED61BA" w:rsidRDefault="00ED61BA" w:rsidP="00BF4614">
      <w:pPr>
        <w:widowControl w:val="0"/>
        <w:spacing w:line="360" w:lineRule="auto"/>
        <w:ind w:right="119" w:firstLine="720"/>
        <w:jc w:val="both"/>
        <w:rPr>
          <w:sz w:val="28"/>
          <w:szCs w:val="28"/>
        </w:rPr>
      </w:pPr>
      <w:r>
        <w:rPr>
          <w:sz w:val="28"/>
          <w:szCs w:val="28"/>
        </w:rPr>
        <w:t>О</w:t>
      </w:r>
      <w:r w:rsidRPr="00DD06F0">
        <w:rPr>
          <w:sz w:val="28"/>
          <w:szCs w:val="28"/>
        </w:rPr>
        <w:t xml:space="preserve">ценка достижения показателей эффективности реализации </w:t>
      </w:r>
      <w:r>
        <w:rPr>
          <w:sz w:val="28"/>
          <w:szCs w:val="28"/>
        </w:rPr>
        <w:t>отдельных мероприятий</w:t>
      </w:r>
      <w:r w:rsidRPr="00DD06F0">
        <w:rPr>
          <w:sz w:val="28"/>
          <w:szCs w:val="28"/>
        </w:rPr>
        <w:t xml:space="preserve"> рассчитывается по формуле:</w:t>
      </w:r>
    </w:p>
    <w:tbl>
      <w:tblPr>
        <w:tblW w:w="0" w:type="auto"/>
        <w:jc w:val="center"/>
        <w:tblInd w:w="1746" w:type="dxa"/>
        <w:tblLook w:val="01E0" w:firstRow="1" w:lastRow="1" w:firstColumn="1" w:lastColumn="1" w:noHBand="0" w:noVBand="0"/>
      </w:tblPr>
      <w:tblGrid>
        <w:gridCol w:w="1620"/>
        <w:gridCol w:w="2576"/>
        <w:gridCol w:w="925"/>
      </w:tblGrid>
      <w:tr w:rsidR="00ED61BA" w:rsidRPr="00607A5D" w:rsidTr="001323D2">
        <w:trPr>
          <w:trHeight w:val="812"/>
          <w:jc w:val="center"/>
        </w:trPr>
        <w:tc>
          <w:tcPr>
            <w:tcW w:w="1620" w:type="dxa"/>
            <w:vMerge w:val="restart"/>
          </w:tcPr>
          <w:p w:rsidR="00ED61BA" w:rsidRPr="00607A5D" w:rsidRDefault="00ED61BA" w:rsidP="008F127B">
            <w:pPr>
              <w:widowControl w:val="0"/>
              <w:jc w:val="center"/>
              <w:rPr>
                <w:sz w:val="28"/>
                <w:szCs w:val="28"/>
              </w:rPr>
            </w:pPr>
          </w:p>
          <w:p w:rsidR="00ED61BA" w:rsidRPr="00607A5D" w:rsidRDefault="00ED61BA" w:rsidP="008F127B">
            <w:pPr>
              <w:widowControl w:val="0"/>
              <w:jc w:val="right"/>
              <w:rPr>
                <w:sz w:val="28"/>
                <w:szCs w:val="28"/>
              </w:rPr>
            </w:pPr>
          </w:p>
          <w:p w:rsidR="00ED61BA" w:rsidRPr="00607A5D" w:rsidRDefault="00ED61BA" w:rsidP="008F127B">
            <w:pPr>
              <w:widowControl w:val="0"/>
              <w:jc w:val="right"/>
              <w:rPr>
                <w:sz w:val="28"/>
                <w:szCs w:val="28"/>
              </w:rPr>
            </w:pPr>
            <w:r>
              <w:rPr>
                <w:sz w:val="28"/>
                <w:szCs w:val="28"/>
              </w:rPr>
              <w:t>Р</w:t>
            </w:r>
            <w:r w:rsidRPr="00170E4C">
              <w:rPr>
                <w:sz w:val="28"/>
                <w:szCs w:val="28"/>
                <w:vertAlign w:val="subscript"/>
              </w:rPr>
              <w:t>ом</w:t>
            </w:r>
            <w:r w:rsidRPr="00607A5D">
              <w:rPr>
                <w:sz w:val="28"/>
                <w:szCs w:val="28"/>
              </w:rPr>
              <w:t xml:space="preserve">  </w:t>
            </w:r>
            <w:r w:rsidRPr="00607A5D">
              <w:rPr>
                <w:sz w:val="28"/>
                <w:szCs w:val="28"/>
                <w:lang w:val="en-US"/>
              </w:rPr>
              <w:t>=</w:t>
            </w:r>
          </w:p>
        </w:tc>
        <w:tc>
          <w:tcPr>
            <w:tcW w:w="2576" w:type="dxa"/>
            <w:tcBorders>
              <w:bottom w:val="single" w:sz="4" w:space="0" w:color="auto"/>
            </w:tcBorders>
          </w:tcPr>
          <w:p w:rsidR="00ED61BA" w:rsidRPr="00607A5D" w:rsidRDefault="00ED61BA" w:rsidP="008F127B">
            <w:pPr>
              <w:widowControl w:val="0"/>
              <w:tabs>
                <w:tab w:val="left" w:pos="1118"/>
              </w:tabs>
              <w:ind w:left="-52"/>
              <w:jc w:val="center"/>
              <w:rPr>
                <w:sz w:val="28"/>
                <w:szCs w:val="28"/>
                <w:lang w:val="en-US"/>
              </w:rPr>
            </w:pPr>
            <w:r>
              <w:rPr>
                <w:sz w:val="28"/>
                <w:szCs w:val="28"/>
                <w:lang w:val="en-US"/>
              </w:rPr>
              <w:t>k</w:t>
            </w:r>
          </w:p>
          <w:p w:rsidR="00ED61BA" w:rsidRPr="00607A5D" w:rsidRDefault="00ED61BA" w:rsidP="008F127B">
            <w:pPr>
              <w:widowControl w:val="0"/>
              <w:tabs>
                <w:tab w:val="left" w:pos="1118"/>
              </w:tabs>
              <w:ind w:left="-52"/>
              <w:jc w:val="center"/>
              <w:rPr>
                <w:sz w:val="28"/>
                <w:szCs w:val="28"/>
                <w:lang w:val="en-US"/>
              </w:rPr>
            </w:pPr>
            <w:r w:rsidRPr="00607A5D">
              <w:rPr>
                <w:sz w:val="28"/>
                <w:szCs w:val="28"/>
                <w:lang w:val="en-US"/>
              </w:rPr>
              <w:t xml:space="preserve">SUM </w:t>
            </w:r>
            <w:r>
              <w:rPr>
                <w:sz w:val="28"/>
                <w:szCs w:val="28"/>
              </w:rPr>
              <w:t>Р</w:t>
            </w:r>
            <w:r>
              <w:rPr>
                <w:sz w:val="28"/>
                <w:szCs w:val="28"/>
                <w:vertAlign w:val="subscript"/>
                <w:lang w:val="en-US"/>
              </w:rPr>
              <w:t xml:space="preserve"> i</w:t>
            </w:r>
            <w:r w:rsidRPr="00607A5D">
              <w:rPr>
                <w:sz w:val="28"/>
                <w:szCs w:val="28"/>
                <w:lang w:val="en-US"/>
              </w:rPr>
              <w:t xml:space="preserve"> </w:t>
            </w:r>
            <w:r>
              <w:rPr>
                <w:sz w:val="28"/>
                <w:szCs w:val="28"/>
                <w:vertAlign w:val="subscript"/>
              </w:rPr>
              <w:t>ом</w:t>
            </w:r>
            <w:r w:rsidRPr="00607A5D">
              <w:rPr>
                <w:sz w:val="28"/>
                <w:szCs w:val="28"/>
                <w:vertAlign w:val="subscript"/>
                <w:lang w:val="en-US"/>
              </w:rPr>
              <w:t xml:space="preserve"> </w:t>
            </w:r>
          </w:p>
          <w:p w:rsidR="00ED61BA" w:rsidRPr="00607A5D" w:rsidRDefault="00ED61BA" w:rsidP="008F127B">
            <w:pPr>
              <w:widowControl w:val="0"/>
              <w:jc w:val="center"/>
              <w:rPr>
                <w:sz w:val="28"/>
                <w:szCs w:val="28"/>
                <w:lang w:val="en-US"/>
              </w:rPr>
            </w:pPr>
            <w:r>
              <w:rPr>
                <w:sz w:val="28"/>
                <w:szCs w:val="28"/>
                <w:lang w:val="en-US"/>
              </w:rPr>
              <w:t>i</w:t>
            </w:r>
            <w:r w:rsidRPr="00607A5D">
              <w:rPr>
                <w:sz w:val="28"/>
                <w:szCs w:val="28"/>
                <w:lang w:val="en-US"/>
              </w:rPr>
              <w:t>=1</w:t>
            </w:r>
          </w:p>
        </w:tc>
        <w:tc>
          <w:tcPr>
            <w:tcW w:w="925" w:type="dxa"/>
            <w:vMerge w:val="restart"/>
          </w:tcPr>
          <w:p w:rsidR="00ED61BA" w:rsidRPr="00607A5D" w:rsidRDefault="00ED61BA" w:rsidP="00521A5B">
            <w:pPr>
              <w:widowControl w:val="0"/>
              <w:jc w:val="center"/>
              <w:rPr>
                <w:sz w:val="28"/>
                <w:szCs w:val="28"/>
                <w:lang w:val="en-US"/>
              </w:rPr>
            </w:pPr>
          </w:p>
          <w:p w:rsidR="00ED61BA" w:rsidRPr="00607A5D" w:rsidRDefault="00ED61BA" w:rsidP="00521A5B">
            <w:pPr>
              <w:widowControl w:val="0"/>
              <w:jc w:val="center"/>
              <w:rPr>
                <w:sz w:val="28"/>
                <w:szCs w:val="28"/>
                <w:lang w:val="en-US"/>
              </w:rPr>
            </w:pPr>
          </w:p>
          <w:p w:rsidR="00ED61BA" w:rsidRPr="00965FC8" w:rsidRDefault="00ED61BA" w:rsidP="008F127B">
            <w:pPr>
              <w:widowControl w:val="0"/>
              <w:jc w:val="center"/>
              <w:rPr>
                <w:sz w:val="28"/>
                <w:szCs w:val="28"/>
                <w:lang w:val="en-US"/>
              </w:rPr>
            </w:pPr>
            <w:r w:rsidRPr="00607A5D">
              <w:rPr>
                <w:sz w:val="28"/>
                <w:szCs w:val="28"/>
                <w:lang w:val="en-US"/>
              </w:rPr>
              <w:t xml:space="preserve">, </w:t>
            </w:r>
            <w:r>
              <w:rPr>
                <w:sz w:val="28"/>
                <w:szCs w:val="28"/>
              </w:rPr>
              <w:t>г</w:t>
            </w:r>
            <w:r w:rsidRPr="00607A5D">
              <w:rPr>
                <w:sz w:val="28"/>
                <w:szCs w:val="28"/>
              </w:rPr>
              <w:t>де</w:t>
            </w:r>
            <w:r>
              <w:rPr>
                <w:sz w:val="28"/>
                <w:szCs w:val="28"/>
              </w:rPr>
              <w:t>:</w:t>
            </w:r>
          </w:p>
        </w:tc>
      </w:tr>
      <w:tr w:rsidR="00ED61BA" w:rsidRPr="00607A5D" w:rsidTr="001323D2">
        <w:trPr>
          <w:trHeight w:val="531"/>
          <w:jc w:val="center"/>
        </w:trPr>
        <w:tc>
          <w:tcPr>
            <w:tcW w:w="1620" w:type="dxa"/>
            <w:vMerge/>
          </w:tcPr>
          <w:p w:rsidR="00ED61BA" w:rsidRPr="00607A5D" w:rsidRDefault="00ED61BA" w:rsidP="00511A58">
            <w:pPr>
              <w:widowControl w:val="0"/>
              <w:ind w:right="119" w:firstLine="720"/>
              <w:rPr>
                <w:sz w:val="28"/>
                <w:szCs w:val="28"/>
              </w:rPr>
            </w:pPr>
          </w:p>
        </w:tc>
        <w:tc>
          <w:tcPr>
            <w:tcW w:w="2576" w:type="dxa"/>
            <w:tcBorders>
              <w:top w:val="single" w:sz="4" w:space="0" w:color="auto"/>
            </w:tcBorders>
          </w:tcPr>
          <w:p w:rsidR="00ED61BA" w:rsidRPr="00607A5D" w:rsidRDefault="00ED61BA" w:rsidP="000C7F0A">
            <w:pPr>
              <w:widowControl w:val="0"/>
              <w:ind w:right="119"/>
              <w:jc w:val="center"/>
              <w:rPr>
                <w:sz w:val="28"/>
                <w:szCs w:val="28"/>
              </w:rPr>
            </w:pPr>
            <w:r>
              <w:rPr>
                <w:sz w:val="28"/>
                <w:szCs w:val="28"/>
                <w:lang w:val="en-US"/>
              </w:rPr>
              <w:t>k</w:t>
            </w:r>
          </w:p>
        </w:tc>
        <w:tc>
          <w:tcPr>
            <w:tcW w:w="925" w:type="dxa"/>
            <w:vMerge/>
          </w:tcPr>
          <w:p w:rsidR="00ED61BA" w:rsidRPr="00607A5D" w:rsidRDefault="00ED61BA" w:rsidP="00511A58">
            <w:pPr>
              <w:widowControl w:val="0"/>
              <w:ind w:right="119" w:firstLine="720"/>
              <w:rPr>
                <w:sz w:val="28"/>
                <w:szCs w:val="28"/>
              </w:rPr>
            </w:pPr>
          </w:p>
        </w:tc>
      </w:tr>
    </w:tbl>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rPr>
        <w:t>ом</w:t>
      </w:r>
      <w:r w:rsidRPr="00DD06F0">
        <w:rPr>
          <w:rFonts w:ascii="Times New Roman" w:hAnsi="Times New Roman" w:cs="Times New Roman"/>
          <w:sz w:val="28"/>
          <w:szCs w:val="28"/>
        </w:rPr>
        <w:t xml:space="preserve"> –</w:t>
      </w:r>
      <w:r>
        <w:rPr>
          <w:rFonts w:ascii="Times New Roman" w:hAnsi="Times New Roman" w:cs="Times New Roman"/>
          <w:sz w:val="28"/>
          <w:szCs w:val="28"/>
        </w:rPr>
        <w:t xml:space="preserve"> сводная </w:t>
      </w:r>
      <w:r w:rsidRPr="00DD06F0">
        <w:rPr>
          <w:rFonts w:ascii="Times New Roman" w:hAnsi="Times New Roman" w:cs="Times New Roman"/>
          <w:sz w:val="28"/>
          <w:szCs w:val="28"/>
        </w:rPr>
        <w:t xml:space="preserve">оценка достижения показателей эффективности реализации </w:t>
      </w:r>
      <w:r w:rsidRPr="006C460F">
        <w:rPr>
          <w:rFonts w:ascii="Times New Roman" w:hAnsi="Times New Roman" w:cs="Times New Roman"/>
          <w:sz w:val="28"/>
          <w:szCs w:val="28"/>
        </w:rPr>
        <w:t>отдельных мероприятий</w:t>
      </w:r>
      <w:r w:rsidRPr="00DD06F0">
        <w:rPr>
          <w:rFonts w:ascii="Times New Roman" w:hAnsi="Times New Roman" w:cs="Times New Roman"/>
          <w:sz w:val="28"/>
          <w:szCs w:val="28"/>
        </w:rPr>
        <w:t xml:space="preserve"> (в долях единицы);</w:t>
      </w:r>
    </w:p>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 ом</w:t>
      </w:r>
      <w:r w:rsidRPr="00DD06F0">
        <w:rPr>
          <w:rFonts w:ascii="Times New Roman" w:hAnsi="Times New Roman" w:cs="Times New Roman"/>
          <w:sz w:val="28"/>
          <w:szCs w:val="28"/>
          <w:vertAlign w:val="subscript"/>
        </w:rPr>
        <w:t xml:space="preserve"> </w:t>
      </w:r>
      <w:r w:rsidRPr="00DD06F0">
        <w:rPr>
          <w:rFonts w:ascii="Times New Roman" w:hAnsi="Times New Roman" w:cs="Times New Roman"/>
          <w:sz w:val="28"/>
          <w:szCs w:val="28"/>
        </w:rPr>
        <w:t xml:space="preserve">– </w:t>
      </w:r>
      <w:r>
        <w:rPr>
          <w:rFonts w:ascii="Times New Roman" w:hAnsi="Times New Roman" w:cs="Times New Roman"/>
          <w:sz w:val="28"/>
          <w:szCs w:val="28"/>
        </w:rPr>
        <w:t>степень</w:t>
      </w:r>
      <w:r w:rsidRPr="00DD06F0">
        <w:rPr>
          <w:rFonts w:ascii="Times New Roman" w:hAnsi="Times New Roman" w:cs="Times New Roman"/>
          <w:sz w:val="28"/>
          <w:szCs w:val="28"/>
        </w:rPr>
        <w:t xml:space="preserve"> достижения </w:t>
      </w:r>
      <w:r>
        <w:rPr>
          <w:rFonts w:ascii="Times New Roman" w:hAnsi="Times New Roman" w:cs="Times New Roman"/>
          <w:sz w:val="28"/>
          <w:szCs w:val="28"/>
          <w:lang w:val="en-US"/>
        </w:rPr>
        <w:t>i</w:t>
      </w:r>
      <w:r w:rsidRPr="00DD06F0">
        <w:rPr>
          <w:rFonts w:ascii="Times New Roman" w:hAnsi="Times New Roman" w:cs="Times New Roman"/>
          <w:sz w:val="28"/>
          <w:szCs w:val="28"/>
        </w:rPr>
        <w:t>-</w:t>
      </w:r>
      <w:r>
        <w:rPr>
          <w:rFonts w:ascii="Times New Roman" w:hAnsi="Times New Roman" w:cs="Times New Roman"/>
          <w:sz w:val="28"/>
          <w:szCs w:val="28"/>
        </w:rPr>
        <w:t>го</w:t>
      </w:r>
      <w:r w:rsidRPr="00DD06F0">
        <w:rPr>
          <w:rFonts w:ascii="Times New Roman" w:hAnsi="Times New Roman" w:cs="Times New Roman"/>
          <w:sz w:val="28"/>
          <w:szCs w:val="28"/>
        </w:rPr>
        <w:t xml:space="preserve"> показателя эффективности реализаци</w:t>
      </w:r>
      <w:r>
        <w:rPr>
          <w:rFonts w:ascii="Times New Roman" w:hAnsi="Times New Roman" w:cs="Times New Roman"/>
          <w:sz w:val="28"/>
          <w:szCs w:val="28"/>
        </w:rPr>
        <w:t xml:space="preserve">и </w:t>
      </w:r>
      <w:r w:rsidRPr="006C460F">
        <w:rPr>
          <w:rFonts w:ascii="Times New Roman" w:hAnsi="Times New Roman" w:cs="Times New Roman"/>
          <w:sz w:val="28"/>
          <w:szCs w:val="28"/>
        </w:rPr>
        <w:t>о</w:t>
      </w:r>
      <w:r w:rsidRPr="006C460F">
        <w:rPr>
          <w:rFonts w:ascii="Times New Roman" w:hAnsi="Times New Roman" w:cs="Times New Roman"/>
          <w:sz w:val="28"/>
          <w:szCs w:val="28"/>
        </w:rPr>
        <w:t>т</w:t>
      </w:r>
      <w:r w:rsidRPr="006C460F">
        <w:rPr>
          <w:rFonts w:ascii="Times New Roman" w:hAnsi="Times New Roman" w:cs="Times New Roman"/>
          <w:sz w:val="28"/>
          <w:szCs w:val="28"/>
        </w:rPr>
        <w:t>дельн</w:t>
      </w:r>
      <w:r>
        <w:rPr>
          <w:rFonts w:ascii="Times New Roman" w:hAnsi="Times New Roman" w:cs="Times New Roman"/>
          <w:sz w:val="28"/>
          <w:szCs w:val="28"/>
        </w:rPr>
        <w:t>ых</w:t>
      </w:r>
      <w:r w:rsidRPr="006C460F">
        <w:rPr>
          <w:rFonts w:ascii="Times New Roman" w:hAnsi="Times New Roman" w:cs="Times New Roman"/>
          <w:sz w:val="28"/>
          <w:szCs w:val="28"/>
        </w:rPr>
        <w:t xml:space="preserve"> мероприяти</w:t>
      </w:r>
      <w:r>
        <w:rPr>
          <w:rFonts w:ascii="Times New Roman" w:hAnsi="Times New Roman" w:cs="Times New Roman"/>
          <w:sz w:val="28"/>
          <w:szCs w:val="28"/>
        </w:rPr>
        <w:t>й</w:t>
      </w:r>
      <w:r w:rsidRPr="00DD06F0">
        <w:rPr>
          <w:rFonts w:ascii="Times New Roman" w:hAnsi="Times New Roman" w:cs="Times New Roman"/>
          <w:sz w:val="28"/>
          <w:szCs w:val="28"/>
        </w:rPr>
        <w:t xml:space="preserve"> </w:t>
      </w:r>
      <w:r>
        <w:rPr>
          <w:rFonts w:ascii="Times New Roman" w:hAnsi="Times New Roman" w:cs="Times New Roman"/>
          <w:sz w:val="28"/>
          <w:szCs w:val="28"/>
        </w:rPr>
        <w:t>Г</w:t>
      </w:r>
      <w:r w:rsidRPr="00DD06F0">
        <w:rPr>
          <w:rFonts w:ascii="Times New Roman" w:hAnsi="Times New Roman" w:cs="Times New Roman"/>
          <w:sz w:val="28"/>
          <w:szCs w:val="28"/>
        </w:rPr>
        <w:t>осударственной програм</w:t>
      </w:r>
      <w:r>
        <w:rPr>
          <w:rFonts w:ascii="Times New Roman" w:hAnsi="Times New Roman" w:cs="Times New Roman"/>
          <w:sz w:val="28"/>
          <w:szCs w:val="28"/>
        </w:rPr>
        <w:t>мы</w:t>
      </w:r>
      <w:r w:rsidRPr="00DD06F0">
        <w:rPr>
          <w:rFonts w:ascii="Times New Roman" w:hAnsi="Times New Roman" w:cs="Times New Roman"/>
          <w:sz w:val="28"/>
          <w:szCs w:val="28"/>
        </w:rPr>
        <w:t xml:space="preserve"> (в долях единицы);</w:t>
      </w:r>
    </w:p>
    <w:p w:rsidR="00ED61BA" w:rsidRDefault="00ED61BA" w:rsidP="0045200D">
      <w:pPr>
        <w:pStyle w:val="ConsPlusNonformat"/>
        <w:spacing w:line="360" w:lineRule="auto"/>
        <w:ind w:right="119" w:firstLine="720"/>
        <w:jc w:val="both"/>
        <w:rPr>
          <w:rFonts w:ascii="Times New Roman" w:hAnsi="Times New Roman" w:cs="Times New Roman"/>
          <w:sz w:val="28"/>
          <w:szCs w:val="28"/>
        </w:rPr>
      </w:pPr>
      <w:r>
        <w:rPr>
          <w:rFonts w:ascii="Times New Roman" w:hAnsi="Times New Roman" w:cs="Times New Roman"/>
          <w:sz w:val="28"/>
          <w:szCs w:val="28"/>
          <w:lang w:val="en-US"/>
        </w:rPr>
        <w:t>k</w:t>
      </w:r>
      <w:r w:rsidRPr="00DD06F0">
        <w:rPr>
          <w:rFonts w:ascii="Times New Roman" w:hAnsi="Times New Roman" w:cs="Times New Roman"/>
          <w:sz w:val="28"/>
          <w:szCs w:val="28"/>
        </w:rPr>
        <w:t xml:space="preserve"> – количество </w:t>
      </w:r>
      <w:r>
        <w:rPr>
          <w:rFonts w:ascii="Times New Roman" w:hAnsi="Times New Roman" w:cs="Times New Roman"/>
          <w:sz w:val="28"/>
          <w:szCs w:val="28"/>
        </w:rPr>
        <w:t>показател</w:t>
      </w:r>
      <w:r w:rsidRPr="006C460F">
        <w:rPr>
          <w:rFonts w:ascii="Times New Roman" w:hAnsi="Times New Roman" w:cs="Times New Roman"/>
          <w:sz w:val="28"/>
          <w:szCs w:val="28"/>
        </w:rPr>
        <w:t>ей</w:t>
      </w:r>
      <w:r w:rsidRPr="00DD06F0">
        <w:rPr>
          <w:rFonts w:ascii="Times New Roman" w:hAnsi="Times New Roman" w:cs="Times New Roman"/>
          <w:sz w:val="28"/>
          <w:szCs w:val="28"/>
        </w:rPr>
        <w:t xml:space="preserve"> эффективности реализаци</w:t>
      </w:r>
      <w:r>
        <w:rPr>
          <w:rFonts w:ascii="Times New Roman" w:hAnsi="Times New Roman" w:cs="Times New Roman"/>
          <w:sz w:val="28"/>
          <w:szCs w:val="28"/>
        </w:rPr>
        <w:t xml:space="preserve">и </w:t>
      </w:r>
      <w:r w:rsidRPr="006C460F">
        <w:rPr>
          <w:rFonts w:ascii="Times New Roman" w:hAnsi="Times New Roman" w:cs="Times New Roman"/>
          <w:sz w:val="28"/>
          <w:szCs w:val="28"/>
        </w:rPr>
        <w:t>отдельн</w:t>
      </w:r>
      <w:r>
        <w:rPr>
          <w:rFonts w:ascii="Times New Roman" w:hAnsi="Times New Roman" w:cs="Times New Roman"/>
          <w:sz w:val="28"/>
          <w:szCs w:val="28"/>
        </w:rPr>
        <w:t>ых</w:t>
      </w:r>
      <w:r w:rsidRPr="006C460F">
        <w:rPr>
          <w:rFonts w:ascii="Times New Roman" w:hAnsi="Times New Roman" w:cs="Times New Roman"/>
          <w:sz w:val="28"/>
          <w:szCs w:val="28"/>
        </w:rPr>
        <w:t xml:space="preserve"> мер</w:t>
      </w:r>
      <w:r w:rsidRPr="006C460F">
        <w:rPr>
          <w:rFonts w:ascii="Times New Roman" w:hAnsi="Times New Roman" w:cs="Times New Roman"/>
          <w:sz w:val="28"/>
          <w:szCs w:val="28"/>
        </w:rPr>
        <w:t>о</w:t>
      </w:r>
      <w:r w:rsidRPr="006C460F">
        <w:rPr>
          <w:rFonts w:ascii="Times New Roman" w:hAnsi="Times New Roman" w:cs="Times New Roman"/>
          <w:sz w:val="28"/>
          <w:szCs w:val="28"/>
        </w:rPr>
        <w:t>прияти</w:t>
      </w:r>
      <w:r>
        <w:rPr>
          <w:rFonts w:ascii="Times New Roman" w:hAnsi="Times New Roman" w:cs="Times New Roman"/>
          <w:sz w:val="28"/>
          <w:szCs w:val="28"/>
        </w:rPr>
        <w:t>й</w:t>
      </w:r>
      <w:r w:rsidRPr="00DD06F0">
        <w:rPr>
          <w:rFonts w:ascii="Times New Roman" w:hAnsi="Times New Roman" w:cs="Times New Roman"/>
          <w:sz w:val="28"/>
          <w:szCs w:val="28"/>
        </w:rPr>
        <w:t xml:space="preserve"> </w:t>
      </w:r>
      <w:r>
        <w:rPr>
          <w:rFonts w:ascii="Times New Roman" w:hAnsi="Times New Roman" w:cs="Times New Roman"/>
          <w:sz w:val="28"/>
          <w:szCs w:val="28"/>
        </w:rPr>
        <w:t>Г</w:t>
      </w:r>
      <w:r w:rsidRPr="00DD06F0">
        <w:rPr>
          <w:rFonts w:ascii="Times New Roman" w:hAnsi="Times New Roman" w:cs="Times New Roman"/>
          <w:sz w:val="28"/>
          <w:szCs w:val="28"/>
        </w:rPr>
        <w:t>осударственной програм</w:t>
      </w:r>
      <w:r>
        <w:rPr>
          <w:rFonts w:ascii="Times New Roman" w:hAnsi="Times New Roman" w:cs="Times New Roman"/>
          <w:sz w:val="28"/>
          <w:szCs w:val="28"/>
        </w:rPr>
        <w:t>мы</w:t>
      </w:r>
      <w:r w:rsidRPr="00DD06F0">
        <w:rPr>
          <w:rFonts w:ascii="Times New Roman" w:hAnsi="Times New Roman" w:cs="Times New Roman"/>
          <w:sz w:val="28"/>
          <w:szCs w:val="28"/>
        </w:rPr>
        <w:t>.</w:t>
      </w:r>
    </w:p>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sidRPr="00DD06F0">
        <w:rPr>
          <w:rFonts w:ascii="Times New Roman" w:hAnsi="Times New Roman" w:cs="Times New Roman"/>
          <w:sz w:val="28"/>
          <w:szCs w:val="28"/>
        </w:rPr>
        <w:t xml:space="preserve">Степень достижения </w:t>
      </w:r>
      <w:r w:rsidRPr="00DD06F0">
        <w:rPr>
          <w:rFonts w:ascii="Times New Roman" w:hAnsi="Times New Roman" w:cs="Times New Roman"/>
          <w:sz w:val="28"/>
          <w:szCs w:val="28"/>
          <w:lang w:val="en-US"/>
        </w:rPr>
        <w:t>i</w:t>
      </w:r>
      <w:r w:rsidRPr="00DD06F0">
        <w:rPr>
          <w:rFonts w:ascii="Times New Roman" w:hAnsi="Times New Roman" w:cs="Times New Roman"/>
          <w:sz w:val="28"/>
          <w:szCs w:val="28"/>
        </w:rPr>
        <w:t>-го показ</w:t>
      </w:r>
      <w:r>
        <w:rPr>
          <w:rFonts w:ascii="Times New Roman" w:hAnsi="Times New Roman" w:cs="Times New Roman"/>
          <w:sz w:val="28"/>
          <w:szCs w:val="28"/>
        </w:rPr>
        <w:t>ателя эффективности реализации Г</w:t>
      </w:r>
      <w:r w:rsidRPr="00DD06F0">
        <w:rPr>
          <w:rFonts w:ascii="Times New Roman" w:hAnsi="Times New Roman" w:cs="Times New Roman"/>
          <w:sz w:val="28"/>
          <w:szCs w:val="28"/>
        </w:rPr>
        <w:t>осуда</w:t>
      </w:r>
      <w:r w:rsidRPr="00DD06F0">
        <w:rPr>
          <w:rFonts w:ascii="Times New Roman" w:hAnsi="Times New Roman" w:cs="Times New Roman"/>
          <w:sz w:val="28"/>
          <w:szCs w:val="28"/>
        </w:rPr>
        <w:t>р</w:t>
      </w:r>
      <w:r w:rsidRPr="00DD06F0">
        <w:rPr>
          <w:rFonts w:ascii="Times New Roman" w:hAnsi="Times New Roman" w:cs="Times New Roman"/>
          <w:sz w:val="28"/>
          <w:szCs w:val="28"/>
        </w:rPr>
        <w:t>ственной программы (</w:t>
      </w:r>
      <w:r w:rsidRPr="006C460F">
        <w:rPr>
          <w:rFonts w:ascii="Times New Roman" w:hAnsi="Times New Roman" w:cs="Times New Roman"/>
          <w:sz w:val="28"/>
          <w:szCs w:val="28"/>
        </w:rPr>
        <w:t>отдельн</w:t>
      </w:r>
      <w:r>
        <w:rPr>
          <w:rFonts w:ascii="Times New Roman" w:hAnsi="Times New Roman" w:cs="Times New Roman"/>
          <w:sz w:val="28"/>
          <w:szCs w:val="28"/>
        </w:rPr>
        <w:t>ого</w:t>
      </w:r>
      <w:r w:rsidRPr="006C460F">
        <w:rPr>
          <w:rFonts w:ascii="Times New Roman" w:hAnsi="Times New Roman" w:cs="Times New Roman"/>
          <w:sz w:val="28"/>
          <w:szCs w:val="28"/>
        </w:rPr>
        <w:t xml:space="preserve"> мероприяти</w:t>
      </w:r>
      <w:r>
        <w:rPr>
          <w:rFonts w:ascii="Times New Roman" w:hAnsi="Times New Roman" w:cs="Times New Roman"/>
          <w:sz w:val="28"/>
          <w:szCs w:val="28"/>
        </w:rPr>
        <w:t>я</w:t>
      </w:r>
      <w:r w:rsidRPr="00DD06F0">
        <w:rPr>
          <w:rFonts w:ascii="Times New Roman" w:hAnsi="Times New Roman" w:cs="Times New Roman"/>
          <w:sz w:val="28"/>
          <w:szCs w:val="28"/>
        </w:rPr>
        <w:t>) осуществляется путем соп</w:t>
      </w:r>
      <w:r w:rsidRPr="00DD06F0">
        <w:rPr>
          <w:rFonts w:ascii="Times New Roman" w:hAnsi="Times New Roman" w:cs="Times New Roman"/>
          <w:sz w:val="28"/>
          <w:szCs w:val="28"/>
        </w:rPr>
        <w:t>о</w:t>
      </w:r>
      <w:r w:rsidRPr="00DD06F0">
        <w:rPr>
          <w:rFonts w:ascii="Times New Roman" w:hAnsi="Times New Roman" w:cs="Times New Roman"/>
          <w:sz w:val="28"/>
          <w:szCs w:val="28"/>
        </w:rPr>
        <w:t>с</w:t>
      </w:r>
      <w:r w:rsidR="00844652">
        <w:rPr>
          <w:rFonts w:ascii="Times New Roman" w:hAnsi="Times New Roman" w:cs="Times New Roman"/>
          <w:sz w:val="28"/>
          <w:szCs w:val="28"/>
        </w:rPr>
        <w:t>-</w:t>
      </w:r>
      <w:r w:rsidRPr="00DD06F0">
        <w:rPr>
          <w:rFonts w:ascii="Times New Roman" w:hAnsi="Times New Roman" w:cs="Times New Roman"/>
          <w:sz w:val="28"/>
          <w:szCs w:val="28"/>
        </w:rPr>
        <w:t>тавления фактически достигнутых и плановых значений показателей эффекти</w:t>
      </w:r>
      <w:r w:rsidRPr="00DD06F0">
        <w:rPr>
          <w:rFonts w:ascii="Times New Roman" w:hAnsi="Times New Roman" w:cs="Times New Roman"/>
          <w:sz w:val="28"/>
          <w:szCs w:val="28"/>
        </w:rPr>
        <w:t>в</w:t>
      </w:r>
      <w:r w:rsidRPr="00DD06F0">
        <w:rPr>
          <w:rFonts w:ascii="Times New Roman" w:hAnsi="Times New Roman" w:cs="Times New Roman"/>
          <w:sz w:val="28"/>
          <w:szCs w:val="28"/>
        </w:rPr>
        <w:t>но</w:t>
      </w:r>
      <w:r>
        <w:rPr>
          <w:rFonts w:ascii="Times New Roman" w:hAnsi="Times New Roman" w:cs="Times New Roman"/>
          <w:sz w:val="28"/>
          <w:szCs w:val="28"/>
        </w:rPr>
        <w:t xml:space="preserve">сти </w:t>
      </w:r>
      <w:r w:rsidRPr="00DD06F0">
        <w:rPr>
          <w:rFonts w:ascii="Times New Roman" w:hAnsi="Times New Roman" w:cs="Times New Roman"/>
          <w:sz w:val="28"/>
          <w:szCs w:val="28"/>
        </w:rPr>
        <w:t>за отчетный период по следующим формулам:</w:t>
      </w:r>
    </w:p>
    <w:p w:rsidR="00ED61BA" w:rsidRPr="00DF26EB" w:rsidRDefault="00ED61BA" w:rsidP="0045200D">
      <w:pPr>
        <w:autoSpaceDE w:val="0"/>
        <w:autoSpaceDN w:val="0"/>
        <w:adjustRightInd w:val="0"/>
        <w:spacing w:line="360" w:lineRule="auto"/>
        <w:ind w:right="119" w:firstLine="720"/>
        <w:rPr>
          <w:color w:val="000000"/>
          <w:sz w:val="28"/>
          <w:szCs w:val="28"/>
        </w:rPr>
      </w:pPr>
      <w:r w:rsidRPr="00DF26EB">
        <w:rPr>
          <w:color w:val="000000"/>
          <w:sz w:val="28"/>
          <w:szCs w:val="28"/>
        </w:rPr>
        <w:t>для показателей, желаемой тенденцией развития которых является рост значений:</w:t>
      </w:r>
    </w:p>
    <w:p w:rsidR="00ED61BA" w:rsidRPr="00ED4EF2" w:rsidRDefault="00ED61BA" w:rsidP="0045200D">
      <w:pPr>
        <w:autoSpaceDE w:val="0"/>
        <w:autoSpaceDN w:val="0"/>
        <w:adjustRightInd w:val="0"/>
        <w:spacing w:line="360" w:lineRule="auto"/>
        <w:ind w:right="119" w:firstLine="720"/>
        <w:jc w:val="center"/>
        <w:rPr>
          <w:color w:val="000000"/>
          <w:szCs w:val="28"/>
          <w:vertAlign w:val="subscript"/>
        </w:rPr>
      </w:pPr>
      <w:r w:rsidRPr="009D4097">
        <w:rPr>
          <w:color w:val="000000"/>
          <w:szCs w:val="28"/>
        </w:rPr>
        <w:t>Р</w:t>
      </w:r>
      <w:r w:rsidRPr="009D4097">
        <w:rPr>
          <w:color w:val="000000"/>
          <w:szCs w:val="28"/>
          <w:vertAlign w:val="subscript"/>
          <w:lang w:val="en-US"/>
        </w:rPr>
        <w:t>i</w:t>
      </w:r>
      <w:r>
        <w:rPr>
          <w:color w:val="000000"/>
          <w:szCs w:val="28"/>
          <w:vertAlign w:val="subscript"/>
        </w:rPr>
        <w:t xml:space="preserve"> гп (ом) = </w:t>
      </w:r>
      <w:r w:rsidRPr="0087609E">
        <w:rPr>
          <w:color w:val="000000"/>
          <w:szCs w:val="28"/>
        </w:rPr>
        <w:t>Р</w:t>
      </w:r>
      <w:r>
        <w:rPr>
          <w:color w:val="000000"/>
          <w:sz w:val="20"/>
        </w:rPr>
        <w:t>ф</w:t>
      </w:r>
      <w:r w:rsidRPr="0087609E">
        <w:rPr>
          <w:color w:val="000000"/>
          <w:sz w:val="20"/>
          <w:vertAlign w:val="subscript"/>
          <w:lang w:val="en-US"/>
        </w:rPr>
        <w:t>i</w:t>
      </w:r>
      <w:r>
        <w:rPr>
          <w:color w:val="000000"/>
          <w:szCs w:val="28"/>
          <w:vertAlign w:val="subscript"/>
        </w:rPr>
        <w:t xml:space="preserve"> </w:t>
      </w:r>
      <w:r>
        <w:rPr>
          <w:color w:val="000000"/>
          <w:szCs w:val="28"/>
        </w:rPr>
        <w:t xml:space="preserve">/ </w:t>
      </w:r>
      <w:r w:rsidRPr="0087609E">
        <w:rPr>
          <w:color w:val="000000"/>
          <w:szCs w:val="28"/>
        </w:rPr>
        <w:t>Р</w:t>
      </w:r>
      <w:r>
        <w:rPr>
          <w:color w:val="000000"/>
          <w:sz w:val="20"/>
        </w:rPr>
        <w:t>пл</w:t>
      </w:r>
      <w:r w:rsidRPr="0087609E">
        <w:rPr>
          <w:color w:val="000000"/>
          <w:sz w:val="20"/>
          <w:vertAlign w:val="subscript"/>
          <w:lang w:val="en-US"/>
        </w:rPr>
        <w:t>i</w:t>
      </w:r>
      <w:r>
        <w:rPr>
          <w:color w:val="000000"/>
          <w:szCs w:val="28"/>
          <w:vertAlign w:val="subscript"/>
        </w:rPr>
        <w:t xml:space="preserve"> </w:t>
      </w:r>
      <w:r w:rsidRPr="009D4097">
        <w:rPr>
          <w:color w:val="000000"/>
          <w:spacing w:val="-6"/>
          <w:szCs w:val="28"/>
        </w:rPr>
        <w:t>;</w:t>
      </w:r>
    </w:p>
    <w:p w:rsidR="00ED61BA" w:rsidRPr="00DF26EB" w:rsidRDefault="00ED61BA" w:rsidP="0045200D">
      <w:pPr>
        <w:autoSpaceDE w:val="0"/>
        <w:autoSpaceDN w:val="0"/>
        <w:adjustRightInd w:val="0"/>
        <w:spacing w:line="360" w:lineRule="auto"/>
        <w:ind w:right="119" w:firstLine="720"/>
        <w:rPr>
          <w:color w:val="000000"/>
          <w:sz w:val="28"/>
          <w:szCs w:val="28"/>
        </w:rPr>
      </w:pPr>
      <w:r w:rsidRPr="00DF26EB">
        <w:rPr>
          <w:color w:val="000000"/>
          <w:sz w:val="28"/>
          <w:szCs w:val="28"/>
        </w:rPr>
        <w:t>для показателей, желаемой тенденцией развития которых является сниж</w:t>
      </w:r>
      <w:r w:rsidRPr="00DF26EB">
        <w:rPr>
          <w:color w:val="000000"/>
          <w:sz w:val="28"/>
          <w:szCs w:val="28"/>
        </w:rPr>
        <w:t>е</w:t>
      </w:r>
      <w:r w:rsidRPr="00DF26EB">
        <w:rPr>
          <w:color w:val="000000"/>
          <w:sz w:val="28"/>
          <w:szCs w:val="28"/>
        </w:rPr>
        <w:t>ние значений:</w:t>
      </w:r>
    </w:p>
    <w:p w:rsidR="00ED61BA" w:rsidRPr="00ED4EF2" w:rsidRDefault="00ED61BA" w:rsidP="0045200D">
      <w:pPr>
        <w:autoSpaceDE w:val="0"/>
        <w:autoSpaceDN w:val="0"/>
        <w:adjustRightInd w:val="0"/>
        <w:spacing w:line="360" w:lineRule="auto"/>
        <w:ind w:right="119" w:firstLine="720"/>
        <w:jc w:val="center"/>
        <w:rPr>
          <w:color w:val="000000"/>
          <w:szCs w:val="28"/>
          <w:vertAlign w:val="subscript"/>
        </w:rPr>
      </w:pPr>
      <w:r w:rsidRPr="009D4097">
        <w:rPr>
          <w:color w:val="000000"/>
          <w:szCs w:val="28"/>
        </w:rPr>
        <w:t>Р</w:t>
      </w:r>
      <w:r w:rsidRPr="009D4097">
        <w:rPr>
          <w:color w:val="000000"/>
          <w:szCs w:val="28"/>
          <w:vertAlign w:val="subscript"/>
          <w:lang w:val="en-US"/>
        </w:rPr>
        <w:t>i</w:t>
      </w:r>
      <w:r w:rsidRPr="00DF26EB">
        <w:rPr>
          <w:color w:val="000000"/>
          <w:szCs w:val="28"/>
          <w:vertAlign w:val="subscript"/>
        </w:rPr>
        <w:t xml:space="preserve"> </w:t>
      </w:r>
      <w:r>
        <w:rPr>
          <w:color w:val="000000"/>
          <w:szCs w:val="28"/>
          <w:vertAlign w:val="subscript"/>
        </w:rPr>
        <w:t xml:space="preserve">гп (ом)  = </w:t>
      </w:r>
      <w:r>
        <w:rPr>
          <w:color w:val="000000"/>
          <w:szCs w:val="28"/>
        </w:rPr>
        <w:t xml:space="preserve"> </w:t>
      </w:r>
      <w:r w:rsidRPr="0087609E">
        <w:rPr>
          <w:color w:val="000000"/>
          <w:szCs w:val="28"/>
        </w:rPr>
        <w:t>Р</w:t>
      </w:r>
      <w:r>
        <w:rPr>
          <w:color w:val="000000"/>
          <w:sz w:val="20"/>
        </w:rPr>
        <w:t>пл</w:t>
      </w:r>
      <w:r w:rsidRPr="0087609E">
        <w:rPr>
          <w:color w:val="000000"/>
          <w:sz w:val="20"/>
          <w:vertAlign w:val="subscript"/>
          <w:lang w:val="en-US"/>
        </w:rPr>
        <w:t>i</w:t>
      </w:r>
      <w:r>
        <w:rPr>
          <w:color w:val="000000"/>
          <w:sz w:val="20"/>
          <w:vertAlign w:val="subscript"/>
        </w:rPr>
        <w:t xml:space="preserve"> </w:t>
      </w:r>
      <w:r>
        <w:rPr>
          <w:color w:val="000000"/>
          <w:szCs w:val="28"/>
        </w:rPr>
        <w:t xml:space="preserve">/ </w:t>
      </w:r>
      <w:r w:rsidRPr="0087609E">
        <w:rPr>
          <w:color w:val="000000"/>
          <w:szCs w:val="28"/>
        </w:rPr>
        <w:t>Р</w:t>
      </w:r>
      <w:r>
        <w:rPr>
          <w:color w:val="000000"/>
          <w:sz w:val="20"/>
        </w:rPr>
        <w:t>ф</w:t>
      </w:r>
      <w:r w:rsidRPr="0087609E">
        <w:rPr>
          <w:color w:val="000000"/>
          <w:sz w:val="20"/>
          <w:vertAlign w:val="subscript"/>
          <w:lang w:val="en-US"/>
        </w:rPr>
        <w:t>i</w:t>
      </w:r>
      <w:r>
        <w:rPr>
          <w:color w:val="000000"/>
          <w:sz w:val="20"/>
          <w:vertAlign w:val="subscript"/>
        </w:rPr>
        <w:t xml:space="preserve"> </w:t>
      </w:r>
      <w:r w:rsidRPr="009D4097">
        <w:rPr>
          <w:color w:val="000000"/>
          <w:szCs w:val="28"/>
        </w:rPr>
        <w:t>,</w:t>
      </w:r>
      <w:r>
        <w:rPr>
          <w:color w:val="000000"/>
          <w:szCs w:val="28"/>
        </w:rPr>
        <w:t xml:space="preserve"> где:</w:t>
      </w:r>
    </w:p>
    <w:p w:rsidR="00ED61BA" w:rsidRPr="00DD06F0" w:rsidRDefault="00ED61BA" w:rsidP="0045200D">
      <w:pPr>
        <w:pStyle w:val="ConsPlusNonformat"/>
        <w:spacing w:line="360" w:lineRule="auto"/>
        <w:ind w:right="119" w:firstLine="720"/>
        <w:jc w:val="both"/>
        <w:rPr>
          <w:rFonts w:ascii="Times New Roman" w:hAnsi="Times New Roman" w:cs="Times New Roman"/>
          <w:sz w:val="28"/>
          <w:szCs w:val="28"/>
        </w:rPr>
      </w:pPr>
      <w:r w:rsidRPr="00DF26EB">
        <w:rPr>
          <w:rFonts w:ascii="Times New Roman" w:hAnsi="Times New Roman"/>
          <w:color w:val="000000"/>
          <w:sz w:val="28"/>
          <w:szCs w:val="28"/>
        </w:rPr>
        <w:t>Р</w:t>
      </w:r>
      <w:r w:rsidRPr="00DF26EB">
        <w:rPr>
          <w:rFonts w:ascii="Times New Roman" w:hAnsi="Times New Roman"/>
          <w:color w:val="000000"/>
          <w:sz w:val="28"/>
          <w:szCs w:val="28"/>
          <w:vertAlign w:val="subscript"/>
          <w:lang w:val="en-US"/>
        </w:rPr>
        <w:t>i</w:t>
      </w:r>
      <w:r>
        <w:rPr>
          <w:color w:val="000000"/>
          <w:sz w:val="28"/>
          <w:szCs w:val="28"/>
          <w:vertAlign w:val="subscript"/>
        </w:rPr>
        <w:t xml:space="preserve"> </w:t>
      </w:r>
      <w:r>
        <w:rPr>
          <w:color w:val="000000"/>
          <w:szCs w:val="28"/>
          <w:vertAlign w:val="subscript"/>
        </w:rPr>
        <w:t>гп (ом)</w:t>
      </w:r>
      <w:r>
        <w:rPr>
          <w:rFonts w:ascii="Times New Roman" w:hAnsi="Times New Roman"/>
          <w:color w:val="000000"/>
          <w:szCs w:val="28"/>
          <w:vertAlign w:val="subscript"/>
        </w:rPr>
        <w:t xml:space="preserve">  </w:t>
      </w:r>
      <w:r w:rsidRPr="00DF26EB">
        <w:rPr>
          <w:rFonts w:ascii="Times New Roman" w:hAnsi="Times New Roman"/>
          <w:color w:val="000000"/>
          <w:sz w:val="28"/>
          <w:szCs w:val="28"/>
        </w:rPr>
        <w:t>–</w:t>
      </w:r>
      <w:r w:rsidRPr="00DF26EB">
        <w:rPr>
          <w:rFonts w:ascii="Times New Roman" w:hAnsi="Times New Roman"/>
          <w:color w:val="000000"/>
          <w:sz w:val="28"/>
          <w:szCs w:val="28"/>
          <w:vertAlign w:val="subscript"/>
        </w:rPr>
        <w:t xml:space="preserve">  </w:t>
      </w:r>
      <w:r w:rsidRPr="00DF26EB">
        <w:rPr>
          <w:rFonts w:ascii="Times New Roman" w:hAnsi="Times New Roman"/>
          <w:color w:val="000000"/>
          <w:sz w:val="28"/>
          <w:szCs w:val="28"/>
        </w:rPr>
        <w:t>степень достижения i-го показателя эффективности реализации Государственной программы</w:t>
      </w:r>
      <w:r>
        <w:rPr>
          <w:color w:val="000000"/>
          <w:sz w:val="28"/>
          <w:szCs w:val="28"/>
        </w:rPr>
        <w:t xml:space="preserve"> </w:t>
      </w:r>
      <w:r>
        <w:rPr>
          <w:rFonts w:ascii="Times New Roman" w:hAnsi="Times New Roman" w:cs="Times New Roman"/>
          <w:sz w:val="28"/>
          <w:szCs w:val="28"/>
        </w:rPr>
        <w:t>(</w:t>
      </w:r>
      <w:r w:rsidRPr="006C460F">
        <w:rPr>
          <w:rFonts w:ascii="Times New Roman" w:hAnsi="Times New Roman" w:cs="Times New Roman"/>
          <w:sz w:val="28"/>
          <w:szCs w:val="28"/>
        </w:rPr>
        <w:t>отдельн</w:t>
      </w:r>
      <w:r>
        <w:rPr>
          <w:rFonts w:ascii="Times New Roman" w:hAnsi="Times New Roman" w:cs="Times New Roman"/>
          <w:sz w:val="28"/>
          <w:szCs w:val="28"/>
        </w:rPr>
        <w:t>ого</w:t>
      </w:r>
      <w:r w:rsidRPr="006C460F">
        <w:rPr>
          <w:rFonts w:ascii="Times New Roman" w:hAnsi="Times New Roman" w:cs="Times New Roman"/>
          <w:sz w:val="28"/>
          <w:szCs w:val="28"/>
        </w:rPr>
        <w:t xml:space="preserve"> мероприяти</w:t>
      </w:r>
      <w:r>
        <w:rPr>
          <w:rFonts w:ascii="Times New Roman" w:hAnsi="Times New Roman" w:cs="Times New Roman"/>
          <w:sz w:val="28"/>
          <w:szCs w:val="28"/>
        </w:rPr>
        <w:t>я)</w:t>
      </w:r>
      <w:r w:rsidRPr="00DD06F0">
        <w:rPr>
          <w:rFonts w:ascii="Times New Roman" w:hAnsi="Times New Roman" w:cs="Times New Roman"/>
          <w:sz w:val="28"/>
          <w:szCs w:val="28"/>
        </w:rPr>
        <w:t xml:space="preserve"> (в долях единицы);</w:t>
      </w:r>
    </w:p>
    <w:p w:rsidR="00ED61BA" w:rsidRDefault="00ED61BA" w:rsidP="0045200D">
      <w:pPr>
        <w:autoSpaceDE w:val="0"/>
        <w:autoSpaceDN w:val="0"/>
        <w:adjustRightInd w:val="0"/>
        <w:spacing w:line="360" w:lineRule="auto"/>
        <w:ind w:right="119" w:firstLine="720"/>
        <w:jc w:val="both"/>
        <w:rPr>
          <w:color w:val="000000"/>
          <w:sz w:val="28"/>
          <w:szCs w:val="28"/>
        </w:rPr>
      </w:pPr>
      <w:r w:rsidRPr="00DF26EB">
        <w:rPr>
          <w:color w:val="000000"/>
          <w:sz w:val="28"/>
          <w:szCs w:val="28"/>
        </w:rPr>
        <w:lastRenderedPageBreak/>
        <w:t>Р</w:t>
      </w:r>
      <w:r w:rsidRPr="00DF26EB">
        <w:rPr>
          <w:color w:val="000000"/>
          <w:sz w:val="28"/>
          <w:szCs w:val="28"/>
          <w:vertAlign w:val="subscript"/>
        </w:rPr>
        <w:t>ф</w:t>
      </w:r>
      <w:r w:rsidRPr="00DF26EB">
        <w:rPr>
          <w:color w:val="000000"/>
          <w:sz w:val="28"/>
          <w:szCs w:val="28"/>
          <w:vertAlign w:val="subscript"/>
          <w:lang w:val="en-US"/>
        </w:rPr>
        <w:t>i</w:t>
      </w:r>
      <w:r w:rsidRPr="00DF26EB">
        <w:rPr>
          <w:color w:val="000000"/>
          <w:sz w:val="28"/>
          <w:szCs w:val="28"/>
          <w:vertAlign w:val="subscript"/>
        </w:rPr>
        <w:t xml:space="preserve">  </w:t>
      </w:r>
      <w:r w:rsidRPr="00DF26EB">
        <w:rPr>
          <w:color w:val="000000"/>
          <w:sz w:val="28"/>
          <w:szCs w:val="28"/>
        </w:rPr>
        <w:t>–</w:t>
      </w:r>
      <w:r w:rsidRPr="00DF26EB">
        <w:rPr>
          <w:color w:val="000000"/>
          <w:sz w:val="28"/>
          <w:szCs w:val="28"/>
          <w:vertAlign w:val="subscript"/>
        </w:rPr>
        <w:t xml:space="preserve"> </w:t>
      </w:r>
      <w:r w:rsidRPr="00DF26EB">
        <w:rPr>
          <w:color w:val="000000"/>
          <w:sz w:val="28"/>
          <w:szCs w:val="28"/>
        </w:rPr>
        <w:t xml:space="preserve"> фактическое значение i-го показателя эффективности реализации Государственной программы, </w:t>
      </w:r>
      <w:r w:rsidRPr="002F676F">
        <w:rPr>
          <w:color w:val="000000"/>
          <w:sz w:val="28"/>
          <w:szCs w:val="28"/>
        </w:rPr>
        <w:t>отдельного мероприятия (в соответствующих единицах измерения);</w:t>
      </w:r>
    </w:p>
    <w:p w:rsidR="00ED61BA" w:rsidRDefault="00ED61BA" w:rsidP="0045200D">
      <w:pPr>
        <w:autoSpaceDE w:val="0"/>
        <w:autoSpaceDN w:val="0"/>
        <w:adjustRightInd w:val="0"/>
        <w:spacing w:line="360" w:lineRule="auto"/>
        <w:ind w:right="119" w:firstLine="720"/>
        <w:jc w:val="both"/>
        <w:rPr>
          <w:color w:val="000000"/>
          <w:sz w:val="28"/>
          <w:szCs w:val="28"/>
        </w:rPr>
      </w:pPr>
      <w:r w:rsidRPr="00DF26EB">
        <w:rPr>
          <w:color w:val="000000"/>
          <w:sz w:val="28"/>
          <w:szCs w:val="28"/>
        </w:rPr>
        <w:t>Р</w:t>
      </w:r>
      <w:r w:rsidRPr="002F676F">
        <w:rPr>
          <w:color w:val="000000"/>
          <w:sz w:val="28"/>
          <w:szCs w:val="28"/>
          <w:vertAlign w:val="subscript"/>
        </w:rPr>
        <w:t>пл</w:t>
      </w:r>
      <w:r w:rsidRPr="002F676F">
        <w:rPr>
          <w:color w:val="000000"/>
          <w:sz w:val="28"/>
          <w:szCs w:val="28"/>
          <w:vertAlign w:val="subscript"/>
          <w:lang w:val="en-US"/>
        </w:rPr>
        <w:t>i</w:t>
      </w:r>
      <w:r w:rsidRPr="00DF26EB">
        <w:rPr>
          <w:color w:val="000000"/>
          <w:sz w:val="28"/>
          <w:szCs w:val="28"/>
          <w:vertAlign w:val="subscript"/>
        </w:rPr>
        <w:t xml:space="preserve">  </w:t>
      </w:r>
      <w:r w:rsidRPr="00DF26EB">
        <w:rPr>
          <w:color w:val="000000"/>
          <w:sz w:val="28"/>
          <w:szCs w:val="28"/>
        </w:rPr>
        <w:t>–</w:t>
      </w:r>
      <w:r w:rsidRPr="00DF26EB">
        <w:rPr>
          <w:color w:val="000000"/>
          <w:sz w:val="28"/>
          <w:szCs w:val="28"/>
          <w:vertAlign w:val="subscript"/>
        </w:rPr>
        <w:t xml:space="preserve"> </w:t>
      </w:r>
      <w:r w:rsidRPr="00DF26EB">
        <w:rPr>
          <w:color w:val="000000"/>
          <w:sz w:val="28"/>
          <w:szCs w:val="28"/>
        </w:rPr>
        <w:t xml:space="preserve"> плановое значение i-го показателя эффективности реализации Гос</w:t>
      </w:r>
      <w:r w:rsidRPr="00DF26EB">
        <w:rPr>
          <w:color w:val="000000"/>
          <w:sz w:val="28"/>
          <w:szCs w:val="28"/>
        </w:rPr>
        <w:t>у</w:t>
      </w:r>
      <w:r w:rsidRPr="00DF26EB">
        <w:rPr>
          <w:color w:val="000000"/>
          <w:sz w:val="28"/>
          <w:szCs w:val="28"/>
        </w:rPr>
        <w:t xml:space="preserve">дарственной программы, </w:t>
      </w:r>
      <w:r w:rsidRPr="002F676F">
        <w:rPr>
          <w:color w:val="000000"/>
          <w:sz w:val="28"/>
          <w:szCs w:val="28"/>
        </w:rPr>
        <w:t>отдельного мероприятия (в соответствующих един</w:t>
      </w:r>
      <w:r w:rsidRPr="002F676F">
        <w:rPr>
          <w:color w:val="000000"/>
          <w:sz w:val="28"/>
          <w:szCs w:val="28"/>
        </w:rPr>
        <w:t>и</w:t>
      </w:r>
      <w:r w:rsidRPr="002F676F">
        <w:rPr>
          <w:color w:val="000000"/>
          <w:sz w:val="28"/>
          <w:szCs w:val="28"/>
        </w:rPr>
        <w:t>цах измерения).</w:t>
      </w:r>
    </w:p>
    <w:p w:rsidR="00ED61BA" w:rsidRDefault="00ED61BA" w:rsidP="0045200D">
      <w:pPr>
        <w:widowControl w:val="0"/>
        <w:spacing w:line="360" w:lineRule="auto"/>
        <w:ind w:right="119" w:firstLine="720"/>
        <w:jc w:val="both"/>
        <w:rPr>
          <w:sz w:val="28"/>
          <w:szCs w:val="28"/>
        </w:rPr>
      </w:pPr>
      <w:r w:rsidRPr="00DD06F0">
        <w:rPr>
          <w:sz w:val="28"/>
          <w:szCs w:val="28"/>
        </w:rPr>
        <w:t>В случае, если значения показателей эффективности являются относ</w:t>
      </w:r>
      <w:r w:rsidRPr="00DD06F0">
        <w:rPr>
          <w:sz w:val="28"/>
          <w:szCs w:val="28"/>
        </w:rPr>
        <w:t>и</w:t>
      </w:r>
      <w:r w:rsidRPr="00DD06F0">
        <w:rPr>
          <w:sz w:val="28"/>
          <w:szCs w:val="28"/>
        </w:rPr>
        <w:t>тельными (выражаются в процентах), то при расчете эти показатели отражаются в долях единицы.</w:t>
      </w:r>
    </w:p>
    <w:p w:rsidR="00ED61BA" w:rsidRPr="00DD06F0" w:rsidRDefault="00ED61BA" w:rsidP="00A160E5">
      <w:pPr>
        <w:autoSpaceDE w:val="0"/>
        <w:autoSpaceDN w:val="0"/>
        <w:adjustRightInd w:val="0"/>
        <w:spacing w:line="360" w:lineRule="auto"/>
        <w:ind w:right="119" w:firstLine="720"/>
        <w:jc w:val="both"/>
        <w:outlineLvl w:val="2"/>
        <w:rPr>
          <w:sz w:val="28"/>
          <w:szCs w:val="28"/>
        </w:rPr>
      </w:pPr>
      <w:r w:rsidRPr="00DD06F0">
        <w:rPr>
          <w:sz w:val="28"/>
          <w:szCs w:val="28"/>
        </w:rPr>
        <w:t>Оценка сравнения фактических сроков реализации мероп</w:t>
      </w:r>
      <w:r>
        <w:rPr>
          <w:sz w:val="28"/>
          <w:szCs w:val="28"/>
        </w:rPr>
        <w:t>риятий Г</w:t>
      </w:r>
      <w:r w:rsidRPr="00DD06F0">
        <w:rPr>
          <w:sz w:val="28"/>
          <w:szCs w:val="28"/>
        </w:rPr>
        <w:t>осуда</w:t>
      </w:r>
      <w:r w:rsidRPr="00DD06F0">
        <w:rPr>
          <w:sz w:val="28"/>
          <w:szCs w:val="28"/>
        </w:rPr>
        <w:t>р</w:t>
      </w:r>
      <w:r w:rsidRPr="00DD06F0">
        <w:rPr>
          <w:sz w:val="28"/>
          <w:szCs w:val="28"/>
        </w:rPr>
        <w:t>ственной программы с запланированными осуществляется по формуле:</w:t>
      </w:r>
    </w:p>
    <w:p w:rsidR="00ED61BA" w:rsidRDefault="00ED61BA" w:rsidP="00A160E5">
      <w:pPr>
        <w:widowControl w:val="0"/>
        <w:ind w:right="119" w:firstLine="720"/>
        <w:jc w:val="center"/>
        <w:rPr>
          <w:sz w:val="28"/>
          <w:szCs w:val="28"/>
        </w:rPr>
      </w:pPr>
      <w:r w:rsidRPr="00DD06F0">
        <w:rPr>
          <w:sz w:val="28"/>
          <w:szCs w:val="28"/>
        </w:rPr>
        <w:t>М</w:t>
      </w:r>
      <w:r w:rsidRPr="00DD06F0">
        <w:rPr>
          <w:sz w:val="28"/>
          <w:szCs w:val="28"/>
          <w:vertAlign w:val="subscript"/>
        </w:rPr>
        <w:t xml:space="preserve">вып  </w:t>
      </w:r>
      <w:r w:rsidRPr="00DD06F0">
        <w:rPr>
          <w:sz w:val="28"/>
          <w:szCs w:val="28"/>
        </w:rPr>
        <w:t>= М</w:t>
      </w:r>
      <w:r w:rsidRPr="00DD06F0">
        <w:rPr>
          <w:sz w:val="28"/>
          <w:szCs w:val="28"/>
          <w:vertAlign w:val="subscript"/>
        </w:rPr>
        <w:t xml:space="preserve">ф </w:t>
      </w:r>
      <w:r w:rsidRPr="00DD06F0">
        <w:rPr>
          <w:sz w:val="28"/>
          <w:szCs w:val="28"/>
        </w:rPr>
        <w:t>/ М</w:t>
      </w:r>
      <w:r w:rsidRPr="00DD06F0">
        <w:rPr>
          <w:sz w:val="28"/>
          <w:szCs w:val="28"/>
          <w:vertAlign w:val="subscript"/>
        </w:rPr>
        <w:t xml:space="preserve">пл  </w:t>
      </w:r>
      <w:r w:rsidRPr="00DD06F0">
        <w:rPr>
          <w:sz w:val="28"/>
          <w:szCs w:val="28"/>
        </w:rPr>
        <w:t>, где:</w:t>
      </w:r>
    </w:p>
    <w:p w:rsidR="00ED61BA" w:rsidRPr="00DD06F0" w:rsidRDefault="00ED61BA" w:rsidP="00A160E5">
      <w:pPr>
        <w:widowControl w:val="0"/>
        <w:ind w:right="119" w:firstLine="720"/>
        <w:jc w:val="center"/>
        <w:rPr>
          <w:sz w:val="28"/>
          <w:szCs w:val="28"/>
        </w:rPr>
      </w:pPr>
    </w:p>
    <w:p w:rsidR="00ED61BA" w:rsidRDefault="00ED61BA" w:rsidP="00A160E5">
      <w:pPr>
        <w:spacing w:line="360" w:lineRule="auto"/>
        <w:ind w:right="119" w:firstLine="720"/>
        <w:jc w:val="both"/>
        <w:rPr>
          <w:sz w:val="28"/>
          <w:szCs w:val="28"/>
        </w:rPr>
      </w:pPr>
      <w:r w:rsidRPr="00DD06F0">
        <w:rPr>
          <w:sz w:val="28"/>
          <w:szCs w:val="28"/>
        </w:rPr>
        <w:t>М</w:t>
      </w:r>
      <w:r w:rsidRPr="00DD06F0">
        <w:rPr>
          <w:sz w:val="28"/>
          <w:szCs w:val="28"/>
          <w:vertAlign w:val="subscript"/>
        </w:rPr>
        <w:t>вып</w:t>
      </w:r>
      <w:r w:rsidRPr="00DD06F0">
        <w:rPr>
          <w:sz w:val="28"/>
          <w:szCs w:val="28"/>
        </w:rPr>
        <w:t xml:space="preserve"> – оценка в</w:t>
      </w:r>
      <w:r>
        <w:rPr>
          <w:sz w:val="28"/>
          <w:szCs w:val="28"/>
        </w:rPr>
        <w:t>ыполнения мероприятий Государственной программы</w:t>
      </w:r>
      <w:r w:rsidRPr="00DD06F0">
        <w:rPr>
          <w:sz w:val="28"/>
          <w:szCs w:val="28"/>
        </w:rPr>
        <w:t xml:space="preserve"> (в долях единицы);</w:t>
      </w:r>
    </w:p>
    <w:p w:rsidR="00ED61BA" w:rsidRPr="00DD06F0" w:rsidRDefault="00ED61BA" w:rsidP="00A160E5">
      <w:pPr>
        <w:spacing w:line="360" w:lineRule="auto"/>
        <w:ind w:right="119" w:firstLine="720"/>
        <w:jc w:val="both"/>
        <w:rPr>
          <w:sz w:val="28"/>
          <w:szCs w:val="28"/>
        </w:rPr>
      </w:pPr>
      <w:r w:rsidRPr="00DD06F0">
        <w:rPr>
          <w:sz w:val="28"/>
          <w:szCs w:val="28"/>
        </w:rPr>
        <w:t>М</w:t>
      </w:r>
      <w:r w:rsidRPr="00DD06F0">
        <w:rPr>
          <w:sz w:val="28"/>
          <w:szCs w:val="28"/>
          <w:vertAlign w:val="subscript"/>
        </w:rPr>
        <w:t xml:space="preserve">ф </w:t>
      </w:r>
      <w:r w:rsidRPr="00DD06F0">
        <w:rPr>
          <w:sz w:val="28"/>
          <w:szCs w:val="28"/>
        </w:rPr>
        <w:t>–</w:t>
      </w:r>
      <w:r w:rsidRPr="00DD06F0">
        <w:rPr>
          <w:sz w:val="28"/>
          <w:szCs w:val="28"/>
          <w:vertAlign w:val="subscript"/>
        </w:rPr>
        <w:t xml:space="preserve"> </w:t>
      </w:r>
      <w:r w:rsidRPr="00DD06F0">
        <w:rPr>
          <w:sz w:val="28"/>
          <w:szCs w:val="28"/>
        </w:rPr>
        <w:t>количество мероприят</w:t>
      </w:r>
      <w:r>
        <w:rPr>
          <w:sz w:val="28"/>
          <w:szCs w:val="28"/>
        </w:rPr>
        <w:t>ий Г</w:t>
      </w:r>
      <w:r w:rsidRPr="00DD06F0">
        <w:rPr>
          <w:sz w:val="28"/>
          <w:szCs w:val="28"/>
        </w:rPr>
        <w:t>осударственной программы, выполненных в срок за отчетный период на основе ежегодных отчетов об ис</w:t>
      </w:r>
      <w:r>
        <w:rPr>
          <w:sz w:val="28"/>
          <w:szCs w:val="28"/>
        </w:rPr>
        <w:t>полнении плана реализации Г</w:t>
      </w:r>
      <w:r w:rsidRPr="00DD06F0">
        <w:rPr>
          <w:sz w:val="28"/>
          <w:szCs w:val="28"/>
        </w:rPr>
        <w:t>осударственной программы (единиц);</w:t>
      </w:r>
    </w:p>
    <w:p w:rsidR="00ED61BA" w:rsidRPr="00DD06F0" w:rsidRDefault="00ED61BA" w:rsidP="00A160E5">
      <w:pPr>
        <w:spacing w:line="360" w:lineRule="auto"/>
        <w:ind w:right="119" w:firstLine="720"/>
        <w:jc w:val="both"/>
        <w:rPr>
          <w:sz w:val="28"/>
          <w:szCs w:val="28"/>
        </w:rPr>
      </w:pPr>
      <w:r w:rsidRPr="00DD06F0">
        <w:rPr>
          <w:sz w:val="28"/>
          <w:szCs w:val="28"/>
        </w:rPr>
        <w:t>М</w:t>
      </w:r>
      <w:r w:rsidRPr="00DD06F0">
        <w:rPr>
          <w:sz w:val="28"/>
          <w:szCs w:val="28"/>
          <w:vertAlign w:val="subscript"/>
        </w:rPr>
        <w:t xml:space="preserve">пл </w:t>
      </w:r>
      <w:r>
        <w:rPr>
          <w:sz w:val="28"/>
          <w:szCs w:val="28"/>
        </w:rPr>
        <w:t>– количество мероприятий Г</w:t>
      </w:r>
      <w:r w:rsidRPr="00DD06F0">
        <w:rPr>
          <w:sz w:val="28"/>
          <w:szCs w:val="28"/>
        </w:rPr>
        <w:t>осударственной программы, запланир</w:t>
      </w:r>
      <w:r w:rsidRPr="00DD06F0">
        <w:rPr>
          <w:sz w:val="28"/>
          <w:szCs w:val="28"/>
        </w:rPr>
        <w:t>о</w:t>
      </w:r>
      <w:r w:rsidRPr="00DD06F0">
        <w:rPr>
          <w:sz w:val="28"/>
          <w:szCs w:val="28"/>
        </w:rPr>
        <w:t>ванных к выполнению в отчет</w:t>
      </w:r>
      <w:r>
        <w:rPr>
          <w:sz w:val="28"/>
          <w:szCs w:val="28"/>
        </w:rPr>
        <w:t>ном периоде в плане реализации Г</w:t>
      </w:r>
      <w:r w:rsidRPr="00DD06F0">
        <w:rPr>
          <w:sz w:val="28"/>
          <w:szCs w:val="28"/>
        </w:rPr>
        <w:t>осударствен</w:t>
      </w:r>
      <w:r>
        <w:rPr>
          <w:sz w:val="28"/>
          <w:szCs w:val="28"/>
        </w:rPr>
        <w:t xml:space="preserve">ной программы </w:t>
      </w:r>
      <w:r w:rsidRPr="00DD06F0">
        <w:rPr>
          <w:sz w:val="28"/>
          <w:szCs w:val="28"/>
        </w:rPr>
        <w:t>(единиц).</w:t>
      </w:r>
    </w:p>
    <w:p w:rsidR="00ED61BA" w:rsidRDefault="00ED61BA" w:rsidP="00A160E5">
      <w:pPr>
        <w:autoSpaceDE w:val="0"/>
        <w:autoSpaceDN w:val="0"/>
        <w:adjustRightInd w:val="0"/>
        <w:spacing w:line="360" w:lineRule="auto"/>
        <w:ind w:right="119" w:firstLine="720"/>
        <w:jc w:val="both"/>
        <w:rPr>
          <w:sz w:val="28"/>
          <w:szCs w:val="28"/>
        </w:rPr>
      </w:pPr>
      <w:r w:rsidRPr="00DD06F0">
        <w:rPr>
          <w:sz w:val="28"/>
          <w:szCs w:val="28"/>
        </w:rPr>
        <w:t>Если мероприятие</w:t>
      </w:r>
      <w:r>
        <w:rPr>
          <w:sz w:val="28"/>
          <w:szCs w:val="28"/>
        </w:rPr>
        <w:t>, включенное в план реализации Г</w:t>
      </w:r>
      <w:r w:rsidRPr="00DD06F0">
        <w:rPr>
          <w:sz w:val="28"/>
          <w:szCs w:val="28"/>
        </w:rPr>
        <w:t>осударственной пр</w:t>
      </w:r>
      <w:r w:rsidRPr="00DD06F0">
        <w:rPr>
          <w:sz w:val="28"/>
          <w:szCs w:val="28"/>
        </w:rPr>
        <w:t>о</w:t>
      </w:r>
      <w:r w:rsidRPr="00DD06F0">
        <w:rPr>
          <w:sz w:val="28"/>
          <w:szCs w:val="28"/>
        </w:rPr>
        <w:t>граммы, является переходящим, оценка его выполнения осуществляется по окончании срока его реализации, указанного в плане р</w:t>
      </w:r>
      <w:r>
        <w:rPr>
          <w:sz w:val="28"/>
          <w:szCs w:val="28"/>
        </w:rPr>
        <w:t>еализации Г</w:t>
      </w:r>
      <w:r w:rsidRPr="00DD06F0">
        <w:rPr>
          <w:sz w:val="28"/>
          <w:szCs w:val="28"/>
        </w:rPr>
        <w:t>осударстве</w:t>
      </w:r>
      <w:r w:rsidRPr="00DD06F0">
        <w:rPr>
          <w:sz w:val="28"/>
          <w:szCs w:val="28"/>
        </w:rPr>
        <w:t>н</w:t>
      </w:r>
      <w:r w:rsidRPr="00DD06F0">
        <w:rPr>
          <w:sz w:val="28"/>
          <w:szCs w:val="28"/>
        </w:rPr>
        <w:t>ной программы.</w:t>
      </w:r>
    </w:p>
    <w:p w:rsidR="00ED61BA" w:rsidRPr="00DD06F0" w:rsidRDefault="00ED61BA" w:rsidP="00A160E5">
      <w:pPr>
        <w:widowControl w:val="0"/>
        <w:spacing w:line="360" w:lineRule="auto"/>
        <w:ind w:right="119" w:firstLine="720"/>
        <w:jc w:val="both"/>
        <w:rPr>
          <w:sz w:val="28"/>
          <w:szCs w:val="28"/>
        </w:rPr>
      </w:pPr>
      <w:r w:rsidRPr="00DD06F0">
        <w:rPr>
          <w:sz w:val="28"/>
          <w:szCs w:val="28"/>
        </w:rPr>
        <w:t>Оценка объема ресурсов, направленных на реализацию</w:t>
      </w:r>
      <w:r>
        <w:rPr>
          <w:sz w:val="28"/>
          <w:szCs w:val="28"/>
        </w:rPr>
        <w:t xml:space="preserve"> Г</w:t>
      </w:r>
      <w:r w:rsidRPr="00DD06F0">
        <w:rPr>
          <w:sz w:val="28"/>
          <w:szCs w:val="28"/>
        </w:rPr>
        <w:t>осударственной программы, осуществляется путем сопоставления фактических и плано</w:t>
      </w:r>
      <w:r>
        <w:rPr>
          <w:sz w:val="28"/>
          <w:szCs w:val="28"/>
        </w:rPr>
        <w:t>вых об</w:t>
      </w:r>
      <w:r>
        <w:rPr>
          <w:sz w:val="28"/>
          <w:szCs w:val="28"/>
        </w:rPr>
        <w:t>ъ</w:t>
      </w:r>
      <w:r>
        <w:rPr>
          <w:sz w:val="28"/>
          <w:szCs w:val="28"/>
        </w:rPr>
        <w:t>емов финансирования Г</w:t>
      </w:r>
      <w:r w:rsidRPr="00DD06F0">
        <w:rPr>
          <w:sz w:val="28"/>
          <w:szCs w:val="28"/>
        </w:rPr>
        <w:t>осударственной программы в целом за счет всех исто</w:t>
      </w:r>
      <w:r w:rsidRPr="00DD06F0">
        <w:rPr>
          <w:sz w:val="28"/>
          <w:szCs w:val="28"/>
        </w:rPr>
        <w:t>ч</w:t>
      </w:r>
      <w:r w:rsidRPr="00DD06F0">
        <w:rPr>
          <w:sz w:val="28"/>
          <w:szCs w:val="28"/>
        </w:rPr>
        <w:t>ников финансирования за отчетный период по формуле:</w:t>
      </w:r>
    </w:p>
    <w:p w:rsidR="00ED61BA" w:rsidRDefault="00ED61BA" w:rsidP="00A160E5">
      <w:pPr>
        <w:widowControl w:val="0"/>
        <w:ind w:right="119" w:firstLine="720"/>
        <w:jc w:val="center"/>
        <w:rPr>
          <w:sz w:val="28"/>
          <w:szCs w:val="28"/>
        </w:rPr>
      </w:pPr>
      <w:r w:rsidRPr="00DD06F0">
        <w:rPr>
          <w:sz w:val="28"/>
          <w:szCs w:val="28"/>
        </w:rPr>
        <w:t>Ф</w:t>
      </w:r>
      <w:r w:rsidRPr="00DD06F0">
        <w:rPr>
          <w:sz w:val="28"/>
          <w:szCs w:val="28"/>
          <w:vertAlign w:val="subscript"/>
        </w:rPr>
        <w:t xml:space="preserve">коэф </w:t>
      </w:r>
      <w:r w:rsidRPr="00DD06F0">
        <w:rPr>
          <w:sz w:val="28"/>
          <w:szCs w:val="28"/>
        </w:rPr>
        <w:t>= Ф</w:t>
      </w:r>
      <w:r w:rsidRPr="00DD06F0">
        <w:rPr>
          <w:sz w:val="28"/>
          <w:szCs w:val="28"/>
          <w:vertAlign w:val="subscript"/>
        </w:rPr>
        <w:t xml:space="preserve">ф </w:t>
      </w:r>
      <w:r w:rsidRPr="00DD06F0">
        <w:rPr>
          <w:sz w:val="28"/>
          <w:szCs w:val="28"/>
        </w:rPr>
        <w:t>/ Ф</w:t>
      </w:r>
      <w:r w:rsidRPr="00DD06F0">
        <w:rPr>
          <w:sz w:val="28"/>
          <w:szCs w:val="28"/>
          <w:vertAlign w:val="subscript"/>
        </w:rPr>
        <w:t xml:space="preserve">пл </w:t>
      </w:r>
      <w:r w:rsidRPr="00DD06F0">
        <w:rPr>
          <w:sz w:val="28"/>
          <w:szCs w:val="28"/>
        </w:rPr>
        <w:t>, где:</w:t>
      </w:r>
    </w:p>
    <w:p w:rsidR="00ED61BA" w:rsidRDefault="00ED61BA" w:rsidP="00A160E5">
      <w:pPr>
        <w:widowControl w:val="0"/>
        <w:ind w:right="119" w:firstLine="720"/>
        <w:jc w:val="center"/>
        <w:rPr>
          <w:sz w:val="28"/>
          <w:szCs w:val="28"/>
        </w:rPr>
      </w:pPr>
    </w:p>
    <w:p w:rsidR="00ED61BA" w:rsidRPr="00DD06F0" w:rsidRDefault="00ED61BA" w:rsidP="00A160E5">
      <w:pPr>
        <w:widowControl w:val="0"/>
        <w:spacing w:line="360" w:lineRule="auto"/>
        <w:ind w:right="119" w:firstLine="720"/>
        <w:jc w:val="both"/>
        <w:rPr>
          <w:sz w:val="28"/>
          <w:szCs w:val="28"/>
        </w:rPr>
      </w:pPr>
      <w:r w:rsidRPr="00DD06F0">
        <w:rPr>
          <w:sz w:val="28"/>
          <w:szCs w:val="28"/>
        </w:rPr>
        <w:t>Ф</w:t>
      </w:r>
      <w:r w:rsidRPr="00DD06F0">
        <w:rPr>
          <w:sz w:val="28"/>
          <w:szCs w:val="28"/>
          <w:vertAlign w:val="subscript"/>
        </w:rPr>
        <w:t>коэф</w:t>
      </w:r>
      <w:r>
        <w:rPr>
          <w:sz w:val="28"/>
          <w:szCs w:val="28"/>
        </w:rPr>
        <w:t xml:space="preserve"> – оценка финансирования Г</w:t>
      </w:r>
      <w:r w:rsidRPr="00DD06F0">
        <w:rPr>
          <w:sz w:val="28"/>
          <w:szCs w:val="28"/>
        </w:rPr>
        <w:t>ос</w:t>
      </w:r>
      <w:r>
        <w:rPr>
          <w:sz w:val="28"/>
          <w:szCs w:val="28"/>
        </w:rPr>
        <w:t xml:space="preserve">ударственной программы в целом </w:t>
      </w:r>
      <w:r w:rsidRPr="00DD06F0">
        <w:rPr>
          <w:sz w:val="28"/>
          <w:szCs w:val="28"/>
        </w:rPr>
        <w:t>(д</w:t>
      </w:r>
      <w:r w:rsidRPr="00DD06F0">
        <w:rPr>
          <w:sz w:val="28"/>
          <w:szCs w:val="28"/>
        </w:rPr>
        <w:t>о</w:t>
      </w:r>
      <w:r w:rsidRPr="00DD06F0">
        <w:rPr>
          <w:sz w:val="28"/>
          <w:szCs w:val="28"/>
        </w:rPr>
        <w:lastRenderedPageBreak/>
        <w:t>ли единиц с двумя знаками после запятой);</w:t>
      </w:r>
    </w:p>
    <w:p w:rsidR="00ED61BA" w:rsidRPr="00DD06F0" w:rsidRDefault="00ED61BA" w:rsidP="00A160E5">
      <w:pPr>
        <w:widowControl w:val="0"/>
        <w:spacing w:line="360" w:lineRule="auto"/>
        <w:ind w:right="119" w:firstLine="720"/>
        <w:jc w:val="both"/>
        <w:rPr>
          <w:sz w:val="28"/>
          <w:szCs w:val="28"/>
        </w:rPr>
      </w:pPr>
      <w:r w:rsidRPr="00DD06F0">
        <w:rPr>
          <w:sz w:val="28"/>
          <w:szCs w:val="28"/>
        </w:rPr>
        <w:t>Ф</w:t>
      </w:r>
      <w:r w:rsidRPr="00DD06F0">
        <w:rPr>
          <w:sz w:val="28"/>
          <w:szCs w:val="28"/>
          <w:vertAlign w:val="subscript"/>
        </w:rPr>
        <w:t>ф</w:t>
      </w:r>
      <w:r w:rsidRPr="00DD06F0">
        <w:rPr>
          <w:sz w:val="28"/>
          <w:szCs w:val="28"/>
        </w:rPr>
        <w:t xml:space="preserve"> – фактический объем финансовых ресурсов за счет всех источников финансирования, направленный в отчетном периоде на реализацию меропри</w:t>
      </w:r>
      <w:r w:rsidRPr="00DD06F0">
        <w:rPr>
          <w:sz w:val="28"/>
          <w:szCs w:val="28"/>
        </w:rPr>
        <w:t>я</w:t>
      </w:r>
      <w:r>
        <w:rPr>
          <w:sz w:val="28"/>
          <w:szCs w:val="28"/>
        </w:rPr>
        <w:t>тий Государственной программы</w:t>
      </w:r>
      <w:r w:rsidRPr="00DD06F0">
        <w:rPr>
          <w:sz w:val="28"/>
          <w:szCs w:val="28"/>
        </w:rPr>
        <w:t xml:space="preserve"> (тыс. руб</w:t>
      </w:r>
      <w:r>
        <w:rPr>
          <w:sz w:val="28"/>
          <w:szCs w:val="28"/>
        </w:rPr>
        <w:t>лей</w:t>
      </w:r>
      <w:r w:rsidRPr="00DD06F0">
        <w:rPr>
          <w:sz w:val="28"/>
          <w:szCs w:val="28"/>
        </w:rPr>
        <w:t>);</w:t>
      </w:r>
    </w:p>
    <w:p w:rsidR="00ED61BA" w:rsidRDefault="00ED61BA" w:rsidP="00A160E5">
      <w:pPr>
        <w:widowControl w:val="0"/>
        <w:spacing w:line="360" w:lineRule="auto"/>
        <w:ind w:right="119" w:firstLine="720"/>
        <w:jc w:val="both"/>
        <w:rPr>
          <w:sz w:val="28"/>
          <w:szCs w:val="28"/>
        </w:rPr>
      </w:pPr>
      <w:r w:rsidRPr="00DD06F0">
        <w:rPr>
          <w:sz w:val="28"/>
          <w:szCs w:val="28"/>
        </w:rPr>
        <w:t>Ф</w:t>
      </w:r>
      <w:r w:rsidRPr="00DD06F0">
        <w:rPr>
          <w:sz w:val="28"/>
          <w:szCs w:val="28"/>
          <w:vertAlign w:val="subscript"/>
        </w:rPr>
        <w:t>пл</w:t>
      </w:r>
      <w:r w:rsidRPr="00DD06F0">
        <w:rPr>
          <w:sz w:val="28"/>
          <w:szCs w:val="28"/>
        </w:rPr>
        <w:t xml:space="preserve"> – плановый объем финансовых ресурсов за счет всех источников ф</w:t>
      </w:r>
      <w:r w:rsidRPr="00DD06F0">
        <w:rPr>
          <w:sz w:val="28"/>
          <w:szCs w:val="28"/>
        </w:rPr>
        <w:t>и</w:t>
      </w:r>
      <w:r w:rsidRPr="00DD06F0">
        <w:rPr>
          <w:sz w:val="28"/>
          <w:szCs w:val="28"/>
        </w:rPr>
        <w:t xml:space="preserve">нансирования на реализацию мероприятий </w:t>
      </w:r>
      <w:r>
        <w:rPr>
          <w:sz w:val="28"/>
          <w:szCs w:val="28"/>
        </w:rPr>
        <w:t>Г</w:t>
      </w:r>
      <w:r w:rsidRPr="00DD06F0">
        <w:rPr>
          <w:sz w:val="28"/>
          <w:szCs w:val="28"/>
        </w:rPr>
        <w:t>осударственной программы на с</w:t>
      </w:r>
      <w:r w:rsidRPr="00DD06F0">
        <w:rPr>
          <w:sz w:val="28"/>
          <w:szCs w:val="28"/>
        </w:rPr>
        <w:t>о</w:t>
      </w:r>
      <w:r w:rsidRPr="00DD06F0">
        <w:rPr>
          <w:sz w:val="28"/>
          <w:szCs w:val="28"/>
        </w:rPr>
        <w:t xml:space="preserve">ответствующий отчетный период, установленный </w:t>
      </w:r>
      <w:r>
        <w:rPr>
          <w:sz w:val="28"/>
          <w:szCs w:val="28"/>
        </w:rPr>
        <w:t>Г</w:t>
      </w:r>
      <w:r w:rsidRPr="00DD06F0">
        <w:rPr>
          <w:sz w:val="28"/>
          <w:szCs w:val="28"/>
        </w:rPr>
        <w:t>осударственной программой (тыс. руб</w:t>
      </w:r>
      <w:r>
        <w:rPr>
          <w:sz w:val="28"/>
          <w:szCs w:val="28"/>
        </w:rPr>
        <w:t>лей</w:t>
      </w:r>
      <w:r w:rsidRPr="00DD06F0">
        <w:rPr>
          <w:sz w:val="28"/>
          <w:szCs w:val="28"/>
        </w:rPr>
        <w:t>).</w:t>
      </w:r>
    </w:p>
    <w:p w:rsidR="00ED61BA" w:rsidRPr="003E1DF3" w:rsidRDefault="00ED61BA" w:rsidP="0045200D">
      <w:pPr>
        <w:autoSpaceDE w:val="0"/>
        <w:autoSpaceDN w:val="0"/>
        <w:adjustRightInd w:val="0"/>
        <w:spacing w:line="360" w:lineRule="auto"/>
        <w:ind w:right="119" w:firstLine="720"/>
        <w:jc w:val="both"/>
        <w:rPr>
          <w:color w:val="000000"/>
          <w:sz w:val="28"/>
          <w:szCs w:val="28"/>
        </w:rPr>
      </w:pPr>
      <w:r w:rsidRPr="003E1DF3">
        <w:rPr>
          <w:color w:val="000000"/>
          <w:sz w:val="28"/>
          <w:szCs w:val="28"/>
        </w:rPr>
        <w:t>Оценка эффективности реализации Государственной программы и дост</w:t>
      </w:r>
      <w:r w:rsidRPr="003E1DF3">
        <w:rPr>
          <w:color w:val="000000"/>
          <w:sz w:val="28"/>
          <w:szCs w:val="28"/>
        </w:rPr>
        <w:t>и</w:t>
      </w:r>
      <w:r w:rsidRPr="003E1DF3">
        <w:rPr>
          <w:color w:val="000000"/>
          <w:sz w:val="28"/>
          <w:szCs w:val="28"/>
        </w:rPr>
        <w:t>жения запланированных результатов производится по формуле:</w:t>
      </w:r>
    </w:p>
    <w:p w:rsidR="00ED61BA" w:rsidRPr="000A6711" w:rsidRDefault="00ED61BA" w:rsidP="0045200D">
      <w:pPr>
        <w:pStyle w:val="ConsPlusNonformat"/>
        <w:ind w:right="119" w:firstLine="720"/>
        <w:jc w:val="center"/>
        <w:rPr>
          <w:rFonts w:ascii="Times New Roman" w:hAnsi="Times New Roman" w:cs="Times New Roman"/>
          <w:sz w:val="28"/>
          <w:szCs w:val="28"/>
        </w:rPr>
      </w:pPr>
      <w:r w:rsidRPr="000A6711">
        <w:rPr>
          <w:rFonts w:ascii="Times New Roman" w:hAnsi="Times New Roman" w:cs="Times New Roman"/>
          <w:sz w:val="28"/>
          <w:szCs w:val="28"/>
        </w:rPr>
        <w:t>Э</w:t>
      </w:r>
      <w:r w:rsidRPr="000A6711">
        <w:rPr>
          <w:rFonts w:ascii="Times New Roman" w:hAnsi="Times New Roman" w:cs="Times New Roman"/>
          <w:sz w:val="28"/>
          <w:szCs w:val="28"/>
          <w:vertAlign w:val="subscript"/>
        </w:rPr>
        <w:t xml:space="preserve"> </w:t>
      </w:r>
      <w:r w:rsidRPr="000A6711">
        <w:rPr>
          <w:rFonts w:ascii="Times New Roman" w:hAnsi="Times New Roman" w:cs="Times New Roman"/>
          <w:sz w:val="28"/>
          <w:szCs w:val="28"/>
        </w:rPr>
        <w:t>=(</w:t>
      </w:r>
      <w:r w:rsidRPr="003E1DF3">
        <w:t xml:space="preserve"> </w:t>
      </w:r>
      <w:r w:rsidRPr="003E1DF3">
        <w:rPr>
          <w:rFonts w:ascii="Times New Roman" w:hAnsi="Times New Roman" w:cs="Times New Roman"/>
          <w:sz w:val="28"/>
          <w:szCs w:val="28"/>
        </w:rPr>
        <w:t>Р</w:t>
      </w:r>
      <w:r w:rsidRPr="003E1DF3">
        <w:rPr>
          <w:rFonts w:ascii="Times New Roman" w:hAnsi="Times New Roman" w:cs="Times New Roman"/>
          <w:sz w:val="28"/>
          <w:szCs w:val="28"/>
          <w:vertAlign w:val="subscript"/>
        </w:rPr>
        <w:t>интегр</w:t>
      </w:r>
      <w:r w:rsidRPr="000A6711">
        <w:rPr>
          <w:rFonts w:ascii="Times New Roman" w:hAnsi="Times New Roman" w:cs="Times New Roman"/>
          <w:sz w:val="28"/>
          <w:szCs w:val="28"/>
        </w:rPr>
        <w:t xml:space="preserve"> </w:t>
      </w:r>
      <w:r w:rsidRPr="000A6711">
        <w:rPr>
          <w:rFonts w:ascii="Times New Roman" w:hAnsi="Times New Roman" w:cs="Times New Roman"/>
          <w:sz w:val="24"/>
          <w:szCs w:val="24"/>
        </w:rPr>
        <w:t>х</w:t>
      </w:r>
      <w:r w:rsidRPr="000A6711">
        <w:rPr>
          <w:rFonts w:ascii="Times New Roman" w:hAnsi="Times New Roman" w:cs="Times New Roman"/>
          <w:sz w:val="28"/>
          <w:szCs w:val="28"/>
        </w:rPr>
        <w:t xml:space="preserve"> К</w:t>
      </w:r>
      <w:r w:rsidRPr="000A6711">
        <w:rPr>
          <w:rFonts w:ascii="Times New Roman" w:hAnsi="Times New Roman" w:cs="Times New Roman"/>
          <w:sz w:val="28"/>
          <w:szCs w:val="28"/>
          <w:vertAlign w:val="subscript"/>
        </w:rPr>
        <w:t>1</w:t>
      </w:r>
      <w:r w:rsidRPr="000A6711">
        <w:rPr>
          <w:rFonts w:ascii="Times New Roman" w:hAnsi="Times New Roman" w:cs="Times New Roman"/>
          <w:sz w:val="28"/>
          <w:szCs w:val="28"/>
        </w:rPr>
        <w:t>+ М</w:t>
      </w:r>
      <w:r w:rsidRPr="000A6711">
        <w:rPr>
          <w:rFonts w:ascii="Times New Roman" w:hAnsi="Times New Roman" w:cs="Times New Roman"/>
          <w:sz w:val="28"/>
          <w:szCs w:val="28"/>
          <w:vertAlign w:val="subscript"/>
        </w:rPr>
        <w:t>вып</w:t>
      </w:r>
      <w:r w:rsidRPr="000A6711">
        <w:rPr>
          <w:rFonts w:ascii="Times New Roman" w:hAnsi="Times New Roman" w:cs="Times New Roman"/>
          <w:sz w:val="28"/>
          <w:szCs w:val="28"/>
        </w:rPr>
        <w:t xml:space="preserve"> </w:t>
      </w:r>
      <w:r w:rsidRPr="000A6711">
        <w:rPr>
          <w:rFonts w:ascii="Times New Roman" w:hAnsi="Times New Roman" w:cs="Times New Roman"/>
          <w:sz w:val="24"/>
          <w:szCs w:val="24"/>
        </w:rPr>
        <w:t>х</w:t>
      </w:r>
      <w:r w:rsidRPr="000A6711">
        <w:rPr>
          <w:rFonts w:ascii="Times New Roman" w:hAnsi="Times New Roman" w:cs="Times New Roman"/>
          <w:sz w:val="28"/>
          <w:szCs w:val="28"/>
        </w:rPr>
        <w:t xml:space="preserve"> К</w:t>
      </w:r>
      <w:r w:rsidRPr="000A6711">
        <w:rPr>
          <w:rFonts w:ascii="Times New Roman" w:hAnsi="Times New Roman" w:cs="Times New Roman"/>
          <w:sz w:val="28"/>
          <w:szCs w:val="28"/>
          <w:vertAlign w:val="subscript"/>
        </w:rPr>
        <w:t>2</w:t>
      </w:r>
      <w:r w:rsidRPr="000A6711">
        <w:rPr>
          <w:rFonts w:ascii="Times New Roman" w:hAnsi="Times New Roman" w:cs="Times New Roman"/>
          <w:sz w:val="28"/>
          <w:szCs w:val="28"/>
        </w:rPr>
        <w:t>) х Ф</w:t>
      </w:r>
      <w:r w:rsidRPr="000A6711">
        <w:rPr>
          <w:rFonts w:ascii="Times New Roman" w:hAnsi="Times New Roman" w:cs="Times New Roman"/>
          <w:sz w:val="28"/>
          <w:szCs w:val="28"/>
          <w:vertAlign w:val="subscript"/>
        </w:rPr>
        <w:t>коэф</w:t>
      </w:r>
      <w:r w:rsidRPr="000A67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6711">
        <w:rPr>
          <w:rFonts w:ascii="Times New Roman" w:hAnsi="Times New Roman" w:cs="Times New Roman"/>
          <w:sz w:val="28"/>
          <w:szCs w:val="28"/>
        </w:rPr>
        <w:t>где</w:t>
      </w:r>
      <w:r>
        <w:rPr>
          <w:rFonts w:ascii="Times New Roman" w:hAnsi="Times New Roman" w:cs="Times New Roman"/>
          <w:sz w:val="28"/>
          <w:szCs w:val="28"/>
        </w:rPr>
        <w:t>:</w:t>
      </w:r>
    </w:p>
    <w:p w:rsidR="00ED61BA" w:rsidRPr="000A6711" w:rsidRDefault="00ED61BA" w:rsidP="0045200D">
      <w:pPr>
        <w:pStyle w:val="ConsPlusNonformat"/>
        <w:ind w:right="119" w:firstLine="720"/>
        <w:jc w:val="center"/>
        <w:rPr>
          <w:rFonts w:ascii="Times New Roman" w:hAnsi="Times New Roman" w:cs="Times New Roman"/>
          <w:sz w:val="28"/>
          <w:szCs w:val="28"/>
        </w:rPr>
      </w:pPr>
    </w:p>
    <w:p w:rsidR="00ED61BA" w:rsidRPr="00DD06F0" w:rsidRDefault="00ED61BA" w:rsidP="00BF4614">
      <w:pPr>
        <w:ind w:right="119" w:firstLine="720"/>
        <w:jc w:val="both"/>
        <w:rPr>
          <w:sz w:val="28"/>
          <w:szCs w:val="28"/>
        </w:rPr>
      </w:pPr>
      <w:r w:rsidRPr="003E1DF3">
        <w:rPr>
          <w:spacing w:val="-8"/>
          <w:sz w:val="28"/>
          <w:szCs w:val="28"/>
        </w:rPr>
        <w:t>Э – оценка эффективности реализации Г</w:t>
      </w:r>
      <w:r>
        <w:rPr>
          <w:spacing w:val="-8"/>
          <w:sz w:val="28"/>
          <w:szCs w:val="28"/>
        </w:rPr>
        <w:t>осударственной программы</w:t>
      </w:r>
      <w:r w:rsidRPr="003E1DF3">
        <w:rPr>
          <w:spacing w:val="-8"/>
          <w:sz w:val="28"/>
          <w:szCs w:val="28"/>
        </w:rPr>
        <w:t xml:space="preserve"> </w:t>
      </w:r>
      <w:r w:rsidRPr="00DD06F0">
        <w:rPr>
          <w:sz w:val="28"/>
          <w:szCs w:val="28"/>
        </w:rPr>
        <w:t>(в долях единицы);</w:t>
      </w:r>
    </w:p>
    <w:p w:rsidR="00ED61BA" w:rsidRDefault="00ED61BA" w:rsidP="0045200D">
      <w:pPr>
        <w:widowControl w:val="0"/>
        <w:spacing w:line="360" w:lineRule="auto"/>
        <w:ind w:right="119" w:firstLine="720"/>
        <w:jc w:val="both"/>
        <w:rPr>
          <w:sz w:val="28"/>
          <w:szCs w:val="28"/>
        </w:rPr>
      </w:pPr>
      <w:r>
        <w:rPr>
          <w:sz w:val="28"/>
          <w:szCs w:val="28"/>
        </w:rPr>
        <w:t>Р</w:t>
      </w:r>
      <w:r w:rsidRPr="00DD06F0">
        <w:rPr>
          <w:sz w:val="28"/>
          <w:szCs w:val="28"/>
          <w:vertAlign w:val="subscript"/>
        </w:rPr>
        <w:t>интегр</w:t>
      </w:r>
      <w:r w:rsidRPr="000A6711">
        <w:rPr>
          <w:sz w:val="28"/>
          <w:szCs w:val="28"/>
        </w:rPr>
        <w:t xml:space="preserve"> – </w:t>
      </w:r>
      <w:r w:rsidRPr="00DD06F0">
        <w:rPr>
          <w:sz w:val="28"/>
          <w:szCs w:val="28"/>
        </w:rPr>
        <w:t>интегральная оценка достижения показа</w:t>
      </w:r>
      <w:r>
        <w:rPr>
          <w:sz w:val="28"/>
          <w:szCs w:val="28"/>
        </w:rPr>
        <w:t>телей эффективности ре</w:t>
      </w:r>
      <w:r>
        <w:rPr>
          <w:sz w:val="28"/>
          <w:szCs w:val="28"/>
        </w:rPr>
        <w:t>а</w:t>
      </w:r>
      <w:r>
        <w:rPr>
          <w:sz w:val="28"/>
          <w:szCs w:val="28"/>
        </w:rPr>
        <w:t>лизации Г</w:t>
      </w:r>
      <w:r w:rsidRPr="00DD06F0">
        <w:rPr>
          <w:sz w:val="28"/>
          <w:szCs w:val="28"/>
        </w:rPr>
        <w:t>осударственной программы с учетом достижения показателей эффе</w:t>
      </w:r>
      <w:r w:rsidRPr="00DD06F0">
        <w:rPr>
          <w:sz w:val="28"/>
          <w:szCs w:val="28"/>
        </w:rPr>
        <w:t>к</w:t>
      </w:r>
      <w:r w:rsidRPr="00DD06F0">
        <w:rPr>
          <w:sz w:val="28"/>
          <w:szCs w:val="28"/>
        </w:rPr>
        <w:t xml:space="preserve">тивности реализации </w:t>
      </w:r>
      <w:r>
        <w:rPr>
          <w:sz w:val="28"/>
          <w:szCs w:val="28"/>
        </w:rPr>
        <w:t>отдельных мероприятий</w:t>
      </w:r>
      <w:r w:rsidRPr="00DD06F0">
        <w:rPr>
          <w:sz w:val="28"/>
          <w:szCs w:val="28"/>
        </w:rPr>
        <w:t xml:space="preserve"> (в долях единицы);</w:t>
      </w:r>
    </w:p>
    <w:p w:rsidR="00ED61BA" w:rsidRDefault="00ED61BA" w:rsidP="00A160E5">
      <w:pPr>
        <w:spacing w:line="360" w:lineRule="auto"/>
        <w:ind w:right="119" w:firstLine="720"/>
        <w:jc w:val="both"/>
        <w:rPr>
          <w:sz w:val="28"/>
          <w:szCs w:val="28"/>
        </w:rPr>
      </w:pPr>
      <w:r w:rsidRPr="00DD06F0">
        <w:rPr>
          <w:sz w:val="28"/>
          <w:szCs w:val="28"/>
        </w:rPr>
        <w:t>М</w:t>
      </w:r>
      <w:r w:rsidRPr="00DD06F0">
        <w:rPr>
          <w:sz w:val="28"/>
          <w:szCs w:val="28"/>
          <w:vertAlign w:val="subscript"/>
        </w:rPr>
        <w:t>вып</w:t>
      </w:r>
      <w:r w:rsidRPr="00DD06F0">
        <w:rPr>
          <w:sz w:val="28"/>
          <w:szCs w:val="28"/>
        </w:rPr>
        <w:t xml:space="preserve"> – оценка в</w:t>
      </w:r>
      <w:r>
        <w:rPr>
          <w:sz w:val="28"/>
          <w:szCs w:val="28"/>
        </w:rPr>
        <w:t>ыполнения мероприятий Государственной программы</w:t>
      </w:r>
      <w:r w:rsidRPr="00DD06F0">
        <w:rPr>
          <w:sz w:val="28"/>
          <w:szCs w:val="28"/>
        </w:rPr>
        <w:t xml:space="preserve"> (в долях единицы);</w:t>
      </w:r>
    </w:p>
    <w:p w:rsidR="00ED61BA" w:rsidRPr="00DD06F0" w:rsidRDefault="00ED61BA" w:rsidP="00A160E5">
      <w:pPr>
        <w:widowControl w:val="0"/>
        <w:spacing w:line="360" w:lineRule="auto"/>
        <w:ind w:right="119" w:firstLine="720"/>
        <w:jc w:val="both"/>
        <w:rPr>
          <w:sz w:val="28"/>
          <w:szCs w:val="28"/>
        </w:rPr>
      </w:pPr>
      <w:r w:rsidRPr="00DD06F0">
        <w:rPr>
          <w:sz w:val="28"/>
          <w:szCs w:val="28"/>
        </w:rPr>
        <w:t>Ф</w:t>
      </w:r>
      <w:r w:rsidRPr="00DD06F0">
        <w:rPr>
          <w:sz w:val="28"/>
          <w:szCs w:val="28"/>
          <w:vertAlign w:val="subscript"/>
        </w:rPr>
        <w:t>коэф</w:t>
      </w:r>
      <w:r>
        <w:rPr>
          <w:sz w:val="28"/>
          <w:szCs w:val="28"/>
        </w:rPr>
        <w:t xml:space="preserve"> – оценка финансирования Г</w:t>
      </w:r>
      <w:r w:rsidRPr="00DD06F0">
        <w:rPr>
          <w:sz w:val="28"/>
          <w:szCs w:val="28"/>
        </w:rPr>
        <w:t>ос</w:t>
      </w:r>
      <w:r>
        <w:rPr>
          <w:sz w:val="28"/>
          <w:szCs w:val="28"/>
        </w:rPr>
        <w:t xml:space="preserve">ударственной программы в целом </w:t>
      </w:r>
      <w:r w:rsidRPr="00DD06F0">
        <w:rPr>
          <w:sz w:val="28"/>
          <w:szCs w:val="28"/>
        </w:rPr>
        <w:t>(д</w:t>
      </w:r>
      <w:r w:rsidRPr="00DD06F0">
        <w:rPr>
          <w:sz w:val="28"/>
          <w:szCs w:val="28"/>
        </w:rPr>
        <w:t>о</w:t>
      </w:r>
      <w:r w:rsidRPr="00DD06F0">
        <w:rPr>
          <w:sz w:val="28"/>
          <w:szCs w:val="28"/>
        </w:rPr>
        <w:t>ли единиц с двумя знаками после запятой);</w:t>
      </w:r>
    </w:p>
    <w:p w:rsidR="00ED61BA" w:rsidRDefault="00ED61BA" w:rsidP="0045200D">
      <w:pPr>
        <w:widowControl w:val="0"/>
        <w:spacing w:line="360" w:lineRule="auto"/>
        <w:ind w:right="119" w:firstLine="720"/>
        <w:jc w:val="both"/>
        <w:rPr>
          <w:sz w:val="28"/>
          <w:szCs w:val="28"/>
        </w:rPr>
      </w:pPr>
      <w:r w:rsidRPr="00C32768">
        <w:rPr>
          <w:sz w:val="28"/>
          <w:szCs w:val="28"/>
        </w:rPr>
        <w:t>К</w:t>
      </w:r>
      <w:r w:rsidRPr="00C32768">
        <w:rPr>
          <w:sz w:val="28"/>
          <w:szCs w:val="28"/>
          <w:vertAlign w:val="subscript"/>
        </w:rPr>
        <w:t>1</w:t>
      </w:r>
      <w:r w:rsidRPr="00C32768">
        <w:rPr>
          <w:sz w:val="28"/>
          <w:szCs w:val="28"/>
        </w:rPr>
        <w:t xml:space="preserve"> и К</w:t>
      </w:r>
      <w:r w:rsidRPr="00C32768">
        <w:rPr>
          <w:sz w:val="28"/>
          <w:szCs w:val="28"/>
          <w:vertAlign w:val="subscript"/>
        </w:rPr>
        <w:t>2</w:t>
      </w:r>
      <w:r w:rsidRPr="00C32768">
        <w:rPr>
          <w:sz w:val="28"/>
          <w:szCs w:val="28"/>
        </w:rPr>
        <w:t xml:space="preserve"> – весовые коэффициенты показателей степени достижения показ</w:t>
      </w:r>
      <w:r w:rsidRPr="00C32768">
        <w:rPr>
          <w:sz w:val="28"/>
          <w:szCs w:val="28"/>
        </w:rPr>
        <w:t>а</w:t>
      </w:r>
      <w:r w:rsidRPr="00C32768">
        <w:rPr>
          <w:sz w:val="28"/>
          <w:szCs w:val="28"/>
        </w:rPr>
        <w:t>телей эффективности реализации Государственной программы и уровня выпо</w:t>
      </w:r>
      <w:r w:rsidRPr="00C32768">
        <w:rPr>
          <w:sz w:val="28"/>
          <w:szCs w:val="28"/>
        </w:rPr>
        <w:t>л</w:t>
      </w:r>
      <w:r w:rsidRPr="00C32768">
        <w:rPr>
          <w:sz w:val="28"/>
          <w:szCs w:val="28"/>
        </w:rPr>
        <w:t xml:space="preserve">нения мероприятий Государственной программы, равные соответственно 0,6 и 0,4. </w:t>
      </w:r>
    </w:p>
    <w:p w:rsidR="00ED61BA" w:rsidRPr="00C32768" w:rsidRDefault="00ED61BA" w:rsidP="0045200D">
      <w:pPr>
        <w:widowControl w:val="0"/>
        <w:spacing w:line="360" w:lineRule="auto"/>
        <w:ind w:right="119" w:firstLine="720"/>
        <w:jc w:val="both"/>
        <w:rPr>
          <w:sz w:val="28"/>
          <w:szCs w:val="28"/>
        </w:rPr>
      </w:pPr>
      <w:r w:rsidRPr="00C32768">
        <w:rPr>
          <w:sz w:val="28"/>
          <w:szCs w:val="28"/>
        </w:rPr>
        <w:t>В целях оценки эффективности реализации Государственной программы и достижения запланированных результатов устанавливаются следующие кр</w:t>
      </w:r>
      <w:r w:rsidRPr="00C32768">
        <w:rPr>
          <w:sz w:val="28"/>
          <w:szCs w:val="28"/>
        </w:rPr>
        <w:t>и</w:t>
      </w:r>
      <w:r w:rsidRPr="00C32768">
        <w:rPr>
          <w:sz w:val="28"/>
          <w:szCs w:val="28"/>
        </w:rPr>
        <w:t>терии:</w:t>
      </w:r>
    </w:p>
    <w:p w:rsidR="00ED61BA" w:rsidRPr="00C32768" w:rsidRDefault="00ED61BA" w:rsidP="0045200D">
      <w:pPr>
        <w:widowControl w:val="0"/>
        <w:spacing w:line="360" w:lineRule="auto"/>
        <w:ind w:right="119" w:firstLine="720"/>
        <w:jc w:val="both"/>
        <w:rPr>
          <w:sz w:val="28"/>
          <w:szCs w:val="28"/>
        </w:rPr>
      </w:pPr>
      <w:r w:rsidRPr="00C32768">
        <w:rPr>
          <w:sz w:val="28"/>
          <w:szCs w:val="28"/>
        </w:rPr>
        <w:t>если значение показателя Э равно или более 80%, то уровень эффективн</w:t>
      </w:r>
      <w:r w:rsidRPr="00C32768">
        <w:rPr>
          <w:sz w:val="28"/>
          <w:szCs w:val="28"/>
        </w:rPr>
        <w:t>о</w:t>
      </w:r>
      <w:r w:rsidRPr="00C32768">
        <w:rPr>
          <w:sz w:val="28"/>
          <w:szCs w:val="28"/>
        </w:rPr>
        <w:t xml:space="preserve">сти реализации Государственной программы оценивается как высокий; </w:t>
      </w:r>
    </w:p>
    <w:p w:rsidR="00ED61BA" w:rsidRPr="000C7F0A" w:rsidRDefault="00ED61BA" w:rsidP="0045200D">
      <w:pPr>
        <w:widowControl w:val="0"/>
        <w:spacing w:line="360" w:lineRule="auto"/>
        <w:ind w:right="119" w:firstLine="720"/>
        <w:jc w:val="both"/>
        <w:rPr>
          <w:sz w:val="28"/>
          <w:szCs w:val="28"/>
        </w:rPr>
      </w:pPr>
      <w:r w:rsidRPr="000C7F0A">
        <w:rPr>
          <w:sz w:val="28"/>
          <w:szCs w:val="28"/>
        </w:rPr>
        <w:t>если значение показателя Э менее 80%, но равно или более 60%, то ур</w:t>
      </w:r>
      <w:r w:rsidRPr="000C7F0A">
        <w:rPr>
          <w:sz w:val="28"/>
          <w:szCs w:val="28"/>
        </w:rPr>
        <w:t>о</w:t>
      </w:r>
      <w:r w:rsidRPr="000C7F0A">
        <w:rPr>
          <w:sz w:val="28"/>
          <w:szCs w:val="28"/>
        </w:rPr>
        <w:t xml:space="preserve">вень эффективности реализации Государственной программы оценивается как </w:t>
      </w:r>
      <w:r w:rsidRPr="000C7F0A">
        <w:rPr>
          <w:sz w:val="28"/>
          <w:szCs w:val="28"/>
        </w:rPr>
        <w:lastRenderedPageBreak/>
        <w:t>удовлетворительный;</w:t>
      </w:r>
    </w:p>
    <w:p w:rsidR="00ED61BA" w:rsidRPr="000C7F0A" w:rsidRDefault="00ED61BA" w:rsidP="0045200D">
      <w:pPr>
        <w:widowControl w:val="0"/>
        <w:spacing w:line="360" w:lineRule="auto"/>
        <w:ind w:right="119" w:firstLine="720"/>
        <w:jc w:val="both"/>
        <w:rPr>
          <w:sz w:val="28"/>
          <w:szCs w:val="28"/>
        </w:rPr>
      </w:pPr>
      <w:r w:rsidRPr="000C7F0A">
        <w:rPr>
          <w:sz w:val="28"/>
          <w:szCs w:val="28"/>
        </w:rPr>
        <w:t>если значение показателя Э менее 60%, то уровень эффективности реал</w:t>
      </w:r>
      <w:r w:rsidRPr="000C7F0A">
        <w:rPr>
          <w:sz w:val="28"/>
          <w:szCs w:val="28"/>
        </w:rPr>
        <w:t>и</w:t>
      </w:r>
      <w:r w:rsidRPr="000C7F0A">
        <w:rPr>
          <w:sz w:val="28"/>
          <w:szCs w:val="28"/>
        </w:rPr>
        <w:t>зации Государственной программы оценивается как неудовлетворительный.</w:t>
      </w:r>
    </w:p>
    <w:p w:rsidR="00ED61BA" w:rsidRPr="00C32768" w:rsidRDefault="00ED61BA" w:rsidP="0045200D">
      <w:pPr>
        <w:widowControl w:val="0"/>
        <w:spacing w:line="360" w:lineRule="auto"/>
        <w:ind w:right="119" w:firstLine="720"/>
        <w:jc w:val="both"/>
        <w:rPr>
          <w:sz w:val="28"/>
          <w:szCs w:val="28"/>
        </w:rPr>
      </w:pPr>
      <w:r w:rsidRPr="000C7F0A">
        <w:rPr>
          <w:sz w:val="28"/>
          <w:szCs w:val="28"/>
        </w:rPr>
        <w:t>Оценка эффективности реализации областной целевой программы, вх</w:t>
      </w:r>
      <w:r w:rsidRPr="000C7F0A">
        <w:rPr>
          <w:sz w:val="28"/>
          <w:szCs w:val="28"/>
        </w:rPr>
        <w:t>о</w:t>
      </w:r>
      <w:r w:rsidRPr="000C7F0A">
        <w:rPr>
          <w:sz w:val="28"/>
          <w:szCs w:val="28"/>
        </w:rPr>
        <w:t>дящей в состав Государственной программы, осуществляется в соответствии с постановлением Правительства Кировской области от 14.03.2008 № 124/67 «О разработке, формировании и реализации целевых программ на территории К</w:t>
      </w:r>
      <w:r w:rsidRPr="000C7F0A">
        <w:rPr>
          <w:sz w:val="28"/>
          <w:szCs w:val="28"/>
        </w:rPr>
        <w:t>и</w:t>
      </w:r>
      <w:r w:rsidRPr="000C7F0A">
        <w:rPr>
          <w:sz w:val="28"/>
          <w:szCs w:val="28"/>
        </w:rPr>
        <w:t>ровской области», ведомственной целевой программы – в соответствии с пост</w:t>
      </w:r>
      <w:r w:rsidRPr="000C7F0A">
        <w:rPr>
          <w:sz w:val="28"/>
          <w:szCs w:val="28"/>
        </w:rPr>
        <w:t>а</w:t>
      </w:r>
      <w:r w:rsidRPr="000C7F0A">
        <w:rPr>
          <w:sz w:val="28"/>
          <w:szCs w:val="28"/>
        </w:rPr>
        <w:t>новлением Правительства Кировской области от 13.03.2009 № 6/32 «О разр</w:t>
      </w:r>
      <w:r w:rsidRPr="000C7F0A">
        <w:rPr>
          <w:sz w:val="28"/>
          <w:szCs w:val="28"/>
        </w:rPr>
        <w:t>а</w:t>
      </w:r>
      <w:r w:rsidRPr="000C7F0A">
        <w:rPr>
          <w:sz w:val="28"/>
          <w:szCs w:val="28"/>
        </w:rPr>
        <w:t>ботке, утверждении и реализации ведомственных программ». Результаты оце</w:t>
      </w:r>
      <w:r w:rsidRPr="000C7F0A">
        <w:rPr>
          <w:sz w:val="28"/>
          <w:szCs w:val="28"/>
        </w:rPr>
        <w:t>н</w:t>
      </w:r>
      <w:r w:rsidRPr="000C7F0A">
        <w:rPr>
          <w:sz w:val="28"/>
          <w:szCs w:val="28"/>
        </w:rPr>
        <w:t>ки учитываются при оценке</w:t>
      </w:r>
      <w:r w:rsidRPr="00C32768">
        <w:rPr>
          <w:sz w:val="28"/>
          <w:szCs w:val="28"/>
        </w:rPr>
        <w:t xml:space="preserve"> эффективности реализации Государственной пр</w:t>
      </w:r>
      <w:r w:rsidRPr="00C32768">
        <w:rPr>
          <w:sz w:val="28"/>
          <w:szCs w:val="28"/>
        </w:rPr>
        <w:t>о</w:t>
      </w:r>
      <w:r w:rsidRPr="00C32768">
        <w:rPr>
          <w:sz w:val="28"/>
          <w:szCs w:val="28"/>
        </w:rPr>
        <w:t>граммы в целом.</w:t>
      </w:r>
    </w:p>
    <w:p w:rsidR="00ED61BA" w:rsidRPr="00C32768" w:rsidRDefault="00ED61BA" w:rsidP="0045200D">
      <w:pPr>
        <w:widowControl w:val="0"/>
        <w:spacing w:line="360" w:lineRule="auto"/>
        <w:ind w:right="119" w:firstLine="720"/>
        <w:jc w:val="both"/>
        <w:rPr>
          <w:sz w:val="28"/>
          <w:szCs w:val="28"/>
        </w:rPr>
      </w:pPr>
      <w:r w:rsidRPr="00C32768">
        <w:rPr>
          <w:sz w:val="28"/>
          <w:szCs w:val="28"/>
        </w:rPr>
        <w:t>Оценка эффективности реализации Государственной программы ос</w:t>
      </w:r>
      <w:r w:rsidRPr="00C32768">
        <w:rPr>
          <w:sz w:val="28"/>
          <w:szCs w:val="28"/>
        </w:rPr>
        <w:t>у</w:t>
      </w:r>
      <w:r w:rsidRPr="00C32768">
        <w:rPr>
          <w:sz w:val="28"/>
          <w:szCs w:val="28"/>
        </w:rPr>
        <w:t>ще</w:t>
      </w:r>
      <w:r w:rsidR="00844652">
        <w:rPr>
          <w:sz w:val="28"/>
          <w:szCs w:val="28"/>
        </w:rPr>
        <w:t>-</w:t>
      </w:r>
      <w:r w:rsidRPr="00C32768">
        <w:rPr>
          <w:sz w:val="28"/>
          <w:szCs w:val="28"/>
        </w:rPr>
        <w:t>ствляется ответственным исполнителем и соисполнителем ежегодно, до 20 фе</w:t>
      </w:r>
      <w:r w:rsidRPr="00C32768">
        <w:rPr>
          <w:sz w:val="28"/>
          <w:szCs w:val="28"/>
        </w:rPr>
        <w:t>в</w:t>
      </w:r>
      <w:r w:rsidRPr="00C32768">
        <w:rPr>
          <w:sz w:val="28"/>
          <w:szCs w:val="28"/>
        </w:rPr>
        <w:t xml:space="preserve">раля каждого года, следующего за отчетным. </w:t>
      </w:r>
    </w:p>
    <w:p w:rsidR="00ED61BA" w:rsidRPr="00C32768" w:rsidRDefault="00ED61BA" w:rsidP="0045200D">
      <w:pPr>
        <w:widowControl w:val="0"/>
        <w:spacing w:line="360" w:lineRule="auto"/>
        <w:ind w:right="119" w:firstLine="720"/>
        <w:jc w:val="both"/>
        <w:rPr>
          <w:sz w:val="28"/>
          <w:szCs w:val="28"/>
        </w:rPr>
      </w:pPr>
      <w:r w:rsidRPr="00C32768">
        <w:rPr>
          <w:sz w:val="28"/>
          <w:szCs w:val="28"/>
        </w:rPr>
        <w:t>При необходимости ответственный исполнитель Государственной пр</w:t>
      </w:r>
      <w:r w:rsidRPr="00C32768">
        <w:rPr>
          <w:sz w:val="28"/>
          <w:szCs w:val="28"/>
        </w:rPr>
        <w:t>о</w:t>
      </w:r>
      <w:r w:rsidRPr="00C32768">
        <w:rPr>
          <w:sz w:val="28"/>
          <w:szCs w:val="28"/>
        </w:rPr>
        <w:t>граммы может привлекать независимых экспертов для проведения анализа хода реализации Государственной программы и подготовки предложений по пов</w:t>
      </w:r>
      <w:r w:rsidRPr="00C32768">
        <w:rPr>
          <w:sz w:val="28"/>
          <w:szCs w:val="28"/>
        </w:rPr>
        <w:t>ы</w:t>
      </w:r>
      <w:r w:rsidRPr="00C32768">
        <w:rPr>
          <w:sz w:val="28"/>
          <w:szCs w:val="28"/>
        </w:rPr>
        <w:t>шению эффективности реализации Государственной программы</w:t>
      </w:r>
      <w:r>
        <w:rPr>
          <w:sz w:val="28"/>
          <w:szCs w:val="28"/>
        </w:rPr>
        <w:t>».</w:t>
      </w:r>
    </w:p>
    <w:p w:rsidR="00ED61BA" w:rsidRPr="00FD79FB" w:rsidRDefault="00ED61BA" w:rsidP="004E40D8">
      <w:pPr>
        <w:spacing w:line="360" w:lineRule="auto"/>
        <w:ind w:firstLine="720"/>
        <w:jc w:val="both"/>
        <w:rPr>
          <w:sz w:val="28"/>
          <w:szCs w:val="28"/>
        </w:rPr>
      </w:pPr>
      <w:r>
        <w:rPr>
          <w:sz w:val="28"/>
          <w:szCs w:val="28"/>
        </w:rPr>
        <w:t xml:space="preserve">6. </w:t>
      </w:r>
      <w:r w:rsidRPr="00FD79FB">
        <w:rPr>
          <w:sz w:val="28"/>
          <w:szCs w:val="28"/>
        </w:rPr>
        <w:t>Сведения о целевых показателях эффективности реализации Госуда</w:t>
      </w:r>
      <w:r w:rsidRPr="00FD79FB">
        <w:rPr>
          <w:sz w:val="28"/>
          <w:szCs w:val="28"/>
        </w:rPr>
        <w:t>р</w:t>
      </w:r>
      <w:r w:rsidRPr="00FD79FB">
        <w:rPr>
          <w:sz w:val="28"/>
          <w:szCs w:val="28"/>
        </w:rPr>
        <w:t>ст</w:t>
      </w:r>
      <w:r w:rsidR="00844652">
        <w:rPr>
          <w:sz w:val="28"/>
          <w:szCs w:val="28"/>
        </w:rPr>
        <w:t>-</w:t>
      </w:r>
      <w:r w:rsidRPr="00FD79FB">
        <w:rPr>
          <w:sz w:val="28"/>
          <w:szCs w:val="28"/>
        </w:rPr>
        <w:t>венной программы (приложение № 1 к Государственной программе) изложить в новой редакции согласно приложению № 1.</w:t>
      </w:r>
    </w:p>
    <w:p w:rsidR="00ED61BA" w:rsidRPr="00FD79FB" w:rsidRDefault="00ED61BA" w:rsidP="004E40D8">
      <w:pPr>
        <w:spacing w:line="360" w:lineRule="auto"/>
        <w:ind w:firstLine="720"/>
        <w:jc w:val="both"/>
        <w:rPr>
          <w:sz w:val="28"/>
          <w:szCs w:val="28"/>
        </w:rPr>
      </w:pPr>
      <w:r>
        <w:rPr>
          <w:sz w:val="28"/>
          <w:szCs w:val="28"/>
        </w:rPr>
        <w:t>7</w:t>
      </w:r>
      <w:r w:rsidRPr="00FD79FB">
        <w:rPr>
          <w:sz w:val="28"/>
          <w:szCs w:val="28"/>
        </w:rPr>
        <w:t>. Расходы на реализацию Государственной программы за счет средств о</w:t>
      </w:r>
      <w:r w:rsidRPr="00FD79FB">
        <w:rPr>
          <w:sz w:val="28"/>
          <w:szCs w:val="28"/>
        </w:rPr>
        <w:t>б</w:t>
      </w:r>
      <w:r w:rsidRPr="00FD79FB">
        <w:rPr>
          <w:sz w:val="28"/>
          <w:szCs w:val="28"/>
        </w:rPr>
        <w:t>ластного бюджета (приложение № 3 к Государственной программе) изложить в новой редакции согласно приложению № 2.</w:t>
      </w:r>
    </w:p>
    <w:p w:rsidR="00ED61BA" w:rsidRDefault="00ED61BA" w:rsidP="000C7F0A">
      <w:pPr>
        <w:spacing w:line="360" w:lineRule="auto"/>
        <w:ind w:firstLine="720"/>
        <w:jc w:val="both"/>
        <w:rPr>
          <w:sz w:val="28"/>
          <w:szCs w:val="28"/>
        </w:rPr>
      </w:pPr>
      <w:r>
        <w:rPr>
          <w:sz w:val="28"/>
          <w:szCs w:val="28"/>
        </w:rPr>
        <w:t>8</w:t>
      </w:r>
      <w:r w:rsidRPr="00FD79FB">
        <w:rPr>
          <w:sz w:val="28"/>
          <w:szCs w:val="28"/>
        </w:rPr>
        <w:t>. Прогнозную (справочную) оценку ресурсного обеспечения реализации Государственной программы за счет всех источников финансирования (прил</w:t>
      </w:r>
      <w:r w:rsidRPr="00FD79FB">
        <w:rPr>
          <w:sz w:val="28"/>
          <w:szCs w:val="28"/>
        </w:rPr>
        <w:t>о</w:t>
      </w:r>
      <w:r w:rsidRPr="00FD79FB">
        <w:rPr>
          <w:sz w:val="28"/>
          <w:szCs w:val="28"/>
        </w:rPr>
        <w:t>жение № 4 к Государственной программе) изложить в новой редакции согласно приложению № 3.</w:t>
      </w:r>
    </w:p>
    <w:p w:rsidR="00ED61BA" w:rsidRDefault="00ED61BA" w:rsidP="00BF4614">
      <w:pPr>
        <w:spacing w:line="360" w:lineRule="auto"/>
        <w:ind w:firstLine="720"/>
        <w:jc w:val="both"/>
        <w:rPr>
          <w:sz w:val="28"/>
          <w:szCs w:val="28"/>
        </w:rPr>
      </w:pPr>
      <w:r>
        <w:rPr>
          <w:sz w:val="28"/>
          <w:szCs w:val="28"/>
        </w:rPr>
        <w:t xml:space="preserve">9. Дополнить приложением № 5 «Методика расчёта субсидий» согласно приложению №4. </w:t>
      </w:r>
    </w:p>
    <w:p w:rsidR="00ED61BA" w:rsidRPr="00FD79FB" w:rsidRDefault="00ED61BA" w:rsidP="00BF4614">
      <w:pPr>
        <w:spacing w:line="360" w:lineRule="auto"/>
        <w:ind w:firstLine="720"/>
        <w:jc w:val="both"/>
        <w:rPr>
          <w:sz w:val="28"/>
          <w:szCs w:val="28"/>
        </w:rPr>
        <w:sectPr w:rsidR="00ED61BA" w:rsidRPr="00FD79FB" w:rsidSect="00064226">
          <w:headerReference w:type="first" r:id="rId16"/>
          <w:pgSz w:w="11906" w:h="16838" w:code="9"/>
          <w:pgMar w:top="851" w:right="567" w:bottom="1134" w:left="1531" w:header="567" w:footer="567" w:gutter="0"/>
          <w:pgNumType w:start="23"/>
          <w:cols w:space="720"/>
          <w:titlePg/>
        </w:sectPr>
      </w:pPr>
    </w:p>
    <w:p w:rsidR="00ED61BA" w:rsidRPr="00FD79FB" w:rsidRDefault="00ED61BA" w:rsidP="00B82D89">
      <w:pPr>
        <w:spacing w:line="360" w:lineRule="auto"/>
        <w:ind w:left="9912" w:firstLine="708"/>
        <w:jc w:val="both"/>
        <w:rPr>
          <w:sz w:val="28"/>
          <w:szCs w:val="28"/>
        </w:rPr>
      </w:pPr>
      <w:r w:rsidRPr="00FD79FB">
        <w:rPr>
          <w:sz w:val="28"/>
          <w:szCs w:val="28"/>
        </w:rPr>
        <w:lastRenderedPageBreak/>
        <w:t xml:space="preserve">      Приложение № 1</w:t>
      </w:r>
      <w:r w:rsidRPr="00FD79FB">
        <w:rPr>
          <w:sz w:val="28"/>
          <w:szCs w:val="28"/>
        </w:rPr>
        <w:tab/>
      </w:r>
    </w:p>
    <w:p w:rsidR="00ED61BA" w:rsidRPr="00FD79FB" w:rsidRDefault="00ED61BA" w:rsidP="00B82D89">
      <w:pPr>
        <w:spacing w:line="360" w:lineRule="auto"/>
        <w:ind w:left="9204" w:firstLine="708"/>
        <w:jc w:val="both"/>
        <w:rPr>
          <w:sz w:val="28"/>
          <w:szCs w:val="28"/>
        </w:rPr>
      </w:pPr>
      <w:r w:rsidRPr="00FD79FB">
        <w:rPr>
          <w:sz w:val="28"/>
          <w:szCs w:val="28"/>
        </w:rPr>
        <w:t xml:space="preserve">                Приложение № 1</w:t>
      </w:r>
    </w:p>
    <w:p w:rsidR="00ED61BA" w:rsidRPr="00FD79FB" w:rsidRDefault="00ED61BA" w:rsidP="00B82D89">
      <w:pPr>
        <w:spacing w:line="360" w:lineRule="auto"/>
        <w:jc w:val="both"/>
        <w:rPr>
          <w:sz w:val="28"/>
          <w:szCs w:val="28"/>
        </w:rPr>
      </w:pPr>
      <w:r w:rsidRPr="00FD79FB">
        <w:rPr>
          <w:sz w:val="28"/>
          <w:szCs w:val="28"/>
        </w:rPr>
        <w:t xml:space="preserve">                                                                                                                                                              к Государственной программе                                                          </w:t>
      </w:r>
    </w:p>
    <w:p w:rsidR="00ED61BA" w:rsidRPr="00FD79FB" w:rsidRDefault="00ED61BA" w:rsidP="0085707C">
      <w:pPr>
        <w:jc w:val="center"/>
        <w:rPr>
          <w:b/>
          <w:sz w:val="28"/>
          <w:szCs w:val="28"/>
        </w:rPr>
      </w:pPr>
    </w:p>
    <w:p w:rsidR="00ED61BA" w:rsidRPr="00FD79FB" w:rsidRDefault="00ED61BA" w:rsidP="0085707C">
      <w:pPr>
        <w:jc w:val="center"/>
        <w:rPr>
          <w:b/>
          <w:sz w:val="28"/>
          <w:szCs w:val="28"/>
        </w:rPr>
      </w:pPr>
      <w:r w:rsidRPr="00FD79FB">
        <w:rPr>
          <w:b/>
          <w:sz w:val="28"/>
          <w:szCs w:val="28"/>
        </w:rPr>
        <w:t>Сведения о целевых показателях эффективности реализации Государственной программы</w:t>
      </w:r>
    </w:p>
    <w:p w:rsidR="00ED61BA" w:rsidRPr="00FD79FB" w:rsidRDefault="00ED61BA" w:rsidP="0085707C">
      <w:pPr>
        <w:jc w:val="center"/>
        <w:rPr>
          <w:b/>
          <w:sz w:val="30"/>
          <w:szCs w:val="30"/>
          <w:vertAlign w:val="subscrip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00"/>
        <w:gridCol w:w="1060"/>
        <w:gridCol w:w="960"/>
        <w:gridCol w:w="960"/>
        <w:gridCol w:w="1131"/>
        <w:gridCol w:w="992"/>
        <w:gridCol w:w="992"/>
        <w:gridCol w:w="851"/>
        <w:gridCol w:w="992"/>
        <w:gridCol w:w="850"/>
        <w:gridCol w:w="851"/>
        <w:gridCol w:w="850"/>
      </w:tblGrid>
      <w:tr w:rsidR="00ED61BA" w:rsidRPr="001323D2" w:rsidTr="00C01FEF">
        <w:trPr>
          <w:trHeight w:val="525"/>
          <w:tblHeader/>
        </w:trPr>
        <w:tc>
          <w:tcPr>
            <w:tcW w:w="828" w:type="dxa"/>
            <w:vMerge w:val="restart"/>
          </w:tcPr>
          <w:p w:rsidR="00ED61BA" w:rsidRPr="001323D2" w:rsidRDefault="00ED61BA" w:rsidP="008010F2">
            <w:pPr>
              <w:spacing w:line="260" w:lineRule="exact"/>
              <w:jc w:val="center"/>
            </w:pPr>
            <w:r w:rsidRPr="001323D2">
              <w:t>№</w:t>
            </w:r>
          </w:p>
          <w:p w:rsidR="00ED61BA" w:rsidRPr="001323D2" w:rsidRDefault="00ED61BA" w:rsidP="008010F2">
            <w:pPr>
              <w:spacing w:line="260" w:lineRule="exact"/>
              <w:jc w:val="center"/>
            </w:pPr>
            <w:r w:rsidRPr="001323D2">
              <w:t>п/п</w:t>
            </w:r>
          </w:p>
        </w:tc>
        <w:tc>
          <w:tcPr>
            <w:tcW w:w="4100" w:type="dxa"/>
            <w:vMerge w:val="restart"/>
          </w:tcPr>
          <w:p w:rsidR="00ED61BA" w:rsidRPr="001323D2" w:rsidRDefault="00ED61BA" w:rsidP="002C0102">
            <w:pPr>
              <w:pStyle w:val="ConsPlusNonformat"/>
              <w:jc w:val="center"/>
            </w:pPr>
            <w:r w:rsidRPr="001323D2">
              <w:rPr>
                <w:rFonts w:ascii="Times New Roman" w:hAnsi="Times New Roman" w:cs="Times New Roman"/>
                <w:sz w:val="24"/>
                <w:szCs w:val="24"/>
              </w:rPr>
              <w:t>Наименование государственной пр</w:t>
            </w:r>
            <w:r w:rsidRPr="001323D2">
              <w:rPr>
                <w:rFonts w:ascii="Times New Roman" w:hAnsi="Times New Roman" w:cs="Times New Roman"/>
                <w:sz w:val="24"/>
                <w:szCs w:val="24"/>
              </w:rPr>
              <w:t>о</w:t>
            </w:r>
            <w:r w:rsidRPr="001323D2">
              <w:rPr>
                <w:rFonts w:ascii="Times New Roman" w:hAnsi="Times New Roman" w:cs="Times New Roman"/>
                <w:sz w:val="24"/>
                <w:szCs w:val="24"/>
              </w:rPr>
              <w:t>граммы, подпрограммы,</w:t>
            </w:r>
            <w:r w:rsidR="00844652">
              <w:rPr>
                <w:rFonts w:ascii="Times New Roman" w:hAnsi="Times New Roman" w:cs="Times New Roman"/>
                <w:sz w:val="24"/>
                <w:szCs w:val="24"/>
              </w:rPr>
              <w:t xml:space="preserve"> </w:t>
            </w:r>
            <w:r w:rsidRPr="001323D2">
              <w:rPr>
                <w:rFonts w:ascii="Times New Roman" w:hAnsi="Times New Roman" w:cs="Times New Roman"/>
                <w:sz w:val="24"/>
                <w:szCs w:val="24"/>
              </w:rPr>
              <w:t>областной целевой программы, ведомственной целевой программы,</w:t>
            </w:r>
            <w:r w:rsidR="00844652">
              <w:rPr>
                <w:rFonts w:ascii="Times New Roman" w:hAnsi="Times New Roman" w:cs="Times New Roman"/>
                <w:sz w:val="24"/>
                <w:szCs w:val="24"/>
              </w:rPr>
              <w:t xml:space="preserve"> </w:t>
            </w:r>
            <w:r w:rsidRPr="001323D2">
              <w:rPr>
                <w:rFonts w:ascii="Times New Roman" w:hAnsi="Times New Roman" w:cs="Times New Roman"/>
                <w:sz w:val="24"/>
                <w:szCs w:val="24"/>
              </w:rPr>
              <w:t>отдельного м</w:t>
            </w:r>
            <w:r w:rsidRPr="001323D2">
              <w:rPr>
                <w:rFonts w:ascii="Times New Roman" w:hAnsi="Times New Roman" w:cs="Times New Roman"/>
                <w:sz w:val="24"/>
                <w:szCs w:val="24"/>
              </w:rPr>
              <w:t>е</w:t>
            </w:r>
            <w:r w:rsidRPr="001323D2">
              <w:rPr>
                <w:rFonts w:ascii="Times New Roman" w:hAnsi="Times New Roman" w:cs="Times New Roman"/>
                <w:sz w:val="24"/>
                <w:szCs w:val="24"/>
              </w:rPr>
              <w:t>роприятия, наименование показателя</w:t>
            </w:r>
          </w:p>
        </w:tc>
        <w:tc>
          <w:tcPr>
            <w:tcW w:w="1060" w:type="dxa"/>
            <w:vMerge w:val="restart"/>
          </w:tcPr>
          <w:p w:rsidR="00ED61BA" w:rsidRPr="001323D2" w:rsidRDefault="00ED61BA" w:rsidP="008010F2">
            <w:pPr>
              <w:spacing w:line="260" w:lineRule="exact"/>
              <w:jc w:val="center"/>
            </w:pPr>
            <w:r w:rsidRPr="001323D2">
              <w:t>Един</w:t>
            </w:r>
            <w:r w:rsidRPr="001323D2">
              <w:t>и</w:t>
            </w:r>
            <w:r w:rsidRPr="001323D2">
              <w:t>ца и</w:t>
            </w:r>
            <w:r w:rsidRPr="001323D2">
              <w:t>з</w:t>
            </w:r>
            <w:r w:rsidRPr="001323D2">
              <w:t>мер</w:t>
            </w:r>
            <w:r w:rsidRPr="001323D2">
              <w:t>е</w:t>
            </w:r>
            <w:r w:rsidRPr="001323D2">
              <w:t>ния</w:t>
            </w:r>
          </w:p>
        </w:tc>
        <w:tc>
          <w:tcPr>
            <w:tcW w:w="9429" w:type="dxa"/>
            <w:gridSpan w:val="10"/>
          </w:tcPr>
          <w:p w:rsidR="00ED61BA" w:rsidRPr="001323D2" w:rsidRDefault="00ED61BA" w:rsidP="008010F2">
            <w:pPr>
              <w:spacing w:line="260" w:lineRule="exact"/>
              <w:jc w:val="center"/>
            </w:pPr>
            <w:r w:rsidRPr="001323D2">
              <w:t>Значение показателей эффективности</w:t>
            </w:r>
          </w:p>
        </w:tc>
      </w:tr>
      <w:tr w:rsidR="00ED61BA" w:rsidRPr="001323D2" w:rsidTr="00D42BDA">
        <w:trPr>
          <w:trHeight w:val="862"/>
          <w:tblHeader/>
        </w:trPr>
        <w:tc>
          <w:tcPr>
            <w:tcW w:w="828" w:type="dxa"/>
            <w:vMerge/>
          </w:tcPr>
          <w:p w:rsidR="00ED61BA" w:rsidRPr="001323D2" w:rsidRDefault="00ED61BA" w:rsidP="008010F2">
            <w:pPr>
              <w:spacing w:line="260" w:lineRule="exact"/>
              <w:jc w:val="center"/>
            </w:pPr>
          </w:p>
        </w:tc>
        <w:tc>
          <w:tcPr>
            <w:tcW w:w="4100" w:type="dxa"/>
            <w:vMerge/>
          </w:tcPr>
          <w:p w:rsidR="00ED61BA" w:rsidRPr="001323D2" w:rsidRDefault="00ED61BA" w:rsidP="008010F2">
            <w:pPr>
              <w:spacing w:line="260" w:lineRule="exact"/>
              <w:jc w:val="center"/>
            </w:pPr>
          </w:p>
        </w:tc>
        <w:tc>
          <w:tcPr>
            <w:tcW w:w="1060" w:type="dxa"/>
            <w:vMerge/>
          </w:tcPr>
          <w:p w:rsidR="00ED61BA" w:rsidRPr="001323D2" w:rsidRDefault="00ED61BA" w:rsidP="008010F2">
            <w:pPr>
              <w:spacing w:line="260" w:lineRule="exact"/>
              <w:jc w:val="center"/>
            </w:pPr>
          </w:p>
        </w:tc>
        <w:tc>
          <w:tcPr>
            <w:tcW w:w="960" w:type="dxa"/>
          </w:tcPr>
          <w:p w:rsidR="00ED61BA" w:rsidRPr="001323D2" w:rsidRDefault="00ED61BA" w:rsidP="008010F2">
            <w:pPr>
              <w:spacing w:line="260" w:lineRule="exact"/>
              <w:jc w:val="center"/>
            </w:pPr>
            <w:r w:rsidRPr="001323D2">
              <w:t>2011</w:t>
            </w:r>
          </w:p>
          <w:p w:rsidR="00ED61BA" w:rsidRPr="001323D2" w:rsidRDefault="00ED61BA" w:rsidP="008010F2">
            <w:pPr>
              <w:spacing w:line="260" w:lineRule="exact"/>
              <w:jc w:val="center"/>
            </w:pPr>
            <w:r w:rsidRPr="001323D2">
              <w:t>год</w:t>
            </w:r>
          </w:p>
          <w:p w:rsidR="00ED61BA" w:rsidRPr="001323D2" w:rsidRDefault="00ED61BA" w:rsidP="008010F2">
            <w:pPr>
              <w:spacing w:line="260" w:lineRule="exact"/>
              <w:jc w:val="center"/>
            </w:pPr>
            <w:r w:rsidRPr="001323D2">
              <w:t>(баз</w:t>
            </w:r>
            <w:r w:rsidRPr="001323D2">
              <w:t>о</w:t>
            </w:r>
            <w:r w:rsidRPr="001323D2">
              <w:t>вый)</w:t>
            </w:r>
          </w:p>
        </w:tc>
        <w:tc>
          <w:tcPr>
            <w:tcW w:w="960" w:type="dxa"/>
          </w:tcPr>
          <w:p w:rsidR="00ED61BA" w:rsidRPr="001323D2" w:rsidRDefault="00ED61BA" w:rsidP="008010F2">
            <w:pPr>
              <w:spacing w:line="260" w:lineRule="exact"/>
              <w:jc w:val="center"/>
            </w:pPr>
            <w:r w:rsidRPr="001323D2">
              <w:t xml:space="preserve">2012 </w:t>
            </w:r>
          </w:p>
          <w:p w:rsidR="00ED61BA" w:rsidRPr="001323D2" w:rsidRDefault="00ED61BA" w:rsidP="008010F2">
            <w:pPr>
              <w:spacing w:line="260" w:lineRule="exact"/>
              <w:jc w:val="center"/>
            </w:pPr>
            <w:r w:rsidRPr="001323D2">
              <w:t>год</w:t>
            </w:r>
          </w:p>
          <w:p w:rsidR="00ED61BA" w:rsidRPr="001323D2" w:rsidRDefault="00ED61BA" w:rsidP="008010F2">
            <w:pPr>
              <w:spacing w:line="260" w:lineRule="exact"/>
              <w:jc w:val="center"/>
            </w:pPr>
            <w:r w:rsidRPr="001323D2">
              <w:t>(оце</w:t>
            </w:r>
            <w:r w:rsidRPr="001323D2">
              <w:t>н</w:t>
            </w:r>
            <w:r w:rsidRPr="001323D2">
              <w:t>ка)</w:t>
            </w:r>
          </w:p>
        </w:tc>
        <w:tc>
          <w:tcPr>
            <w:tcW w:w="1131" w:type="dxa"/>
          </w:tcPr>
          <w:p w:rsidR="00ED61BA" w:rsidRPr="001323D2" w:rsidRDefault="00ED61BA" w:rsidP="008010F2">
            <w:pPr>
              <w:spacing w:line="260" w:lineRule="exact"/>
              <w:jc w:val="center"/>
            </w:pPr>
            <w:r w:rsidRPr="001323D2">
              <w:t>2013</w:t>
            </w:r>
          </w:p>
          <w:p w:rsidR="00ED61BA" w:rsidRPr="001323D2" w:rsidRDefault="00ED61BA" w:rsidP="008010F2">
            <w:pPr>
              <w:spacing w:line="260" w:lineRule="exact"/>
              <w:jc w:val="center"/>
            </w:pPr>
            <w:r w:rsidRPr="001323D2">
              <w:t xml:space="preserve"> год</w:t>
            </w:r>
          </w:p>
        </w:tc>
        <w:tc>
          <w:tcPr>
            <w:tcW w:w="992" w:type="dxa"/>
          </w:tcPr>
          <w:p w:rsidR="00ED61BA" w:rsidRPr="001323D2" w:rsidRDefault="00ED61BA" w:rsidP="008010F2">
            <w:pPr>
              <w:spacing w:line="260" w:lineRule="exact"/>
              <w:jc w:val="center"/>
            </w:pPr>
            <w:r w:rsidRPr="001323D2">
              <w:t>2014</w:t>
            </w:r>
          </w:p>
          <w:p w:rsidR="00ED61BA" w:rsidRPr="001323D2" w:rsidRDefault="00ED61BA" w:rsidP="008010F2">
            <w:pPr>
              <w:spacing w:line="260" w:lineRule="exact"/>
              <w:jc w:val="center"/>
            </w:pPr>
            <w:r w:rsidRPr="001323D2">
              <w:t>год</w:t>
            </w:r>
          </w:p>
        </w:tc>
        <w:tc>
          <w:tcPr>
            <w:tcW w:w="992" w:type="dxa"/>
          </w:tcPr>
          <w:p w:rsidR="00ED61BA" w:rsidRPr="001323D2" w:rsidRDefault="00ED61BA" w:rsidP="008010F2">
            <w:pPr>
              <w:spacing w:line="260" w:lineRule="exact"/>
              <w:jc w:val="center"/>
            </w:pPr>
            <w:r w:rsidRPr="001323D2">
              <w:t>2015</w:t>
            </w:r>
          </w:p>
          <w:p w:rsidR="00ED61BA" w:rsidRPr="001323D2" w:rsidRDefault="00ED61BA" w:rsidP="008010F2">
            <w:pPr>
              <w:spacing w:line="260" w:lineRule="exact"/>
              <w:jc w:val="center"/>
            </w:pPr>
            <w:r w:rsidRPr="001323D2">
              <w:t xml:space="preserve">год </w:t>
            </w:r>
          </w:p>
        </w:tc>
        <w:tc>
          <w:tcPr>
            <w:tcW w:w="851" w:type="dxa"/>
          </w:tcPr>
          <w:p w:rsidR="00ED61BA" w:rsidRPr="001323D2" w:rsidRDefault="00ED61BA" w:rsidP="008010F2">
            <w:pPr>
              <w:spacing w:line="260" w:lineRule="exact"/>
              <w:jc w:val="center"/>
            </w:pPr>
            <w:r w:rsidRPr="001323D2">
              <w:t>2016 год</w:t>
            </w:r>
          </w:p>
        </w:tc>
        <w:tc>
          <w:tcPr>
            <w:tcW w:w="992" w:type="dxa"/>
          </w:tcPr>
          <w:p w:rsidR="00ED61BA" w:rsidRPr="001323D2" w:rsidRDefault="00ED61BA" w:rsidP="008010F2">
            <w:pPr>
              <w:spacing w:line="260" w:lineRule="exact"/>
              <w:jc w:val="center"/>
            </w:pPr>
            <w:r w:rsidRPr="001323D2">
              <w:t>2017 год</w:t>
            </w:r>
          </w:p>
        </w:tc>
        <w:tc>
          <w:tcPr>
            <w:tcW w:w="850" w:type="dxa"/>
          </w:tcPr>
          <w:p w:rsidR="00ED61BA" w:rsidRPr="001323D2" w:rsidRDefault="00ED61BA" w:rsidP="008010F2">
            <w:pPr>
              <w:spacing w:line="260" w:lineRule="exact"/>
              <w:jc w:val="center"/>
            </w:pPr>
            <w:r w:rsidRPr="001323D2">
              <w:t>2018 год</w:t>
            </w:r>
          </w:p>
        </w:tc>
        <w:tc>
          <w:tcPr>
            <w:tcW w:w="851" w:type="dxa"/>
          </w:tcPr>
          <w:p w:rsidR="00ED61BA" w:rsidRPr="001323D2" w:rsidRDefault="00ED61BA" w:rsidP="008010F2">
            <w:pPr>
              <w:spacing w:line="260" w:lineRule="exact"/>
              <w:jc w:val="center"/>
            </w:pPr>
            <w:r w:rsidRPr="001323D2">
              <w:t>2019 год</w:t>
            </w:r>
          </w:p>
        </w:tc>
        <w:tc>
          <w:tcPr>
            <w:tcW w:w="850" w:type="dxa"/>
          </w:tcPr>
          <w:p w:rsidR="00ED61BA" w:rsidRPr="001323D2" w:rsidRDefault="00ED61BA" w:rsidP="008010F2">
            <w:pPr>
              <w:spacing w:line="260" w:lineRule="exact"/>
              <w:jc w:val="center"/>
            </w:pPr>
            <w:r w:rsidRPr="001323D2">
              <w:t>2020 год</w:t>
            </w:r>
          </w:p>
        </w:tc>
      </w:tr>
      <w:tr w:rsidR="00ED61BA" w:rsidRPr="001323D2" w:rsidTr="00D42BDA">
        <w:trPr>
          <w:trHeight w:val="300"/>
        </w:trPr>
        <w:tc>
          <w:tcPr>
            <w:tcW w:w="828" w:type="dxa"/>
          </w:tcPr>
          <w:p w:rsidR="00ED61BA" w:rsidRPr="001323D2" w:rsidRDefault="00ED61BA" w:rsidP="008010F2">
            <w:pPr>
              <w:jc w:val="center"/>
            </w:pPr>
            <w:r w:rsidRPr="001323D2">
              <w:t>1</w:t>
            </w:r>
          </w:p>
        </w:tc>
        <w:tc>
          <w:tcPr>
            <w:tcW w:w="4100" w:type="dxa"/>
          </w:tcPr>
          <w:p w:rsidR="00ED61BA" w:rsidRPr="001323D2" w:rsidRDefault="00ED61BA" w:rsidP="00E95760">
            <w:pPr>
              <w:jc w:val="both"/>
            </w:pPr>
            <w:r w:rsidRPr="001323D2">
              <w:t>Государственная программа Киро</w:t>
            </w:r>
            <w:r w:rsidRPr="001323D2">
              <w:t>в</w:t>
            </w:r>
            <w:r w:rsidRPr="001323D2">
              <w:t>ской области «Развитие транспор</w:t>
            </w:r>
            <w:r w:rsidRPr="001323D2">
              <w:t>т</w:t>
            </w:r>
            <w:r w:rsidRPr="001323D2">
              <w:t>ной системы» на 2013 – 2020 годы</w:t>
            </w:r>
          </w:p>
        </w:tc>
        <w:tc>
          <w:tcPr>
            <w:tcW w:w="1060" w:type="dxa"/>
          </w:tcPr>
          <w:p w:rsidR="00ED61BA" w:rsidRPr="001323D2" w:rsidRDefault="00ED61BA" w:rsidP="008010F2">
            <w:pPr>
              <w:jc w:val="center"/>
            </w:pP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8010F2">
            <w:pPr>
              <w:jc w:val="center"/>
            </w:pPr>
          </w:p>
        </w:tc>
        <w:tc>
          <w:tcPr>
            <w:tcW w:w="992" w:type="dxa"/>
          </w:tcPr>
          <w:p w:rsidR="00ED61BA" w:rsidRPr="001323D2" w:rsidRDefault="00ED61BA" w:rsidP="008010F2">
            <w:pPr>
              <w:jc w:val="center"/>
            </w:pP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t>1.1</w:t>
            </w:r>
          </w:p>
        </w:tc>
        <w:tc>
          <w:tcPr>
            <w:tcW w:w="4100" w:type="dxa"/>
          </w:tcPr>
          <w:p w:rsidR="00ED61BA" w:rsidRPr="001323D2" w:rsidRDefault="00ED61BA" w:rsidP="00E95760">
            <w:pPr>
              <w:jc w:val="both"/>
            </w:pPr>
            <w:r w:rsidRPr="001323D2">
              <w:t>Ввод в действие автомобильных д</w:t>
            </w:r>
            <w:r w:rsidRPr="001323D2">
              <w:t>о</w:t>
            </w:r>
            <w:r w:rsidRPr="001323D2">
              <w:t>рог общего пользования регионал</w:t>
            </w:r>
            <w:r w:rsidRPr="001323D2">
              <w:t>ь</w:t>
            </w:r>
            <w:r w:rsidRPr="001323D2">
              <w:t>ного, межмуниципального и местн</w:t>
            </w:r>
            <w:r w:rsidRPr="001323D2">
              <w:t>о</w:t>
            </w:r>
            <w:r w:rsidRPr="001323D2">
              <w:t>го значения</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r w:rsidRPr="001323D2">
              <w:t>-</w:t>
            </w:r>
          </w:p>
        </w:tc>
        <w:tc>
          <w:tcPr>
            <w:tcW w:w="960" w:type="dxa"/>
          </w:tcPr>
          <w:p w:rsidR="00ED61BA" w:rsidRPr="001323D2" w:rsidRDefault="00ED61BA" w:rsidP="008010F2">
            <w:pPr>
              <w:spacing w:after="120"/>
              <w:jc w:val="center"/>
            </w:pPr>
            <w:r w:rsidRPr="001323D2">
              <w:t>6,612</w:t>
            </w:r>
          </w:p>
        </w:tc>
        <w:tc>
          <w:tcPr>
            <w:tcW w:w="1131" w:type="dxa"/>
          </w:tcPr>
          <w:p w:rsidR="00ED61BA" w:rsidRPr="001323D2" w:rsidRDefault="00ED61BA" w:rsidP="008010F2">
            <w:pPr>
              <w:spacing w:after="120"/>
              <w:ind w:right="-88"/>
              <w:jc w:val="center"/>
              <w:rPr>
                <w:spacing w:val="-4"/>
              </w:rPr>
            </w:pPr>
            <w:r w:rsidRPr="001323D2">
              <w:rPr>
                <w:spacing w:val="-4"/>
              </w:rPr>
              <w:t>35,42</w:t>
            </w:r>
          </w:p>
        </w:tc>
        <w:tc>
          <w:tcPr>
            <w:tcW w:w="992" w:type="dxa"/>
          </w:tcPr>
          <w:p w:rsidR="00ED61BA" w:rsidRPr="001323D2" w:rsidRDefault="00ED61BA" w:rsidP="008010F2">
            <w:pPr>
              <w:spacing w:after="120"/>
              <w:jc w:val="center"/>
            </w:pPr>
            <w:r w:rsidRPr="001323D2">
              <w:t>13,55</w:t>
            </w:r>
          </w:p>
        </w:tc>
        <w:tc>
          <w:tcPr>
            <w:tcW w:w="992" w:type="dxa"/>
          </w:tcPr>
          <w:p w:rsidR="00ED61BA" w:rsidRPr="001323D2" w:rsidRDefault="00ED61BA" w:rsidP="008010F2">
            <w:pPr>
              <w:spacing w:after="120"/>
              <w:jc w:val="center"/>
            </w:pPr>
            <w:r w:rsidRPr="001323D2">
              <w:t>53,08</w:t>
            </w:r>
          </w:p>
        </w:tc>
        <w:tc>
          <w:tcPr>
            <w:tcW w:w="851" w:type="dxa"/>
          </w:tcPr>
          <w:p w:rsidR="00ED61BA" w:rsidRPr="001323D2" w:rsidRDefault="00ED61BA" w:rsidP="008010F2">
            <w:pPr>
              <w:spacing w:after="120"/>
            </w:pPr>
            <w:r w:rsidRPr="001323D2">
              <w:t>11,5</w:t>
            </w:r>
          </w:p>
        </w:tc>
        <w:tc>
          <w:tcPr>
            <w:tcW w:w="992" w:type="dxa"/>
          </w:tcPr>
          <w:p w:rsidR="00ED61BA" w:rsidRPr="001323D2" w:rsidRDefault="00ED61BA" w:rsidP="008010F2">
            <w:pPr>
              <w:spacing w:after="120"/>
              <w:jc w:val="center"/>
            </w:pPr>
            <w:r w:rsidRPr="001323D2">
              <w:t>22,413</w:t>
            </w:r>
          </w:p>
          <w:p w:rsidR="00ED61BA" w:rsidRPr="001323D2" w:rsidRDefault="00ED61BA" w:rsidP="008010F2">
            <w:pPr>
              <w:spacing w:after="120"/>
              <w:jc w:val="center"/>
            </w:pPr>
          </w:p>
        </w:tc>
        <w:tc>
          <w:tcPr>
            <w:tcW w:w="850" w:type="dxa"/>
          </w:tcPr>
          <w:p w:rsidR="00ED61BA" w:rsidRPr="001323D2" w:rsidRDefault="00ED61BA" w:rsidP="008010F2">
            <w:pPr>
              <w:spacing w:after="120"/>
              <w:jc w:val="center"/>
            </w:pPr>
            <w:r w:rsidRPr="001323D2">
              <w:t>24,31</w:t>
            </w:r>
          </w:p>
        </w:tc>
        <w:tc>
          <w:tcPr>
            <w:tcW w:w="851" w:type="dxa"/>
          </w:tcPr>
          <w:p w:rsidR="00ED61BA" w:rsidRPr="001323D2" w:rsidRDefault="00ED61BA" w:rsidP="008010F2">
            <w:pPr>
              <w:spacing w:after="120"/>
              <w:jc w:val="center"/>
            </w:pPr>
            <w:r w:rsidRPr="001323D2">
              <w:t>27,23</w:t>
            </w:r>
          </w:p>
        </w:tc>
        <w:tc>
          <w:tcPr>
            <w:tcW w:w="850" w:type="dxa"/>
          </w:tcPr>
          <w:p w:rsidR="00ED61BA" w:rsidRPr="001323D2" w:rsidRDefault="00ED61BA" w:rsidP="008010F2">
            <w:pPr>
              <w:spacing w:after="120"/>
              <w:jc w:val="center"/>
            </w:pPr>
            <w:r w:rsidRPr="001323D2">
              <w:t>29,86</w:t>
            </w:r>
          </w:p>
        </w:tc>
      </w:tr>
      <w:tr w:rsidR="00ED61BA" w:rsidRPr="001323D2" w:rsidTr="00D42BDA">
        <w:trPr>
          <w:trHeight w:val="300"/>
        </w:trPr>
        <w:tc>
          <w:tcPr>
            <w:tcW w:w="828" w:type="dxa"/>
          </w:tcPr>
          <w:p w:rsidR="00ED61BA" w:rsidRPr="001323D2" w:rsidRDefault="00ED61BA" w:rsidP="008010F2">
            <w:pPr>
              <w:jc w:val="center"/>
            </w:pPr>
            <w:r w:rsidRPr="001323D2">
              <w:t>1.2</w:t>
            </w:r>
          </w:p>
        </w:tc>
        <w:tc>
          <w:tcPr>
            <w:tcW w:w="4100" w:type="dxa"/>
          </w:tcPr>
          <w:p w:rsidR="00ED61BA" w:rsidRPr="001323D2" w:rsidRDefault="00ED61BA" w:rsidP="00E95760">
            <w:pPr>
              <w:jc w:val="both"/>
            </w:pPr>
            <w:r w:rsidRPr="001323D2">
              <w:t>Реконструкция мостов на автом</w:t>
            </w:r>
            <w:r w:rsidRPr="001323D2">
              <w:t>о</w:t>
            </w:r>
            <w:r w:rsidRPr="001323D2">
              <w:t>бильных дорогах общего пользов</w:t>
            </w:r>
            <w:r w:rsidRPr="001323D2">
              <w:t>а</w:t>
            </w:r>
            <w:r w:rsidRPr="001323D2">
              <w:t>ния регионального или межмуниц</w:t>
            </w:r>
            <w:r w:rsidRPr="001323D2">
              <w:t>и</w:t>
            </w:r>
            <w:r w:rsidRPr="001323D2">
              <w:t>пального значения</w:t>
            </w:r>
          </w:p>
        </w:tc>
        <w:tc>
          <w:tcPr>
            <w:tcW w:w="1060" w:type="dxa"/>
          </w:tcPr>
          <w:p w:rsidR="00ED61BA" w:rsidRPr="001323D2" w:rsidRDefault="00ED61BA" w:rsidP="008010F2">
            <w:pPr>
              <w:jc w:val="center"/>
            </w:pPr>
            <w:r w:rsidRPr="001323D2">
              <w:t>штук/</w:t>
            </w:r>
          </w:p>
          <w:p w:rsidR="00ED61BA" w:rsidRPr="001323D2" w:rsidRDefault="00ED61BA" w:rsidP="008010F2">
            <w:pPr>
              <w:jc w:val="center"/>
            </w:pPr>
            <w:r w:rsidRPr="001323D2">
              <w:t>пог. м</w:t>
            </w:r>
          </w:p>
        </w:tc>
        <w:tc>
          <w:tcPr>
            <w:tcW w:w="960" w:type="dxa"/>
          </w:tcPr>
          <w:p w:rsidR="00ED61BA" w:rsidRPr="001323D2" w:rsidRDefault="00ED61BA" w:rsidP="008010F2">
            <w:pPr>
              <w:jc w:val="center"/>
            </w:pPr>
            <w:r w:rsidRPr="001323D2">
              <w:t>-</w:t>
            </w:r>
          </w:p>
        </w:tc>
        <w:tc>
          <w:tcPr>
            <w:tcW w:w="960" w:type="dxa"/>
          </w:tcPr>
          <w:p w:rsidR="00ED61BA" w:rsidRPr="001323D2" w:rsidRDefault="00ED61BA" w:rsidP="008010F2">
            <w:pPr>
              <w:jc w:val="center"/>
            </w:pPr>
            <w:r w:rsidRPr="001323D2">
              <w:t>-</w:t>
            </w:r>
          </w:p>
        </w:tc>
        <w:tc>
          <w:tcPr>
            <w:tcW w:w="1131" w:type="dxa"/>
          </w:tcPr>
          <w:p w:rsidR="00ED61BA" w:rsidRPr="001323D2" w:rsidRDefault="00ED61BA" w:rsidP="008010F2">
            <w:pPr>
              <w:spacing w:after="120"/>
              <w:jc w:val="center"/>
              <w:rPr>
                <w:spacing w:val="-2"/>
              </w:rPr>
            </w:pPr>
            <w:r w:rsidRPr="001323D2">
              <w:rPr>
                <w:spacing w:val="-2"/>
              </w:rPr>
              <w:t>3/90,45</w:t>
            </w:r>
          </w:p>
        </w:tc>
        <w:tc>
          <w:tcPr>
            <w:tcW w:w="992" w:type="dxa"/>
          </w:tcPr>
          <w:p w:rsidR="00ED61BA" w:rsidRPr="001323D2" w:rsidRDefault="00ED61BA" w:rsidP="008010F2">
            <w:pPr>
              <w:spacing w:after="120"/>
              <w:jc w:val="center"/>
            </w:pPr>
            <w:r w:rsidRPr="001323D2">
              <w:t>3/102,3</w:t>
            </w:r>
          </w:p>
        </w:tc>
        <w:tc>
          <w:tcPr>
            <w:tcW w:w="992" w:type="dxa"/>
          </w:tcPr>
          <w:p w:rsidR="00ED61BA" w:rsidRPr="001323D2" w:rsidRDefault="00ED61BA" w:rsidP="008010F2">
            <w:pPr>
              <w:jc w:val="center"/>
            </w:pPr>
            <w:r w:rsidRPr="001323D2">
              <w:t>-</w:t>
            </w: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r w:rsidRPr="001323D2">
              <w:t>1/221,6</w:t>
            </w: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t>1.3</w:t>
            </w:r>
          </w:p>
        </w:tc>
        <w:tc>
          <w:tcPr>
            <w:tcW w:w="4100" w:type="dxa"/>
          </w:tcPr>
          <w:p w:rsidR="00ED61BA" w:rsidRPr="001323D2" w:rsidRDefault="00ED61BA" w:rsidP="00E95760">
            <w:pPr>
              <w:jc w:val="both"/>
            </w:pPr>
            <w:r w:rsidRPr="001323D2">
              <w:t>Ремонт и капитальный ремонт авт</w:t>
            </w:r>
            <w:r w:rsidRPr="001323D2">
              <w:t>о</w:t>
            </w:r>
            <w:r w:rsidRPr="001323D2">
              <w:t>мобильных дорог общего пользов</w:t>
            </w:r>
            <w:r w:rsidRPr="001323D2">
              <w:t>а</w:t>
            </w:r>
            <w:r w:rsidRPr="001323D2">
              <w:t>ния регионального или межмуниц</w:t>
            </w:r>
            <w:r w:rsidRPr="001323D2">
              <w:t>и</w:t>
            </w:r>
            <w:r w:rsidRPr="001323D2">
              <w:t>пального значения</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r w:rsidRPr="001323D2">
              <w:rPr>
                <w:sz w:val="22"/>
                <w:szCs w:val="22"/>
              </w:rPr>
              <w:t>100,17</w:t>
            </w:r>
          </w:p>
        </w:tc>
        <w:tc>
          <w:tcPr>
            <w:tcW w:w="960" w:type="dxa"/>
          </w:tcPr>
          <w:p w:rsidR="00ED61BA" w:rsidRPr="001323D2" w:rsidRDefault="00ED61BA" w:rsidP="008010F2">
            <w:pPr>
              <w:jc w:val="center"/>
            </w:pPr>
            <w:r w:rsidRPr="001323D2">
              <w:rPr>
                <w:sz w:val="22"/>
                <w:szCs w:val="22"/>
              </w:rPr>
              <w:t>192,457</w:t>
            </w:r>
          </w:p>
        </w:tc>
        <w:tc>
          <w:tcPr>
            <w:tcW w:w="1131" w:type="dxa"/>
          </w:tcPr>
          <w:p w:rsidR="00ED61BA" w:rsidRPr="001323D2" w:rsidRDefault="00ED61BA" w:rsidP="008010F2">
            <w:pPr>
              <w:spacing w:after="120"/>
              <w:jc w:val="center"/>
            </w:pPr>
            <w:r w:rsidRPr="001323D2">
              <w:rPr>
                <w:sz w:val="22"/>
                <w:szCs w:val="22"/>
              </w:rPr>
              <w:t>170,526</w:t>
            </w:r>
          </w:p>
        </w:tc>
        <w:tc>
          <w:tcPr>
            <w:tcW w:w="992" w:type="dxa"/>
          </w:tcPr>
          <w:p w:rsidR="00ED61BA" w:rsidRPr="001323D2" w:rsidRDefault="00ED61BA" w:rsidP="008010F2">
            <w:pPr>
              <w:spacing w:after="120"/>
              <w:jc w:val="center"/>
            </w:pPr>
            <w:r w:rsidRPr="001323D2">
              <w:rPr>
                <w:sz w:val="22"/>
                <w:szCs w:val="22"/>
              </w:rPr>
              <w:t>22,5</w:t>
            </w:r>
          </w:p>
        </w:tc>
        <w:tc>
          <w:tcPr>
            <w:tcW w:w="992" w:type="dxa"/>
          </w:tcPr>
          <w:p w:rsidR="00ED61BA" w:rsidRPr="001323D2" w:rsidRDefault="00ED61BA" w:rsidP="008010F2">
            <w:pPr>
              <w:spacing w:after="120"/>
              <w:jc w:val="center"/>
            </w:pPr>
            <w:r w:rsidRPr="001323D2">
              <w:rPr>
                <w:sz w:val="22"/>
                <w:szCs w:val="22"/>
              </w:rPr>
              <w:t>25</w:t>
            </w:r>
          </w:p>
        </w:tc>
        <w:tc>
          <w:tcPr>
            <w:tcW w:w="851" w:type="dxa"/>
          </w:tcPr>
          <w:p w:rsidR="00ED61BA" w:rsidRPr="001323D2" w:rsidRDefault="00ED61BA" w:rsidP="008010F2">
            <w:pPr>
              <w:spacing w:after="120"/>
              <w:jc w:val="center"/>
            </w:pPr>
            <w:r w:rsidRPr="001323D2">
              <w:rPr>
                <w:sz w:val="22"/>
                <w:szCs w:val="22"/>
              </w:rPr>
              <w:t>20</w:t>
            </w:r>
          </w:p>
        </w:tc>
        <w:tc>
          <w:tcPr>
            <w:tcW w:w="992" w:type="dxa"/>
          </w:tcPr>
          <w:p w:rsidR="00ED61BA" w:rsidRPr="001323D2" w:rsidRDefault="00ED61BA" w:rsidP="008010F2">
            <w:pPr>
              <w:spacing w:after="120"/>
              <w:jc w:val="center"/>
            </w:pPr>
            <w:r w:rsidRPr="001323D2">
              <w:rPr>
                <w:sz w:val="22"/>
                <w:szCs w:val="22"/>
              </w:rPr>
              <w:t>20</w:t>
            </w:r>
          </w:p>
        </w:tc>
        <w:tc>
          <w:tcPr>
            <w:tcW w:w="850" w:type="dxa"/>
          </w:tcPr>
          <w:p w:rsidR="00ED61BA" w:rsidRPr="001323D2" w:rsidRDefault="00ED61BA" w:rsidP="008010F2">
            <w:pPr>
              <w:spacing w:after="120"/>
              <w:jc w:val="center"/>
            </w:pPr>
            <w:r w:rsidRPr="001323D2">
              <w:rPr>
                <w:sz w:val="22"/>
                <w:szCs w:val="22"/>
              </w:rPr>
              <w:t>20</w:t>
            </w:r>
          </w:p>
        </w:tc>
        <w:tc>
          <w:tcPr>
            <w:tcW w:w="851" w:type="dxa"/>
          </w:tcPr>
          <w:p w:rsidR="00ED61BA" w:rsidRPr="001323D2" w:rsidRDefault="00ED61BA" w:rsidP="008010F2">
            <w:pPr>
              <w:spacing w:after="120"/>
              <w:jc w:val="center"/>
            </w:pPr>
            <w:r w:rsidRPr="001323D2">
              <w:rPr>
                <w:sz w:val="22"/>
                <w:szCs w:val="22"/>
              </w:rPr>
              <w:t>20</w:t>
            </w:r>
          </w:p>
        </w:tc>
        <w:tc>
          <w:tcPr>
            <w:tcW w:w="850" w:type="dxa"/>
          </w:tcPr>
          <w:p w:rsidR="00ED61BA" w:rsidRPr="001323D2" w:rsidRDefault="00ED61BA" w:rsidP="008010F2">
            <w:pPr>
              <w:spacing w:after="120"/>
              <w:jc w:val="center"/>
            </w:pPr>
            <w:r w:rsidRPr="001323D2">
              <w:rPr>
                <w:sz w:val="22"/>
                <w:szCs w:val="22"/>
              </w:rPr>
              <w:t>20</w:t>
            </w:r>
          </w:p>
        </w:tc>
      </w:tr>
      <w:tr w:rsidR="00ED61BA" w:rsidRPr="001323D2" w:rsidTr="00D42BDA">
        <w:trPr>
          <w:trHeight w:val="300"/>
        </w:trPr>
        <w:tc>
          <w:tcPr>
            <w:tcW w:w="828" w:type="dxa"/>
          </w:tcPr>
          <w:p w:rsidR="00ED61BA" w:rsidRPr="001323D2" w:rsidRDefault="00ED61BA" w:rsidP="00511A58">
            <w:pPr>
              <w:jc w:val="center"/>
            </w:pPr>
            <w:r w:rsidRPr="001323D2">
              <w:t>1.4</w:t>
            </w:r>
          </w:p>
        </w:tc>
        <w:tc>
          <w:tcPr>
            <w:tcW w:w="4100" w:type="dxa"/>
          </w:tcPr>
          <w:p w:rsidR="00ED61BA" w:rsidRPr="001323D2" w:rsidRDefault="00ED61BA" w:rsidP="00511A58">
            <w:pPr>
              <w:jc w:val="both"/>
            </w:pPr>
            <w:r w:rsidRPr="001323D2">
              <w:t>Смертность населения от дорожно-транспортных происшествий в ра</w:t>
            </w:r>
            <w:r w:rsidRPr="001323D2">
              <w:t>с</w:t>
            </w:r>
            <w:r w:rsidRPr="001323D2">
              <w:t>чете на 100 тыс. населения</w:t>
            </w:r>
          </w:p>
        </w:tc>
        <w:tc>
          <w:tcPr>
            <w:tcW w:w="1060" w:type="dxa"/>
          </w:tcPr>
          <w:p w:rsidR="00ED61BA" w:rsidRPr="001323D2" w:rsidRDefault="00ED61BA" w:rsidP="00511A58">
            <w:pPr>
              <w:jc w:val="center"/>
            </w:pPr>
            <w:r w:rsidRPr="001323D2">
              <w:t>чел</w:t>
            </w:r>
            <w:r w:rsidRPr="001323D2">
              <w:t>о</w:t>
            </w:r>
            <w:r w:rsidRPr="001323D2">
              <w:t>век/</w:t>
            </w:r>
          </w:p>
          <w:p w:rsidR="00ED61BA" w:rsidRPr="001323D2" w:rsidRDefault="00ED61BA" w:rsidP="00511A58">
            <w:pPr>
              <w:jc w:val="center"/>
            </w:pPr>
            <w:r w:rsidRPr="001323D2">
              <w:t>100 тыс. насел</w:t>
            </w:r>
            <w:r w:rsidRPr="001323D2">
              <w:t>е</w:t>
            </w:r>
            <w:r w:rsidRPr="001323D2">
              <w:t>ния</w:t>
            </w:r>
          </w:p>
        </w:tc>
        <w:tc>
          <w:tcPr>
            <w:tcW w:w="960" w:type="dxa"/>
          </w:tcPr>
          <w:p w:rsidR="00ED61BA" w:rsidRPr="001323D2" w:rsidRDefault="00ED61BA" w:rsidP="00511A58">
            <w:pPr>
              <w:jc w:val="center"/>
            </w:pPr>
            <w:r w:rsidRPr="001323D2">
              <w:t>19,7</w:t>
            </w:r>
          </w:p>
        </w:tc>
        <w:tc>
          <w:tcPr>
            <w:tcW w:w="960" w:type="dxa"/>
          </w:tcPr>
          <w:p w:rsidR="00ED61BA" w:rsidRPr="001323D2" w:rsidRDefault="00ED61BA" w:rsidP="00511A58">
            <w:pPr>
              <w:jc w:val="center"/>
            </w:pPr>
            <w:r w:rsidRPr="001323D2">
              <w:t>18,1</w:t>
            </w:r>
          </w:p>
        </w:tc>
        <w:tc>
          <w:tcPr>
            <w:tcW w:w="1131" w:type="dxa"/>
          </w:tcPr>
          <w:p w:rsidR="00ED61BA" w:rsidRPr="001323D2" w:rsidRDefault="00ED61BA" w:rsidP="00511A58">
            <w:pPr>
              <w:jc w:val="center"/>
            </w:pPr>
            <w:r w:rsidRPr="001323D2">
              <w:t>15,5</w:t>
            </w:r>
          </w:p>
        </w:tc>
        <w:tc>
          <w:tcPr>
            <w:tcW w:w="992" w:type="dxa"/>
          </w:tcPr>
          <w:p w:rsidR="00ED61BA" w:rsidRPr="001323D2" w:rsidRDefault="00ED61BA" w:rsidP="00511A58">
            <w:pPr>
              <w:jc w:val="center"/>
            </w:pPr>
            <w:r w:rsidRPr="001323D2">
              <w:t>14,8</w:t>
            </w:r>
          </w:p>
        </w:tc>
        <w:tc>
          <w:tcPr>
            <w:tcW w:w="992" w:type="dxa"/>
          </w:tcPr>
          <w:p w:rsidR="00ED61BA" w:rsidRPr="001323D2" w:rsidRDefault="00ED61BA" w:rsidP="00511A58">
            <w:pPr>
              <w:jc w:val="center"/>
            </w:pPr>
            <w:r w:rsidRPr="001323D2">
              <w:t>14,2</w:t>
            </w:r>
          </w:p>
        </w:tc>
        <w:tc>
          <w:tcPr>
            <w:tcW w:w="851" w:type="dxa"/>
          </w:tcPr>
          <w:p w:rsidR="00ED61BA" w:rsidRPr="001323D2" w:rsidRDefault="00ED61BA" w:rsidP="00511A58">
            <w:pPr>
              <w:jc w:val="center"/>
            </w:pPr>
            <w:r w:rsidRPr="001323D2">
              <w:t>14,0</w:t>
            </w:r>
          </w:p>
        </w:tc>
        <w:tc>
          <w:tcPr>
            <w:tcW w:w="992" w:type="dxa"/>
          </w:tcPr>
          <w:p w:rsidR="00ED61BA" w:rsidRPr="001323D2" w:rsidRDefault="00ED61BA" w:rsidP="00511A58">
            <w:pPr>
              <w:jc w:val="center"/>
            </w:pPr>
            <w:r w:rsidRPr="001323D2">
              <w:t>13,9</w:t>
            </w:r>
          </w:p>
        </w:tc>
        <w:tc>
          <w:tcPr>
            <w:tcW w:w="850" w:type="dxa"/>
          </w:tcPr>
          <w:p w:rsidR="00ED61BA" w:rsidRPr="001323D2" w:rsidRDefault="00ED61BA" w:rsidP="00511A58">
            <w:pPr>
              <w:jc w:val="center"/>
            </w:pPr>
            <w:r w:rsidRPr="001323D2">
              <w:t>13,7</w:t>
            </w:r>
          </w:p>
        </w:tc>
        <w:tc>
          <w:tcPr>
            <w:tcW w:w="851" w:type="dxa"/>
          </w:tcPr>
          <w:p w:rsidR="00ED61BA" w:rsidRPr="001323D2" w:rsidRDefault="00ED61BA" w:rsidP="00511A58">
            <w:pPr>
              <w:jc w:val="center"/>
            </w:pPr>
            <w:r w:rsidRPr="001323D2">
              <w:t>13,6</w:t>
            </w:r>
          </w:p>
        </w:tc>
        <w:tc>
          <w:tcPr>
            <w:tcW w:w="850" w:type="dxa"/>
          </w:tcPr>
          <w:p w:rsidR="00ED61BA" w:rsidRPr="001323D2" w:rsidRDefault="00ED61BA" w:rsidP="00511A58">
            <w:pPr>
              <w:jc w:val="center"/>
            </w:pPr>
            <w:r w:rsidRPr="001323D2">
              <w:t>13,6</w:t>
            </w:r>
          </w:p>
        </w:tc>
      </w:tr>
      <w:tr w:rsidR="00ED61BA" w:rsidRPr="001323D2" w:rsidTr="00D42BDA">
        <w:trPr>
          <w:trHeight w:val="300"/>
        </w:trPr>
        <w:tc>
          <w:tcPr>
            <w:tcW w:w="828" w:type="dxa"/>
          </w:tcPr>
          <w:p w:rsidR="00ED61BA" w:rsidRPr="001323D2" w:rsidRDefault="00ED61BA" w:rsidP="00551152">
            <w:pPr>
              <w:jc w:val="center"/>
            </w:pPr>
            <w:r w:rsidRPr="001323D2">
              <w:lastRenderedPageBreak/>
              <w:t>1.5</w:t>
            </w:r>
          </w:p>
        </w:tc>
        <w:tc>
          <w:tcPr>
            <w:tcW w:w="4100" w:type="dxa"/>
          </w:tcPr>
          <w:p w:rsidR="00ED61BA" w:rsidRPr="001323D2" w:rsidRDefault="00ED61BA" w:rsidP="00511A58">
            <w:pPr>
              <w:autoSpaceDE w:val="0"/>
              <w:autoSpaceDN w:val="0"/>
              <w:adjustRightInd w:val="0"/>
              <w:ind w:firstLine="12"/>
              <w:jc w:val="both"/>
              <w:outlineLvl w:val="0"/>
            </w:pPr>
            <w:r w:rsidRPr="001323D2">
              <w:t>Количество нарушений сроков ра</w:t>
            </w:r>
            <w:r w:rsidRPr="001323D2">
              <w:t>с</w:t>
            </w:r>
            <w:r w:rsidRPr="001323D2">
              <w:t>смотрения документов, предоста</w:t>
            </w:r>
            <w:r w:rsidRPr="001323D2">
              <w:t>в</w:t>
            </w:r>
            <w:r w:rsidRPr="001323D2">
              <w:t>ленных для получения разрешения на осуществление деятельности по п</w:t>
            </w:r>
            <w:r w:rsidRPr="001323D2">
              <w:t>е</w:t>
            </w:r>
            <w:r w:rsidRPr="001323D2">
              <w:t>ревозке пассажиров и багажа легк</w:t>
            </w:r>
            <w:r w:rsidRPr="001323D2">
              <w:t>о</w:t>
            </w:r>
            <w:r w:rsidRPr="001323D2">
              <w:t>вым такси</w:t>
            </w:r>
          </w:p>
        </w:tc>
        <w:tc>
          <w:tcPr>
            <w:tcW w:w="1060" w:type="dxa"/>
          </w:tcPr>
          <w:p w:rsidR="00ED61BA" w:rsidRPr="001323D2" w:rsidRDefault="00ED61BA" w:rsidP="00511A58">
            <w:pPr>
              <w:jc w:val="center"/>
            </w:pPr>
          </w:p>
        </w:tc>
        <w:tc>
          <w:tcPr>
            <w:tcW w:w="960" w:type="dxa"/>
          </w:tcPr>
          <w:p w:rsidR="00ED61BA" w:rsidRPr="001323D2" w:rsidRDefault="00ED61BA" w:rsidP="00511A58">
            <w:pPr>
              <w:jc w:val="center"/>
            </w:pPr>
            <w:r w:rsidRPr="001323D2">
              <w:t>0</w:t>
            </w:r>
          </w:p>
        </w:tc>
        <w:tc>
          <w:tcPr>
            <w:tcW w:w="960" w:type="dxa"/>
          </w:tcPr>
          <w:p w:rsidR="00ED61BA" w:rsidRPr="001323D2" w:rsidRDefault="00ED61BA" w:rsidP="00511A58">
            <w:pPr>
              <w:jc w:val="center"/>
            </w:pPr>
            <w:r w:rsidRPr="001323D2">
              <w:t>0</w:t>
            </w:r>
          </w:p>
        </w:tc>
        <w:tc>
          <w:tcPr>
            <w:tcW w:w="1131" w:type="dxa"/>
          </w:tcPr>
          <w:p w:rsidR="00ED61BA" w:rsidRPr="001323D2" w:rsidRDefault="00ED61BA" w:rsidP="00511A58">
            <w:pPr>
              <w:jc w:val="center"/>
            </w:pPr>
            <w:r w:rsidRPr="001323D2">
              <w:t>0</w:t>
            </w:r>
          </w:p>
        </w:tc>
        <w:tc>
          <w:tcPr>
            <w:tcW w:w="992" w:type="dxa"/>
          </w:tcPr>
          <w:p w:rsidR="00ED61BA" w:rsidRPr="001323D2" w:rsidRDefault="00ED61BA" w:rsidP="00511A58">
            <w:pPr>
              <w:jc w:val="center"/>
            </w:pPr>
            <w:r w:rsidRPr="001323D2">
              <w:t>0</w:t>
            </w:r>
          </w:p>
        </w:tc>
        <w:tc>
          <w:tcPr>
            <w:tcW w:w="992" w:type="dxa"/>
          </w:tcPr>
          <w:p w:rsidR="00ED61BA" w:rsidRPr="001323D2" w:rsidRDefault="00ED61BA" w:rsidP="00511A58">
            <w:pPr>
              <w:jc w:val="center"/>
            </w:pPr>
            <w:r w:rsidRPr="001323D2">
              <w:t>0</w:t>
            </w:r>
          </w:p>
        </w:tc>
        <w:tc>
          <w:tcPr>
            <w:tcW w:w="851" w:type="dxa"/>
          </w:tcPr>
          <w:p w:rsidR="00ED61BA" w:rsidRPr="001323D2" w:rsidRDefault="00ED61BA" w:rsidP="00511A58">
            <w:pPr>
              <w:jc w:val="center"/>
            </w:pPr>
            <w:r w:rsidRPr="001323D2">
              <w:t>0</w:t>
            </w:r>
          </w:p>
        </w:tc>
        <w:tc>
          <w:tcPr>
            <w:tcW w:w="992" w:type="dxa"/>
          </w:tcPr>
          <w:p w:rsidR="00ED61BA" w:rsidRPr="001323D2" w:rsidRDefault="00ED61BA" w:rsidP="00511A58">
            <w:pPr>
              <w:jc w:val="center"/>
            </w:pPr>
            <w:r w:rsidRPr="001323D2">
              <w:t>0</w:t>
            </w:r>
          </w:p>
        </w:tc>
        <w:tc>
          <w:tcPr>
            <w:tcW w:w="850" w:type="dxa"/>
          </w:tcPr>
          <w:p w:rsidR="00ED61BA" w:rsidRPr="001323D2" w:rsidRDefault="00ED61BA" w:rsidP="00511A58">
            <w:pPr>
              <w:jc w:val="center"/>
            </w:pPr>
            <w:r w:rsidRPr="001323D2">
              <w:t>0</w:t>
            </w:r>
          </w:p>
        </w:tc>
        <w:tc>
          <w:tcPr>
            <w:tcW w:w="851" w:type="dxa"/>
          </w:tcPr>
          <w:p w:rsidR="00ED61BA" w:rsidRPr="001323D2" w:rsidRDefault="00ED61BA" w:rsidP="00511A58">
            <w:pPr>
              <w:jc w:val="center"/>
            </w:pPr>
            <w:r w:rsidRPr="001323D2">
              <w:t>0</w:t>
            </w:r>
          </w:p>
        </w:tc>
        <w:tc>
          <w:tcPr>
            <w:tcW w:w="850" w:type="dxa"/>
          </w:tcPr>
          <w:p w:rsidR="00ED61BA" w:rsidRPr="001323D2" w:rsidRDefault="00ED61BA" w:rsidP="00511A58">
            <w:pPr>
              <w:jc w:val="center"/>
            </w:pPr>
            <w:r w:rsidRPr="001323D2">
              <w:t>0</w:t>
            </w:r>
          </w:p>
        </w:tc>
      </w:tr>
      <w:tr w:rsidR="00ED61BA" w:rsidRPr="001323D2" w:rsidTr="00D42BDA">
        <w:trPr>
          <w:trHeight w:val="300"/>
        </w:trPr>
        <w:tc>
          <w:tcPr>
            <w:tcW w:w="828" w:type="dxa"/>
          </w:tcPr>
          <w:p w:rsidR="00ED61BA" w:rsidRPr="001323D2" w:rsidRDefault="00ED61BA" w:rsidP="00551152">
            <w:pPr>
              <w:jc w:val="center"/>
            </w:pPr>
            <w:r w:rsidRPr="001323D2">
              <w:t>1.6</w:t>
            </w:r>
          </w:p>
        </w:tc>
        <w:tc>
          <w:tcPr>
            <w:tcW w:w="4100" w:type="dxa"/>
          </w:tcPr>
          <w:p w:rsidR="00ED61BA" w:rsidRPr="001323D2" w:rsidRDefault="00ED61BA" w:rsidP="00511A58">
            <w:pPr>
              <w:jc w:val="both"/>
            </w:pPr>
            <w:r w:rsidRPr="001323D2">
              <w:t>Количество авианаправлений мар</w:t>
            </w:r>
            <w:r w:rsidRPr="001323D2">
              <w:t>ш</w:t>
            </w:r>
            <w:r w:rsidRPr="001323D2">
              <w:t>рутной сети</w:t>
            </w:r>
          </w:p>
        </w:tc>
        <w:tc>
          <w:tcPr>
            <w:tcW w:w="1060" w:type="dxa"/>
          </w:tcPr>
          <w:p w:rsidR="00ED61BA" w:rsidRPr="001323D2" w:rsidRDefault="00ED61BA" w:rsidP="00511A58">
            <w:pPr>
              <w:jc w:val="center"/>
            </w:pPr>
          </w:p>
        </w:tc>
        <w:tc>
          <w:tcPr>
            <w:tcW w:w="960" w:type="dxa"/>
          </w:tcPr>
          <w:p w:rsidR="00ED61BA" w:rsidRPr="001323D2" w:rsidRDefault="00ED61BA" w:rsidP="00511A58">
            <w:pPr>
              <w:jc w:val="center"/>
            </w:pPr>
            <w:r w:rsidRPr="001323D2">
              <w:t>5</w:t>
            </w:r>
          </w:p>
        </w:tc>
        <w:tc>
          <w:tcPr>
            <w:tcW w:w="960" w:type="dxa"/>
          </w:tcPr>
          <w:p w:rsidR="00ED61BA" w:rsidRPr="001323D2" w:rsidRDefault="00ED61BA" w:rsidP="00511A58">
            <w:pPr>
              <w:jc w:val="center"/>
            </w:pPr>
            <w:r w:rsidRPr="001323D2">
              <w:t>3</w:t>
            </w:r>
          </w:p>
        </w:tc>
        <w:tc>
          <w:tcPr>
            <w:tcW w:w="1131" w:type="dxa"/>
          </w:tcPr>
          <w:p w:rsidR="00ED61BA" w:rsidRPr="001323D2" w:rsidRDefault="00ED61BA" w:rsidP="00511A58">
            <w:pPr>
              <w:jc w:val="center"/>
            </w:pPr>
            <w:r w:rsidRPr="001323D2">
              <w:t>10</w:t>
            </w:r>
          </w:p>
        </w:tc>
        <w:tc>
          <w:tcPr>
            <w:tcW w:w="992" w:type="dxa"/>
          </w:tcPr>
          <w:p w:rsidR="00ED61BA" w:rsidRPr="001323D2" w:rsidRDefault="00ED61BA" w:rsidP="00511A58">
            <w:pPr>
              <w:jc w:val="center"/>
            </w:pPr>
            <w:r w:rsidRPr="001323D2">
              <w:t>11</w:t>
            </w:r>
          </w:p>
        </w:tc>
        <w:tc>
          <w:tcPr>
            <w:tcW w:w="992" w:type="dxa"/>
          </w:tcPr>
          <w:p w:rsidR="00ED61BA" w:rsidRPr="001323D2" w:rsidRDefault="00ED61BA" w:rsidP="00511A58">
            <w:pPr>
              <w:jc w:val="center"/>
            </w:pPr>
            <w:r w:rsidRPr="001323D2">
              <w:t>12</w:t>
            </w:r>
          </w:p>
        </w:tc>
        <w:tc>
          <w:tcPr>
            <w:tcW w:w="851" w:type="dxa"/>
          </w:tcPr>
          <w:p w:rsidR="00ED61BA" w:rsidRPr="001323D2" w:rsidRDefault="00ED61BA" w:rsidP="00511A58">
            <w:pPr>
              <w:jc w:val="center"/>
            </w:pPr>
            <w:r w:rsidRPr="001323D2">
              <w:t>13</w:t>
            </w:r>
          </w:p>
        </w:tc>
        <w:tc>
          <w:tcPr>
            <w:tcW w:w="992" w:type="dxa"/>
          </w:tcPr>
          <w:p w:rsidR="00ED61BA" w:rsidRPr="001323D2" w:rsidRDefault="00ED61BA" w:rsidP="00511A58">
            <w:pPr>
              <w:jc w:val="center"/>
            </w:pPr>
            <w:r w:rsidRPr="001323D2">
              <w:t>14</w:t>
            </w:r>
          </w:p>
        </w:tc>
        <w:tc>
          <w:tcPr>
            <w:tcW w:w="850" w:type="dxa"/>
          </w:tcPr>
          <w:p w:rsidR="00ED61BA" w:rsidRPr="001323D2" w:rsidRDefault="00ED61BA" w:rsidP="00511A58">
            <w:pPr>
              <w:jc w:val="center"/>
            </w:pPr>
            <w:r w:rsidRPr="001323D2">
              <w:t>15</w:t>
            </w:r>
          </w:p>
        </w:tc>
        <w:tc>
          <w:tcPr>
            <w:tcW w:w="851" w:type="dxa"/>
          </w:tcPr>
          <w:p w:rsidR="00ED61BA" w:rsidRPr="001323D2" w:rsidRDefault="00ED61BA" w:rsidP="00511A58">
            <w:pPr>
              <w:jc w:val="center"/>
            </w:pPr>
            <w:r w:rsidRPr="001323D2">
              <w:t>16</w:t>
            </w:r>
          </w:p>
        </w:tc>
        <w:tc>
          <w:tcPr>
            <w:tcW w:w="850" w:type="dxa"/>
          </w:tcPr>
          <w:p w:rsidR="00ED61BA" w:rsidRPr="001323D2" w:rsidRDefault="00ED61BA" w:rsidP="00511A58">
            <w:pPr>
              <w:jc w:val="center"/>
            </w:pPr>
            <w:r w:rsidRPr="001323D2">
              <w:t>17</w:t>
            </w:r>
          </w:p>
        </w:tc>
      </w:tr>
      <w:tr w:rsidR="00ED61BA" w:rsidRPr="001323D2" w:rsidTr="00D42BDA">
        <w:trPr>
          <w:trHeight w:val="300"/>
        </w:trPr>
        <w:tc>
          <w:tcPr>
            <w:tcW w:w="828" w:type="dxa"/>
          </w:tcPr>
          <w:p w:rsidR="00ED61BA" w:rsidRPr="001323D2" w:rsidRDefault="00ED61BA" w:rsidP="00551152">
            <w:pPr>
              <w:jc w:val="center"/>
            </w:pPr>
            <w:r w:rsidRPr="001323D2">
              <w:t>1.7</w:t>
            </w:r>
          </w:p>
        </w:tc>
        <w:tc>
          <w:tcPr>
            <w:tcW w:w="4100" w:type="dxa"/>
          </w:tcPr>
          <w:p w:rsidR="00ED61BA" w:rsidRPr="001323D2" w:rsidRDefault="00ED61BA" w:rsidP="00511A58">
            <w:pPr>
              <w:jc w:val="both"/>
            </w:pPr>
            <w:r w:rsidRPr="001323D2">
              <w:t>Доля транспортной работы организ</w:t>
            </w:r>
            <w:r w:rsidRPr="001323D2">
              <w:t>а</w:t>
            </w:r>
            <w:r w:rsidRPr="001323D2">
              <w:t>ций железнодорожного транспорта, осуществляющих пассажирские п</w:t>
            </w:r>
            <w:r w:rsidRPr="001323D2">
              <w:t>е</w:t>
            </w:r>
            <w:r w:rsidRPr="001323D2">
              <w:t>ревозки в пригородном сообщении, от установленного плана</w:t>
            </w:r>
          </w:p>
        </w:tc>
        <w:tc>
          <w:tcPr>
            <w:tcW w:w="1060" w:type="dxa"/>
          </w:tcPr>
          <w:p w:rsidR="00ED61BA" w:rsidRPr="001323D2" w:rsidRDefault="00ED61BA" w:rsidP="00511A58">
            <w:pPr>
              <w:jc w:val="center"/>
            </w:pPr>
            <w:r w:rsidRPr="001323D2">
              <w:t>%</w:t>
            </w:r>
          </w:p>
        </w:tc>
        <w:tc>
          <w:tcPr>
            <w:tcW w:w="960" w:type="dxa"/>
          </w:tcPr>
          <w:p w:rsidR="00ED61BA" w:rsidRPr="001323D2" w:rsidRDefault="00ED61BA" w:rsidP="00511A58">
            <w:pPr>
              <w:jc w:val="center"/>
            </w:pPr>
            <w:r w:rsidRPr="001323D2">
              <w:t>98</w:t>
            </w:r>
          </w:p>
        </w:tc>
        <w:tc>
          <w:tcPr>
            <w:tcW w:w="960" w:type="dxa"/>
          </w:tcPr>
          <w:p w:rsidR="00ED61BA" w:rsidRPr="001323D2" w:rsidRDefault="00ED61BA" w:rsidP="00511A58">
            <w:pPr>
              <w:jc w:val="center"/>
            </w:pPr>
            <w:r w:rsidRPr="001323D2">
              <w:t>97</w:t>
            </w:r>
          </w:p>
        </w:tc>
        <w:tc>
          <w:tcPr>
            <w:tcW w:w="1131" w:type="dxa"/>
          </w:tcPr>
          <w:p w:rsidR="00ED61BA" w:rsidRPr="001323D2" w:rsidRDefault="00ED61BA" w:rsidP="00511A58">
            <w:pPr>
              <w:jc w:val="center"/>
            </w:pPr>
            <w:r w:rsidRPr="001323D2">
              <w:t>97</w:t>
            </w:r>
          </w:p>
        </w:tc>
        <w:tc>
          <w:tcPr>
            <w:tcW w:w="992" w:type="dxa"/>
          </w:tcPr>
          <w:p w:rsidR="00ED61BA" w:rsidRPr="001323D2" w:rsidRDefault="00ED61BA" w:rsidP="00511A58">
            <w:pPr>
              <w:jc w:val="center"/>
            </w:pPr>
            <w:r w:rsidRPr="001323D2">
              <w:t>97</w:t>
            </w:r>
          </w:p>
        </w:tc>
        <w:tc>
          <w:tcPr>
            <w:tcW w:w="992" w:type="dxa"/>
          </w:tcPr>
          <w:p w:rsidR="00ED61BA" w:rsidRPr="001323D2" w:rsidRDefault="00ED61BA" w:rsidP="00511A58">
            <w:pPr>
              <w:jc w:val="center"/>
            </w:pPr>
            <w:r w:rsidRPr="001323D2">
              <w:t>98</w:t>
            </w:r>
          </w:p>
        </w:tc>
        <w:tc>
          <w:tcPr>
            <w:tcW w:w="851" w:type="dxa"/>
          </w:tcPr>
          <w:p w:rsidR="00ED61BA" w:rsidRPr="001323D2" w:rsidRDefault="00ED61BA" w:rsidP="00511A58">
            <w:pPr>
              <w:jc w:val="center"/>
            </w:pPr>
            <w:r w:rsidRPr="001323D2">
              <w:t>98</w:t>
            </w:r>
          </w:p>
        </w:tc>
        <w:tc>
          <w:tcPr>
            <w:tcW w:w="992" w:type="dxa"/>
          </w:tcPr>
          <w:p w:rsidR="00ED61BA" w:rsidRPr="001323D2" w:rsidRDefault="00ED61BA" w:rsidP="00511A58">
            <w:pPr>
              <w:jc w:val="center"/>
            </w:pPr>
            <w:r w:rsidRPr="001323D2">
              <w:t>98</w:t>
            </w:r>
          </w:p>
        </w:tc>
        <w:tc>
          <w:tcPr>
            <w:tcW w:w="850" w:type="dxa"/>
          </w:tcPr>
          <w:p w:rsidR="00ED61BA" w:rsidRPr="001323D2" w:rsidRDefault="00ED61BA" w:rsidP="00511A58">
            <w:pPr>
              <w:jc w:val="center"/>
            </w:pPr>
            <w:r w:rsidRPr="001323D2">
              <w:t>98</w:t>
            </w:r>
          </w:p>
        </w:tc>
        <w:tc>
          <w:tcPr>
            <w:tcW w:w="851" w:type="dxa"/>
          </w:tcPr>
          <w:p w:rsidR="00ED61BA" w:rsidRPr="001323D2" w:rsidRDefault="00ED61BA" w:rsidP="00511A58">
            <w:pPr>
              <w:jc w:val="center"/>
            </w:pPr>
            <w:r w:rsidRPr="001323D2">
              <w:t>98</w:t>
            </w:r>
          </w:p>
        </w:tc>
        <w:tc>
          <w:tcPr>
            <w:tcW w:w="850" w:type="dxa"/>
          </w:tcPr>
          <w:p w:rsidR="00ED61BA" w:rsidRPr="001323D2" w:rsidRDefault="00ED61BA" w:rsidP="00511A58">
            <w:pPr>
              <w:jc w:val="center"/>
            </w:pPr>
            <w:r w:rsidRPr="001323D2">
              <w:t>98</w:t>
            </w:r>
          </w:p>
        </w:tc>
      </w:tr>
      <w:tr w:rsidR="00ED61BA" w:rsidRPr="001323D2" w:rsidTr="00D42BDA">
        <w:trPr>
          <w:trHeight w:val="300"/>
        </w:trPr>
        <w:tc>
          <w:tcPr>
            <w:tcW w:w="828" w:type="dxa"/>
          </w:tcPr>
          <w:p w:rsidR="00ED61BA" w:rsidRPr="001323D2" w:rsidRDefault="00ED61BA" w:rsidP="00551152">
            <w:pPr>
              <w:jc w:val="center"/>
            </w:pPr>
            <w:r w:rsidRPr="001323D2">
              <w:t>1.8</w:t>
            </w:r>
          </w:p>
        </w:tc>
        <w:tc>
          <w:tcPr>
            <w:tcW w:w="4100" w:type="dxa"/>
          </w:tcPr>
          <w:p w:rsidR="00ED61BA" w:rsidRPr="001323D2" w:rsidRDefault="00ED61BA" w:rsidP="00511A58">
            <w:pPr>
              <w:ind w:firstLine="12"/>
              <w:jc w:val="both"/>
              <w:rPr>
                <w:rFonts w:cs="Times New Roman CYR"/>
              </w:rPr>
            </w:pPr>
            <w:r w:rsidRPr="001323D2">
              <w:rPr>
                <w:rFonts w:cs="Times New Roman CYR"/>
              </w:rPr>
              <w:t>Доля пассажирского транспорта, оснащенная современными спутн</w:t>
            </w:r>
            <w:r w:rsidRPr="001323D2">
              <w:rPr>
                <w:rFonts w:cs="Times New Roman CYR"/>
              </w:rPr>
              <w:t>и</w:t>
            </w:r>
            <w:r w:rsidRPr="001323D2">
              <w:rPr>
                <w:rFonts w:cs="Times New Roman CYR"/>
              </w:rPr>
              <w:t>ковыми навигационными системами ГЛОНАСС или ГЛОНАСС/</w:t>
            </w:r>
            <w:r w:rsidRPr="001323D2">
              <w:rPr>
                <w:rFonts w:cs="Times New Roman CYR"/>
                <w:lang w:val="en-US"/>
              </w:rPr>
              <w:t>GPS</w:t>
            </w:r>
          </w:p>
        </w:tc>
        <w:tc>
          <w:tcPr>
            <w:tcW w:w="1060" w:type="dxa"/>
          </w:tcPr>
          <w:p w:rsidR="00ED61BA" w:rsidRPr="001323D2" w:rsidRDefault="00ED61BA" w:rsidP="00511A58">
            <w:pPr>
              <w:jc w:val="center"/>
            </w:pPr>
            <w:r w:rsidRPr="001323D2">
              <w:t>%</w:t>
            </w:r>
          </w:p>
        </w:tc>
        <w:tc>
          <w:tcPr>
            <w:tcW w:w="960" w:type="dxa"/>
          </w:tcPr>
          <w:p w:rsidR="00ED61BA" w:rsidRPr="001323D2" w:rsidRDefault="00ED61BA" w:rsidP="00511A58">
            <w:pPr>
              <w:jc w:val="center"/>
            </w:pPr>
            <w:r w:rsidRPr="001323D2">
              <w:t>х</w:t>
            </w:r>
          </w:p>
        </w:tc>
        <w:tc>
          <w:tcPr>
            <w:tcW w:w="960" w:type="dxa"/>
          </w:tcPr>
          <w:p w:rsidR="00ED61BA" w:rsidRPr="001323D2" w:rsidRDefault="00ED61BA" w:rsidP="00511A58">
            <w:pPr>
              <w:jc w:val="center"/>
            </w:pPr>
            <w:r w:rsidRPr="001323D2">
              <w:t>х</w:t>
            </w:r>
          </w:p>
        </w:tc>
        <w:tc>
          <w:tcPr>
            <w:tcW w:w="1131" w:type="dxa"/>
          </w:tcPr>
          <w:p w:rsidR="00ED61BA" w:rsidRPr="001323D2" w:rsidRDefault="00ED61BA" w:rsidP="00511A58">
            <w:pPr>
              <w:jc w:val="center"/>
            </w:pPr>
            <w:r w:rsidRPr="001323D2">
              <w:t>95</w:t>
            </w:r>
          </w:p>
        </w:tc>
        <w:tc>
          <w:tcPr>
            <w:tcW w:w="992" w:type="dxa"/>
          </w:tcPr>
          <w:p w:rsidR="00ED61BA" w:rsidRPr="001323D2" w:rsidRDefault="00ED61BA" w:rsidP="00511A58">
            <w:pPr>
              <w:jc w:val="center"/>
            </w:pPr>
            <w:r w:rsidRPr="001323D2">
              <w:t>100</w:t>
            </w:r>
          </w:p>
        </w:tc>
        <w:tc>
          <w:tcPr>
            <w:tcW w:w="992" w:type="dxa"/>
          </w:tcPr>
          <w:p w:rsidR="00ED61BA" w:rsidRPr="001323D2" w:rsidRDefault="00ED61BA" w:rsidP="00511A58">
            <w:pPr>
              <w:jc w:val="center"/>
            </w:pPr>
            <w:r w:rsidRPr="001323D2">
              <w:t>100</w:t>
            </w:r>
          </w:p>
        </w:tc>
        <w:tc>
          <w:tcPr>
            <w:tcW w:w="851" w:type="dxa"/>
          </w:tcPr>
          <w:p w:rsidR="00ED61BA" w:rsidRPr="001323D2" w:rsidRDefault="00ED61BA" w:rsidP="00511A58">
            <w:r w:rsidRPr="001323D2">
              <w:t>100</w:t>
            </w:r>
          </w:p>
        </w:tc>
        <w:tc>
          <w:tcPr>
            <w:tcW w:w="992" w:type="dxa"/>
          </w:tcPr>
          <w:p w:rsidR="00ED61BA" w:rsidRPr="001323D2" w:rsidRDefault="00ED61BA" w:rsidP="00511A58">
            <w:r w:rsidRPr="001323D2">
              <w:t>100</w:t>
            </w:r>
          </w:p>
        </w:tc>
        <w:tc>
          <w:tcPr>
            <w:tcW w:w="850" w:type="dxa"/>
          </w:tcPr>
          <w:p w:rsidR="00ED61BA" w:rsidRPr="001323D2" w:rsidRDefault="00ED61BA" w:rsidP="00511A58">
            <w:r w:rsidRPr="001323D2">
              <w:t>100</w:t>
            </w:r>
          </w:p>
        </w:tc>
        <w:tc>
          <w:tcPr>
            <w:tcW w:w="851" w:type="dxa"/>
          </w:tcPr>
          <w:p w:rsidR="00ED61BA" w:rsidRPr="001323D2" w:rsidRDefault="00ED61BA" w:rsidP="00511A58">
            <w:r w:rsidRPr="001323D2">
              <w:t>100</w:t>
            </w:r>
          </w:p>
        </w:tc>
        <w:tc>
          <w:tcPr>
            <w:tcW w:w="850" w:type="dxa"/>
          </w:tcPr>
          <w:p w:rsidR="00ED61BA" w:rsidRPr="001323D2" w:rsidRDefault="00ED61BA" w:rsidP="00511A58">
            <w:r w:rsidRPr="001323D2">
              <w:t>100</w:t>
            </w:r>
          </w:p>
        </w:tc>
      </w:tr>
      <w:tr w:rsidR="00ED61BA" w:rsidRPr="001323D2" w:rsidTr="00D42BDA">
        <w:trPr>
          <w:trHeight w:val="300"/>
        </w:trPr>
        <w:tc>
          <w:tcPr>
            <w:tcW w:w="828" w:type="dxa"/>
          </w:tcPr>
          <w:p w:rsidR="00ED61BA" w:rsidRPr="001323D2" w:rsidRDefault="00ED61BA" w:rsidP="00551152">
            <w:pPr>
              <w:jc w:val="center"/>
            </w:pPr>
            <w:r w:rsidRPr="001323D2">
              <w:t>1.9</w:t>
            </w:r>
          </w:p>
        </w:tc>
        <w:tc>
          <w:tcPr>
            <w:tcW w:w="4100" w:type="dxa"/>
          </w:tcPr>
          <w:p w:rsidR="00ED61BA" w:rsidRPr="001323D2" w:rsidRDefault="00ED61BA" w:rsidP="00511A58">
            <w:pPr>
              <w:autoSpaceDE w:val="0"/>
              <w:autoSpaceDN w:val="0"/>
              <w:adjustRightInd w:val="0"/>
              <w:ind w:firstLine="12"/>
              <w:jc w:val="both"/>
              <w:outlineLvl w:val="0"/>
              <w:rPr>
                <w:rFonts w:cs="Times New Roman CYR"/>
              </w:rPr>
            </w:pPr>
            <w:r w:rsidRPr="001323D2">
              <w:t>Доля транспортной работы, выпо</w:t>
            </w:r>
            <w:r w:rsidRPr="001323D2">
              <w:t>л</w:t>
            </w:r>
            <w:r w:rsidRPr="001323D2">
              <w:t>няемой организациями автомобил</w:t>
            </w:r>
            <w:r w:rsidRPr="001323D2">
              <w:t>ь</w:t>
            </w:r>
            <w:r w:rsidRPr="001323D2">
              <w:t>ного транспорта по социальным маршрутам от установленного пл</w:t>
            </w:r>
            <w:r w:rsidRPr="001323D2">
              <w:t>а</w:t>
            </w:r>
            <w:r w:rsidRPr="001323D2">
              <w:t>на»</w:t>
            </w:r>
          </w:p>
        </w:tc>
        <w:tc>
          <w:tcPr>
            <w:tcW w:w="1060" w:type="dxa"/>
          </w:tcPr>
          <w:p w:rsidR="00ED61BA" w:rsidRPr="001323D2" w:rsidRDefault="00ED61BA" w:rsidP="00511A58">
            <w:pPr>
              <w:jc w:val="center"/>
            </w:pPr>
            <w:r w:rsidRPr="001323D2">
              <w:t>%</w:t>
            </w:r>
          </w:p>
        </w:tc>
        <w:tc>
          <w:tcPr>
            <w:tcW w:w="960" w:type="dxa"/>
          </w:tcPr>
          <w:p w:rsidR="00ED61BA" w:rsidRPr="001323D2" w:rsidRDefault="00ED61BA" w:rsidP="00511A58">
            <w:pPr>
              <w:jc w:val="center"/>
            </w:pPr>
            <w:r w:rsidRPr="001323D2">
              <w:t>83</w:t>
            </w:r>
          </w:p>
        </w:tc>
        <w:tc>
          <w:tcPr>
            <w:tcW w:w="960" w:type="dxa"/>
          </w:tcPr>
          <w:p w:rsidR="00ED61BA" w:rsidRPr="001323D2" w:rsidRDefault="00ED61BA" w:rsidP="00511A58">
            <w:pPr>
              <w:jc w:val="center"/>
            </w:pPr>
            <w:r w:rsidRPr="001323D2">
              <w:t>84</w:t>
            </w:r>
          </w:p>
        </w:tc>
        <w:tc>
          <w:tcPr>
            <w:tcW w:w="1131" w:type="dxa"/>
          </w:tcPr>
          <w:p w:rsidR="00ED61BA" w:rsidRPr="001323D2" w:rsidRDefault="00ED61BA" w:rsidP="00511A58">
            <w:pPr>
              <w:jc w:val="center"/>
            </w:pPr>
            <w:r w:rsidRPr="001323D2">
              <w:t>84</w:t>
            </w:r>
          </w:p>
        </w:tc>
        <w:tc>
          <w:tcPr>
            <w:tcW w:w="992" w:type="dxa"/>
          </w:tcPr>
          <w:p w:rsidR="00ED61BA" w:rsidRPr="001323D2" w:rsidRDefault="00ED61BA" w:rsidP="00511A58">
            <w:pPr>
              <w:jc w:val="center"/>
            </w:pPr>
            <w:r w:rsidRPr="001323D2">
              <w:t>85</w:t>
            </w:r>
          </w:p>
        </w:tc>
        <w:tc>
          <w:tcPr>
            <w:tcW w:w="992" w:type="dxa"/>
          </w:tcPr>
          <w:p w:rsidR="00ED61BA" w:rsidRPr="001323D2" w:rsidRDefault="00ED61BA" w:rsidP="00511A58">
            <w:pPr>
              <w:jc w:val="center"/>
            </w:pPr>
            <w:r w:rsidRPr="001323D2">
              <w:t>88</w:t>
            </w:r>
          </w:p>
        </w:tc>
        <w:tc>
          <w:tcPr>
            <w:tcW w:w="851" w:type="dxa"/>
          </w:tcPr>
          <w:p w:rsidR="00ED61BA" w:rsidRPr="001323D2" w:rsidRDefault="00ED61BA" w:rsidP="00511A58">
            <w:pPr>
              <w:jc w:val="center"/>
            </w:pPr>
            <w:r w:rsidRPr="001323D2">
              <w:t>91</w:t>
            </w:r>
          </w:p>
        </w:tc>
        <w:tc>
          <w:tcPr>
            <w:tcW w:w="992" w:type="dxa"/>
          </w:tcPr>
          <w:p w:rsidR="00ED61BA" w:rsidRPr="001323D2" w:rsidRDefault="00ED61BA" w:rsidP="00511A58">
            <w:pPr>
              <w:jc w:val="center"/>
            </w:pPr>
            <w:r w:rsidRPr="001323D2">
              <w:t>94</w:t>
            </w:r>
          </w:p>
        </w:tc>
        <w:tc>
          <w:tcPr>
            <w:tcW w:w="850" w:type="dxa"/>
          </w:tcPr>
          <w:p w:rsidR="00ED61BA" w:rsidRPr="001323D2" w:rsidRDefault="00ED61BA" w:rsidP="00511A58">
            <w:pPr>
              <w:jc w:val="center"/>
            </w:pPr>
            <w:r w:rsidRPr="001323D2">
              <w:t>97</w:t>
            </w:r>
          </w:p>
        </w:tc>
        <w:tc>
          <w:tcPr>
            <w:tcW w:w="851" w:type="dxa"/>
          </w:tcPr>
          <w:p w:rsidR="00ED61BA" w:rsidRPr="001323D2" w:rsidRDefault="00ED61BA" w:rsidP="00511A58">
            <w:pPr>
              <w:jc w:val="center"/>
            </w:pPr>
            <w:r w:rsidRPr="001323D2">
              <w:t>98</w:t>
            </w:r>
          </w:p>
        </w:tc>
        <w:tc>
          <w:tcPr>
            <w:tcW w:w="850" w:type="dxa"/>
          </w:tcPr>
          <w:p w:rsidR="00ED61BA" w:rsidRPr="001323D2" w:rsidRDefault="00ED61BA" w:rsidP="00511A58">
            <w:pPr>
              <w:jc w:val="center"/>
            </w:pPr>
            <w:r w:rsidRPr="001323D2">
              <w:t>98</w:t>
            </w:r>
          </w:p>
        </w:tc>
      </w:tr>
      <w:tr w:rsidR="00ED61BA" w:rsidRPr="001323D2" w:rsidTr="00D42BDA">
        <w:trPr>
          <w:trHeight w:val="735"/>
        </w:trPr>
        <w:tc>
          <w:tcPr>
            <w:tcW w:w="828" w:type="dxa"/>
          </w:tcPr>
          <w:p w:rsidR="00ED61BA" w:rsidRPr="001323D2" w:rsidRDefault="00ED61BA" w:rsidP="008010F2">
            <w:pPr>
              <w:jc w:val="center"/>
            </w:pPr>
            <w:r w:rsidRPr="001323D2">
              <w:t>2</w:t>
            </w:r>
          </w:p>
        </w:tc>
        <w:tc>
          <w:tcPr>
            <w:tcW w:w="4100" w:type="dxa"/>
          </w:tcPr>
          <w:p w:rsidR="00ED61BA" w:rsidRPr="001323D2" w:rsidRDefault="00ED61BA" w:rsidP="00E95760">
            <w:pPr>
              <w:jc w:val="both"/>
            </w:pPr>
            <w:r w:rsidRPr="001323D2">
              <w:t>Областная целевая программа «Ра</w:t>
            </w:r>
            <w:r w:rsidRPr="001323D2">
              <w:t>з</w:t>
            </w:r>
            <w:r w:rsidRPr="001323D2">
              <w:t>витие транспортной инфраструктуры Кировской области до 2015 года»</w:t>
            </w:r>
          </w:p>
        </w:tc>
        <w:tc>
          <w:tcPr>
            <w:tcW w:w="1060" w:type="dxa"/>
          </w:tcPr>
          <w:p w:rsidR="00ED61BA" w:rsidRPr="001323D2" w:rsidRDefault="00ED61BA" w:rsidP="008010F2">
            <w:pPr>
              <w:jc w:val="center"/>
            </w:pP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8010F2">
            <w:pPr>
              <w:jc w:val="center"/>
            </w:pPr>
          </w:p>
        </w:tc>
        <w:tc>
          <w:tcPr>
            <w:tcW w:w="992" w:type="dxa"/>
          </w:tcPr>
          <w:p w:rsidR="00ED61BA" w:rsidRPr="001323D2" w:rsidRDefault="00ED61BA" w:rsidP="008010F2">
            <w:pPr>
              <w:jc w:val="center"/>
            </w:pP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t>2.1</w:t>
            </w:r>
          </w:p>
        </w:tc>
        <w:tc>
          <w:tcPr>
            <w:tcW w:w="4100" w:type="dxa"/>
          </w:tcPr>
          <w:p w:rsidR="00ED61BA" w:rsidRPr="001323D2" w:rsidRDefault="00ED61BA" w:rsidP="00E95760">
            <w:pPr>
              <w:jc w:val="both"/>
            </w:pPr>
            <w:r w:rsidRPr="001323D2">
              <w:t>Ввод в действие автомобильных д</w:t>
            </w:r>
            <w:r w:rsidRPr="001323D2">
              <w:t>о</w:t>
            </w:r>
            <w:r w:rsidRPr="001323D2">
              <w:t>рог общего пользования регионал</w:t>
            </w:r>
            <w:r w:rsidRPr="001323D2">
              <w:t>ь</w:t>
            </w:r>
            <w:r w:rsidRPr="001323D2">
              <w:t>ного, межмуниципального и местн</w:t>
            </w:r>
            <w:r w:rsidRPr="001323D2">
              <w:t>о</w:t>
            </w:r>
            <w:r w:rsidRPr="001323D2">
              <w:t xml:space="preserve">го значения </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r w:rsidRPr="001323D2">
              <w:t>-</w:t>
            </w:r>
          </w:p>
        </w:tc>
        <w:tc>
          <w:tcPr>
            <w:tcW w:w="960" w:type="dxa"/>
          </w:tcPr>
          <w:p w:rsidR="00ED61BA" w:rsidRPr="001323D2" w:rsidRDefault="00ED61BA" w:rsidP="008010F2">
            <w:pPr>
              <w:spacing w:after="120"/>
              <w:jc w:val="center"/>
            </w:pPr>
            <w:r w:rsidRPr="001323D2">
              <w:t>6,612</w:t>
            </w:r>
          </w:p>
        </w:tc>
        <w:tc>
          <w:tcPr>
            <w:tcW w:w="1131" w:type="dxa"/>
          </w:tcPr>
          <w:p w:rsidR="00ED61BA" w:rsidRPr="001323D2" w:rsidRDefault="00ED61BA" w:rsidP="008010F2">
            <w:pPr>
              <w:spacing w:after="120"/>
              <w:ind w:right="-88"/>
              <w:jc w:val="center"/>
              <w:rPr>
                <w:spacing w:val="-4"/>
              </w:rPr>
            </w:pPr>
            <w:r w:rsidRPr="001323D2">
              <w:rPr>
                <w:spacing w:val="-4"/>
              </w:rPr>
              <w:t>35,42</w:t>
            </w:r>
          </w:p>
        </w:tc>
        <w:tc>
          <w:tcPr>
            <w:tcW w:w="992"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r>
      <w:tr w:rsidR="00ED61BA" w:rsidRPr="001323D2" w:rsidTr="00D42BDA">
        <w:trPr>
          <w:trHeight w:val="300"/>
        </w:trPr>
        <w:tc>
          <w:tcPr>
            <w:tcW w:w="828" w:type="dxa"/>
          </w:tcPr>
          <w:p w:rsidR="00ED61BA" w:rsidRPr="001323D2" w:rsidRDefault="00ED61BA" w:rsidP="008010F2">
            <w:pPr>
              <w:jc w:val="center"/>
            </w:pPr>
            <w:r w:rsidRPr="001323D2">
              <w:lastRenderedPageBreak/>
              <w:t>2.2</w:t>
            </w:r>
          </w:p>
        </w:tc>
        <w:tc>
          <w:tcPr>
            <w:tcW w:w="4100" w:type="dxa"/>
          </w:tcPr>
          <w:p w:rsidR="00ED61BA" w:rsidRPr="001323D2" w:rsidRDefault="00ED61BA" w:rsidP="00E95760">
            <w:pPr>
              <w:jc w:val="both"/>
            </w:pPr>
            <w:r w:rsidRPr="001323D2">
              <w:t>Реконструкция мостов на автом</w:t>
            </w:r>
            <w:r w:rsidRPr="001323D2">
              <w:t>о</w:t>
            </w:r>
            <w:r w:rsidRPr="001323D2">
              <w:t>бильных дорогах общего пользов</w:t>
            </w:r>
            <w:r w:rsidRPr="001323D2">
              <w:t>а</w:t>
            </w:r>
            <w:r w:rsidRPr="001323D2">
              <w:t>ния регионального или межмуниц</w:t>
            </w:r>
            <w:r w:rsidRPr="001323D2">
              <w:t>и</w:t>
            </w:r>
            <w:r w:rsidRPr="001323D2">
              <w:t>пального значения</w:t>
            </w:r>
          </w:p>
        </w:tc>
        <w:tc>
          <w:tcPr>
            <w:tcW w:w="1060" w:type="dxa"/>
          </w:tcPr>
          <w:p w:rsidR="00ED61BA" w:rsidRPr="001323D2" w:rsidRDefault="00ED61BA" w:rsidP="008010F2">
            <w:pPr>
              <w:jc w:val="center"/>
            </w:pPr>
            <w:r w:rsidRPr="001323D2">
              <w:t>штук/</w:t>
            </w:r>
          </w:p>
          <w:p w:rsidR="00ED61BA" w:rsidRPr="001323D2" w:rsidRDefault="00ED61BA" w:rsidP="008010F2">
            <w:pPr>
              <w:jc w:val="center"/>
            </w:pPr>
            <w:r w:rsidRPr="001323D2">
              <w:t>пог. м</w:t>
            </w:r>
          </w:p>
        </w:tc>
        <w:tc>
          <w:tcPr>
            <w:tcW w:w="960" w:type="dxa"/>
          </w:tcPr>
          <w:p w:rsidR="00ED61BA" w:rsidRPr="001323D2" w:rsidRDefault="00ED61BA" w:rsidP="008010F2">
            <w:pPr>
              <w:jc w:val="center"/>
            </w:pPr>
            <w:r w:rsidRPr="001323D2">
              <w:t>-</w:t>
            </w:r>
          </w:p>
        </w:tc>
        <w:tc>
          <w:tcPr>
            <w:tcW w:w="960" w:type="dxa"/>
          </w:tcPr>
          <w:p w:rsidR="00ED61BA" w:rsidRPr="001323D2" w:rsidRDefault="00ED61BA" w:rsidP="008010F2">
            <w:pPr>
              <w:jc w:val="center"/>
            </w:pPr>
            <w:r w:rsidRPr="001323D2">
              <w:t>-</w:t>
            </w:r>
          </w:p>
        </w:tc>
        <w:tc>
          <w:tcPr>
            <w:tcW w:w="1131" w:type="dxa"/>
          </w:tcPr>
          <w:p w:rsidR="00ED61BA" w:rsidRPr="001323D2" w:rsidRDefault="00ED61BA" w:rsidP="008010F2">
            <w:pPr>
              <w:spacing w:after="120"/>
              <w:jc w:val="center"/>
              <w:rPr>
                <w:spacing w:val="-2"/>
              </w:rPr>
            </w:pPr>
            <w:r w:rsidRPr="001323D2">
              <w:rPr>
                <w:spacing w:val="-2"/>
              </w:rPr>
              <w:t>3/90,45</w:t>
            </w:r>
          </w:p>
        </w:tc>
        <w:tc>
          <w:tcPr>
            <w:tcW w:w="992" w:type="dxa"/>
          </w:tcPr>
          <w:p w:rsidR="00ED61BA" w:rsidRPr="001323D2" w:rsidRDefault="00ED61BA" w:rsidP="008010F2">
            <w:pPr>
              <w:spacing w:after="120"/>
              <w:jc w:val="center"/>
            </w:pPr>
          </w:p>
        </w:tc>
        <w:tc>
          <w:tcPr>
            <w:tcW w:w="992" w:type="dxa"/>
          </w:tcPr>
          <w:p w:rsidR="00ED61BA" w:rsidRPr="001323D2" w:rsidRDefault="00ED61BA" w:rsidP="008010F2">
            <w:pPr>
              <w:jc w:val="center"/>
            </w:pP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t>2.3</w:t>
            </w:r>
          </w:p>
        </w:tc>
        <w:tc>
          <w:tcPr>
            <w:tcW w:w="4100" w:type="dxa"/>
          </w:tcPr>
          <w:p w:rsidR="00ED61BA" w:rsidRPr="001323D2" w:rsidRDefault="00ED61BA" w:rsidP="00E95760">
            <w:pPr>
              <w:jc w:val="both"/>
            </w:pPr>
            <w:r w:rsidRPr="001323D2">
              <w:t>Ремонт и капитальный ремонт авт</w:t>
            </w:r>
            <w:r w:rsidRPr="001323D2">
              <w:t>о</w:t>
            </w:r>
            <w:r w:rsidRPr="001323D2">
              <w:t>мобильных дорог общего пользов</w:t>
            </w:r>
            <w:r w:rsidRPr="001323D2">
              <w:t>а</w:t>
            </w:r>
            <w:r w:rsidRPr="001323D2">
              <w:t>ния регионального или межмуниц</w:t>
            </w:r>
            <w:r w:rsidRPr="001323D2">
              <w:t>и</w:t>
            </w:r>
            <w:r w:rsidRPr="001323D2">
              <w:t>пального значения</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r w:rsidRPr="001323D2">
              <w:rPr>
                <w:sz w:val="22"/>
                <w:szCs w:val="22"/>
              </w:rPr>
              <w:t>100,17</w:t>
            </w:r>
          </w:p>
        </w:tc>
        <w:tc>
          <w:tcPr>
            <w:tcW w:w="960" w:type="dxa"/>
          </w:tcPr>
          <w:p w:rsidR="00ED61BA" w:rsidRPr="001323D2" w:rsidRDefault="00ED61BA" w:rsidP="008010F2">
            <w:pPr>
              <w:jc w:val="center"/>
            </w:pPr>
            <w:r w:rsidRPr="001323D2">
              <w:rPr>
                <w:sz w:val="22"/>
                <w:szCs w:val="22"/>
              </w:rPr>
              <w:t>192,457</w:t>
            </w:r>
          </w:p>
        </w:tc>
        <w:tc>
          <w:tcPr>
            <w:tcW w:w="1131" w:type="dxa"/>
          </w:tcPr>
          <w:p w:rsidR="00ED61BA" w:rsidRPr="001323D2" w:rsidRDefault="00ED61BA" w:rsidP="008010F2">
            <w:pPr>
              <w:spacing w:after="120"/>
              <w:jc w:val="center"/>
            </w:pPr>
            <w:r w:rsidRPr="001323D2">
              <w:rPr>
                <w:sz w:val="22"/>
                <w:szCs w:val="22"/>
              </w:rPr>
              <w:t>170,526</w:t>
            </w:r>
          </w:p>
        </w:tc>
        <w:tc>
          <w:tcPr>
            <w:tcW w:w="992"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r>
      <w:tr w:rsidR="00ED61BA" w:rsidRPr="001323D2" w:rsidTr="00D42BDA">
        <w:trPr>
          <w:trHeight w:val="300"/>
        </w:trPr>
        <w:tc>
          <w:tcPr>
            <w:tcW w:w="828" w:type="dxa"/>
          </w:tcPr>
          <w:p w:rsidR="00ED61BA" w:rsidRPr="001323D2" w:rsidRDefault="00ED61BA" w:rsidP="008010F2">
            <w:pPr>
              <w:jc w:val="center"/>
            </w:pPr>
            <w:r w:rsidRPr="001323D2">
              <w:t>2.4</w:t>
            </w:r>
          </w:p>
        </w:tc>
        <w:tc>
          <w:tcPr>
            <w:tcW w:w="4100" w:type="dxa"/>
          </w:tcPr>
          <w:p w:rsidR="00ED61BA" w:rsidRPr="001323D2" w:rsidRDefault="00ED61BA" w:rsidP="00E95760">
            <w:pPr>
              <w:jc w:val="both"/>
            </w:pPr>
            <w:r w:rsidRPr="001323D2">
              <w:t>Доля протяженности автомобильных дорог общего пользования реги</w:t>
            </w:r>
            <w:r w:rsidRPr="001323D2">
              <w:t>о</w:t>
            </w:r>
            <w:r w:rsidRPr="001323D2">
              <w:t>нального значения, не отвечающих нормативным требованиям, в общей протяженности автомобильных дорог общего пользования регионального значения</w:t>
            </w:r>
          </w:p>
        </w:tc>
        <w:tc>
          <w:tcPr>
            <w:tcW w:w="1060" w:type="dxa"/>
          </w:tcPr>
          <w:p w:rsidR="00ED61BA" w:rsidRPr="001323D2" w:rsidRDefault="00ED61BA" w:rsidP="008010F2">
            <w:pPr>
              <w:jc w:val="center"/>
            </w:pPr>
            <w:r w:rsidRPr="001323D2">
              <w:t>%</w:t>
            </w:r>
          </w:p>
        </w:tc>
        <w:tc>
          <w:tcPr>
            <w:tcW w:w="960" w:type="dxa"/>
          </w:tcPr>
          <w:p w:rsidR="00ED61BA" w:rsidRPr="001323D2" w:rsidRDefault="00ED61BA" w:rsidP="008010F2">
            <w:pPr>
              <w:jc w:val="center"/>
            </w:pPr>
            <w:r w:rsidRPr="001323D2">
              <w:t>84,9</w:t>
            </w:r>
          </w:p>
        </w:tc>
        <w:tc>
          <w:tcPr>
            <w:tcW w:w="960" w:type="dxa"/>
          </w:tcPr>
          <w:p w:rsidR="00ED61BA" w:rsidRPr="001323D2" w:rsidRDefault="00ED61BA" w:rsidP="008010F2">
            <w:pPr>
              <w:spacing w:after="120"/>
              <w:jc w:val="center"/>
            </w:pPr>
            <w:r w:rsidRPr="001323D2">
              <w:t>79,2</w:t>
            </w:r>
          </w:p>
        </w:tc>
        <w:tc>
          <w:tcPr>
            <w:tcW w:w="1131" w:type="dxa"/>
          </w:tcPr>
          <w:p w:rsidR="00ED61BA" w:rsidRPr="001323D2" w:rsidRDefault="00ED61BA" w:rsidP="008010F2">
            <w:pPr>
              <w:spacing w:after="120"/>
              <w:jc w:val="center"/>
            </w:pPr>
            <w:r w:rsidRPr="001323D2">
              <w:t>74,4</w:t>
            </w:r>
          </w:p>
        </w:tc>
        <w:tc>
          <w:tcPr>
            <w:tcW w:w="992"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992"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c>
          <w:tcPr>
            <w:tcW w:w="851" w:type="dxa"/>
          </w:tcPr>
          <w:p w:rsidR="00ED61BA" w:rsidRPr="001323D2" w:rsidRDefault="00ED61BA" w:rsidP="008010F2">
            <w:pPr>
              <w:spacing w:after="120"/>
              <w:jc w:val="center"/>
            </w:pPr>
          </w:p>
        </w:tc>
        <w:tc>
          <w:tcPr>
            <w:tcW w:w="850" w:type="dxa"/>
          </w:tcPr>
          <w:p w:rsidR="00ED61BA" w:rsidRPr="001323D2" w:rsidRDefault="00ED61BA" w:rsidP="008010F2">
            <w:pPr>
              <w:spacing w:after="120"/>
              <w:jc w:val="center"/>
            </w:pPr>
          </w:p>
        </w:tc>
      </w:tr>
      <w:tr w:rsidR="00ED61BA" w:rsidRPr="001323D2" w:rsidTr="00D42BDA">
        <w:trPr>
          <w:trHeight w:val="300"/>
        </w:trPr>
        <w:tc>
          <w:tcPr>
            <w:tcW w:w="828" w:type="dxa"/>
          </w:tcPr>
          <w:p w:rsidR="00ED61BA" w:rsidRPr="001323D2" w:rsidRDefault="00ED61BA" w:rsidP="00551152">
            <w:pPr>
              <w:jc w:val="center"/>
            </w:pPr>
            <w:r w:rsidRPr="001323D2">
              <w:t>2.5</w:t>
            </w:r>
          </w:p>
        </w:tc>
        <w:tc>
          <w:tcPr>
            <w:tcW w:w="4100" w:type="dxa"/>
          </w:tcPr>
          <w:p w:rsidR="00ED61BA" w:rsidRPr="001323D2" w:rsidRDefault="00ED61BA" w:rsidP="00E23124">
            <w:pPr>
              <w:jc w:val="both"/>
            </w:pPr>
            <w:r w:rsidRPr="001323D2">
              <w:t>Прирост количества сельских нас</w:t>
            </w:r>
            <w:r w:rsidRPr="001323D2">
              <w:t>е</w:t>
            </w:r>
            <w:r w:rsidRPr="001323D2">
              <w:t>ленных пунктов, обеспеченных п</w:t>
            </w:r>
            <w:r w:rsidRPr="001323D2">
              <w:t>о</w:t>
            </w:r>
            <w:r w:rsidRPr="001323D2">
              <w:t>стоянной круглогодичной связью с сетью автомобильных дорог общего пользования по дорогам с твердым покрытием</w:t>
            </w:r>
          </w:p>
        </w:tc>
        <w:tc>
          <w:tcPr>
            <w:tcW w:w="1060" w:type="dxa"/>
          </w:tcPr>
          <w:p w:rsidR="00ED61BA" w:rsidRPr="001323D2" w:rsidRDefault="00ED61BA" w:rsidP="00551152">
            <w:pPr>
              <w:jc w:val="center"/>
            </w:pPr>
            <w:r w:rsidRPr="001323D2">
              <w:t>единиц</w:t>
            </w:r>
          </w:p>
        </w:tc>
        <w:tc>
          <w:tcPr>
            <w:tcW w:w="960" w:type="dxa"/>
          </w:tcPr>
          <w:p w:rsidR="00ED61BA" w:rsidRPr="001323D2" w:rsidRDefault="00ED61BA" w:rsidP="00551152">
            <w:pPr>
              <w:jc w:val="center"/>
            </w:pPr>
            <w:r w:rsidRPr="001323D2">
              <w:t>-</w:t>
            </w:r>
          </w:p>
        </w:tc>
        <w:tc>
          <w:tcPr>
            <w:tcW w:w="960" w:type="dxa"/>
          </w:tcPr>
          <w:p w:rsidR="00ED61BA" w:rsidRPr="001323D2" w:rsidRDefault="00ED61BA" w:rsidP="00551152">
            <w:pPr>
              <w:jc w:val="center"/>
            </w:pPr>
            <w:r w:rsidRPr="001323D2">
              <w:t>3</w:t>
            </w:r>
          </w:p>
        </w:tc>
        <w:tc>
          <w:tcPr>
            <w:tcW w:w="1131" w:type="dxa"/>
          </w:tcPr>
          <w:p w:rsidR="00ED61BA" w:rsidRPr="001323D2" w:rsidRDefault="00ED61BA" w:rsidP="00551152">
            <w:pPr>
              <w:jc w:val="center"/>
            </w:pPr>
            <w:r w:rsidRPr="001323D2">
              <w:t>8</w:t>
            </w: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r w:rsidRPr="001323D2">
              <w:t>3</w:t>
            </w:r>
          </w:p>
        </w:tc>
        <w:tc>
          <w:tcPr>
            <w:tcW w:w="4100" w:type="dxa"/>
          </w:tcPr>
          <w:p w:rsidR="00ED61BA" w:rsidRPr="001323D2" w:rsidRDefault="00ED61BA" w:rsidP="00551152">
            <w:pPr>
              <w:jc w:val="both"/>
            </w:pPr>
            <w:r w:rsidRPr="001323D2">
              <w:t>Ведомственная целевая программа «Управление дорожным  хозяйством Кировской области»</w:t>
            </w:r>
          </w:p>
        </w:tc>
        <w:tc>
          <w:tcPr>
            <w:tcW w:w="1060" w:type="dxa"/>
          </w:tcPr>
          <w:p w:rsidR="00ED61BA" w:rsidRPr="001323D2" w:rsidRDefault="00ED61BA" w:rsidP="00551152">
            <w:pPr>
              <w:jc w:val="center"/>
            </w:pPr>
          </w:p>
        </w:tc>
        <w:tc>
          <w:tcPr>
            <w:tcW w:w="960" w:type="dxa"/>
          </w:tcPr>
          <w:p w:rsidR="00ED61BA" w:rsidRPr="001323D2" w:rsidRDefault="00ED61BA" w:rsidP="00551152">
            <w:pPr>
              <w:jc w:val="center"/>
            </w:pPr>
          </w:p>
        </w:tc>
        <w:tc>
          <w:tcPr>
            <w:tcW w:w="960" w:type="dxa"/>
          </w:tcPr>
          <w:p w:rsidR="00ED61BA" w:rsidRPr="001323D2" w:rsidRDefault="00ED61BA" w:rsidP="00551152">
            <w:pPr>
              <w:jc w:val="center"/>
            </w:pPr>
          </w:p>
        </w:tc>
        <w:tc>
          <w:tcPr>
            <w:tcW w:w="1131" w:type="dxa"/>
          </w:tcPr>
          <w:p w:rsidR="00ED61BA" w:rsidRPr="001323D2" w:rsidRDefault="00ED61BA" w:rsidP="00551152">
            <w:pPr>
              <w:jc w:val="center"/>
            </w:pP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r w:rsidRPr="001323D2">
              <w:t>3.1</w:t>
            </w:r>
          </w:p>
        </w:tc>
        <w:tc>
          <w:tcPr>
            <w:tcW w:w="4100" w:type="dxa"/>
          </w:tcPr>
          <w:p w:rsidR="00ED61BA" w:rsidRPr="001323D2" w:rsidRDefault="00ED61BA" w:rsidP="00551152">
            <w:pPr>
              <w:spacing w:line="280" w:lineRule="exact"/>
              <w:jc w:val="both"/>
            </w:pPr>
            <w:r w:rsidRPr="001323D2">
              <w:t>Поступление сумм в возмещение вреда, причиняемого автомобильным дорогам регионального или межм</w:t>
            </w:r>
            <w:r w:rsidRPr="001323D2">
              <w:t>у</w:t>
            </w:r>
            <w:r w:rsidRPr="001323D2">
              <w:t>ниципального значения транспор</w:t>
            </w:r>
            <w:r w:rsidRPr="001323D2">
              <w:t>т</w:t>
            </w:r>
            <w:r w:rsidRPr="001323D2">
              <w:t xml:space="preserve">ными средствами, осуществляющими перевозки тяжеловесных и (или) </w:t>
            </w:r>
            <w:r w:rsidRPr="001323D2">
              <w:lastRenderedPageBreak/>
              <w:t>крупногабаритных грузов, зачисля</w:t>
            </w:r>
            <w:r w:rsidRPr="001323D2">
              <w:t>е</w:t>
            </w:r>
            <w:r w:rsidRPr="001323D2">
              <w:t>мых в бюджеты субъектов Росси</w:t>
            </w:r>
            <w:r w:rsidRPr="001323D2">
              <w:t>й</w:t>
            </w:r>
            <w:r w:rsidRPr="001323D2">
              <w:t>ской Федерации</w:t>
            </w:r>
          </w:p>
        </w:tc>
        <w:tc>
          <w:tcPr>
            <w:tcW w:w="1060" w:type="dxa"/>
          </w:tcPr>
          <w:p w:rsidR="00ED61BA" w:rsidRPr="001323D2" w:rsidRDefault="00ED61BA" w:rsidP="00551152">
            <w:pPr>
              <w:jc w:val="center"/>
            </w:pPr>
            <w:r w:rsidRPr="001323D2">
              <w:lastRenderedPageBreak/>
              <w:t xml:space="preserve">тыс. </w:t>
            </w:r>
          </w:p>
          <w:p w:rsidR="00ED61BA" w:rsidRPr="001323D2" w:rsidRDefault="00ED61BA" w:rsidP="00551152">
            <w:pPr>
              <w:jc w:val="center"/>
            </w:pPr>
            <w:r w:rsidRPr="001323D2">
              <w:t>рублей</w:t>
            </w:r>
          </w:p>
        </w:tc>
        <w:tc>
          <w:tcPr>
            <w:tcW w:w="960" w:type="dxa"/>
          </w:tcPr>
          <w:p w:rsidR="00ED61BA" w:rsidRPr="001323D2" w:rsidRDefault="00ED61BA" w:rsidP="00551152">
            <w:pPr>
              <w:jc w:val="center"/>
            </w:pPr>
            <w:r w:rsidRPr="001323D2">
              <w:t>-</w:t>
            </w:r>
          </w:p>
        </w:tc>
        <w:tc>
          <w:tcPr>
            <w:tcW w:w="960" w:type="dxa"/>
          </w:tcPr>
          <w:p w:rsidR="00ED61BA" w:rsidRPr="001323D2" w:rsidRDefault="00ED61BA" w:rsidP="00551152">
            <w:pPr>
              <w:jc w:val="center"/>
            </w:pPr>
            <w:r w:rsidRPr="001323D2">
              <w:t>7500,00</w:t>
            </w:r>
          </w:p>
        </w:tc>
        <w:tc>
          <w:tcPr>
            <w:tcW w:w="1131" w:type="dxa"/>
          </w:tcPr>
          <w:p w:rsidR="00ED61BA" w:rsidRPr="001323D2" w:rsidRDefault="00ED61BA" w:rsidP="00551152">
            <w:pPr>
              <w:jc w:val="center"/>
            </w:pPr>
            <w:r w:rsidRPr="001323D2">
              <w:t>4500,00</w:t>
            </w: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r w:rsidRPr="001323D2">
              <w:lastRenderedPageBreak/>
              <w:t>3.2</w:t>
            </w:r>
          </w:p>
        </w:tc>
        <w:tc>
          <w:tcPr>
            <w:tcW w:w="4100" w:type="dxa"/>
          </w:tcPr>
          <w:p w:rsidR="00ED61BA" w:rsidRPr="001323D2" w:rsidRDefault="00ED61BA" w:rsidP="00551152">
            <w:pPr>
              <w:jc w:val="both"/>
            </w:pPr>
            <w:r w:rsidRPr="001323D2">
              <w:t>Плата за оказание услуг по прис</w:t>
            </w:r>
            <w:r w:rsidRPr="001323D2">
              <w:t>о</w:t>
            </w:r>
            <w:r w:rsidRPr="001323D2">
              <w:t>единению объектов дорожного се</w:t>
            </w:r>
            <w:r w:rsidRPr="001323D2">
              <w:t>р</w:t>
            </w:r>
            <w:r w:rsidRPr="001323D2">
              <w:t>виса к автомобильным дорогам о</w:t>
            </w:r>
            <w:r w:rsidRPr="001323D2">
              <w:t>б</w:t>
            </w:r>
            <w:r w:rsidRPr="001323D2">
              <w:t>щего пользования регионального или межмуниципального значения, з</w:t>
            </w:r>
            <w:r w:rsidRPr="001323D2">
              <w:t>а</w:t>
            </w:r>
            <w:r w:rsidRPr="001323D2">
              <w:t>числяемая в бюджеты субъектов Ро</w:t>
            </w:r>
            <w:r w:rsidRPr="001323D2">
              <w:t>с</w:t>
            </w:r>
            <w:r w:rsidRPr="001323D2">
              <w:t xml:space="preserve">сийской Федерации </w:t>
            </w:r>
          </w:p>
        </w:tc>
        <w:tc>
          <w:tcPr>
            <w:tcW w:w="1060" w:type="dxa"/>
          </w:tcPr>
          <w:p w:rsidR="00ED61BA" w:rsidRPr="001323D2" w:rsidRDefault="00ED61BA" w:rsidP="00551152">
            <w:pPr>
              <w:jc w:val="center"/>
            </w:pPr>
            <w:r w:rsidRPr="001323D2">
              <w:t>тыс. рублей</w:t>
            </w:r>
          </w:p>
        </w:tc>
        <w:tc>
          <w:tcPr>
            <w:tcW w:w="960" w:type="dxa"/>
          </w:tcPr>
          <w:p w:rsidR="00ED61BA" w:rsidRPr="001323D2" w:rsidRDefault="00ED61BA" w:rsidP="00551152">
            <w:pPr>
              <w:jc w:val="center"/>
            </w:pPr>
            <w:r w:rsidRPr="001323D2">
              <w:t>-</w:t>
            </w:r>
          </w:p>
        </w:tc>
        <w:tc>
          <w:tcPr>
            <w:tcW w:w="960" w:type="dxa"/>
          </w:tcPr>
          <w:p w:rsidR="00ED61BA" w:rsidRPr="001323D2" w:rsidRDefault="00ED61BA" w:rsidP="00551152">
            <w:pPr>
              <w:jc w:val="center"/>
            </w:pPr>
            <w:r w:rsidRPr="001323D2">
              <w:t>1100,00</w:t>
            </w:r>
          </w:p>
        </w:tc>
        <w:tc>
          <w:tcPr>
            <w:tcW w:w="1131" w:type="dxa"/>
          </w:tcPr>
          <w:p w:rsidR="00ED61BA" w:rsidRPr="001323D2" w:rsidRDefault="00ED61BA" w:rsidP="00551152">
            <w:pPr>
              <w:jc w:val="center"/>
            </w:pPr>
            <w:r w:rsidRPr="001323D2">
              <w:t>1100,00</w:t>
            </w: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r w:rsidRPr="001323D2">
              <w:t>3.3</w:t>
            </w:r>
          </w:p>
        </w:tc>
        <w:tc>
          <w:tcPr>
            <w:tcW w:w="4100" w:type="dxa"/>
          </w:tcPr>
          <w:p w:rsidR="00ED61BA" w:rsidRPr="001323D2" w:rsidRDefault="00ED61BA" w:rsidP="00551152">
            <w:pPr>
              <w:jc w:val="both"/>
            </w:pPr>
            <w:r w:rsidRPr="001323D2">
              <w:t>Государственная пошлина за выдачу органом исполнительной власти субъекта Российской Федерации специального разрешения на движ</w:t>
            </w:r>
            <w:r w:rsidRPr="001323D2">
              <w:t>е</w:t>
            </w:r>
            <w:r w:rsidRPr="001323D2">
              <w:t>ние по автомобильным дорогам  транспортных средств, осуществл</w:t>
            </w:r>
            <w:r w:rsidRPr="001323D2">
              <w:t>я</w:t>
            </w:r>
            <w:r w:rsidRPr="001323D2">
              <w:t>ющих перевозки опасных, тяжел</w:t>
            </w:r>
            <w:r w:rsidRPr="001323D2">
              <w:t>о</w:t>
            </w:r>
            <w:r w:rsidRPr="001323D2">
              <w:t>весных и (или) крупногабаритных грузов, зачисляемая в бюджеты суб</w:t>
            </w:r>
            <w:r w:rsidRPr="001323D2">
              <w:t>ъ</w:t>
            </w:r>
            <w:r w:rsidRPr="001323D2">
              <w:t xml:space="preserve">ектов Российской Федерации </w:t>
            </w:r>
          </w:p>
        </w:tc>
        <w:tc>
          <w:tcPr>
            <w:tcW w:w="1060" w:type="dxa"/>
          </w:tcPr>
          <w:p w:rsidR="00ED61BA" w:rsidRPr="001323D2" w:rsidRDefault="00ED61BA" w:rsidP="00551152">
            <w:pPr>
              <w:jc w:val="center"/>
            </w:pPr>
            <w:r w:rsidRPr="001323D2">
              <w:t>тыс. рублей</w:t>
            </w:r>
          </w:p>
        </w:tc>
        <w:tc>
          <w:tcPr>
            <w:tcW w:w="960" w:type="dxa"/>
          </w:tcPr>
          <w:p w:rsidR="00ED61BA" w:rsidRPr="001323D2" w:rsidRDefault="00ED61BA" w:rsidP="00551152">
            <w:pPr>
              <w:jc w:val="center"/>
            </w:pPr>
            <w:r w:rsidRPr="001323D2">
              <w:t>-</w:t>
            </w:r>
          </w:p>
        </w:tc>
        <w:tc>
          <w:tcPr>
            <w:tcW w:w="960" w:type="dxa"/>
          </w:tcPr>
          <w:p w:rsidR="00ED61BA" w:rsidRPr="001323D2" w:rsidRDefault="00ED61BA" w:rsidP="00551152">
            <w:pPr>
              <w:jc w:val="center"/>
            </w:pPr>
            <w:r w:rsidRPr="001323D2">
              <w:t>1650,00</w:t>
            </w:r>
          </w:p>
        </w:tc>
        <w:tc>
          <w:tcPr>
            <w:tcW w:w="1131" w:type="dxa"/>
          </w:tcPr>
          <w:p w:rsidR="00ED61BA" w:rsidRPr="001323D2" w:rsidRDefault="00ED61BA" w:rsidP="00551152">
            <w:pPr>
              <w:jc w:val="center"/>
            </w:pPr>
            <w:r w:rsidRPr="001323D2">
              <w:t>1600,00</w:t>
            </w: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8010F2">
            <w:pPr>
              <w:jc w:val="center"/>
            </w:pPr>
            <w:r w:rsidRPr="001323D2">
              <w:t>4</w:t>
            </w:r>
          </w:p>
        </w:tc>
        <w:tc>
          <w:tcPr>
            <w:tcW w:w="4100" w:type="dxa"/>
          </w:tcPr>
          <w:p w:rsidR="00ED61BA" w:rsidRPr="001323D2" w:rsidRDefault="00ED61BA" w:rsidP="00983A43">
            <w:pPr>
              <w:jc w:val="both"/>
            </w:pPr>
            <w:r w:rsidRPr="001323D2">
              <w:t>Отдельное мероприятие «Развитие дорожного хозяйства Кировской о</w:t>
            </w:r>
            <w:r w:rsidRPr="001323D2">
              <w:t>б</w:t>
            </w:r>
            <w:r w:rsidRPr="001323D2">
              <w:t>ласти»</w:t>
            </w:r>
          </w:p>
        </w:tc>
        <w:tc>
          <w:tcPr>
            <w:tcW w:w="1060" w:type="dxa"/>
          </w:tcPr>
          <w:p w:rsidR="00ED61BA" w:rsidRPr="001323D2" w:rsidRDefault="00ED61BA" w:rsidP="008010F2">
            <w:pPr>
              <w:jc w:val="center"/>
            </w:pP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8010F2">
            <w:pPr>
              <w:jc w:val="center"/>
            </w:pPr>
          </w:p>
        </w:tc>
        <w:tc>
          <w:tcPr>
            <w:tcW w:w="992" w:type="dxa"/>
          </w:tcPr>
          <w:p w:rsidR="00ED61BA" w:rsidRPr="001323D2" w:rsidRDefault="00ED61BA" w:rsidP="008010F2">
            <w:pPr>
              <w:jc w:val="center"/>
            </w:pP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t>4.1</w:t>
            </w:r>
          </w:p>
        </w:tc>
        <w:tc>
          <w:tcPr>
            <w:tcW w:w="4100" w:type="dxa"/>
          </w:tcPr>
          <w:p w:rsidR="00ED61BA" w:rsidRPr="001323D2" w:rsidRDefault="00ED61BA" w:rsidP="00E95760">
            <w:pPr>
              <w:jc w:val="both"/>
            </w:pPr>
            <w:r w:rsidRPr="001323D2">
              <w:t>Ввод в действие автомобильных д</w:t>
            </w:r>
            <w:r w:rsidRPr="001323D2">
              <w:t>о</w:t>
            </w:r>
            <w:r w:rsidRPr="001323D2">
              <w:t>рог общего пользования регионал</w:t>
            </w:r>
            <w:r w:rsidRPr="001323D2">
              <w:t>ь</w:t>
            </w:r>
            <w:r w:rsidRPr="001323D2">
              <w:t>ного, межмуниципального и местн</w:t>
            </w:r>
            <w:r w:rsidRPr="001323D2">
              <w:t>о</w:t>
            </w:r>
            <w:r w:rsidRPr="001323D2">
              <w:t>го значения</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8010F2">
            <w:pPr>
              <w:spacing w:after="120"/>
              <w:jc w:val="center"/>
            </w:pPr>
            <w:r w:rsidRPr="001323D2">
              <w:t>13,55</w:t>
            </w:r>
          </w:p>
        </w:tc>
        <w:tc>
          <w:tcPr>
            <w:tcW w:w="992" w:type="dxa"/>
          </w:tcPr>
          <w:p w:rsidR="00ED61BA" w:rsidRPr="001323D2" w:rsidRDefault="00ED61BA" w:rsidP="008010F2">
            <w:pPr>
              <w:spacing w:after="120"/>
              <w:jc w:val="center"/>
            </w:pPr>
            <w:r w:rsidRPr="001323D2">
              <w:t>53,08</w:t>
            </w:r>
          </w:p>
        </w:tc>
        <w:tc>
          <w:tcPr>
            <w:tcW w:w="851" w:type="dxa"/>
          </w:tcPr>
          <w:p w:rsidR="00ED61BA" w:rsidRPr="001323D2" w:rsidRDefault="00ED61BA" w:rsidP="008010F2">
            <w:pPr>
              <w:spacing w:after="120"/>
            </w:pPr>
            <w:r w:rsidRPr="001323D2">
              <w:t>11,5</w:t>
            </w:r>
          </w:p>
        </w:tc>
        <w:tc>
          <w:tcPr>
            <w:tcW w:w="992" w:type="dxa"/>
          </w:tcPr>
          <w:p w:rsidR="00ED61BA" w:rsidRPr="001323D2" w:rsidRDefault="00ED61BA" w:rsidP="006C008C">
            <w:pPr>
              <w:spacing w:after="120"/>
              <w:jc w:val="center"/>
            </w:pPr>
            <w:r w:rsidRPr="001323D2">
              <w:t>22,413</w:t>
            </w:r>
          </w:p>
          <w:p w:rsidR="00ED61BA" w:rsidRPr="001323D2" w:rsidRDefault="00ED61BA" w:rsidP="006C008C">
            <w:pPr>
              <w:spacing w:after="120"/>
              <w:jc w:val="center"/>
            </w:pPr>
          </w:p>
        </w:tc>
        <w:tc>
          <w:tcPr>
            <w:tcW w:w="850" w:type="dxa"/>
          </w:tcPr>
          <w:p w:rsidR="00ED61BA" w:rsidRPr="001323D2" w:rsidRDefault="00ED61BA" w:rsidP="006C008C">
            <w:pPr>
              <w:spacing w:after="120"/>
              <w:jc w:val="center"/>
            </w:pPr>
            <w:r w:rsidRPr="001323D2">
              <w:t>24,31</w:t>
            </w:r>
          </w:p>
        </w:tc>
        <w:tc>
          <w:tcPr>
            <w:tcW w:w="851" w:type="dxa"/>
          </w:tcPr>
          <w:p w:rsidR="00ED61BA" w:rsidRPr="001323D2" w:rsidRDefault="00ED61BA" w:rsidP="006C008C">
            <w:pPr>
              <w:spacing w:after="120"/>
              <w:jc w:val="center"/>
            </w:pPr>
            <w:r w:rsidRPr="001323D2">
              <w:t>27,23</w:t>
            </w:r>
          </w:p>
        </w:tc>
        <w:tc>
          <w:tcPr>
            <w:tcW w:w="850" w:type="dxa"/>
          </w:tcPr>
          <w:p w:rsidR="00ED61BA" w:rsidRPr="001323D2" w:rsidRDefault="00ED61BA" w:rsidP="006C008C">
            <w:pPr>
              <w:spacing w:after="120"/>
              <w:jc w:val="center"/>
            </w:pPr>
            <w:r w:rsidRPr="001323D2">
              <w:t>29,86</w:t>
            </w:r>
          </w:p>
        </w:tc>
      </w:tr>
      <w:tr w:rsidR="00ED61BA" w:rsidRPr="001323D2" w:rsidTr="00D42BDA">
        <w:trPr>
          <w:trHeight w:val="300"/>
        </w:trPr>
        <w:tc>
          <w:tcPr>
            <w:tcW w:w="828" w:type="dxa"/>
          </w:tcPr>
          <w:p w:rsidR="00ED61BA" w:rsidRPr="001323D2" w:rsidRDefault="00ED61BA" w:rsidP="008010F2">
            <w:pPr>
              <w:jc w:val="center"/>
            </w:pPr>
            <w:r w:rsidRPr="001323D2">
              <w:t>4.2</w:t>
            </w:r>
          </w:p>
        </w:tc>
        <w:tc>
          <w:tcPr>
            <w:tcW w:w="4100" w:type="dxa"/>
          </w:tcPr>
          <w:p w:rsidR="00ED61BA" w:rsidRPr="001323D2" w:rsidRDefault="00ED61BA" w:rsidP="00E95760">
            <w:pPr>
              <w:jc w:val="both"/>
            </w:pPr>
            <w:r w:rsidRPr="001323D2">
              <w:t>Реконструкция мостов на автом</w:t>
            </w:r>
            <w:r w:rsidRPr="001323D2">
              <w:t>о</w:t>
            </w:r>
            <w:r w:rsidRPr="001323D2">
              <w:t>бильных дорогах общего пользов</w:t>
            </w:r>
            <w:r w:rsidRPr="001323D2">
              <w:t>а</w:t>
            </w:r>
            <w:r w:rsidRPr="001323D2">
              <w:t>ния регионального или межмуниц</w:t>
            </w:r>
            <w:r w:rsidRPr="001323D2">
              <w:t>и</w:t>
            </w:r>
            <w:r w:rsidRPr="001323D2">
              <w:lastRenderedPageBreak/>
              <w:t>пального значения</w:t>
            </w:r>
          </w:p>
        </w:tc>
        <w:tc>
          <w:tcPr>
            <w:tcW w:w="1060" w:type="dxa"/>
          </w:tcPr>
          <w:p w:rsidR="00ED61BA" w:rsidRPr="001323D2" w:rsidRDefault="00ED61BA" w:rsidP="008010F2">
            <w:pPr>
              <w:jc w:val="center"/>
            </w:pPr>
            <w:r w:rsidRPr="001323D2">
              <w:lastRenderedPageBreak/>
              <w:t>штук/</w:t>
            </w:r>
          </w:p>
          <w:p w:rsidR="00ED61BA" w:rsidRPr="001323D2" w:rsidRDefault="00ED61BA" w:rsidP="008010F2">
            <w:pPr>
              <w:jc w:val="center"/>
            </w:pPr>
            <w:r w:rsidRPr="001323D2">
              <w:t>пог. м</w:t>
            </w: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8010F2">
            <w:pPr>
              <w:spacing w:after="120"/>
              <w:jc w:val="center"/>
            </w:pPr>
            <w:r w:rsidRPr="001323D2">
              <w:t>3/102,3</w:t>
            </w:r>
          </w:p>
        </w:tc>
        <w:tc>
          <w:tcPr>
            <w:tcW w:w="992" w:type="dxa"/>
          </w:tcPr>
          <w:p w:rsidR="00ED61BA" w:rsidRPr="001323D2" w:rsidRDefault="00ED61BA" w:rsidP="008010F2">
            <w:pPr>
              <w:jc w:val="center"/>
            </w:pPr>
            <w:r w:rsidRPr="001323D2">
              <w:t>-</w:t>
            </w:r>
          </w:p>
        </w:tc>
        <w:tc>
          <w:tcPr>
            <w:tcW w:w="851" w:type="dxa"/>
          </w:tcPr>
          <w:p w:rsidR="00ED61BA" w:rsidRPr="001323D2" w:rsidRDefault="00ED61BA" w:rsidP="008010F2">
            <w:pPr>
              <w:jc w:val="center"/>
            </w:pPr>
          </w:p>
        </w:tc>
        <w:tc>
          <w:tcPr>
            <w:tcW w:w="992" w:type="dxa"/>
          </w:tcPr>
          <w:p w:rsidR="00ED61BA" w:rsidRPr="001323D2" w:rsidRDefault="00ED61BA" w:rsidP="008010F2">
            <w:pPr>
              <w:jc w:val="center"/>
            </w:pPr>
            <w:r w:rsidRPr="001323D2">
              <w:t>1/221,6</w:t>
            </w:r>
          </w:p>
        </w:tc>
        <w:tc>
          <w:tcPr>
            <w:tcW w:w="850" w:type="dxa"/>
          </w:tcPr>
          <w:p w:rsidR="00ED61BA" w:rsidRPr="001323D2" w:rsidRDefault="00ED61BA" w:rsidP="008010F2">
            <w:pPr>
              <w:jc w:val="center"/>
            </w:pPr>
          </w:p>
        </w:tc>
        <w:tc>
          <w:tcPr>
            <w:tcW w:w="851" w:type="dxa"/>
          </w:tcPr>
          <w:p w:rsidR="00ED61BA" w:rsidRPr="001323D2" w:rsidRDefault="00ED61BA" w:rsidP="008010F2">
            <w:pPr>
              <w:jc w:val="center"/>
            </w:pPr>
          </w:p>
        </w:tc>
        <w:tc>
          <w:tcPr>
            <w:tcW w:w="850" w:type="dxa"/>
          </w:tcPr>
          <w:p w:rsidR="00ED61BA" w:rsidRPr="001323D2" w:rsidRDefault="00ED61BA" w:rsidP="008010F2">
            <w:pPr>
              <w:jc w:val="center"/>
            </w:pPr>
          </w:p>
        </w:tc>
      </w:tr>
      <w:tr w:rsidR="00ED61BA" w:rsidRPr="001323D2" w:rsidTr="00D42BDA">
        <w:trPr>
          <w:trHeight w:val="300"/>
        </w:trPr>
        <w:tc>
          <w:tcPr>
            <w:tcW w:w="828" w:type="dxa"/>
          </w:tcPr>
          <w:p w:rsidR="00ED61BA" w:rsidRPr="001323D2" w:rsidRDefault="00ED61BA" w:rsidP="008010F2">
            <w:pPr>
              <w:jc w:val="center"/>
            </w:pPr>
            <w:r w:rsidRPr="001323D2">
              <w:lastRenderedPageBreak/>
              <w:t>4.3</w:t>
            </w:r>
          </w:p>
        </w:tc>
        <w:tc>
          <w:tcPr>
            <w:tcW w:w="4100" w:type="dxa"/>
          </w:tcPr>
          <w:p w:rsidR="00ED61BA" w:rsidRPr="001323D2" w:rsidRDefault="00ED61BA" w:rsidP="00E95760">
            <w:pPr>
              <w:jc w:val="both"/>
            </w:pPr>
            <w:r w:rsidRPr="001323D2">
              <w:t>Ремонт и капитальный ремонт авт</w:t>
            </w:r>
            <w:r w:rsidRPr="001323D2">
              <w:t>о</w:t>
            </w:r>
            <w:r w:rsidRPr="001323D2">
              <w:t>мобильных дорог общего пользов</w:t>
            </w:r>
            <w:r w:rsidRPr="001323D2">
              <w:t>а</w:t>
            </w:r>
            <w:r w:rsidRPr="001323D2">
              <w:t>ния регионального или межмуниц</w:t>
            </w:r>
            <w:r w:rsidRPr="001323D2">
              <w:t>и</w:t>
            </w:r>
            <w:r w:rsidRPr="001323D2">
              <w:t>пального значения</w:t>
            </w:r>
          </w:p>
        </w:tc>
        <w:tc>
          <w:tcPr>
            <w:tcW w:w="1060" w:type="dxa"/>
          </w:tcPr>
          <w:p w:rsidR="00ED61BA" w:rsidRPr="001323D2" w:rsidRDefault="00ED61BA" w:rsidP="008010F2">
            <w:pPr>
              <w:jc w:val="center"/>
            </w:pPr>
            <w:r w:rsidRPr="001323D2">
              <w:t>км</w:t>
            </w:r>
          </w:p>
        </w:tc>
        <w:tc>
          <w:tcPr>
            <w:tcW w:w="960" w:type="dxa"/>
          </w:tcPr>
          <w:p w:rsidR="00ED61BA" w:rsidRPr="001323D2" w:rsidRDefault="00ED61BA" w:rsidP="008010F2">
            <w:pPr>
              <w:jc w:val="center"/>
            </w:pPr>
          </w:p>
        </w:tc>
        <w:tc>
          <w:tcPr>
            <w:tcW w:w="960" w:type="dxa"/>
          </w:tcPr>
          <w:p w:rsidR="00ED61BA" w:rsidRPr="001323D2" w:rsidRDefault="00ED61BA" w:rsidP="008010F2">
            <w:pPr>
              <w:jc w:val="center"/>
            </w:pPr>
          </w:p>
        </w:tc>
        <w:tc>
          <w:tcPr>
            <w:tcW w:w="1131" w:type="dxa"/>
          </w:tcPr>
          <w:p w:rsidR="00ED61BA" w:rsidRPr="001323D2" w:rsidRDefault="00ED61BA" w:rsidP="008010F2">
            <w:pPr>
              <w:jc w:val="center"/>
            </w:pPr>
          </w:p>
        </w:tc>
        <w:tc>
          <w:tcPr>
            <w:tcW w:w="992" w:type="dxa"/>
          </w:tcPr>
          <w:p w:rsidR="00ED61BA" w:rsidRPr="001323D2" w:rsidRDefault="00ED61BA" w:rsidP="00934243">
            <w:pPr>
              <w:spacing w:after="120"/>
              <w:jc w:val="center"/>
            </w:pPr>
            <w:r w:rsidRPr="001323D2">
              <w:rPr>
                <w:sz w:val="22"/>
                <w:szCs w:val="22"/>
              </w:rPr>
              <w:t>22,5</w:t>
            </w:r>
          </w:p>
        </w:tc>
        <w:tc>
          <w:tcPr>
            <w:tcW w:w="992" w:type="dxa"/>
          </w:tcPr>
          <w:p w:rsidR="00ED61BA" w:rsidRPr="001323D2" w:rsidRDefault="00ED61BA" w:rsidP="00934243">
            <w:pPr>
              <w:spacing w:after="120"/>
              <w:jc w:val="center"/>
            </w:pPr>
            <w:r w:rsidRPr="001323D2">
              <w:rPr>
                <w:sz w:val="22"/>
                <w:szCs w:val="22"/>
              </w:rPr>
              <w:t>25</w:t>
            </w:r>
          </w:p>
        </w:tc>
        <w:tc>
          <w:tcPr>
            <w:tcW w:w="851" w:type="dxa"/>
          </w:tcPr>
          <w:p w:rsidR="00ED61BA" w:rsidRPr="001323D2" w:rsidRDefault="00ED61BA" w:rsidP="00934243">
            <w:pPr>
              <w:spacing w:after="120"/>
              <w:jc w:val="center"/>
            </w:pPr>
            <w:r w:rsidRPr="001323D2">
              <w:rPr>
                <w:sz w:val="22"/>
                <w:szCs w:val="22"/>
              </w:rPr>
              <w:t>40</w:t>
            </w:r>
          </w:p>
        </w:tc>
        <w:tc>
          <w:tcPr>
            <w:tcW w:w="992" w:type="dxa"/>
          </w:tcPr>
          <w:p w:rsidR="00ED61BA" w:rsidRPr="001323D2" w:rsidRDefault="00ED61BA" w:rsidP="00934243">
            <w:pPr>
              <w:spacing w:after="120"/>
              <w:jc w:val="center"/>
            </w:pPr>
            <w:r w:rsidRPr="001323D2">
              <w:rPr>
                <w:sz w:val="22"/>
                <w:szCs w:val="22"/>
              </w:rPr>
              <w:t>40</w:t>
            </w:r>
          </w:p>
        </w:tc>
        <w:tc>
          <w:tcPr>
            <w:tcW w:w="850" w:type="dxa"/>
          </w:tcPr>
          <w:p w:rsidR="00ED61BA" w:rsidRPr="001323D2" w:rsidRDefault="00ED61BA" w:rsidP="00934243">
            <w:pPr>
              <w:spacing w:after="120"/>
              <w:jc w:val="center"/>
            </w:pPr>
            <w:r w:rsidRPr="001323D2">
              <w:rPr>
                <w:sz w:val="22"/>
                <w:szCs w:val="22"/>
              </w:rPr>
              <w:t>40</w:t>
            </w:r>
          </w:p>
        </w:tc>
        <w:tc>
          <w:tcPr>
            <w:tcW w:w="851" w:type="dxa"/>
          </w:tcPr>
          <w:p w:rsidR="00ED61BA" w:rsidRPr="001323D2" w:rsidRDefault="00ED61BA" w:rsidP="00934243">
            <w:pPr>
              <w:spacing w:after="120"/>
              <w:jc w:val="center"/>
            </w:pPr>
            <w:r w:rsidRPr="001323D2">
              <w:rPr>
                <w:sz w:val="22"/>
                <w:szCs w:val="22"/>
              </w:rPr>
              <w:t>40</w:t>
            </w:r>
          </w:p>
        </w:tc>
        <w:tc>
          <w:tcPr>
            <w:tcW w:w="850" w:type="dxa"/>
          </w:tcPr>
          <w:p w:rsidR="00ED61BA" w:rsidRPr="001323D2" w:rsidRDefault="00ED61BA" w:rsidP="00934243">
            <w:pPr>
              <w:spacing w:after="120"/>
              <w:jc w:val="center"/>
            </w:pPr>
            <w:r w:rsidRPr="001323D2">
              <w:rPr>
                <w:sz w:val="22"/>
                <w:szCs w:val="22"/>
              </w:rPr>
              <w:t>40</w:t>
            </w:r>
          </w:p>
        </w:tc>
      </w:tr>
      <w:tr w:rsidR="00ED61BA" w:rsidRPr="001323D2" w:rsidTr="00D42BDA">
        <w:trPr>
          <w:trHeight w:val="300"/>
        </w:trPr>
        <w:tc>
          <w:tcPr>
            <w:tcW w:w="828" w:type="dxa"/>
          </w:tcPr>
          <w:p w:rsidR="00ED61BA" w:rsidRPr="001323D2" w:rsidRDefault="00ED61BA" w:rsidP="00551152">
            <w:pPr>
              <w:jc w:val="center"/>
            </w:pPr>
            <w:r w:rsidRPr="001323D2">
              <w:t>5</w:t>
            </w:r>
          </w:p>
        </w:tc>
        <w:tc>
          <w:tcPr>
            <w:tcW w:w="4100" w:type="dxa"/>
          </w:tcPr>
          <w:p w:rsidR="00ED61BA" w:rsidRPr="001323D2" w:rsidRDefault="00ED61BA" w:rsidP="00551152">
            <w:pPr>
              <w:jc w:val="both"/>
            </w:pPr>
            <w:r w:rsidRPr="001323D2">
              <w:t>Отдельное мероприятие «Управл</w:t>
            </w:r>
            <w:r w:rsidRPr="001323D2">
              <w:t>е</w:t>
            </w:r>
            <w:r w:rsidRPr="001323D2">
              <w:t>ние дорожным  хозяйством Киро</w:t>
            </w:r>
            <w:r w:rsidRPr="001323D2">
              <w:t>в</w:t>
            </w:r>
            <w:r w:rsidRPr="001323D2">
              <w:t>ской области»</w:t>
            </w:r>
          </w:p>
        </w:tc>
        <w:tc>
          <w:tcPr>
            <w:tcW w:w="1060" w:type="dxa"/>
          </w:tcPr>
          <w:p w:rsidR="00ED61BA" w:rsidRPr="001323D2" w:rsidRDefault="00ED61BA" w:rsidP="00551152">
            <w:pPr>
              <w:jc w:val="center"/>
            </w:pPr>
          </w:p>
        </w:tc>
        <w:tc>
          <w:tcPr>
            <w:tcW w:w="960" w:type="dxa"/>
          </w:tcPr>
          <w:p w:rsidR="00ED61BA" w:rsidRPr="001323D2" w:rsidRDefault="00ED61BA" w:rsidP="00551152">
            <w:pPr>
              <w:jc w:val="center"/>
            </w:pPr>
          </w:p>
        </w:tc>
        <w:tc>
          <w:tcPr>
            <w:tcW w:w="960" w:type="dxa"/>
          </w:tcPr>
          <w:p w:rsidR="00ED61BA" w:rsidRPr="001323D2" w:rsidRDefault="00ED61BA" w:rsidP="00551152">
            <w:pPr>
              <w:jc w:val="center"/>
            </w:pPr>
          </w:p>
        </w:tc>
        <w:tc>
          <w:tcPr>
            <w:tcW w:w="1131" w:type="dxa"/>
          </w:tcPr>
          <w:p w:rsidR="00ED61BA" w:rsidRPr="001323D2" w:rsidRDefault="00ED61BA" w:rsidP="00551152">
            <w:pPr>
              <w:jc w:val="center"/>
            </w:pP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p>
        </w:tc>
        <w:tc>
          <w:tcPr>
            <w:tcW w:w="4100" w:type="dxa"/>
          </w:tcPr>
          <w:p w:rsidR="00ED61BA" w:rsidRPr="001323D2" w:rsidRDefault="00ED61BA" w:rsidP="008F127B">
            <w:pPr>
              <w:jc w:val="both"/>
            </w:pPr>
            <w:r w:rsidRPr="001323D2">
              <w:t>Количество договоров по размещ</w:t>
            </w:r>
            <w:r w:rsidRPr="001323D2">
              <w:t>е</w:t>
            </w:r>
            <w:r w:rsidRPr="001323D2">
              <w:t>нию коммуникаций и объектов д</w:t>
            </w:r>
            <w:r w:rsidRPr="001323D2">
              <w:t>о</w:t>
            </w:r>
            <w:r w:rsidRPr="001323D2">
              <w:t>рожного сервиса в полосах отвода автомобильных дорог регионального или межмуниципального значения</w:t>
            </w:r>
          </w:p>
        </w:tc>
        <w:tc>
          <w:tcPr>
            <w:tcW w:w="1060" w:type="dxa"/>
          </w:tcPr>
          <w:p w:rsidR="00ED61BA" w:rsidRPr="001323D2" w:rsidRDefault="00ED61BA" w:rsidP="00740DF0">
            <w:pPr>
              <w:jc w:val="center"/>
            </w:pPr>
          </w:p>
        </w:tc>
        <w:tc>
          <w:tcPr>
            <w:tcW w:w="960" w:type="dxa"/>
          </w:tcPr>
          <w:p w:rsidR="00ED61BA" w:rsidRPr="001323D2" w:rsidRDefault="00ED61BA" w:rsidP="00740DF0">
            <w:pPr>
              <w:jc w:val="center"/>
            </w:pPr>
            <w:r w:rsidRPr="001323D2">
              <w:t>101</w:t>
            </w:r>
          </w:p>
        </w:tc>
        <w:tc>
          <w:tcPr>
            <w:tcW w:w="960" w:type="dxa"/>
          </w:tcPr>
          <w:p w:rsidR="00ED61BA" w:rsidRPr="001323D2" w:rsidRDefault="00ED61BA" w:rsidP="00740DF0">
            <w:pPr>
              <w:jc w:val="center"/>
            </w:pPr>
            <w:r w:rsidRPr="001323D2">
              <w:t>91</w:t>
            </w:r>
          </w:p>
        </w:tc>
        <w:tc>
          <w:tcPr>
            <w:tcW w:w="1131" w:type="dxa"/>
          </w:tcPr>
          <w:p w:rsidR="00ED61BA" w:rsidRPr="001323D2" w:rsidRDefault="00ED61BA" w:rsidP="00740DF0">
            <w:pPr>
              <w:jc w:val="center"/>
            </w:pPr>
            <w:r w:rsidRPr="001323D2">
              <w:t>55</w:t>
            </w:r>
          </w:p>
        </w:tc>
        <w:tc>
          <w:tcPr>
            <w:tcW w:w="992" w:type="dxa"/>
          </w:tcPr>
          <w:p w:rsidR="00ED61BA" w:rsidRPr="001323D2" w:rsidRDefault="00ED61BA" w:rsidP="00740DF0">
            <w:pPr>
              <w:jc w:val="center"/>
            </w:pPr>
            <w:r w:rsidRPr="001323D2">
              <w:t>60</w:t>
            </w:r>
          </w:p>
        </w:tc>
        <w:tc>
          <w:tcPr>
            <w:tcW w:w="992" w:type="dxa"/>
          </w:tcPr>
          <w:p w:rsidR="00ED61BA" w:rsidRPr="001323D2" w:rsidRDefault="00ED61BA" w:rsidP="00740DF0">
            <w:pPr>
              <w:jc w:val="center"/>
            </w:pPr>
            <w:r w:rsidRPr="001323D2">
              <w:t>60</w:t>
            </w:r>
          </w:p>
        </w:tc>
        <w:tc>
          <w:tcPr>
            <w:tcW w:w="851" w:type="dxa"/>
          </w:tcPr>
          <w:p w:rsidR="00ED61BA" w:rsidRPr="001323D2" w:rsidRDefault="00ED61BA" w:rsidP="00740DF0">
            <w:pPr>
              <w:jc w:val="center"/>
            </w:pPr>
            <w:r w:rsidRPr="001323D2">
              <w:t>60</w:t>
            </w:r>
          </w:p>
        </w:tc>
        <w:tc>
          <w:tcPr>
            <w:tcW w:w="992" w:type="dxa"/>
          </w:tcPr>
          <w:p w:rsidR="00ED61BA" w:rsidRPr="001323D2" w:rsidRDefault="00ED61BA" w:rsidP="00740DF0">
            <w:pPr>
              <w:jc w:val="center"/>
            </w:pPr>
            <w:r w:rsidRPr="001323D2">
              <w:t>60</w:t>
            </w:r>
          </w:p>
        </w:tc>
        <w:tc>
          <w:tcPr>
            <w:tcW w:w="850" w:type="dxa"/>
          </w:tcPr>
          <w:p w:rsidR="00ED61BA" w:rsidRPr="001323D2" w:rsidRDefault="00ED61BA" w:rsidP="00740DF0">
            <w:pPr>
              <w:jc w:val="center"/>
            </w:pPr>
            <w:r w:rsidRPr="001323D2">
              <w:t>60</w:t>
            </w:r>
          </w:p>
        </w:tc>
        <w:tc>
          <w:tcPr>
            <w:tcW w:w="851" w:type="dxa"/>
          </w:tcPr>
          <w:p w:rsidR="00ED61BA" w:rsidRPr="001323D2" w:rsidRDefault="00ED61BA" w:rsidP="00740DF0">
            <w:pPr>
              <w:jc w:val="center"/>
            </w:pPr>
            <w:r w:rsidRPr="001323D2">
              <w:t>60</w:t>
            </w:r>
          </w:p>
        </w:tc>
        <w:tc>
          <w:tcPr>
            <w:tcW w:w="850" w:type="dxa"/>
          </w:tcPr>
          <w:p w:rsidR="00ED61BA" w:rsidRPr="001323D2" w:rsidRDefault="00ED61BA" w:rsidP="00740DF0">
            <w:pPr>
              <w:jc w:val="center"/>
            </w:pPr>
            <w:r w:rsidRPr="001323D2">
              <w:t>60</w:t>
            </w:r>
          </w:p>
        </w:tc>
      </w:tr>
      <w:tr w:rsidR="00ED61BA" w:rsidRPr="001323D2" w:rsidTr="00D42BDA">
        <w:trPr>
          <w:trHeight w:val="300"/>
        </w:trPr>
        <w:tc>
          <w:tcPr>
            <w:tcW w:w="828" w:type="dxa"/>
          </w:tcPr>
          <w:p w:rsidR="00ED61BA" w:rsidRPr="001323D2" w:rsidRDefault="00ED61BA" w:rsidP="00551152">
            <w:pPr>
              <w:jc w:val="center"/>
            </w:pPr>
            <w:r w:rsidRPr="001323D2">
              <w:t>6</w:t>
            </w:r>
          </w:p>
        </w:tc>
        <w:tc>
          <w:tcPr>
            <w:tcW w:w="4100" w:type="dxa"/>
          </w:tcPr>
          <w:p w:rsidR="00ED61BA" w:rsidRPr="001323D2" w:rsidRDefault="00ED61BA" w:rsidP="00551152">
            <w:pPr>
              <w:jc w:val="both"/>
            </w:pPr>
            <w:r w:rsidRPr="001323D2">
              <w:t>Отдельное мероприятие «Повышение безопасности дорожного движения»</w:t>
            </w:r>
          </w:p>
        </w:tc>
        <w:tc>
          <w:tcPr>
            <w:tcW w:w="1060" w:type="dxa"/>
          </w:tcPr>
          <w:p w:rsidR="00ED61BA" w:rsidRPr="001323D2" w:rsidRDefault="00ED61BA" w:rsidP="00551152">
            <w:pPr>
              <w:jc w:val="center"/>
            </w:pPr>
          </w:p>
        </w:tc>
        <w:tc>
          <w:tcPr>
            <w:tcW w:w="960" w:type="dxa"/>
          </w:tcPr>
          <w:p w:rsidR="00ED61BA" w:rsidRPr="001323D2" w:rsidRDefault="00ED61BA" w:rsidP="00551152">
            <w:pPr>
              <w:jc w:val="center"/>
            </w:pPr>
          </w:p>
        </w:tc>
        <w:tc>
          <w:tcPr>
            <w:tcW w:w="960" w:type="dxa"/>
          </w:tcPr>
          <w:p w:rsidR="00ED61BA" w:rsidRPr="001323D2" w:rsidRDefault="00ED61BA" w:rsidP="00551152">
            <w:pPr>
              <w:jc w:val="center"/>
            </w:pPr>
          </w:p>
        </w:tc>
        <w:tc>
          <w:tcPr>
            <w:tcW w:w="1131" w:type="dxa"/>
          </w:tcPr>
          <w:p w:rsidR="00ED61BA" w:rsidRPr="001323D2" w:rsidRDefault="00ED61BA" w:rsidP="00551152">
            <w:pPr>
              <w:jc w:val="center"/>
            </w:pPr>
          </w:p>
        </w:tc>
        <w:tc>
          <w:tcPr>
            <w:tcW w:w="992" w:type="dxa"/>
          </w:tcPr>
          <w:p w:rsidR="00ED61BA" w:rsidRPr="001323D2" w:rsidRDefault="00ED61BA" w:rsidP="00551152">
            <w:pPr>
              <w:jc w:val="center"/>
            </w:pPr>
          </w:p>
        </w:tc>
        <w:tc>
          <w:tcPr>
            <w:tcW w:w="992" w:type="dxa"/>
          </w:tcPr>
          <w:p w:rsidR="00ED61BA" w:rsidRPr="001323D2" w:rsidRDefault="00ED61BA" w:rsidP="00551152">
            <w:pPr>
              <w:jc w:val="center"/>
            </w:pPr>
          </w:p>
        </w:tc>
        <w:tc>
          <w:tcPr>
            <w:tcW w:w="851" w:type="dxa"/>
          </w:tcPr>
          <w:p w:rsidR="00ED61BA" w:rsidRPr="001323D2" w:rsidRDefault="00ED61BA" w:rsidP="00551152">
            <w:pPr>
              <w:jc w:val="center"/>
            </w:pPr>
          </w:p>
        </w:tc>
        <w:tc>
          <w:tcPr>
            <w:tcW w:w="992" w:type="dxa"/>
          </w:tcPr>
          <w:p w:rsidR="00ED61BA" w:rsidRPr="001323D2" w:rsidRDefault="00ED61BA" w:rsidP="00551152">
            <w:pPr>
              <w:jc w:val="center"/>
            </w:pPr>
          </w:p>
        </w:tc>
        <w:tc>
          <w:tcPr>
            <w:tcW w:w="850" w:type="dxa"/>
          </w:tcPr>
          <w:p w:rsidR="00ED61BA" w:rsidRPr="001323D2" w:rsidRDefault="00ED61BA" w:rsidP="00551152">
            <w:pPr>
              <w:jc w:val="center"/>
            </w:pPr>
          </w:p>
        </w:tc>
        <w:tc>
          <w:tcPr>
            <w:tcW w:w="851" w:type="dxa"/>
          </w:tcPr>
          <w:p w:rsidR="00ED61BA" w:rsidRPr="001323D2" w:rsidRDefault="00ED61BA" w:rsidP="00551152">
            <w:pPr>
              <w:jc w:val="center"/>
            </w:pPr>
          </w:p>
        </w:tc>
        <w:tc>
          <w:tcPr>
            <w:tcW w:w="850" w:type="dxa"/>
          </w:tcPr>
          <w:p w:rsidR="00ED61BA" w:rsidRPr="001323D2" w:rsidRDefault="00ED61BA" w:rsidP="00551152">
            <w:pPr>
              <w:jc w:val="center"/>
            </w:pPr>
          </w:p>
        </w:tc>
      </w:tr>
      <w:tr w:rsidR="00ED61BA" w:rsidRPr="001323D2" w:rsidTr="00D42BDA">
        <w:trPr>
          <w:trHeight w:val="300"/>
        </w:trPr>
        <w:tc>
          <w:tcPr>
            <w:tcW w:w="828" w:type="dxa"/>
          </w:tcPr>
          <w:p w:rsidR="00ED61BA" w:rsidRPr="001323D2" w:rsidRDefault="00ED61BA" w:rsidP="00551152">
            <w:pPr>
              <w:jc w:val="center"/>
            </w:pPr>
          </w:p>
        </w:tc>
        <w:tc>
          <w:tcPr>
            <w:tcW w:w="4100" w:type="dxa"/>
          </w:tcPr>
          <w:p w:rsidR="00ED61BA" w:rsidRPr="001323D2" w:rsidRDefault="00ED61BA" w:rsidP="00551152">
            <w:pPr>
              <w:jc w:val="both"/>
            </w:pPr>
            <w:r w:rsidRPr="001323D2">
              <w:t>Смертность населения от дорожно-транспортных происшествий в ра</w:t>
            </w:r>
            <w:r w:rsidRPr="001323D2">
              <w:t>с</w:t>
            </w:r>
            <w:r w:rsidRPr="001323D2">
              <w:t>чете на 100 тыс. населения</w:t>
            </w:r>
          </w:p>
        </w:tc>
        <w:tc>
          <w:tcPr>
            <w:tcW w:w="1060" w:type="dxa"/>
          </w:tcPr>
          <w:p w:rsidR="00ED61BA" w:rsidRPr="001323D2" w:rsidRDefault="00ED61BA" w:rsidP="00551152">
            <w:pPr>
              <w:jc w:val="center"/>
            </w:pPr>
            <w:r w:rsidRPr="001323D2">
              <w:t>чел</w:t>
            </w:r>
            <w:r w:rsidRPr="001323D2">
              <w:t>о</w:t>
            </w:r>
            <w:r w:rsidRPr="001323D2">
              <w:t>век/</w:t>
            </w:r>
          </w:p>
          <w:p w:rsidR="00ED61BA" w:rsidRPr="001323D2" w:rsidRDefault="00ED61BA" w:rsidP="00551152">
            <w:pPr>
              <w:jc w:val="center"/>
            </w:pPr>
            <w:r w:rsidRPr="001323D2">
              <w:t>100 тыс. насел</w:t>
            </w:r>
            <w:r w:rsidRPr="001323D2">
              <w:t>е</w:t>
            </w:r>
            <w:r w:rsidRPr="001323D2">
              <w:t>ния</w:t>
            </w:r>
          </w:p>
        </w:tc>
        <w:tc>
          <w:tcPr>
            <w:tcW w:w="960" w:type="dxa"/>
          </w:tcPr>
          <w:p w:rsidR="00ED61BA" w:rsidRPr="001323D2" w:rsidRDefault="00ED61BA" w:rsidP="00551152">
            <w:pPr>
              <w:jc w:val="center"/>
            </w:pPr>
            <w:r w:rsidRPr="001323D2">
              <w:t>19,7</w:t>
            </w:r>
          </w:p>
        </w:tc>
        <w:tc>
          <w:tcPr>
            <w:tcW w:w="960" w:type="dxa"/>
          </w:tcPr>
          <w:p w:rsidR="00ED61BA" w:rsidRPr="001323D2" w:rsidRDefault="00ED61BA" w:rsidP="00551152">
            <w:pPr>
              <w:jc w:val="center"/>
            </w:pPr>
            <w:r w:rsidRPr="001323D2">
              <w:t>18,1</w:t>
            </w:r>
          </w:p>
        </w:tc>
        <w:tc>
          <w:tcPr>
            <w:tcW w:w="1131" w:type="dxa"/>
          </w:tcPr>
          <w:p w:rsidR="00ED61BA" w:rsidRPr="001323D2" w:rsidRDefault="00ED61BA" w:rsidP="00551152">
            <w:pPr>
              <w:jc w:val="center"/>
            </w:pPr>
            <w:r w:rsidRPr="001323D2">
              <w:t>15,5</w:t>
            </w:r>
          </w:p>
        </w:tc>
        <w:tc>
          <w:tcPr>
            <w:tcW w:w="992" w:type="dxa"/>
          </w:tcPr>
          <w:p w:rsidR="00ED61BA" w:rsidRPr="001323D2" w:rsidRDefault="00ED61BA" w:rsidP="00551152">
            <w:pPr>
              <w:jc w:val="center"/>
            </w:pPr>
            <w:r w:rsidRPr="001323D2">
              <w:t>14,8</w:t>
            </w:r>
          </w:p>
        </w:tc>
        <w:tc>
          <w:tcPr>
            <w:tcW w:w="992" w:type="dxa"/>
          </w:tcPr>
          <w:p w:rsidR="00ED61BA" w:rsidRPr="001323D2" w:rsidRDefault="00ED61BA" w:rsidP="00551152">
            <w:pPr>
              <w:jc w:val="center"/>
            </w:pPr>
            <w:r w:rsidRPr="001323D2">
              <w:t>14,2</w:t>
            </w:r>
          </w:p>
        </w:tc>
        <w:tc>
          <w:tcPr>
            <w:tcW w:w="851" w:type="dxa"/>
          </w:tcPr>
          <w:p w:rsidR="00ED61BA" w:rsidRPr="001323D2" w:rsidRDefault="00ED61BA" w:rsidP="00551152">
            <w:pPr>
              <w:jc w:val="center"/>
            </w:pPr>
            <w:r w:rsidRPr="001323D2">
              <w:t>14,0</w:t>
            </w:r>
          </w:p>
        </w:tc>
        <w:tc>
          <w:tcPr>
            <w:tcW w:w="992" w:type="dxa"/>
          </w:tcPr>
          <w:p w:rsidR="00ED61BA" w:rsidRPr="001323D2" w:rsidRDefault="00ED61BA" w:rsidP="00551152">
            <w:pPr>
              <w:jc w:val="center"/>
            </w:pPr>
            <w:r w:rsidRPr="001323D2">
              <w:t>13,9</w:t>
            </w:r>
          </w:p>
        </w:tc>
        <w:tc>
          <w:tcPr>
            <w:tcW w:w="850" w:type="dxa"/>
          </w:tcPr>
          <w:p w:rsidR="00ED61BA" w:rsidRPr="001323D2" w:rsidRDefault="00ED61BA" w:rsidP="00551152">
            <w:pPr>
              <w:jc w:val="center"/>
            </w:pPr>
            <w:r w:rsidRPr="001323D2">
              <w:t>13,7</w:t>
            </w:r>
          </w:p>
        </w:tc>
        <w:tc>
          <w:tcPr>
            <w:tcW w:w="851" w:type="dxa"/>
          </w:tcPr>
          <w:p w:rsidR="00ED61BA" w:rsidRPr="001323D2" w:rsidRDefault="00ED61BA" w:rsidP="00551152">
            <w:pPr>
              <w:jc w:val="center"/>
            </w:pPr>
            <w:r w:rsidRPr="001323D2">
              <w:t>13,6</w:t>
            </w:r>
          </w:p>
        </w:tc>
        <w:tc>
          <w:tcPr>
            <w:tcW w:w="850" w:type="dxa"/>
          </w:tcPr>
          <w:p w:rsidR="00ED61BA" w:rsidRPr="001323D2" w:rsidRDefault="00ED61BA" w:rsidP="00551152">
            <w:pPr>
              <w:jc w:val="center"/>
            </w:pPr>
            <w:r w:rsidRPr="001323D2">
              <w:t>13,6</w:t>
            </w:r>
          </w:p>
        </w:tc>
      </w:tr>
      <w:tr w:rsidR="00ED61BA" w:rsidRPr="001323D2" w:rsidTr="00D42BDA">
        <w:trPr>
          <w:trHeight w:val="300"/>
        </w:trPr>
        <w:tc>
          <w:tcPr>
            <w:tcW w:w="828" w:type="dxa"/>
          </w:tcPr>
          <w:p w:rsidR="00ED61BA" w:rsidRPr="001323D2" w:rsidRDefault="00ED61BA" w:rsidP="00065ECC">
            <w:pPr>
              <w:jc w:val="center"/>
            </w:pPr>
            <w:r w:rsidRPr="001323D2">
              <w:t>7</w:t>
            </w:r>
          </w:p>
        </w:tc>
        <w:tc>
          <w:tcPr>
            <w:tcW w:w="4100" w:type="dxa"/>
          </w:tcPr>
          <w:p w:rsidR="00ED61BA" w:rsidRPr="001323D2" w:rsidRDefault="00ED61BA" w:rsidP="00065ECC">
            <w:pPr>
              <w:jc w:val="both"/>
            </w:pPr>
            <w:r w:rsidRPr="001323D2">
              <w:t>Отдельное мероприятие «Развитие воздушного транспорта Кировской области»</w:t>
            </w:r>
          </w:p>
        </w:tc>
        <w:tc>
          <w:tcPr>
            <w:tcW w:w="1060" w:type="dxa"/>
          </w:tcPr>
          <w:p w:rsidR="00ED61BA" w:rsidRPr="001323D2" w:rsidRDefault="00ED61BA" w:rsidP="00065ECC">
            <w:pPr>
              <w:jc w:val="center"/>
            </w:pPr>
          </w:p>
        </w:tc>
        <w:tc>
          <w:tcPr>
            <w:tcW w:w="960" w:type="dxa"/>
          </w:tcPr>
          <w:p w:rsidR="00ED61BA" w:rsidRPr="001323D2" w:rsidRDefault="00ED61BA" w:rsidP="00065ECC">
            <w:pPr>
              <w:jc w:val="center"/>
            </w:pPr>
          </w:p>
        </w:tc>
        <w:tc>
          <w:tcPr>
            <w:tcW w:w="960" w:type="dxa"/>
          </w:tcPr>
          <w:p w:rsidR="00ED61BA" w:rsidRPr="001323D2" w:rsidRDefault="00ED61BA" w:rsidP="00065ECC">
            <w:pPr>
              <w:jc w:val="center"/>
            </w:pPr>
          </w:p>
        </w:tc>
        <w:tc>
          <w:tcPr>
            <w:tcW w:w="1131" w:type="dxa"/>
          </w:tcPr>
          <w:p w:rsidR="00ED61BA" w:rsidRPr="001323D2" w:rsidRDefault="00ED61BA" w:rsidP="00065ECC">
            <w:pPr>
              <w:jc w:val="center"/>
            </w:pPr>
          </w:p>
        </w:tc>
        <w:tc>
          <w:tcPr>
            <w:tcW w:w="992" w:type="dxa"/>
          </w:tcPr>
          <w:p w:rsidR="00ED61BA" w:rsidRPr="001323D2" w:rsidRDefault="00ED61BA" w:rsidP="00065ECC">
            <w:pPr>
              <w:jc w:val="center"/>
            </w:pPr>
          </w:p>
        </w:tc>
        <w:tc>
          <w:tcPr>
            <w:tcW w:w="992" w:type="dxa"/>
          </w:tcPr>
          <w:p w:rsidR="00ED61BA" w:rsidRPr="001323D2" w:rsidRDefault="00ED61BA" w:rsidP="00065ECC">
            <w:pPr>
              <w:jc w:val="center"/>
            </w:pPr>
          </w:p>
        </w:tc>
        <w:tc>
          <w:tcPr>
            <w:tcW w:w="851" w:type="dxa"/>
          </w:tcPr>
          <w:p w:rsidR="00ED61BA" w:rsidRPr="001323D2" w:rsidRDefault="00ED61BA" w:rsidP="00065ECC">
            <w:pPr>
              <w:jc w:val="center"/>
            </w:pPr>
          </w:p>
        </w:tc>
        <w:tc>
          <w:tcPr>
            <w:tcW w:w="992" w:type="dxa"/>
          </w:tcPr>
          <w:p w:rsidR="00ED61BA" w:rsidRPr="001323D2" w:rsidRDefault="00ED61BA" w:rsidP="00065ECC">
            <w:pPr>
              <w:jc w:val="center"/>
            </w:pPr>
          </w:p>
        </w:tc>
        <w:tc>
          <w:tcPr>
            <w:tcW w:w="850" w:type="dxa"/>
          </w:tcPr>
          <w:p w:rsidR="00ED61BA" w:rsidRPr="001323D2" w:rsidRDefault="00ED61BA" w:rsidP="00065ECC">
            <w:pPr>
              <w:jc w:val="center"/>
            </w:pPr>
          </w:p>
        </w:tc>
        <w:tc>
          <w:tcPr>
            <w:tcW w:w="851" w:type="dxa"/>
          </w:tcPr>
          <w:p w:rsidR="00ED61BA" w:rsidRPr="001323D2" w:rsidRDefault="00ED61BA" w:rsidP="00065ECC">
            <w:pPr>
              <w:jc w:val="center"/>
            </w:pPr>
          </w:p>
        </w:tc>
        <w:tc>
          <w:tcPr>
            <w:tcW w:w="850" w:type="dxa"/>
          </w:tcPr>
          <w:p w:rsidR="00ED61BA" w:rsidRPr="001323D2" w:rsidRDefault="00ED61BA" w:rsidP="00065ECC">
            <w:pPr>
              <w:jc w:val="center"/>
            </w:pPr>
          </w:p>
        </w:tc>
      </w:tr>
      <w:tr w:rsidR="00ED61BA" w:rsidRPr="001323D2" w:rsidTr="00D42BDA">
        <w:trPr>
          <w:trHeight w:val="300"/>
        </w:trPr>
        <w:tc>
          <w:tcPr>
            <w:tcW w:w="828" w:type="dxa"/>
          </w:tcPr>
          <w:p w:rsidR="00ED61BA" w:rsidRPr="001323D2" w:rsidRDefault="00ED61BA" w:rsidP="00065ECC">
            <w:pPr>
              <w:jc w:val="center"/>
            </w:pPr>
          </w:p>
        </w:tc>
        <w:tc>
          <w:tcPr>
            <w:tcW w:w="4100" w:type="dxa"/>
          </w:tcPr>
          <w:p w:rsidR="00ED61BA" w:rsidRPr="001323D2" w:rsidRDefault="00ED61BA" w:rsidP="00065ECC">
            <w:pPr>
              <w:jc w:val="both"/>
            </w:pPr>
            <w:r w:rsidRPr="001323D2">
              <w:t>Количество авианаправлений мар</w:t>
            </w:r>
            <w:r w:rsidRPr="001323D2">
              <w:t>ш</w:t>
            </w:r>
            <w:r w:rsidRPr="001323D2">
              <w:t>рутной сети</w:t>
            </w:r>
          </w:p>
        </w:tc>
        <w:tc>
          <w:tcPr>
            <w:tcW w:w="1060" w:type="dxa"/>
          </w:tcPr>
          <w:p w:rsidR="00ED61BA" w:rsidRPr="001323D2" w:rsidRDefault="00ED61BA" w:rsidP="00065ECC">
            <w:pPr>
              <w:jc w:val="center"/>
            </w:pPr>
          </w:p>
        </w:tc>
        <w:tc>
          <w:tcPr>
            <w:tcW w:w="960" w:type="dxa"/>
          </w:tcPr>
          <w:p w:rsidR="00ED61BA" w:rsidRPr="001323D2" w:rsidRDefault="00ED61BA" w:rsidP="00065ECC">
            <w:pPr>
              <w:jc w:val="center"/>
            </w:pPr>
            <w:r w:rsidRPr="001323D2">
              <w:t>5</w:t>
            </w:r>
          </w:p>
        </w:tc>
        <w:tc>
          <w:tcPr>
            <w:tcW w:w="960" w:type="dxa"/>
          </w:tcPr>
          <w:p w:rsidR="00ED61BA" w:rsidRPr="001323D2" w:rsidRDefault="00ED61BA" w:rsidP="00065ECC">
            <w:pPr>
              <w:jc w:val="center"/>
            </w:pPr>
            <w:r w:rsidRPr="001323D2">
              <w:t>3</w:t>
            </w:r>
          </w:p>
        </w:tc>
        <w:tc>
          <w:tcPr>
            <w:tcW w:w="1131" w:type="dxa"/>
          </w:tcPr>
          <w:p w:rsidR="00ED61BA" w:rsidRPr="001323D2" w:rsidRDefault="00ED61BA" w:rsidP="00065ECC">
            <w:pPr>
              <w:jc w:val="center"/>
            </w:pPr>
            <w:r w:rsidRPr="001323D2">
              <w:t>10</w:t>
            </w:r>
          </w:p>
        </w:tc>
        <w:tc>
          <w:tcPr>
            <w:tcW w:w="992" w:type="dxa"/>
          </w:tcPr>
          <w:p w:rsidR="00ED61BA" w:rsidRPr="001323D2" w:rsidRDefault="00ED61BA" w:rsidP="00065ECC">
            <w:pPr>
              <w:jc w:val="center"/>
            </w:pPr>
            <w:r w:rsidRPr="001323D2">
              <w:t>11</w:t>
            </w:r>
          </w:p>
        </w:tc>
        <w:tc>
          <w:tcPr>
            <w:tcW w:w="992" w:type="dxa"/>
          </w:tcPr>
          <w:p w:rsidR="00ED61BA" w:rsidRPr="001323D2" w:rsidRDefault="00ED61BA" w:rsidP="00065ECC">
            <w:pPr>
              <w:jc w:val="center"/>
            </w:pPr>
            <w:r w:rsidRPr="001323D2">
              <w:t>12</w:t>
            </w:r>
          </w:p>
        </w:tc>
        <w:tc>
          <w:tcPr>
            <w:tcW w:w="851" w:type="dxa"/>
          </w:tcPr>
          <w:p w:rsidR="00ED61BA" w:rsidRPr="001323D2" w:rsidRDefault="00ED61BA" w:rsidP="00065ECC">
            <w:pPr>
              <w:jc w:val="center"/>
            </w:pPr>
            <w:r w:rsidRPr="001323D2">
              <w:t>13</w:t>
            </w:r>
          </w:p>
        </w:tc>
        <w:tc>
          <w:tcPr>
            <w:tcW w:w="992" w:type="dxa"/>
          </w:tcPr>
          <w:p w:rsidR="00ED61BA" w:rsidRPr="001323D2" w:rsidRDefault="00ED61BA" w:rsidP="00065ECC">
            <w:pPr>
              <w:jc w:val="center"/>
            </w:pPr>
            <w:r w:rsidRPr="001323D2">
              <w:t>14</w:t>
            </w:r>
          </w:p>
        </w:tc>
        <w:tc>
          <w:tcPr>
            <w:tcW w:w="850" w:type="dxa"/>
          </w:tcPr>
          <w:p w:rsidR="00ED61BA" w:rsidRPr="001323D2" w:rsidRDefault="00ED61BA" w:rsidP="00065ECC">
            <w:pPr>
              <w:jc w:val="center"/>
            </w:pPr>
            <w:r w:rsidRPr="001323D2">
              <w:t>15</w:t>
            </w:r>
          </w:p>
        </w:tc>
        <w:tc>
          <w:tcPr>
            <w:tcW w:w="851" w:type="dxa"/>
          </w:tcPr>
          <w:p w:rsidR="00ED61BA" w:rsidRPr="001323D2" w:rsidRDefault="00ED61BA" w:rsidP="00065ECC">
            <w:pPr>
              <w:jc w:val="center"/>
            </w:pPr>
            <w:r w:rsidRPr="001323D2">
              <w:t>16</w:t>
            </w:r>
          </w:p>
        </w:tc>
        <w:tc>
          <w:tcPr>
            <w:tcW w:w="850" w:type="dxa"/>
          </w:tcPr>
          <w:p w:rsidR="00ED61BA" w:rsidRPr="001323D2" w:rsidRDefault="00ED61BA" w:rsidP="00065ECC">
            <w:pPr>
              <w:jc w:val="center"/>
            </w:pPr>
            <w:r w:rsidRPr="001323D2">
              <w:t>17</w:t>
            </w:r>
          </w:p>
        </w:tc>
      </w:tr>
      <w:tr w:rsidR="00ED61BA" w:rsidRPr="001323D2" w:rsidTr="00D42BDA">
        <w:trPr>
          <w:trHeight w:val="300"/>
        </w:trPr>
        <w:tc>
          <w:tcPr>
            <w:tcW w:w="828" w:type="dxa"/>
          </w:tcPr>
          <w:p w:rsidR="00ED61BA" w:rsidRPr="001323D2" w:rsidRDefault="00ED61BA" w:rsidP="00065ECC">
            <w:pPr>
              <w:jc w:val="center"/>
            </w:pPr>
            <w:r w:rsidRPr="001323D2">
              <w:t>8</w:t>
            </w:r>
          </w:p>
        </w:tc>
        <w:tc>
          <w:tcPr>
            <w:tcW w:w="4100" w:type="dxa"/>
          </w:tcPr>
          <w:p w:rsidR="00ED61BA" w:rsidRPr="001323D2" w:rsidRDefault="00ED61BA" w:rsidP="00065ECC">
            <w:pPr>
              <w:jc w:val="both"/>
            </w:pPr>
            <w:r w:rsidRPr="001323D2">
              <w:t>Отдельное мероприятие «Развитие железнодорожного транспорта К</w:t>
            </w:r>
            <w:r w:rsidRPr="001323D2">
              <w:t>и</w:t>
            </w:r>
            <w:r w:rsidRPr="001323D2">
              <w:t>ровской области»</w:t>
            </w:r>
          </w:p>
        </w:tc>
        <w:tc>
          <w:tcPr>
            <w:tcW w:w="1060" w:type="dxa"/>
          </w:tcPr>
          <w:p w:rsidR="00ED61BA" w:rsidRPr="001323D2" w:rsidRDefault="00ED61BA" w:rsidP="00065ECC">
            <w:pPr>
              <w:jc w:val="center"/>
            </w:pPr>
          </w:p>
        </w:tc>
        <w:tc>
          <w:tcPr>
            <w:tcW w:w="960" w:type="dxa"/>
          </w:tcPr>
          <w:p w:rsidR="00ED61BA" w:rsidRPr="001323D2" w:rsidRDefault="00ED61BA" w:rsidP="00065ECC">
            <w:pPr>
              <w:jc w:val="center"/>
            </w:pPr>
          </w:p>
        </w:tc>
        <w:tc>
          <w:tcPr>
            <w:tcW w:w="960" w:type="dxa"/>
          </w:tcPr>
          <w:p w:rsidR="00ED61BA" w:rsidRPr="001323D2" w:rsidRDefault="00ED61BA" w:rsidP="00065ECC">
            <w:pPr>
              <w:jc w:val="center"/>
            </w:pPr>
          </w:p>
        </w:tc>
        <w:tc>
          <w:tcPr>
            <w:tcW w:w="1131" w:type="dxa"/>
          </w:tcPr>
          <w:p w:rsidR="00ED61BA" w:rsidRPr="001323D2" w:rsidRDefault="00ED61BA" w:rsidP="00065ECC">
            <w:pPr>
              <w:jc w:val="center"/>
            </w:pPr>
          </w:p>
        </w:tc>
        <w:tc>
          <w:tcPr>
            <w:tcW w:w="992" w:type="dxa"/>
          </w:tcPr>
          <w:p w:rsidR="00ED61BA" w:rsidRPr="001323D2" w:rsidRDefault="00ED61BA" w:rsidP="00065ECC">
            <w:pPr>
              <w:jc w:val="center"/>
            </w:pPr>
          </w:p>
        </w:tc>
        <w:tc>
          <w:tcPr>
            <w:tcW w:w="992" w:type="dxa"/>
          </w:tcPr>
          <w:p w:rsidR="00ED61BA" w:rsidRPr="001323D2" w:rsidRDefault="00ED61BA" w:rsidP="00065ECC">
            <w:pPr>
              <w:jc w:val="center"/>
            </w:pPr>
          </w:p>
        </w:tc>
        <w:tc>
          <w:tcPr>
            <w:tcW w:w="851" w:type="dxa"/>
          </w:tcPr>
          <w:p w:rsidR="00ED61BA" w:rsidRPr="001323D2" w:rsidRDefault="00ED61BA" w:rsidP="00065ECC">
            <w:pPr>
              <w:jc w:val="center"/>
            </w:pPr>
          </w:p>
        </w:tc>
        <w:tc>
          <w:tcPr>
            <w:tcW w:w="992" w:type="dxa"/>
          </w:tcPr>
          <w:p w:rsidR="00ED61BA" w:rsidRPr="001323D2" w:rsidRDefault="00ED61BA" w:rsidP="00065ECC">
            <w:pPr>
              <w:jc w:val="center"/>
            </w:pPr>
          </w:p>
        </w:tc>
        <w:tc>
          <w:tcPr>
            <w:tcW w:w="850" w:type="dxa"/>
          </w:tcPr>
          <w:p w:rsidR="00ED61BA" w:rsidRPr="001323D2" w:rsidRDefault="00ED61BA" w:rsidP="00065ECC">
            <w:pPr>
              <w:jc w:val="center"/>
            </w:pPr>
          </w:p>
        </w:tc>
        <w:tc>
          <w:tcPr>
            <w:tcW w:w="851" w:type="dxa"/>
          </w:tcPr>
          <w:p w:rsidR="00ED61BA" w:rsidRPr="001323D2" w:rsidRDefault="00ED61BA" w:rsidP="00065ECC">
            <w:pPr>
              <w:jc w:val="center"/>
            </w:pPr>
          </w:p>
        </w:tc>
        <w:tc>
          <w:tcPr>
            <w:tcW w:w="850" w:type="dxa"/>
          </w:tcPr>
          <w:p w:rsidR="00ED61BA" w:rsidRPr="001323D2" w:rsidRDefault="00ED61BA" w:rsidP="00065ECC">
            <w:pPr>
              <w:jc w:val="center"/>
            </w:pPr>
          </w:p>
        </w:tc>
      </w:tr>
      <w:tr w:rsidR="00ED61BA" w:rsidRPr="001323D2" w:rsidTr="00D42BDA">
        <w:trPr>
          <w:trHeight w:val="300"/>
        </w:trPr>
        <w:tc>
          <w:tcPr>
            <w:tcW w:w="828" w:type="dxa"/>
          </w:tcPr>
          <w:p w:rsidR="00ED61BA" w:rsidRPr="001323D2" w:rsidRDefault="00ED61BA" w:rsidP="00065ECC">
            <w:pPr>
              <w:jc w:val="center"/>
            </w:pPr>
          </w:p>
        </w:tc>
        <w:tc>
          <w:tcPr>
            <w:tcW w:w="4100" w:type="dxa"/>
          </w:tcPr>
          <w:p w:rsidR="00ED61BA" w:rsidRPr="001323D2" w:rsidRDefault="00ED61BA" w:rsidP="00065ECC">
            <w:pPr>
              <w:jc w:val="both"/>
            </w:pPr>
            <w:r w:rsidRPr="001323D2">
              <w:t>Доля транспортной работы организ</w:t>
            </w:r>
            <w:r w:rsidRPr="001323D2">
              <w:t>а</w:t>
            </w:r>
            <w:r w:rsidRPr="001323D2">
              <w:t>ций железнодорожного транспорта, осуществляющих пассажирские п</w:t>
            </w:r>
            <w:r w:rsidRPr="001323D2">
              <w:t>е</w:t>
            </w:r>
            <w:r w:rsidRPr="001323D2">
              <w:t>ревозки в пригородном сообщении, от установленного плана</w:t>
            </w:r>
          </w:p>
        </w:tc>
        <w:tc>
          <w:tcPr>
            <w:tcW w:w="1060" w:type="dxa"/>
          </w:tcPr>
          <w:p w:rsidR="00ED61BA" w:rsidRPr="001323D2" w:rsidRDefault="00ED61BA" w:rsidP="00065ECC">
            <w:pPr>
              <w:jc w:val="center"/>
            </w:pPr>
            <w:r w:rsidRPr="001323D2">
              <w:t>%</w:t>
            </w:r>
          </w:p>
        </w:tc>
        <w:tc>
          <w:tcPr>
            <w:tcW w:w="960" w:type="dxa"/>
          </w:tcPr>
          <w:p w:rsidR="00ED61BA" w:rsidRPr="001323D2" w:rsidRDefault="00ED61BA" w:rsidP="00065ECC">
            <w:pPr>
              <w:jc w:val="center"/>
            </w:pPr>
            <w:r w:rsidRPr="001323D2">
              <w:t>98</w:t>
            </w:r>
          </w:p>
        </w:tc>
        <w:tc>
          <w:tcPr>
            <w:tcW w:w="960" w:type="dxa"/>
          </w:tcPr>
          <w:p w:rsidR="00ED61BA" w:rsidRPr="001323D2" w:rsidRDefault="00ED61BA" w:rsidP="00065ECC">
            <w:pPr>
              <w:jc w:val="center"/>
            </w:pPr>
            <w:r w:rsidRPr="001323D2">
              <w:t>97</w:t>
            </w:r>
          </w:p>
        </w:tc>
        <w:tc>
          <w:tcPr>
            <w:tcW w:w="1131" w:type="dxa"/>
          </w:tcPr>
          <w:p w:rsidR="00ED61BA" w:rsidRPr="001323D2" w:rsidRDefault="00ED61BA" w:rsidP="00065ECC">
            <w:pPr>
              <w:jc w:val="center"/>
            </w:pPr>
            <w:r w:rsidRPr="001323D2">
              <w:t>97</w:t>
            </w:r>
          </w:p>
        </w:tc>
        <w:tc>
          <w:tcPr>
            <w:tcW w:w="992" w:type="dxa"/>
          </w:tcPr>
          <w:p w:rsidR="00ED61BA" w:rsidRPr="001323D2" w:rsidRDefault="00ED61BA" w:rsidP="00065ECC">
            <w:pPr>
              <w:jc w:val="center"/>
            </w:pPr>
            <w:r w:rsidRPr="001323D2">
              <w:t>97</w:t>
            </w:r>
          </w:p>
        </w:tc>
        <w:tc>
          <w:tcPr>
            <w:tcW w:w="992" w:type="dxa"/>
          </w:tcPr>
          <w:p w:rsidR="00ED61BA" w:rsidRPr="001323D2" w:rsidRDefault="00ED61BA" w:rsidP="00065ECC">
            <w:pPr>
              <w:jc w:val="center"/>
            </w:pPr>
            <w:r w:rsidRPr="001323D2">
              <w:t>98</w:t>
            </w:r>
          </w:p>
        </w:tc>
        <w:tc>
          <w:tcPr>
            <w:tcW w:w="851" w:type="dxa"/>
          </w:tcPr>
          <w:p w:rsidR="00ED61BA" w:rsidRPr="001323D2" w:rsidRDefault="00ED61BA" w:rsidP="00065ECC">
            <w:pPr>
              <w:jc w:val="center"/>
            </w:pPr>
            <w:r w:rsidRPr="001323D2">
              <w:t>98</w:t>
            </w:r>
          </w:p>
        </w:tc>
        <w:tc>
          <w:tcPr>
            <w:tcW w:w="992" w:type="dxa"/>
          </w:tcPr>
          <w:p w:rsidR="00ED61BA" w:rsidRPr="001323D2" w:rsidRDefault="00ED61BA" w:rsidP="00065ECC">
            <w:pPr>
              <w:jc w:val="center"/>
            </w:pPr>
            <w:r w:rsidRPr="001323D2">
              <w:t>98</w:t>
            </w:r>
          </w:p>
        </w:tc>
        <w:tc>
          <w:tcPr>
            <w:tcW w:w="850" w:type="dxa"/>
          </w:tcPr>
          <w:p w:rsidR="00ED61BA" w:rsidRPr="001323D2" w:rsidRDefault="00ED61BA" w:rsidP="00065ECC">
            <w:pPr>
              <w:jc w:val="center"/>
            </w:pPr>
            <w:r w:rsidRPr="001323D2">
              <w:t>98</w:t>
            </w:r>
          </w:p>
        </w:tc>
        <w:tc>
          <w:tcPr>
            <w:tcW w:w="851" w:type="dxa"/>
          </w:tcPr>
          <w:p w:rsidR="00ED61BA" w:rsidRPr="001323D2" w:rsidRDefault="00ED61BA" w:rsidP="00065ECC">
            <w:pPr>
              <w:jc w:val="center"/>
            </w:pPr>
            <w:r w:rsidRPr="001323D2">
              <w:t>98</w:t>
            </w:r>
          </w:p>
        </w:tc>
        <w:tc>
          <w:tcPr>
            <w:tcW w:w="850" w:type="dxa"/>
          </w:tcPr>
          <w:p w:rsidR="00ED61BA" w:rsidRPr="001323D2" w:rsidRDefault="00ED61BA" w:rsidP="00065ECC">
            <w:pPr>
              <w:jc w:val="center"/>
            </w:pPr>
            <w:r w:rsidRPr="001323D2">
              <w:t>98</w:t>
            </w:r>
          </w:p>
        </w:tc>
      </w:tr>
      <w:tr w:rsidR="00ED61BA" w:rsidRPr="001323D2" w:rsidTr="00D42BDA">
        <w:trPr>
          <w:trHeight w:val="300"/>
        </w:trPr>
        <w:tc>
          <w:tcPr>
            <w:tcW w:w="828" w:type="dxa"/>
          </w:tcPr>
          <w:p w:rsidR="00ED61BA" w:rsidRPr="001323D2" w:rsidRDefault="00ED61BA" w:rsidP="00065ECC">
            <w:pPr>
              <w:jc w:val="center"/>
            </w:pPr>
            <w:r w:rsidRPr="001323D2">
              <w:t>9</w:t>
            </w:r>
          </w:p>
        </w:tc>
        <w:tc>
          <w:tcPr>
            <w:tcW w:w="4100" w:type="dxa"/>
          </w:tcPr>
          <w:p w:rsidR="00ED61BA" w:rsidRPr="001323D2" w:rsidRDefault="00ED61BA" w:rsidP="00065ECC">
            <w:pPr>
              <w:jc w:val="both"/>
            </w:pPr>
            <w:r w:rsidRPr="001323D2">
              <w:t>Отдельное мероприятие «Развитие автомобильного транспорта Киро</w:t>
            </w:r>
            <w:r w:rsidRPr="001323D2">
              <w:t>в</w:t>
            </w:r>
            <w:r w:rsidRPr="001323D2">
              <w:t>ской области</w:t>
            </w:r>
          </w:p>
        </w:tc>
        <w:tc>
          <w:tcPr>
            <w:tcW w:w="1060" w:type="dxa"/>
          </w:tcPr>
          <w:p w:rsidR="00ED61BA" w:rsidRPr="001323D2" w:rsidRDefault="00ED61BA" w:rsidP="00065ECC">
            <w:pPr>
              <w:jc w:val="center"/>
            </w:pPr>
          </w:p>
        </w:tc>
        <w:tc>
          <w:tcPr>
            <w:tcW w:w="960" w:type="dxa"/>
          </w:tcPr>
          <w:p w:rsidR="00ED61BA" w:rsidRPr="001323D2" w:rsidRDefault="00ED61BA" w:rsidP="00065ECC">
            <w:pPr>
              <w:jc w:val="center"/>
            </w:pPr>
          </w:p>
        </w:tc>
        <w:tc>
          <w:tcPr>
            <w:tcW w:w="960" w:type="dxa"/>
          </w:tcPr>
          <w:p w:rsidR="00ED61BA" w:rsidRPr="001323D2" w:rsidRDefault="00ED61BA" w:rsidP="00065ECC">
            <w:pPr>
              <w:jc w:val="center"/>
            </w:pPr>
          </w:p>
        </w:tc>
        <w:tc>
          <w:tcPr>
            <w:tcW w:w="1131" w:type="dxa"/>
          </w:tcPr>
          <w:p w:rsidR="00ED61BA" w:rsidRPr="001323D2" w:rsidRDefault="00ED61BA" w:rsidP="00065ECC">
            <w:pPr>
              <w:jc w:val="center"/>
            </w:pPr>
          </w:p>
        </w:tc>
        <w:tc>
          <w:tcPr>
            <w:tcW w:w="992" w:type="dxa"/>
          </w:tcPr>
          <w:p w:rsidR="00ED61BA" w:rsidRPr="001323D2" w:rsidRDefault="00ED61BA" w:rsidP="00065ECC">
            <w:pPr>
              <w:jc w:val="center"/>
            </w:pPr>
          </w:p>
        </w:tc>
        <w:tc>
          <w:tcPr>
            <w:tcW w:w="992" w:type="dxa"/>
          </w:tcPr>
          <w:p w:rsidR="00ED61BA" w:rsidRPr="001323D2" w:rsidRDefault="00ED61BA" w:rsidP="00065ECC">
            <w:pPr>
              <w:jc w:val="center"/>
            </w:pPr>
          </w:p>
        </w:tc>
        <w:tc>
          <w:tcPr>
            <w:tcW w:w="851" w:type="dxa"/>
          </w:tcPr>
          <w:p w:rsidR="00ED61BA" w:rsidRPr="001323D2" w:rsidRDefault="00ED61BA" w:rsidP="00065ECC">
            <w:pPr>
              <w:jc w:val="center"/>
            </w:pPr>
          </w:p>
        </w:tc>
        <w:tc>
          <w:tcPr>
            <w:tcW w:w="992" w:type="dxa"/>
          </w:tcPr>
          <w:p w:rsidR="00ED61BA" w:rsidRPr="001323D2" w:rsidRDefault="00ED61BA" w:rsidP="00065ECC">
            <w:pPr>
              <w:jc w:val="center"/>
            </w:pPr>
          </w:p>
        </w:tc>
        <w:tc>
          <w:tcPr>
            <w:tcW w:w="850" w:type="dxa"/>
          </w:tcPr>
          <w:p w:rsidR="00ED61BA" w:rsidRPr="001323D2" w:rsidRDefault="00ED61BA" w:rsidP="00065ECC">
            <w:pPr>
              <w:jc w:val="center"/>
            </w:pPr>
          </w:p>
        </w:tc>
        <w:tc>
          <w:tcPr>
            <w:tcW w:w="851" w:type="dxa"/>
          </w:tcPr>
          <w:p w:rsidR="00ED61BA" w:rsidRPr="001323D2" w:rsidRDefault="00ED61BA" w:rsidP="00065ECC">
            <w:pPr>
              <w:jc w:val="center"/>
            </w:pPr>
          </w:p>
        </w:tc>
        <w:tc>
          <w:tcPr>
            <w:tcW w:w="850" w:type="dxa"/>
          </w:tcPr>
          <w:p w:rsidR="00ED61BA" w:rsidRPr="001323D2" w:rsidRDefault="00ED61BA" w:rsidP="00065ECC">
            <w:pPr>
              <w:jc w:val="center"/>
            </w:pPr>
          </w:p>
        </w:tc>
      </w:tr>
      <w:tr w:rsidR="00ED61BA" w:rsidRPr="001323D2" w:rsidTr="00D42BDA">
        <w:trPr>
          <w:trHeight w:val="300"/>
        </w:trPr>
        <w:tc>
          <w:tcPr>
            <w:tcW w:w="828" w:type="dxa"/>
          </w:tcPr>
          <w:p w:rsidR="00ED61BA" w:rsidRPr="001323D2" w:rsidRDefault="00ED61BA" w:rsidP="00065ECC">
            <w:pPr>
              <w:jc w:val="center"/>
            </w:pPr>
            <w:r w:rsidRPr="001323D2">
              <w:t>9.1</w:t>
            </w:r>
          </w:p>
        </w:tc>
        <w:tc>
          <w:tcPr>
            <w:tcW w:w="4100" w:type="dxa"/>
          </w:tcPr>
          <w:p w:rsidR="00ED61BA" w:rsidRPr="001323D2" w:rsidRDefault="00ED61BA" w:rsidP="00E203F0">
            <w:pPr>
              <w:ind w:firstLine="12"/>
              <w:jc w:val="both"/>
              <w:rPr>
                <w:rFonts w:cs="Times New Roman CYR"/>
              </w:rPr>
            </w:pPr>
            <w:r w:rsidRPr="001323D2">
              <w:rPr>
                <w:rFonts w:cs="Times New Roman CYR"/>
              </w:rPr>
              <w:t>Доля пассажирского транспорта, оснащенн</w:t>
            </w:r>
            <w:r>
              <w:rPr>
                <w:rFonts w:cs="Times New Roman CYR"/>
              </w:rPr>
              <w:t>ого</w:t>
            </w:r>
            <w:r w:rsidRPr="001323D2">
              <w:rPr>
                <w:rFonts w:cs="Times New Roman CYR"/>
              </w:rPr>
              <w:t xml:space="preserve"> современными спутн</w:t>
            </w:r>
            <w:r w:rsidRPr="001323D2">
              <w:rPr>
                <w:rFonts w:cs="Times New Roman CYR"/>
              </w:rPr>
              <w:t>и</w:t>
            </w:r>
            <w:r w:rsidRPr="001323D2">
              <w:rPr>
                <w:rFonts w:cs="Times New Roman CYR"/>
              </w:rPr>
              <w:t>ковыми навигационными системами ГЛОНАСС или ГЛОНАСС/</w:t>
            </w:r>
            <w:r w:rsidRPr="001323D2">
              <w:rPr>
                <w:rFonts w:cs="Times New Roman CYR"/>
                <w:lang w:val="en-US"/>
              </w:rPr>
              <w:t>GPS</w:t>
            </w:r>
          </w:p>
        </w:tc>
        <w:tc>
          <w:tcPr>
            <w:tcW w:w="1060" w:type="dxa"/>
          </w:tcPr>
          <w:p w:rsidR="00ED61BA" w:rsidRPr="001323D2" w:rsidRDefault="00ED61BA" w:rsidP="00065ECC">
            <w:pPr>
              <w:jc w:val="center"/>
            </w:pPr>
            <w:r w:rsidRPr="001323D2">
              <w:t>%</w:t>
            </w:r>
          </w:p>
        </w:tc>
        <w:tc>
          <w:tcPr>
            <w:tcW w:w="960" w:type="dxa"/>
          </w:tcPr>
          <w:p w:rsidR="00ED61BA" w:rsidRPr="001323D2" w:rsidRDefault="00ED61BA" w:rsidP="00065ECC">
            <w:pPr>
              <w:jc w:val="center"/>
            </w:pPr>
            <w:r w:rsidRPr="001323D2">
              <w:t>х</w:t>
            </w:r>
          </w:p>
        </w:tc>
        <w:tc>
          <w:tcPr>
            <w:tcW w:w="960" w:type="dxa"/>
          </w:tcPr>
          <w:p w:rsidR="00ED61BA" w:rsidRPr="001323D2" w:rsidRDefault="00ED61BA" w:rsidP="00065ECC">
            <w:pPr>
              <w:jc w:val="center"/>
            </w:pPr>
            <w:r w:rsidRPr="001323D2">
              <w:t>х</w:t>
            </w:r>
          </w:p>
        </w:tc>
        <w:tc>
          <w:tcPr>
            <w:tcW w:w="1131" w:type="dxa"/>
          </w:tcPr>
          <w:p w:rsidR="00ED61BA" w:rsidRPr="001323D2" w:rsidRDefault="00ED61BA" w:rsidP="00065ECC">
            <w:pPr>
              <w:jc w:val="center"/>
            </w:pPr>
            <w:r w:rsidRPr="001323D2">
              <w:t>95</w:t>
            </w:r>
          </w:p>
        </w:tc>
        <w:tc>
          <w:tcPr>
            <w:tcW w:w="992" w:type="dxa"/>
          </w:tcPr>
          <w:p w:rsidR="00ED61BA" w:rsidRPr="001323D2" w:rsidRDefault="00ED61BA" w:rsidP="00065ECC">
            <w:pPr>
              <w:jc w:val="center"/>
            </w:pPr>
            <w:r w:rsidRPr="001323D2">
              <w:t>100</w:t>
            </w:r>
          </w:p>
        </w:tc>
        <w:tc>
          <w:tcPr>
            <w:tcW w:w="992" w:type="dxa"/>
          </w:tcPr>
          <w:p w:rsidR="00ED61BA" w:rsidRPr="001323D2" w:rsidRDefault="00ED61BA" w:rsidP="00065ECC">
            <w:pPr>
              <w:jc w:val="center"/>
            </w:pPr>
            <w:r w:rsidRPr="001323D2">
              <w:t>100</w:t>
            </w:r>
          </w:p>
        </w:tc>
        <w:tc>
          <w:tcPr>
            <w:tcW w:w="851" w:type="dxa"/>
          </w:tcPr>
          <w:p w:rsidR="00ED61BA" w:rsidRPr="001323D2" w:rsidRDefault="00ED61BA">
            <w:r w:rsidRPr="001323D2">
              <w:t>100</w:t>
            </w:r>
          </w:p>
        </w:tc>
        <w:tc>
          <w:tcPr>
            <w:tcW w:w="992" w:type="dxa"/>
          </w:tcPr>
          <w:p w:rsidR="00ED61BA" w:rsidRPr="001323D2" w:rsidRDefault="00ED61BA">
            <w:r w:rsidRPr="001323D2">
              <w:t>100</w:t>
            </w:r>
          </w:p>
        </w:tc>
        <w:tc>
          <w:tcPr>
            <w:tcW w:w="850" w:type="dxa"/>
          </w:tcPr>
          <w:p w:rsidR="00ED61BA" w:rsidRPr="001323D2" w:rsidRDefault="00ED61BA">
            <w:r w:rsidRPr="001323D2">
              <w:t>100</w:t>
            </w:r>
          </w:p>
        </w:tc>
        <w:tc>
          <w:tcPr>
            <w:tcW w:w="851" w:type="dxa"/>
          </w:tcPr>
          <w:p w:rsidR="00ED61BA" w:rsidRPr="001323D2" w:rsidRDefault="00ED61BA">
            <w:r w:rsidRPr="001323D2">
              <w:t>100</w:t>
            </w:r>
          </w:p>
        </w:tc>
        <w:tc>
          <w:tcPr>
            <w:tcW w:w="850" w:type="dxa"/>
          </w:tcPr>
          <w:p w:rsidR="00ED61BA" w:rsidRPr="001323D2" w:rsidRDefault="00ED61BA">
            <w:r w:rsidRPr="001323D2">
              <w:t>100</w:t>
            </w:r>
          </w:p>
        </w:tc>
      </w:tr>
      <w:tr w:rsidR="00ED61BA" w:rsidRPr="001323D2" w:rsidTr="00D42BDA">
        <w:trPr>
          <w:trHeight w:val="881"/>
        </w:trPr>
        <w:tc>
          <w:tcPr>
            <w:tcW w:w="828" w:type="dxa"/>
          </w:tcPr>
          <w:p w:rsidR="00ED61BA" w:rsidRPr="001323D2" w:rsidRDefault="00ED61BA" w:rsidP="00065ECC">
            <w:pPr>
              <w:jc w:val="center"/>
            </w:pPr>
            <w:r w:rsidRPr="001323D2">
              <w:t>9.2</w:t>
            </w:r>
          </w:p>
        </w:tc>
        <w:tc>
          <w:tcPr>
            <w:tcW w:w="4100" w:type="dxa"/>
          </w:tcPr>
          <w:p w:rsidR="00ED61BA" w:rsidRPr="001323D2" w:rsidRDefault="00ED61BA" w:rsidP="00E203F0">
            <w:pPr>
              <w:autoSpaceDE w:val="0"/>
              <w:autoSpaceDN w:val="0"/>
              <w:adjustRightInd w:val="0"/>
              <w:jc w:val="both"/>
              <w:outlineLvl w:val="0"/>
              <w:rPr>
                <w:rFonts w:cs="Times New Roman CYR"/>
              </w:rPr>
            </w:pPr>
            <w:r w:rsidRPr="001323D2">
              <w:rPr>
                <w:rFonts w:cs="Times New Roman CYR"/>
              </w:rPr>
              <w:t>Количество приобретенных новых автобусов большой и средней вм</w:t>
            </w:r>
            <w:r w:rsidRPr="001323D2">
              <w:rPr>
                <w:rFonts w:cs="Times New Roman CYR"/>
              </w:rPr>
              <w:t>е</w:t>
            </w:r>
            <w:r w:rsidRPr="001323D2">
              <w:rPr>
                <w:rFonts w:cs="Times New Roman CYR"/>
              </w:rPr>
              <w:t>стимости, троллейбусов</w:t>
            </w:r>
          </w:p>
        </w:tc>
        <w:tc>
          <w:tcPr>
            <w:tcW w:w="1060" w:type="dxa"/>
          </w:tcPr>
          <w:p w:rsidR="00ED61BA" w:rsidRPr="001323D2" w:rsidRDefault="00ED61BA" w:rsidP="00065ECC">
            <w:pPr>
              <w:jc w:val="center"/>
            </w:pPr>
            <w:r w:rsidRPr="001323D2">
              <w:t>ед</w:t>
            </w:r>
          </w:p>
        </w:tc>
        <w:tc>
          <w:tcPr>
            <w:tcW w:w="960" w:type="dxa"/>
          </w:tcPr>
          <w:p w:rsidR="00ED61BA" w:rsidRPr="001323D2" w:rsidRDefault="00ED61BA" w:rsidP="00065ECC">
            <w:pPr>
              <w:jc w:val="center"/>
            </w:pPr>
            <w:r w:rsidRPr="001323D2">
              <w:t>х</w:t>
            </w:r>
          </w:p>
        </w:tc>
        <w:tc>
          <w:tcPr>
            <w:tcW w:w="960" w:type="dxa"/>
          </w:tcPr>
          <w:p w:rsidR="00ED61BA" w:rsidRPr="001323D2" w:rsidRDefault="00ED61BA" w:rsidP="00065ECC">
            <w:pPr>
              <w:jc w:val="center"/>
            </w:pPr>
            <w:r w:rsidRPr="001323D2">
              <w:t>х</w:t>
            </w:r>
          </w:p>
        </w:tc>
        <w:tc>
          <w:tcPr>
            <w:tcW w:w="1131" w:type="dxa"/>
          </w:tcPr>
          <w:p w:rsidR="00ED61BA" w:rsidRPr="001323D2" w:rsidRDefault="00ED61BA" w:rsidP="00065ECC">
            <w:pPr>
              <w:jc w:val="center"/>
            </w:pPr>
            <w:r w:rsidRPr="001323D2">
              <w:t>х</w:t>
            </w:r>
          </w:p>
        </w:tc>
        <w:tc>
          <w:tcPr>
            <w:tcW w:w="992" w:type="dxa"/>
          </w:tcPr>
          <w:p w:rsidR="00ED61BA" w:rsidRPr="001323D2" w:rsidRDefault="00ED61BA" w:rsidP="00065ECC">
            <w:pPr>
              <w:jc w:val="center"/>
            </w:pPr>
            <w:r w:rsidRPr="001323D2">
              <w:t>10</w:t>
            </w:r>
          </w:p>
        </w:tc>
        <w:tc>
          <w:tcPr>
            <w:tcW w:w="992" w:type="dxa"/>
          </w:tcPr>
          <w:p w:rsidR="00ED61BA" w:rsidRPr="001323D2" w:rsidRDefault="00ED61BA" w:rsidP="00065ECC">
            <w:pPr>
              <w:jc w:val="center"/>
            </w:pPr>
            <w:r w:rsidRPr="001323D2">
              <w:t>10</w:t>
            </w:r>
          </w:p>
        </w:tc>
        <w:tc>
          <w:tcPr>
            <w:tcW w:w="851" w:type="dxa"/>
          </w:tcPr>
          <w:p w:rsidR="00ED61BA" w:rsidRPr="001323D2" w:rsidRDefault="00ED61BA" w:rsidP="00065ECC">
            <w:pPr>
              <w:jc w:val="center"/>
            </w:pPr>
            <w:r w:rsidRPr="001323D2">
              <w:t>10</w:t>
            </w:r>
          </w:p>
        </w:tc>
        <w:tc>
          <w:tcPr>
            <w:tcW w:w="992" w:type="dxa"/>
          </w:tcPr>
          <w:p w:rsidR="00ED61BA" w:rsidRPr="001323D2" w:rsidRDefault="00ED61BA" w:rsidP="00065ECC">
            <w:pPr>
              <w:jc w:val="center"/>
            </w:pPr>
            <w:r w:rsidRPr="001323D2">
              <w:t>11</w:t>
            </w:r>
          </w:p>
        </w:tc>
        <w:tc>
          <w:tcPr>
            <w:tcW w:w="850" w:type="dxa"/>
          </w:tcPr>
          <w:p w:rsidR="00ED61BA" w:rsidRPr="001323D2" w:rsidRDefault="00ED61BA" w:rsidP="00065ECC">
            <w:pPr>
              <w:jc w:val="center"/>
            </w:pPr>
            <w:r w:rsidRPr="001323D2">
              <w:t>12</w:t>
            </w:r>
          </w:p>
        </w:tc>
        <w:tc>
          <w:tcPr>
            <w:tcW w:w="851" w:type="dxa"/>
          </w:tcPr>
          <w:p w:rsidR="00ED61BA" w:rsidRPr="001323D2" w:rsidRDefault="00ED61BA" w:rsidP="00065ECC">
            <w:pPr>
              <w:jc w:val="center"/>
            </w:pPr>
            <w:r w:rsidRPr="001323D2">
              <w:t>13</w:t>
            </w:r>
          </w:p>
        </w:tc>
        <w:tc>
          <w:tcPr>
            <w:tcW w:w="850" w:type="dxa"/>
          </w:tcPr>
          <w:p w:rsidR="00ED61BA" w:rsidRPr="001323D2" w:rsidRDefault="00ED61BA" w:rsidP="00065ECC">
            <w:pPr>
              <w:jc w:val="center"/>
            </w:pPr>
            <w:r w:rsidRPr="001323D2">
              <w:t>14</w:t>
            </w:r>
          </w:p>
        </w:tc>
      </w:tr>
      <w:tr w:rsidR="00ED61BA" w:rsidRPr="001323D2" w:rsidTr="00D42BDA">
        <w:trPr>
          <w:trHeight w:val="300"/>
        </w:trPr>
        <w:tc>
          <w:tcPr>
            <w:tcW w:w="828" w:type="dxa"/>
          </w:tcPr>
          <w:p w:rsidR="00ED61BA" w:rsidRPr="001323D2" w:rsidRDefault="00ED61BA" w:rsidP="00065ECC">
            <w:pPr>
              <w:jc w:val="center"/>
            </w:pPr>
            <w:r w:rsidRPr="001323D2">
              <w:t>9.3</w:t>
            </w:r>
          </w:p>
        </w:tc>
        <w:tc>
          <w:tcPr>
            <w:tcW w:w="4100" w:type="dxa"/>
          </w:tcPr>
          <w:p w:rsidR="00ED61BA" w:rsidRPr="001323D2" w:rsidRDefault="00ED61BA" w:rsidP="00E203F0">
            <w:pPr>
              <w:autoSpaceDE w:val="0"/>
              <w:autoSpaceDN w:val="0"/>
              <w:adjustRightInd w:val="0"/>
              <w:ind w:firstLine="12"/>
              <w:jc w:val="both"/>
              <w:outlineLvl w:val="0"/>
              <w:rPr>
                <w:rFonts w:cs="Times New Roman CYR"/>
              </w:rPr>
            </w:pPr>
            <w:r w:rsidRPr="001323D2">
              <w:t>Доля транспортной работы, выпо</w:t>
            </w:r>
            <w:r w:rsidRPr="001323D2">
              <w:t>л</w:t>
            </w:r>
            <w:r w:rsidRPr="001323D2">
              <w:t>няемой организациями автомобил</w:t>
            </w:r>
            <w:r w:rsidRPr="001323D2">
              <w:t>ь</w:t>
            </w:r>
            <w:r w:rsidRPr="001323D2">
              <w:t>ного транспорта по социальным маршрутам от установленного плана</w:t>
            </w:r>
          </w:p>
        </w:tc>
        <w:tc>
          <w:tcPr>
            <w:tcW w:w="1060" w:type="dxa"/>
          </w:tcPr>
          <w:p w:rsidR="00ED61BA" w:rsidRPr="001323D2" w:rsidRDefault="00ED61BA" w:rsidP="00065ECC">
            <w:pPr>
              <w:jc w:val="center"/>
            </w:pPr>
            <w:r w:rsidRPr="001323D2">
              <w:t>%</w:t>
            </w:r>
          </w:p>
        </w:tc>
        <w:tc>
          <w:tcPr>
            <w:tcW w:w="960" w:type="dxa"/>
          </w:tcPr>
          <w:p w:rsidR="00ED61BA" w:rsidRPr="001323D2" w:rsidRDefault="00ED61BA" w:rsidP="00065ECC">
            <w:pPr>
              <w:jc w:val="center"/>
            </w:pPr>
            <w:r w:rsidRPr="001323D2">
              <w:t>83</w:t>
            </w:r>
          </w:p>
        </w:tc>
        <w:tc>
          <w:tcPr>
            <w:tcW w:w="960" w:type="dxa"/>
          </w:tcPr>
          <w:p w:rsidR="00ED61BA" w:rsidRPr="001323D2" w:rsidRDefault="00ED61BA" w:rsidP="00065ECC">
            <w:pPr>
              <w:jc w:val="center"/>
            </w:pPr>
            <w:r w:rsidRPr="001323D2">
              <w:t>84</w:t>
            </w:r>
          </w:p>
        </w:tc>
        <w:tc>
          <w:tcPr>
            <w:tcW w:w="1131" w:type="dxa"/>
          </w:tcPr>
          <w:p w:rsidR="00ED61BA" w:rsidRPr="001323D2" w:rsidRDefault="00ED61BA" w:rsidP="00065ECC">
            <w:pPr>
              <w:jc w:val="center"/>
            </w:pPr>
            <w:r w:rsidRPr="001323D2">
              <w:t>84</w:t>
            </w:r>
          </w:p>
        </w:tc>
        <w:tc>
          <w:tcPr>
            <w:tcW w:w="992" w:type="dxa"/>
          </w:tcPr>
          <w:p w:rsidR="00ED61BA" w:rsidRPr="001323D2" w:rsidRDefault="00ED61BA" w:rsidP="00065ECC">
            <w:pPr>
              <w:jc w:val="center"/>
            </w:pPr>
            <w:r w:rsidRPr="001323D2">
              <w:t>85</w:t>
            </w:r>
          </w:p>
        </w:tc>
        <w:tc>
          <w:tcPr>
            <w:tcW w:w="992" w:type="dxa"/>
          </w:tcPr>
          <w:p w:rsidR="00ED61BA" w:rsidRPr="001323D2" w:rsidRDefault="00ED61BA" w:rsidP="00065ECC">
            <w:pPr>
              <w:jc w:val="center"/>
            </w:pPr>
            <w:r w:rsidRPr="001323D2">
              <w:t>88</w:t>
            </w:r>
          </w:p>
        </w:tc>
        <w:tc>
          <w:tcPr>
            <w:tcW w:w="851" w:type="dxa"/>
          </w:tcPr>
          <w:p w:rsidR="00ED61BA" w:rsidRPr="001323D2" w:rsidRDefault="00ED61BA" w:rsidP="00065ECC">
            <w:pPr>
              <w:jc w:val="center"/>
            </w:pPr>
            <w:r w:rsidRPr="001323D2">
              <w:t>91</w:t>
            </w:r>
          </w:p>
        </w:tc>
        <w:tc>
          <w:tcPr>
            <w:tcW w:w="992" w:type="dxa"/>
          </w:tcPr>
          <w:p w:rsidR="00ED61BA" w:rsidRPr="001323D2" w:rsidRDefault="00ED61BA" w:rsidP="00065ECC">
            <w:pPr>
              <w:jc w:val="center"/>
            </w:pPr>
            <w:r w:rsidRPr="001323D2">
              <w:t>94</w:t>
            </w:r>
          </w:p>
        </w:tc>
        <w:tc>
          <w:tcPr>
            <w:tcW w:w="850" w:type="dxa"/>
          </w:tcPr>
          <w:p w:rsidR="00ED61BA" w:rsidRPr="001323D2" w:rsidRDefault="00ED61BA" w:rsidP="00065ECC">
            <w:pPr>
              <w:jc w:val="center"/>
            </w:pPr>
            <w:r w:rsidRPr="001323D2">
              <w:t>97</w:t>
            </w:r>
          </w:p>
        </w:tc>
        <w:tc>
          <w:tcPr>
            <w:tcW w:w="851" w:type="dxa"/>
          </w:tcPr>
          <w:p w:rsidR="00ED61BA" w:rsidRPr="001323D2" w:rsidRDefault="00ED61BA" w:rsidP="00065ECC">
            <w:pPr>
              <w:jc w:val="center"/>
            </w:pPr>
            <w:r w:rsidRPr="001323D2">
              <w:t>98</w:t>
            </w:r>
          </w:p>
        </w:tc>
        <w:tc>
          <w:tcPr>
            <w:tcW w:w="850" w:type="dxa"/>
          </w:tcPr>
          <w:p w:rsidR="00ED61BA" w:rsidRPr="001323D2" w:rsidRDefault="00ED61BA" w:rsidP="00065ECC">
            <w:pPr>
              <w:jc w:val="center"/>
            </w:pPr>
            <w:r w:rsidRPr="001323D2">
              <w:t>98</w:t>
            </w:r>
          </w:p>
        </w:tc>
      </w:tr>
      <w:tr w:rsidR="00ED61BA" w:rsidRPr="001323D2" w:rsidTr="00D42BDA">
        <w:trPr>
          <w:trHeight w:val="300"/>
        </w:trPr>
        <w:tc>
          <w:tcPr>
            <w:tcW w:w="828" w:type="dxa"/>
          </w:tcPr>
          <w:p w:rsidR="00ED61BA" w:rsidRPr="001323D2" w:rsidRDefault="00ED61BA" w:rsidP="00066B68">
            <w:pPr>
              <w:jc w:val="center"/>
            </w:pPr>
            <w:r w:rsidRPr="001323D2">
              <w:t>10</w:t>
            </w:r>
          </w:p>
        </w:tc>
        <w:tc>
          <w:tcPr>
            <w:tcW w:w="4100" w:type="dxa"/>
          </w:tcPr>
          <w:p w:rsidR="00ED61BA" w:rsidRPr="001323D2" w:rsidRDefault="00ED61BA" w:rsidP="00066B68">
            <w:pPr>
              <w:autoSpaceDE w:val="0"/>
              <w:autoSpaceDN w:val="0"/>
              <w:adjustRightInd w:val="0"/>
              <w:ind w:firstLine="12"/>
              <w:jc w:val="both"/>
              <w:outlineLvl w:val="0"/>
            </w:pPr>
            <w:r w:rsidRPr="001323D2">
              <w:t>Отдельное мероприятие «Осущест</w:t>
            </w:r>
            <w:r w:rsidRPr="001323D2">
              <w:t>в</w:t>
            </w:r>
            <w:r w:rsidRPr="001323D2">
              <w:t>ление контроля в сфере перевозок пассажиров и багажа легковым такси и реализация государственных услуг в данной сфере»</w:t>
            </w:r>
          </w:p>
        </w:tc>
        <w:tc>
          <w:tcPr>
            <w:tcW w:w="1060" w:type="dxa"/>
          </w:tcPr>
          <w:p w:rsidR="00ED61BA" w:rsidRPr="001323D2" w:rsidRDefault="00ED61BA" w:rsidP="00066B68">
            <w:pPr>
              <w:jc w:val="center"/>
            </w:pPr>
          </w:p>
        </w:tc>
        <w:tc>
          <w:tcPr>
            <w:tcW w:w="960" w:type="dxa"/>
          </w:tcPr>
          <w:p w:rsidR="00ED61BA" w:rsidRPr="001323D2" w:rsidRDefault="00ED61BA" w:rsidP="00066B68">
            <w:pPr>
              <w:jc w:val="center"/>
            </w:pPr>
          </w:p>
        </w:tc>
        <w:tc>
          <w:tcPr>
            <w:tcW w:w="960" w:type="dxa"/>
          </w:tcPr>
          <w:p w:rsidR="00ED61BA" w:rsidRPr="001323D2" w:rsidRDefault="00ED61BA" w:rsidP="00066B68">
            <w:pPr>
              <w:jc w:val="center"/>
            </w:pPr>
          </w:p>
        </w:tc>
        <w:tc>
          <w:tcPr>
            <w:tcW w:w="1131" w:type="dxa"/>
          </w:tcPr>
          <w:p w:rsidR="00ED61BA" w:rsidRPr="001323D2" w:rsidRDefault="00ED61BA" w:rsidP="00066B68">
            <w:pPr>
              <w:jc w:val="center"/>
            </w:pPr>
          </w:p>
        </w:tc>
        <w:tc>
          <w:tcPr>
            <w:tcW w:w="992" w:type="dxa"/>
          </w:tcPr>
          <w:p w:rsidR="00ED61BA" w:rsidRPr="001323D2" w:rsidRDefault="00ED61BA" w:rsidP="00066B68">
            <w:pPr>
              <w:jc w:val="center"/>
            </w:pPr>
          </w:p>
        </w:tc>
        <w:tc>
          <w:tcPr>
            <w:tcW w:w="992" w:type="dxa"/>
          </w:tcPr>
          <w:p w:rsidR="00ED61BA" w:rsidRPr="001323D2" w:rsidRDefault="00ED61BA" w:rsidP="00066B68">
            <w:pPr>
              <w:jc w:val="center"/>
            </w:pPr>
          </w:p>
        </w:tc>
        <w:tc>
          <w:tcPr>
            <w:tcW w:w="851" w:type="dxa"/>
          </w:tcPr>
          <w:p w:rsidR="00ED61BA" w:rsidRPr="001323D2" w:rsidRDefault="00ED61BA" w:rsidP="00066B68">
            <w:pPr>
              <w:jc w:val="center"/>
            </w:pPr>
          </w:p>
        </w:tc>
        <w:tc>
          <w:tcPr>
            <w:tcW w:w="992" w:type="dxa"/>
          </w:tcPr>
          <w:p w:rsidR="00ED61BA" w:rsidRPr="001323D2" w:rsidRDefault="00ED61BA" w:rsidP="00066B68">
            <w:pPr>
              <w:jc w:val="center"/>
            </w:pPr>
          </w:p>
        </w:tc>
        <w:tc>
          <w:tcPr>
            <w:tcW w:w="850" w:type="dxa"/>
          </w:tcPr>
          <w:p w:rsidR="00ED61BA" w:rsidRPr="001323D2" w:rsidRDefault="00ED61BA" w:rsidP="00066B68">
            <w:pPr>
              <w:jc w:val="center"/>
            </w:pPr>
          </w:p>
        </w:tc>
        <w:tc>
          <w:tcPr>
            <w:tcW w:w="851" w:type="dxa"/>
          </w:tcPr>
          <w:p w:rsidR="00ED61BA" w:rsidRPr="001323D2" w:rsidRDefault="00ED61BA" w:rsidP="00066B68">
            <w:pPr>
              <w:jc w:val="center"/>
            </w:pPr>
          </w:p>
        </w:tc>
        <w:tc>
          <w:tcPr>
            <w:tcW w:w="850" w:type="dxa"/>
          </w:tcPr>
          <w:p w:rsidR="00ED61BA" w:rsidRPr="001323D2" w:rsidRDefault="00ED61BA" w:rsidP="00066B68">
            <w:pPr>
              <w:jc w:val="center"/>
            </w:pPr>
          </w:p>
        </w:tc>
      </w:tr>
      <w:tr w:rsidR="00ED61BA" w:rsidRPr="001323D2" w:rsidTr="00D42BDA">
        <w:trPr>
          <w:trHeight w:val="300"/>
        </w:trPr>
        <w:tc>
          <w:tcPr>
            <w:tcW w:w="828" w:type="dxa"/>
          </w:tcPr>
          <w:p w:rsidR="00ED61BA" w:rsidRPr="001323D2" w:rsidRDefault="00ED61BA" w:rsidP="00066B68">
            <w:pPr>
              <w:jc w:val="center"/>
            </w:pPr>
            <w:r w:rsidRPr="001323D2">
              <w:t>10.1</w:t>
            </w:r>
          </w:p>
        </w:tc>
        <w:tc>
          <w:tcPr>
            <w:tcW w:w="4100" w:type="dxa"/>
          </w:tcPr>
          <w:p w:rsidR="00ED61BA" w:rsidRPr="001323D2" w:rsidRDefault="00ED61BA" w:rsidP="00066B68">
            <w:pPr>
              <w:autoSpaceDE w:val="0"/>
              <w:autoSpaceDN w:val="0"/>
              <w:adjustRightInd w:val="0"/>
              <w:ind w:firstLine="12"/>
              <w:jc w:val="both"/>
              <w:outlineLvl w:val="0"/>
            </w:pPr>
            <w:r w:rsidRPr="001323D2">
              <w:t>Количество нарушений сроков ра</w:t>
            </w:r>
            <w:r w:rsidRPr="001323D2">
              <w:t>с</w:t>
            </w:r>
            <w:r w:rsidRPr="001323D2">
              <w:t>смотрения документов, предоста</w:t>
            </w:r>
            <w:r w:rsidRPr="001323D2">
              <w:t>в</w:t>
            </w:r>
            <w:r w:rsidRPr="001323D2">
              <w:t>ленных для получения разрешения на осуществление деятельности по п</w:t>
            </w:r>
            <w:r w:rsidRPr="001323D2">
              <w:t>е</w:t>
            </w:r>
            <w:r w:rsidRPr="001323D2">
              <w:t>ревозке пассажиров и багажа легк</w:t>
            </w:r>
            <w:r w:rsidRPr="001323D2">
              <w:t>о</w:t>
            </w:r>
            <w:r w:rsidRPr="001323D2">
              <w:lastRenderedPageBreak/>
              <w:t>вым такси</w:t>
            </w:r>
          </w:p>
        </w:tc>
        <w:tc>
          <w:tcPr>
            <w:tcW w:w="1060" w:type="dxa"/>
          </w:tcPr>
          <w:p w:rsidR="00ED61BA" w:rsidRPr="001323D2" w:rsidRDefault="00ED61BA" w:rsidP="00066B68">
            <w:pPr>
              <w:jc w:val="center"/>
            </w:pPr>
            <w:r w:rsidRPr="001323D2">
              <w:lastRenderedPageBreak/>
              <w:t>ед</w:t>
            </w:r>
          </w:p>
        </w:tc>
        <w:tc>
          <w:tcPr>
            <w:tcW w:w="960" w:type="dxa"/>
          </w:tcPr>
          <w:p w:rsidR="00ED61BA" w:rsidRPr="001323D2" w:rsidRDefault="00ED61BA" w:rsidP="00066B68">
            <w:pPr>
              <w:jc w:val="center"/>
            </w:pPr>
            <w:r w:rsidRPr="001323D2">
              <w:t>0</w:t>
            </w:r>
          </w:p>
        </w:tc>
        <w:tc>
          <w:tcPr>
            <w:tcW w:w="960" w:type="dxa"/>
          </w:tcPr>
          <w:p w:rsidR="00ED61BA" w:rsidRPr="001323D2" w:rsidRDefault="00ED61BA" w:rsidP="00066B68">
            <w:pPr>
              <w:jc w:val="center"/>
            </w:pPr>
            <w:r w:rsidRPr="001323D2">
              <w:t>0</w:t>
            </w:r>
          </w:p>
        </w:tc>
        <w:tc>
          <w:tcPr>
            <w:tcW w:w="1131"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851"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850" w:type="dxa"/>
          </w:tcPr>
          <w:p w:rsidR="00ED61BA" w:rsidRPr="001323D2" w:rsidRDefault="00ED61BA" w:rsidP="00066B68">
            <w:pPr>
              <w:jc w:val="center"/>
            </w:pPr>
            <w:r w:rsidRPr="001323D2">
              <w:t>0</w:t>
            </w:r>
          </w:p>
        </w:tc>
        <w:tc>
          <w:tcPr>
            <w:tcW w:w="851" w:type="dxa"/>
          </w:tcPr>
          <w:p w:rsidR="00ED61BA" w:rsidRPr="001323D2" w:rsidRDefault="00ED61BA" w:rsidP="00066B68">
            <w:pPr>
              <w:jc w:val="center"/>
            </w:pPr>
            <w:r w:rsidRPr="001323D2">
              <w:t>0</w:t>
            </w:r>
          </w:p>
        </w:tc>
        <w:tc>
          <w:tcPr>
            <w:tcW w:w="850" w:type="dxa"/>
          </w:tcPr>
          <w:p w:rsidR="00ED61BA" w:rsidRPr="001323D2" w:rsidRDefault="00ED61BA" w:rsidP="00066B68">
            <w:pPr>
              <w:jc w:val="center"/>
            </w:pPr>
            <w:r w:rsidRPr="001323D2">
              <w:t>0</w:t>
            </w:r>
          </w:p>
        </w:tc>
      </w:tr>
      <w:tr w:rsidR="00ED61BA" w:rsidRPr="001323D2" w:rsidTr="00D42BDA">
        <w:trPr>
          <w:trHeight w:val="300"/>
        </w:trPr>
        <w:tc>
          <w:tcPr>
            <w:tcW w:w="828" w:type="dxa"/>
          </w:tcPr>
          <w:p w:rsidR="00ED61BA" w:rsidRPr="001323D2" w:rsidRDefault="00ED61BA" w:rsidP="00066B68">
            <w:pPr>
              <w:jc w:val="center"/>
            </w:pPr>
            <w:r w:rsidRPr="001323D2">
              <w:lastRenderedPageBreak/>
              <w:t>10.2</w:t>
            </w:r>
          </w:p>
        </w:tc>
        <w:tc>
          <w:tcPr>
            <w:tcW w:w="4100" w:type="dxa"/>
          </w:tcPr>
          <w:p w:rsidR="00ED61BA" w:rsidRPr="001323D2" w:rsidRDefault="00ED61BA" w:rsidP="00066B68">
            <w:pPr>
              <w:autoSpaceDE w:val="0"/>
              <w:autoSpaceDN w:val="0"/>
              <w:adjustRightInd w:val="0"/>
              <w:ind w:firstLine="12"/>
              <w:jc w:val="both"/>
              <w:outlineLvl w:val="0"/>
            </w:pPr>
            <w:r w:rsidRPr="001323D2">
              <w:t>Количество нарушений сроков предоставления сведений из реестра выданных разрешений на  осущест</w:t>
            </w:r>
            <w:r w:rsidRPr="001323D2">
              <w:t>в</w:t>
            </w:r>
            <w:r w:rsidRPr="001323D2">
              <w:t>ление деятельности по перевозке пассажиров и багажа легковым такси</w:t>
            </w:r>
          </w:p>
        </w:tc>
        <w:tc>
          <w:tcPr>
            <w:tcW w:w="1060" w:type="dxa"/>
          </w:tcPr>
          <w:p w:rsidR="00ED61BA" w:rsidRPr="001323D2" w:rsidRDefault="00ED61BA" w:rsidP="00066B68">
            <w:pPr>
              <w:jc w:val="center"/>
            </w:pPr>
            <w:r w:rsidRPr="001323D2">
              <w:t>ед</w:t>
            </w:r>
          </w:p>
        </w:tc>
        <w:tc>
          <w:tcPr>
            <w:tcW w:w="960" w:type="dxa"/>
          </w:tcPr>
          <w:p w:rsidR="00ED61BA" w:rsidRPr="001323D2" w:rsidRDefault="00ED61BA" w:rsidP="00066B68">
            <w:pPr>
              <w:jc w:val="center"/>
            </w:pPr>
            <w:r w:rsidRPr="001323D2">
              <w:t>0</w:t>
            </w:r>
          </w:p>
        </w:tc>
        <w:tc>
          <w:tcPr>
            <w:tcW w:w="960" w:type="dxa"/>
          </w:tcPr>
          <w:p w:rsidR="00ED61BA" w:rsidRPr="001323D2" w:rsidRDefault="00ED61BA" w:rsidP="00066B68">
            <w:pPr>
              <w:jc w:val="center"/>
            </w:pPr>
            <w:r w:rsidRPr="001323D2">
              <w:t>0</w:t>
            </w:r>
          </w:p>
        </w:tc>
        <w:tc>
          <w:tcPr>
            <w:tcW w:w="1131"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851" w:type="dxa"/>
          </w:tcPr>
          <w:p w:rsidR="00ED61BA" w:rsidRPr="001323D2" w:rsidRDefault="00ED61BA" w:rsidP="00066B68">
            <w:pPr>
              <w:jc w:val="center"/>
            </w:pPr>
            <w:r w:rsidRPr="001323D2">
              <w:t>0</w:t>
            </w:r>
          </w:p>
        </w:tc>
        <w:tc>
          <w:tcPr>
            <w:tcW w:w="992" w:type="dxa"/>
          </w:tcPr>
          <w:p w:rsidR="00ED61BA" w:rsidRPr="001323D2" w:rsidRDefault="00ED61BA" w:rsidP="00066B68">
            <w:pPr>
              <w:jc w:val="center"/>
            </w:pPr>
            <w:r w:rsidRPr="001323D2">
              <w:t>0</w:t>
            </w:r>
          </w:p>
        </w:tc>
        <w:tc>
          <w:tcPr>
            <w:tcW w:w="850" w:type="dxa"/>
          </w:tcPr>
          <w:p w:rsidR="00ED61BA" w:rsidRPr="001323D2" w:rsidRDefault="00ED61BA" w:rsidP="00066B68">
            <w:pPr>
              <w:jc w:val="center"/>
            </w:pPr>
            <w:r w:rsidRPr="001323D2">
              <w:t>0</w:t>
            </w:r>
          </w:p>
        </w:tc>
        <w:tc>
          <w:tcPr>
            <w:tcW w:w="851" w:type="dxa"/>
          </w:tcPr>
          <w:p w:rsidR="00ED61BA" w:rsidRPr="001323D2" w:rsidRDefault="00ED61BA" w:rsidP="00066B68">
            <w:pPr>
              <w:jc w:val="center"/>
            </w:pPr>
            <w:r w:rsidRPr="001323D2">
              <w:t>0</w:t>
            </w:r>
          </w:p>
        </w:tc>
        <w:tc>
          <w:tcPr>
            <w:tcW w:w="850" w:type="dxa"/>
          </w:tcPr>
          <w:p w:rsidR="00ED61BA" w:rsidRPr="001323D2" w:rsidRDefault="00ED61BA" w:rsidP="00066B68">
            <w:pPr>
              <w:jc w:val="center"/>
            </w:pPr>
            <w:r w:rsidRPr="001323D2">
              <w:t>0</w:t>
            </w:r>
          </w:p>
        </w:tc>
      </w:tr>
    </w:tbl>
    <w:p w:rsidR="00ED61BA" w:rsidRPr="001323D2" w:rsidRDefault="00ED61BA" w:rsidP="005754F8">
      <w:pPr>
        <w:jc w:val="both"/>
      </w:pPr>
      <w:r w:rsidRPr="001323D2">
        <w:t>х – финансирование по данным мероприятиям не осуществлялось</w:t>
      </w:r>
      <w:r>
        <w:t>.</w:t>
      </w:r>
    </w:p>
    <w:p w:rsidR="00ED61BA" w:rsidRPr="001323D2" w:rsidRDefault="00ED61BA" w:rsidP="0085707C">
      <w:pPr>
        <w:jc w:val="center"/>
      </w:pPr>
      <w:r w:rsidRPr="001323D2">
        <w:t>______________</w:t>
      </w:r>
    </w:p>
    <w:p w:rsidR="00ED61BA" w:rsidRPr="001323D2" w:rsidRDefault="00ED61BA" w:rsidP="00561605">
      <w:pPr>
        <w:autoSpaceDE w:val="0"/>
        <w:autoSpaceDN w:val="0"/>
        <w:adjustRightInd w:val="0"/>
        <w:spacing w:line="360" w:lineRule="auto"/>
        <w:ind w:firstLine="720"/>
        <w:jc w:val="both"/>
        <w:outlineLvl w:val="0"/>
        <w:rPr>
          <w:sz w:val="28"/>
          <w:szCs w:val="28"/>
        </w:rPr>
      </w:pPr>
      <w:r w:rsidRPr="001323D2">
        <w:rPr>
          <w:rFonts w:cs="Times New Roman CYR"/>
          <w:sz w:val="28"/>
          <w:szCs w:val="28"/>
        </w:rPr>
        <w:t xml:space="preserve"> </w:t>
      </w:r>
    </w:p>
    <w:p w:rsidR="00ED61BA" w:rsidRPr="001323D2" w:rsidRDefault="00ED61BA" w:rsidP="00821BFF">
      <w:pPr>
        <w:spacing w:line="360" w:lineRule="auto"/>
        <w:jc w:val="center"/>
        <w:rPr>
          <w:sz w:val="28"/>
          <w:szCs w:val="28"/>
        </w:rPr>
        <w:sectPr w:rsidR="00ED61BA" w:rsidRPr="001323D2" w:rsidSect="00E95760">
          <w:headerReference w:type="default" r:id="rId17"/>
          <w:headerReference w:type="first" r:id="rId18"/>
          <w:pgSz w:w="16838" w:h="11906" w:orient="landscape" w:code="9"/>
          <w:pgMar w:top="1361" w:right="851" w:bottom="567" w:left="1134" w:header="567" w:footer="567" w:gutter="0"/>
          <w:cols w:space="720"/>
          <w:titlePg/>
        </w:sectPr>
      </w:pPr>
    </w:p>
    <w:p w:rsidR="00ED61BA" w:rsidRPr="001323D2" w:rsidRDefault="00ED61BA" w:rsidP="0085707C">
      <w:pPr>
        <w:spacing w:line="360" w:lineRule="auto"/>
        <w:jc w:val="both"/>
        <w:rPr>
          <w:sz w:val="28"/>
          <w:szCs w:val="28"/>
        </w:rPr>
      </w:pPr>
      <w:r w:rsidRPr="001323D2">
        <w:rPr>
          <w:sz w:val="28"/>
          <w:szCs w:val="28"/>
        </w:rPr>
        <w:lastRenderedPageBreak/>
        <w:t xml:space="preserve">                                                                                                                                                                    Приложение № 2</w:t>
      </w:r>
    </w:p>
    <w:p w:rsidR="00ED61BA" w:rsidRPr="001323D2" w:rsidRDefault="00ED61BA" w:rsidP="0085707C">
      <w:pPr>
        <w:spacing w:line="360" w:lineRule="auto"/>
        <w:jc w:val="both"/>
        <w:rPr>
          <w:sz w:val="28"/>
          <w:szCs w:val="28"/>
        </w:rPr>
      </w:pP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r>
      <w:r w:rsidRPr="001323D2">
        <w:rPr>
          <w:sz w:val="28"/>
          <w:szCs w:val="28"/>
        </w:rPr>
        <w:tab/>
        <w:t xml:space="preserve">  Приложение № 3                                                                                                                                                                                                                                                                                                        </w:t>
      </w:r>
    </w:p>
    <w:p w:rsidR="00ED61BA" w:rsidRPr="001323D2" w:rsidRDefault="00ED61BA" w:rsidP="00B82D89">
      <w:pPr>
        <w:spacing w:line="360" w:lineRule="auto"/>
        <w:jc w:val="both"/>
        <w:rPr>
          <w:b/>
          <w:sz w:val="28"/>
          <w:szCs w:val="28"/>
        </w:rPr>
      </w:pPr>
      <w:r w:rsidRPr="001323D2">
        <w:rPr>
          <w:sz w:val="28"/>
          <w:szCs w:val="28"/>
        </w:rPr>
        <w:t xml:space="preserve">                                                                                                                                                                    к Государственной программе</w:t>
      </w:r>
    </w:p>
    <w:p w:rsidR="00ED61BA" w:rsidRPr="001323D2" w:rsidRDefault="00ED61BA" w:rsidP="00F27047">
      <w:pPr>
        <w:jc w:val="center"/>
        <w:rPr>
          <w:b/>
          <w:sz w:val="28"/>
          <w:szCs w:val="28"/>
        </w:rPr>
      </w:pPr>
    </w:p>
    <w:p w:rsidR="00ED61BA" w:rsidRPr="001323D2" w:rsidRDefault="00ED61BA" w:rsidP="00F27047">
      <w:pPr>
        <w:jc w:val="center"/>
        <w:rPr>
          <w:b/>
          <w:sz w:val="28"/>
          <w:szCs w:val="28"/>
        </w:rPr>
      </w:pPr>
      <w:r w:rsidRPr="001323D2">
        <w:rPr>
          <w:b/>
          <w:sz w:val="28"/>
          <w:szCs w:val="28"/>
        </w:rPr>
        <w:t>Расходы на реализацию Государственной программы за счет средств областного бюджета</w:t>
      </w:r>
    </w:p>
    <w:p w:rsidR="00ED61BA" w:rsidRPr="001323D2" w:rsidRDefault="00ED61BA" w:rsidP="00F27047">
      <w:pPr>
        <w:jc w:val="center"/>
        <w:rPr>
          <w:sz w:val="28"/>
          <w:szCs w:val="28"/>
        </w:rPr>
      </w:pPr>
    </w:p>
    <w:tbl>
      <w:tblPr>
        <w:tblW w:w="158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6"/>
        <w:gridCol w:w="1920"/>
        <w:gridCol w:w="1684"/>
        <w:gridCol w:w="1186"/>
        <w:gridCol w:w="1200"/>
        <w:gridCol w:w="1200"/>
        <w:gridCol w:w="1200"/>
        <w:gridCol w:w="1200"/>
        <w:gridCol w:w="1291"/>
        <w:gridCol w:w="1229"/>
        <w:gridCol w:w="1186"/>
        <w:gridCol w:w="1200"/>
      </w:tblGrid>
      <w:tr w:rsidR="00ED61BA" w:rsidRPr="001323D2" w:rsidTr="00D42BDA">
        <w:trPr>
          <w:trHeight w:val="525"/>
          <w:tblHeader/>
        </w:trPr>
        <w:tc>
          <w:tcPr>
            <w:tcW w:w="1316" w:type="dxa"/>
            <w:vMerge w:val="restart"/>
          </w:tcPr>
          <w:p w:rsidR="00ED61BA" w:rsidRPr="001323D2" w:rsidRDefault="00ED61BA" w:rsidP="00B54A1A">
            <w:pPr>
              <w:tabs>
                <w:tab w:val="left" w:pos="6555"/>
              </w:tabs>
              <w:jc w:val="center"/>
            </w:pPr>
            <w:r w:rsidRPr="001323D2">
              <w:t>Статус</w:t>
            </w:r>
          </w:p>
        </w:tc>
        <w:tc>
          <w:tcPr>
            <w:tcW w:w="1920" w:type="dxa"/>
            <w:vMerge w:val="restart"/>
          </w:tcPr>
          <w:p w:rsidR="00ED61BA" w:rsidRPr="001323D2" w:rsidRDefault="00ED61BA" w:rsidP="00B54A1A">
            <w:pPr>
              <w:tabs>
                <w:tab w:val="left" w:pos="6555"/>
              </w:tabs>
              <w:jc w:val="center"/>
            </w:pPr>
            <w:r w:rsidRPr="001323D2">
              <w:t>Наименование государстве</w:t>
            </w:r>
            <w:r w:rsidRPr="001323D2">
              <w:t>н</w:t>
            </w:r>
            <w:r w:rsidRPr="001323D2">
              <w:t>ной программы, областной цел</w:t>
            </w:r>
            <w:r w:rsidRPr="001323D2">
              <w:t>е</w:t>
            </w:r>
            <w:r w:rsidRPr="001323D2">
              <w:t>вой программы, ведомственной целевой пр</w:t>
            </w:r>
            <w:r w:rsidRPr="001323D2">
              <w:t>о</w:t>
            </w:r>
            <w:r w:rsidRPr="001323D2">
              <w:t>граммы, о</w:t>
            </w:r>
            <w:r w:rsidRPr="001323D2">
              <w:t>т</w:t>
            </w:r>
            <w:r w:rsidRPr="001323D2">
              <w:t>дельного мер</w:t>
            </w:r>
            <w:r w:rsidRPr="001323D2">
              <w:t>о</w:t>
            </w:r>
            <w:r w:rsidRPr="001323D2">
              <w:t>приятия</w:t>
            </w:r>
          </w:p>
        </w:tc>
        <w:tc>
          <w:tcPr>
            <w:tcW w:w="1684" w:type="dxa"/>
            <w:vMerge w:val="restart"/>
          </w:tcPr>
          <w:p w:rsidR="00ED61BA" w:rsidRPr="001323D2" w:rsidRDefault="00ED61BA" w:rsidP="00B54A1A">
            <w:pPr>
              <w:tabs>
                <w:tab w:val="left" w:pos="6555"/>
              </w:tabs>
              <w:jc w:val="center"/>
            </w:pPr>
            <w:r w:rsidRPr="001323D2">
              <w:t>Ответстве</w:t>
            </w:r>
            <w:r w:rsidRPr="001323D2">
              <w:t>н</w:t>
            </w:r>
            <w:r w:rsidRPr="001323D2">
              <w:t>ный исполн</w:t>
            </w:r>
            <w:r w:rsidRPr="001323D2">
              <w:t>и</w:t>
            </w:r>
            <w:r w:rsidRPr="001323D2">
              <w:t>тель, сои</w:t>
            </w:r>
            <w:r w:rsidRPr="001323D2">
              <w:t>с</w:t>
            </w:r>
            <w:r w:rsidRPr="001323D2">
              <w:t>полнители, госуда</w:t>
            </w:r>
            <w:r w:rsidRPr="001323D2">
              <w:t>р</w:t>
            </w:r>
            <w:r w:rsidRPr="001323D2">
              <w:t>ственный з</w:t>
            </w:r>
            <w:r w:rsidRPr="001323D2">
              <w:t>а</w:t>
            </w:r>
            <w:r w:rsidRPr="001323D2">
              <w:t>казчик (гос</w:t>
            </w:r>
            <w:r w:rsidRPr="001323D2">
              <w:t>у</w:t>
            </w:r>
            <w:r w:rsidRPr="001323D2">
              <w:t>дарственный заказчик-координатор)</w:t>
            </w:r>
          </w:p>
        </w:tc>
        <w:tc>
          <w:tcPr>
            <w:tcW w:w="10892" w:type="dxa"/>
            <w:gridSpan w:val="9"/>
          </w:tcPr>
          <w:p w:rsidR="00ED61BA" w:rsidRPr="001323D2" w:rsidRDefault="00ED61BA" w:rsidP="00B54A1A">
            <w:pPr>
              <w:tabs>
                <w:tab w:val="left" w:pos="6555"/>
              </w:tabs>
              <w:jc w:val="center"/>
            </w:pPr>
            <w:r w:rsidRPr="001323D2">
              <w:t>Расходы</w:t>
            </w:r>
          </w:p>
          <w:p w:rsidR="00ED61BA" w:rsidRPr="001323D2" w:rsidRDefault="00ED61BA" w:rsidP="00B54A1A">
            <w:pPr>
              <w:tabs>
                <w:tab w:val="left" w:pos="6555"/>
              </w:tabs>
              <w:jc w:val="center"/>
            </w:pPr>
            <w:r w:rsidRPr="001323D2">
              <w:t>(тыс. рублей)</w:t>
            </w:r>
          </w:p>
        </w:tc>
      </w:tr>
      <w:tr w:rsidR="00ED61BA" w:rsidRPr="001323D2" w:rsidTr="00D42BDA">
        <w:trPr>
          <w:trHeight w:val="688"/>
          <w:tblHeader/>
        </w:trPr>
        <w:tc>
          <w:tcPr>
            <w:tcW w:w="1316" w:type="dxa"/>
            <w:vMerge/>
          </w:tcPr>
          <w:p w:rsidR="00ED61BA" w:rsidRPr="001323D2" w:rsidRDefault="00ED61BA" w:rsidP="00B54A1A">
            <w:pPr>
              <w:tabs>
                <w:tab w:val="left" w:pos="6555"/>
              </w:tabs>
              <w:jc w:val="center"/>
            </w:pPr>
          </w:p>
        </w:tc>
        <w:tc>
          <w:tcPr>
            <w:tcW w:w="1920" w:type="dxa"/>
            <w:vMerge/>
          </w:tcPr>
          <w:p w:rsidR="00ED61BA" w:rsidRPr="001323D2" w:rsidRDefault="00ED61BA" w:rsidP="00B54A1A">
            <w:pPr>
              <w:tabs>
                <w:tab w:val="left" w:pos="6555"/>
              </w:tabs>
              <w:jc w:val="center"/>
            </w:pPr>
          </w:p>
        </w:tc>
        <w:tc>
          <w:tcPr>
            <w:tcW w:w="1684" w:type="dxa"/>
            <w:vMerge/>
          </w:tcPr>
          <w:p w:rsidR="00ED61BA" w:rsidRPr="001323D2" w:rsidRDefault="00ED61BA" w:rsidP="00B54A1A">
            <w:pPr>
              <w:tabs>
                <w:tab w:val="left" w:pos="6555"/>
              </w:tabs>
              <w:jc w:val="center"/>
            </w:pPr>
          </w:p>
        </w:tc>
        <w:tc>
          <w:tcPr>
            <w:tcW w:w="1186" w:type="dxa"/>
          </w:tcPr>
          <w:p w:rsidR="00ED61BA" w:rsidRPr="001323D2" w:rsidRDefault="00ED61BA" w:rsidP="00B54A1A">
            <w:pPr>
              <w:tabs>
                <w:tab w:val="left" w:pos="6555"/>
              </w:tabs>
              <w:jc w:val="center"/>
            </w:pPr>
            <w:r w:rsidRPr="001323D2">
              <w:t>2013</w:t>
            </w:r>
          </w:p>
          <w:p w:rsidR="00ED61BA" w:rsidRPr="001323D2" w:rsidRDefault="00ED61BA" w:rsidP="00B54A1A">
            <w:pPr>
              <w:tabs>
                <w:tab w:val="left" w:pos="6555"/>
              </w:tabs>
              <w:jc w:val="center"/>
            </w:pPr>
            <w:r w:rsidRPr="001323D2">
              <w:t>год</w:t>
            </w:r>
          </w:p>
        </w:tc>
        <w:tc>
          <w:tcPr>
            <w:tcW w:w="1200" w:type="dxa"/>
          </w:tcPr>
          <w:p w:rsidR="00ED61BA" w:rsidRPr="001323D2" w:rsidRDefault="00ED61BA" w:rsidP="00B54A1A">
            <w:pPr>
              <w:tabs>
                <w:tab w:val="left" w:pos="6555"/>
              </w:tabs>
              <w:jc w:val="center"/>
            </w:pPr>
            <w:r w:rsidRPr="001323D2">
              <w:t>2014</w:t>
            </w:r>
          </w:p>
          <w:p w:rsidR="00ED61BA" w:rsidRPr="001323D2" w:rsidRDefault="00ED61BA" w:rsidP="00B54A1A">
            <w:pPr>
              <w:tabs>
                <w:tab w:val="left" w:pos="6555"/>
              </w:tabs>
              <w:jc w:val="center"/>
            </w:pPr>
            <w:r w:rsidRPr="001323D2">
              <w:t>год</w:t>
            </w:r>
          </w:p>
        </w:tc>
        <w:tc>
          <w:tcPr>
            <w:tcW w:w="1200" w:type="dxa"/>
          </w:tcPr>
          <w:p w:rsidR="00ED61BA" w:rsidRPr="001323D2" w:rsidRDefault="00ED61BA" w:rsidP="00011AF7">
            <w:pPr>
              <w:tabs>
                <w:tab w:val="left" w:pos="6555"/>
              </w:tabs>
              <w:jc w:val="center"/>
            </w:pPr>
            <w:r w:rsidRPr="001323D2">
              <w:t>2015</w:t>
            </w:r>
          </w:p>
          <w:p w:rsidR="00ED61BA" w:rsidRPr="001323D2" w:rsidRDefault="00ED61BA" w:rsidP="00011AF7">
            <w:pPr>
              <w:tabs>
                <w:tab w:val="left" w:pos="6555"/>
              </w:tabs>
              <w:jc w:val="center"/>
            </w:pPr>
            <w:r w:rsidRPr="001323D2">
              <w:t>год</w:t>
            </w:r>
          </w:p>
        </w:tc>
        <w:tc>
          <w:tcPr>
            <w:tcW w:w="1200" w:type="dxa"/>
          </w:tcPr>
          <w:p w:rsidR="00ED61BA" w:rsidRPr="001323D2" w:rsidRDefault="00ED61BA" w:rsidP="00011AF7">
            <w:pPr>
              <w:tabs>
                <w:tab w:val="left" w:pos="6555"/>
              </w:tabs>
              <w:jc w:val="center"/>
            </w:pPr>
            <w:r w:rsidRPr="001323D2">
              <w:t>2016</w:t>
            </w:r>
          </w:p>
          <w:p w:rsidR="00ED61BA" w:rsidRPr="001323D2" w:rsidRDefault="00ED61BA" w:rsidP="00011AF7">
            <w:pPr>
              <w:tabs>
                <w:tab w:val="left" w:pos="6555"/>
              </w:tabs>
              <w:jc w:val="center"/>
            </w:pPr>
            <w:r w:rsidRPr="001323D2">
              <w:t>год</w:t>
            </w:r>
          </w:p>
        </w:tc>
        <w:tc>
          <w:tcPr>
            <w:tcW w:w="1200" w:type="dxa"/>
          </w:tcPr>
          <w:p w:rsidR="00ED61BA" w:rsidRPr="001323D2" w:rsidRDefault="00ED61BA" w:rsidP="00011AF7">
            <w:pPr>
              <w:tabs>
                <w:tab w:val="left" w:pos="6555"/>
              </w:tabs>
              <w:jc w:val="center"/>
            </w:pPr>
            <w:r w:rsidRPr="001323D2">
              <w:t>2017</w:t>
            </w:r>
          </w:p>
          <w:p w:rsidR="00ED61BA" w:rsidRPr="001323D2" w:rsidRDefault="00ED61BA" w:rsidP="00011AF7">
            <w:pPr>
              <w:tabs>
                <w:tab w:val="left" w:pos="6555"/>
              </w:tabs>
              <w:jc w:val="center"/>
            </w:pPr>
            <w:r w:rsidRPr="001323D2">
              <w:t>год</w:t>
            </w:r>
          </w:p>
        </w:tc>
        <w:tc>
          <w:tcPr>
            <w:tcW w:w="1291" w:type="dxa"/>
          </w:tcPr>
          <w:p w:rsidR="00ED61BA" w:rsidRPr="001323D2" w:rsidRDefault="00ED61BA" w:rsidP="00011AF7">
            <w:pPr>
              <w:tabs>
                <w:tab w:val="left" w:pos="6555"/>
              </w:tabs>
              <w:jc w:val="center"/>
            </w:pPr>
            <w:r w:rsidRPr="001323D2">
              <w:t>2018</w:t>
            </w:r>
          </w:p>
          <w:p w:rsidR="00ED61BA" w:rsidRPr="001323D2" w:rsidRDefault="00ED61BA" w:rsidP="00011AF7">
            <w:pPr>
              <w:tabs>
                <w:tab w:val="left" w:pos="6555"/>
              </w:tabs>
              <w:jc w:val="center"/>
            </w:pPr>
            <w:r w:rsidRPr="001323D2">
              <w:t>год</w:t>
            </w:r>
          </w:p>
        </w:tc>
        <w:tc>
          <w:tcPr>
            <w:tcW w:w="1229" w:type="dxa"/>
          </w:tcPr>
          <w:p w:rsidR="00ED61BA" w:rsidRPr="001323D2" w:rsidRDefault="00ED61BA" w:rsidP="00011AF7">
            <w:pPr>
              <w:tabs>
                <w:tab w:val="left" w:pos="6555"/>
              </w:tabs>
              <w:jc w:val="center"/>
            </w:pPr>
            <w:r w:rsidRPr="001323D2">
              <w:t>2019</w:t>
            </w:r>
          </w:p>
          <w:p w:rsidR="00ED61BA" w:rsidRPr="001323D2" w:rsidRDefault="00ED61BA" w:rsidP="00011AF7">
            <w:pPr>
              <w:tabs>
                <w:tab w:val="left" w:pos="6555"/>
              </w:tabs>
              <w:jc w:val="center"/>
            </w:pPr>
            <w:r w:rsidRPr="001323D2">
              <w:t>год</w:t>
            </w:r>
          </w:p>
        </w:tc>
        <w:tc>
          <w:tcPr>
            <w:tcW w:w="1186" w:type="dxa"/>
          </w:tcPr>
          <w:p w:rsidR="00ED61BA" w:rsidRPr="001323D2" w:rsidRDefault="00ED61BA" w:rsidP="00011AF7">
            <w:pPr>
              <w:tabs>
                <w:tab w:val="left" w:pos="6555"/>
              </w:tabs>
              <w:jc w:val="center"/>
            </w:pPr>
            <w:r w:rsidRPr="001323D2">
              <w:t>2020</w:t>
            </w:r>
          </w:p>
          <w:p w:rsidR="00ED61BA" w:rsidRPr="001323D2" w:rsidRDefault="00ED61BA" w:rsidP="00011AF7">
            <w:pPr>
              <w:tabs>
                <w:tab w:val="left" w:pos="6555"/>
              </w:tabs>
              <w:jc w:val="center"/>
            </w:pPr>
            <w:r w:rsidRPr="001323D2">
              <w:t>год</w:t>
            </w:r>
          </w:p>
        </w:tc>
        <w:tc>
          <w:tcPr>
            <w:tcW w:w="1200" w:type="dxa"/>
          </w:tcPr>
          <w:p w:rsidR="00ED61BA" w:rsidRPr="001323D2" w:rsidRDefault="00ED61BA" w:rsidP="00011AF7">
            <w:pPr>
              <w:tabs>
                <w:tab w:val="left" w:pos="6555"/>
              </w:tabs>
              <w:jc w:val="center"/>
            </w:pPr>
            <w:r w:rsidRPr="001323D2">
              <w:t>итого</w:t>
            </w:r>
          </w:p>
        </w:tc>
      </w:tr>
      <w:tr w:rsidR="00ED61BA" w:rsidRPr="001323D2" w:rsidTr="00D42BDA">
        <w:trPr>
          <w:trHeight w:val="543"/>
        </w:trPr>
        <w:tc>
          <w:tcPr>
            <w:tcW w:w="1316" w:type="dxa"/>
          </w:tcPr>
          <w:p w:rsidR="00ED61BA" w:rsidRPr="001323D2" w:rsidRDefault="00ED61BA" w:rsidP="00551152">
            <w:pPr>
              <w:tabs>
                <w:tab w:val="left" w:pos="6555"/>
              </w:tabs>
              <w:jc w:val="both"/>
            </w:pPr>
            <w:r w:rsidRPr="001323D2">
              <w:t>Госуда</w:t>
            </w:r>
            <w:r w:rsidRPr="001323D2">
              <w:t>р</w:t>
            </w:r>
            <w:r w:rsidRPr="001323D2">
              <w:t>ственная програ</w:t>
            </w:r>
            <w:r w:rsidRPr="001323D2">
              <w:t>м</w:t>
            </w:r>
            <w:r w:rsidRPr="001323D2">
              <w:t>ма</w:t>
            </w:r>
          </w:p>
        </w:tc>
        <w:tc>
          <w:tcPr>
            <w:tcW w:w="1920" w:type="dxa"/>
          </w:tcPr>
          <w:p w:rsidR="00ED61BA" w:rsidRPr="001323D2" w:rsidRDefault="00ED61BA" w:rsidP="00551152">
            <w:pPr>
              <w:tabs>
                <w:tab w:val="left" w:pos="6555"/>
              </w:tabs>
              <w:jc w:val="both"/>
            </w:pPr>
            <w:r w:rsidRPr="001323D2">
              <w:t xml:space="preserve">«Развитие транспортной системы» </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r w:rsidRPr="00D42BDA">
              <w:rPr>
                <w:sz w:val="22"/>
                <w:szCs w:val="22"/>
              </w:rPr>
              <w:t>4749203,80</w:t>
            </w:r>
          </w:p>
        </w:tc>
        <w:tc>
          <w:tcPr>
            <w:tcW w:w="1200" w:type="dxa"/>
          </w:tcPr>
          <w:p w:rsidR="00ED61BA" w:rsidRPr="00D42BDA" w:rsidRDefault="00ED61BA" w:rsidP="00551152">
            <w:pPr>
              <w:tabs>
                <w:tab w:val="left" w:pos="6555"/>
              </w:tabs>
              <w:ind w:right="-78" w:hanging="108"/>
              <w:jc w:val="center"/>
            </w:pPr>
            <w:r w:rsidRPr="00D42BDA">
              <w:rPr>
                <w:sz w:val="22"/>
                <w:szCs w:val="22"/>
              </w:rPr>
              <w:t>424</w:t>
            </w:r>
            <w:r w:rsidRPr="00D42BDA">
              <w:rPr>
                <w:sz w:val="22"/>
                <w:szCs w:val="22"/>
                <w:lang w:val="en-US"/>
              </w:rPr>
              <w:t>6822</w:t>
            </w:r>
            <w:r w:rsidRPr="00D42BDA">
              <w:rPr>
                <w:sz w:val="22"/>
                <w:szCs w:val="22"/>
              </w:rPr>
              <w:t>,</w:t>
            </w:r>
            <w:r w:rsidRPr="00D42BDA">
              <w:rPr>
                <w:sz w:val="22"/>
                <w:szCs w:val="22"/>
                <w:lang w:val="en-US"/>
              </w:rPr>
              <w:t>1</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4332</w:t>
            </w:r>
            <w:r w:rsidRPr="00D42BDA">
              <w:rPr>
                <w:sz w:val="22"/>
                <w:szCs w:val="22"/>
                <w:lang w:val="en-US"/>
              </w:rPr>
              <w:t>867</w:t>
            </w:r>
            <w:r w:rsidRPr="00D42BDA">
              <w:rPr>
                <w:sz w:val="22"/>
                <w:szCs w:val="22"/>
              </w:rPr>
              <w:t>,</w:t>
            </w:r>
            <w:r w:rsidRPr="00D42BDA">
              <w:rPr>
                <w:sz w:val="22"/>
                <w:szCs w:val="22"/>
                <w:lang w:val="en-US"/>
              </w:rPr>
              <w:t>7</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47528</w:t>
            </w:r>
            <w:r w:rsidRPr="00D42BDA">
              <w:rPr>
                <w:sz w:val="22"/>
                <w:szCs w:val="22"/>
                <w:lang w:val="en-US"/>
              </w:rPr>
              <w:t>73</w:t>
            </w:r>
            <w:r w:rsidRPr="00D42BDA">
              <w:rPr>
                <w:sz w:val="22"/>
                <w:szCs w:val="22"/>
              </w:rPr>
              <w:t>,00</w:t>
            </w:r>
          </w:p>
        </w:tc>
        <w:tc>
          <w:tcPr>
            <w:tcW w:w="1200" w:type="dxa"/>
          </w:tcPr>
          <w:p w:rsidR="00ED61BA" w:rsidRPr="00D42BDA" w:rsidRDefault="00ED61BA" w:rsidP="00551152">
            <w:pPr>
              <w:tabs>
                <w:tab w:val="left" w:pos="6555"/>
              </w:tabs>
              <w:ind w:right="-78" w:hanging="108"/>
              <w:jc w:val="center"/>
            </w:pPr>
            <w:r w:rsidRPr="00D42BDA">
              <w:rPr>
                <w:sz w:val="22"/>
                <w:szCs w:val="22"/>
              </w:rPr>
              <w:t>4977742,00</w:t>
            </w:r>
          </w:p>
        </w:tc>
        <w:tc>
          <w:tcPr>
            <w:tcW w:w="1291" w:type="dxa"/>
          </w:tcPr>
          <w:p w:rsidR="00ED61BA" w:rsidRPr="00D42BDA" w:rsidRDefault="00ED61BA" w:rsidP="00551152">
            <w:pPr>
              <w:tabs>
                <w:tab w:val="left" w:pos="6555"/>
              </w:tabs>
              <w:ind w:right="-78" w:hanging="108"/>
              <w:jc w:val="center"/>
            </w:pPr>
            <w:r w:rsidRPr="00D42BDA">
              <w:rPr>
                <w:sz w:val="22"/>
                <w:szCs w:val="22"/>
              </w:rPr>
              <w:t>5208480,00</w:t>
            </w:r>
          </w:p>
        </w:tc>
        <w:tc>
          <w:tcPr>
            <w:tcW w:w="1229" w:type="dxa"/>
          </w:tcPr>
          <w:p w:rsidR="00ED61BA" w:rsidRPr="00D42BDA" w:rsidRDefault="00ED61BA" w:rsidP="00CE5499">
            <w:pPr>
              <w:tabs>
                <w:tab w:val="left" w:pos="804"/>
              </w:tabs>
            </w:pPr>
            <w:r w:rsidRPr="00D42BDA">
              <w:rPr>
                <w:sz w:val="22"/>
                <w:szCs w:val="22"/>
              </w:rPr>
              <w:t>5434642,0</w:t>
            </w:r>
          </w:p>
        </w:tc>
        <w:tc>
          <w:tcPr>
            <w:tcW w:w="1186" w:type="dxa"/>
          </w:tcPr>
          <w:p w:rsidR="00ED61BA" w:rsidRPr="00D42BDA" w:rsidRDefault="00ED61BA" w:rsidP="00551152">
            <w:pPr>
              <w:tabs>
                <w:tab w:val="left" w:pos="6555"/>
              </w:tabs>
              <w:ind w:right="-78" w:hanging="108"/>
              <w:jc w:val="center"/>
            </w:pPr>
            <w:r w:rsidRPr="00D42BDA">
              <w:rPr>
                <w:sz w:val="22"/>
                <w:szCs w:val="22"/>
              </w:rPr>
              <w:t>5660022,00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rPr>
              <w:t>393626</w:t>
            </w:r>
            <w:r w:rsidRPr="00D42BDA">
              <w:rPr>
                <w:sz w:val="22"/>
                <w:szCs w:val="22"/>
                <w:lang w:val="en-US"/>
              </w:rPr>
              <w:t>52</w:t>
            </w:r>
            <w:r w:rsidRPr="00D42BDA">
              <w:rPr>
                <w:sz w:val="22"/>
                <w:szCs w:val="22"/>
              </w:rPr>
              <w:t>,60</w:t>
            </w:r>
          </w:p>
        </w:tc>
      </w:tr>
      <w:tr w:rsidR="00ED61BA" w:rsidRPr="001323D2" w:rsidTr="00D42BDA">
        <w:trPr>
          <w:trHeight w:val="826"/>
        </w:trPr>
        <w:tc>
          <w:tcPr>
            <w:tcW w:w="1316" w:type="dxa"/>
          </w:tcPr>
          <w:p w:rsidR="00ED61BA" w:rsidRPr="001323D2" w:rsidRDefault="00ED61BA" w:rsidP="00551152">
            <w:pPr>
              <w:tabs>
                <w:tab w:val="left" w:pos="6555"/>
              </w:tabs>
            </w:pPr>
            <w:r w:rsidRPr="001323D2">
              <w:t>Областная целевая програ</w:t>
            </w:r>
            <w:r w:rsidRPr="001323D2">
              <w:t>м</w:t>
            </w:r>
            <w:r w:rsidRPr="001323D2">
              <w:t>ма</w:t>
            </w:r>
          </w:p>
        </w:tc>
        <w:tc>
          <w:tcPr>
            <w:tcW w:w="1920" w:type="dxa"/>
          </w:tcPr>
          <w:p w:rsidR="00ED61BA" w:rsidRPr="001323D2" w:rsidRDefault="00ED61BA" w:rsidP="00551152">
            <w:pPr>
              <w:tabs>
                <w:tab w:val="left" w:pos="6555"/>
              </w:tabs>
              <w:jc w:val="both"/>
            </w:pPr>
            <w:r w:rsidRPr="001323D2">
              <w:t>«Развитие транспортной инфраструкт</w:t>
            </w:r>
            <w:r w:rsidRPr="001323D2">
              <w:t>у</w:t>
            </w:r>
            <w:r w:rsidRPr="001323D2">
              <w:t>ры Кировской области до 2015 года»</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r w:rsidRPr="00D42BDA">
              <w:rPr>
                <w:sz w:val="22"/>
                <w:szCs w:val="22"/>
              </w:rPr>
              <w:t>4546978,80</w:t>
            </w: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91" w:type="dxa"/>
          </w:tcPr>
          <w:p w:rsidR="00ED61BA" w:rsidRPr="00D42BDA" w:rsidRDefault="00ED61BA" w:rsidP="00551152">
            <w:pPr>
              <w:tabs>
                <w:tab w:val="left" w:pos="6555"/>
              </w:tabs>
              <w:ind w:right="-78" w:hanging="108"/>
              <w:jc w:val="center"/>
            </w:pPr>
          </w:p>
        </w:tc>
        <w:tc>
          <w:tcPr>
            <w:tcW w:w="1229" w:type="dxa"/>
          </w:tcPr>
          <w:p w:rsidR="00ED61BA" w:rsidRPr="00D42BDA" w:rsidRDefault="00ED61BA" w:rsidP="00551152">
            <w:pPr>
              <w:tabs>
                <w:tab w:val="left" w:pos="6555"/>
              </w:tabs>
              <w:ind w:right="-78" w:hanging="108"/>
              <w:jc w:val="center"/>
            </w:pP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4546978,80</w:t>
            </w:r>
          </w:p>
        </w:tc>
      </w:tr>
      <w:tr w:rsidR="00ED61BA" w:rsidRPr="001323D2" w:rsidTr="00D42BDA">
        <w:trPr>
          <w:trHeight w:val="534"/>
        </w:trPr>
        <w:tc>
          <w:tcPr>
            <w:tcW w:w="1316" w:type="dxa"/>
          </w:tcPr>
          <w:p w:rsidR="00ED61BA" w:rsidRPr="001323D2" w:rsidRDefault="00ED61BA" w:rsidP="00551152">
            <w:pPr>
              <w:tabs>
                <w:tab w:val="left" w:pos="6555"/>
              </w:tabs>
              <w:jc w:val="both"/>
            </w:pPr>
            <w:r w:rsidRPr="001323D2">
              <w:t>Ведо</w:t>
            </w:r>
            <w:r w:rsidRPr="001323D2">
              <w:t>м</w:t>
            </w:r>
            <w:r w:rsidRPr="001323D2">
              <w:t>ственная целевая програ</w:t>
            </w:r>
            <w:r w:rsidRPr="001323D2">
              <w:t>м</w:t>
            </w:r>
            <w:r w:rsidRPr="001323D2">
              <w:t xml:space="preserve">ма </w:t>
            </w:r>
          </w:p>
        </w:tc>
        <w:tc>
          <w:tcPr>
            <w:tcW w:w="1920" w:type="dxa"/>
          </w:tcPr>
          <w:p w:rsidR="00ED61BA" w:rsidRPr="001323D2" w:rsidRDefault="00ED61BA" w:rsidP="00551152">
            <w:pPr>
              <w:tabs>
                <w:tab w:val="left" w:pos="6555"/>
              </w:tabs>
            </w:pPr>
            <w:r w:rsidRPr="001323D2">
              <w:t>«Управление дорожным х</w:t>
            </w:r>
            <w:r w:rsidRPr="001323D2">
              <w:t>о</w:t>
            </w:r>
            <w:r w:rsidRPr="001323D2">
              <w:t>зяйством К</w:t>
            </w:r>
            <w:r w:rsidRPr="001323D2">
              <w:t>и</w:t>
            </w:r>
            <w:r w:rsidRPr="001323D2">
              <w:t>ровской обл</w:t>
            </w:r>
            <w:r w:rsidRPr="001323D2">
              <w:t>а</w:t>
            </w:r>
            <w:r w:rsidRPr="001323D2">
              <w:t>сти»</w:t>
            </w:r>
          </w:p>
        </w:tc>
        <w:tc>
          <w:tcPr>
            <w:tcW w:w="1684" w:type="dxa"/>
          </w:tcPr>
          <w:p w:rsidR="00ED61BA" w:rsidRPr="001323D2" w:rsidRDefault="00ED61BA" w:rsidP="00551152">
            <w:pPr>
              <w:tabs>
                <w:tab w:val="left" w:pos="6555"/>
              </w:tabs>
            </w:pPr>
            <w:r w:rsidRPr="001323D2">
              <w:t xml:space="preserve">департамент дорожного хозяйства и транспорта Кировской </w:t>
            </w:r>
            <w:r w:rsidRPr="001323D2">
              <w:lastRenderedPageBreak/>
              <w:t>области</w:t>
            </w:r>
          </w:p>
        </w:tc>
        <w:tc>
          <w:tcPr>
            <w:tcW w:w="1186" w:type="dxa"/>
          </w:tcPr>
          <w:p w:rsidR="00ED61BA" w:rsidRPr="00D42BDA" w:rsidRDefault="00ED61BA" w:rsidP="00551152">
            <w:pPr>
              <w:tabs>
                <w:tab w:val="left" w:pos="6555"/>
              </w:tabs>
              <w:ind w:right="-78" w:hanging="108"/>
              <w:jc w:val="center"/>
            </w:pPr>
            <w:r w:rsidRPr="00D42BDA">
              <w:rPr>
                <w:sz w:val="22"/>
                <w:szCs w:val="22"/>
              </w:rPr>
              <w:lastRenderedPageBreak/>
              <w:t>46459,30</w:t>
            </w: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91" w:type="dxa"/>
          </w:tcPr>
          <w:p w:rsidR="00ED61BA" w:rsidRPr="00D42BDA" w:rsidRDefault="00ED61BA" w:rsidP="00551152">
            <w:pPr>
              <w:tabs>
                <w:tab w:val="left" w:pos="6555"/>
              </w:tabs>
              <w:ind w:right="-78" w:hanging="108"/>
              <w:jc w:val="center"/>
            </w:pPr>
          </w:p>
        </w:tc>
        <w:tc>
          <w:tcPr>
            <w:tcW w:w="1229" w:type="dxa"/>
          </w:tcPr>
          <w:p w:rsidR="00ED61BA" w:rsidRPr="00D42BDA" w:rsidRDefault="00ED61BA" w:rsidP="00551152">
            <w:pPr>
              <w:tabs>
                <w:tab w:val="left" w:pos="6555"/>
              </w:tabs>
              <w:ind w:right="-78" w:hanging="108"/>
              <w:jc w:val="center"/>
            </w:pP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46459,30</w:t>
            </w:r>
          </w:p>
        </w:tc>
      </w:tr>
      <w:tr w:rsidR="00ED61BA" w:rsidRPr="001323D2" w:rsidTr="00D42BDA">
        <w:tc>
          <w:tcPr>
            <w:tcW w:w="1316" w:type="dxa"/>
          </w:tcPr>
          <w:p w:rsidR="00ED61BA" w:rsidRPr="001323D2" w:rsidRDefault="00ED61BA" w:rsidP="00551152">
            <w:pPr>
              <w:tabs>
                <w:tab w:val="left" w:pos="6555"/>
              </w:tabs>
              <w:jc w:val="both"/>
            </w:pPr>
            <w:r w:rsidRPr="001323D2">
              <w:lastRenderedPageBreak/>
              <w:t>Отдельное меропри</w:t>
            </w:r>
            <w:r w:rsidRPr="001323D2">
              <w:t>я</w:t>
            </w:r>
            <w:r w:rsidRPr="001323D2">
              <w:t>тие</w:t>
            </w:r>
          </w:p>
        </w:tc>
        <w:tc>
          <w:tcPr>
            <w:tcW w:w="1920" w:type="dxa"/>
          </w:tcPr>
          <w:p w:rsidR="00ED61BA" w:rsidRPr="001323D2" w:rsidRDefault="00ED61BA" w:rsidP="00551152">
            <w:pPr>
              <w:tabs>
                <w:tab w:val="left" w:pos="6555"/>
              </w:tabs>
              <w:jc w:val="both"/>
            </w:pPr>
            <w:r w:rsidRPr="001323D2">
              <w:t>«Развитие д</w:t>
            </w:r>
            <w:r w:rsidRPr="001323D2">
              <w:t>о</w:t>
            </w:r>
            <w:r w:rsidRPr="001323D2">
              <w:t>рожного хозя</w:t>
            </w:r>
            <w:r w:rsidRPr="001323D2">
              <w:t>й</w:t>
            </w:r>
            <w:r w:rsidRPr="001323D2">
              <w:t>ства Кировской области»</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3761359,00</w:t>
            </w:r>
          </w:p>
        </w:tc>
        <w:tc>
          <w:tcPr>
            <w:tcW w:w="1200" w:type="dxa"/>
          </w:tcPr>
          <w:p w:rsidR="00ED61BA" w:rsidRPr="00D42BDA" w:rsidRDefault="00ED61BA" w:rsidP="00551152">
            <w:pPr>
              <w:tabs>
                <w:tab w:val="left" w:pos="6555"/>
              </w:tabs>
              <w:ind w:right="-78" w:hanging="108"/>
              <w:jc w:val="center"/>
            </w:pPr>
            <w:r w:rsidRPr="00D42BDA">
              <w:rPr>
                <w:sz w:val="22"/>
                <w:szCs w:val="22"/>
              </w:rPr>
              <w:t>3840447,00</w:t>
            </w:r>
          </w:p>
        </w:tc>
        <w:tc>
          <w:tcPr>
            <w:tcW w:w="1200" w:type="dxa"/>
          </w:tcPr>
          <w:p w:rsidR="00ED61BA" w:rsidRPr="00D42BDA" w:rsidRDefault="00ED61BA" w:rsidP="00551152">
            <w:pPr>
              <w:tabs>
                <w:tab w:val="left" w:pos="6555"/>
              </w:tabs>
              <w:ind w:right="-78" w:hanging="108"/>
              <w:jc w:val="center"/>
            </w:pPr>
            <w:r w:rsidRPr="00D42BDA">
              <w:rPr>
                <w:sz w:val="22"/>
                <w:szCs w:val="22"/>
              </w:rPr>
              <w:t>425608</w:t>
            </w:r>
            <w:r w:rsidRPr="00D42BDA">
              <w:rPr>
                <w:sz w:val="22"/>
                <w:szCs w:val="22"/>
                <w:lang w:val="en-US"/>
              </w:rPr>
              <w:t>3</w:t>
            </w:r>
            <w:r w:rsidRPr="00D42BDA">
              <w:rPr>
                <w:sz w:val="22"/>
                <w:szCs w:val="22"/>
              </w:rPr>
              <w:t>,00</w:t>
            </w:r>
          </w:p>
        </w:tc>
        <w:tc>
          <w:tcPr>
            <w:tcW w:w="1200" w:type="dxa"/>
          </w:tcPr>
          <w:p w:rsidR="00ED61BA" w:rsidRPr="00D42BDA" w:rsidRDefault="00ED61BA" w:rsidP="00551152">
            <w:pPr>
              <w:tabs>
                <w:tab w:val="left" w:pos="6555"/>
              </w:tabs>
              <w:ind w:right="-78" w:hanging="108"/>
              <w:jc w:val="center"/>
            </w:pPr>
            <w:r w:rsidRPr="00D42BDA">
              <w:rPr>
                <w:sz w:val="22"/>
                <w:szCs w:val="22"/>
              </w:rPr>
              <w:t>4460391,</w:t>
            </w:r>
            <w:r w:rsidRPr="00D42BDA">
              <w:rPr>
                <w:sz w:val="22"/>
                <w:szCs w:val="22"/>
                <w:lang w:val="en-US"/>
              </w:rPr>
              <w:t>0</w:t>
            </w:r>
            <w:r w:rsidRPr="00D42BDA">
              <w:rPr>
                <w:sz w:val="22"/>
                <w:szCs w:val="22"/>
              </w:rPr>
              <w:t>0</w:t>
            </w:r>
          </w:p>
        </w:tc>
        <w:tc>
          <w:tcPr>
            <w:tcW w:w="1291" w:type="dxa"/>
          </w:tcPr>
          <w:p w:rsidR="00ED61BA" w:rsidRPr="00D42BDA" w:rsidRDefault="00ED61BA" w:rsidP="00551152">
            <w:pPr>
              <w:tabs>
                <w:tab w:val="left" w:pos="6555"/>
              </w:tabs>
              <w:ind w:right="-78" w:hanging="108"/>
              <w:jc w:val="center"/>
              <w:rPr>
                <w:lang w:val="en-US"/>
              </w:rPr>
            </w:pPr>
            <w:r w:rsidRPr="00D42BDA">
              <w:rPr>
                <w:sz w:val="22"/>
                <w:szCs w:val="22"/>
              </w:rPr>
              <w:t>4670030,</w:t>
            </w:r>
            <w:r w:rsidRPr="00D42BDA">
              <w:rPr>
                <w:sz w:val="22"/>
                <w:szCs w:val="22"/>
                <w:lang w:val="en-US"/>
              </w:rPr>
              <w:t>00</w:t>
            </w:r>
          </w:p>
        </w:tc>
        <w:tc>
          <w:tcPr>
            <w:tcW w:w="1229" w:type="dxa"/>
          </w:tcPr>
          <w:p w:rsidR="00ED61BA" w:rsidRPr="00D42BDA" w:rsidRDefault="00ED61BA" w:rsidP="00551152">
            <w:pPr>
              <w:tabs>
                <w:tab w:val="left" w:pos="6555"/>
              </w:tabs>
              <w:ind w:right="-78" w:hanging="108"/>
              <w:jc w:val="center"/>
              <w:rPr>
                <w:lang w:val="en-US"/>
              </w:rPr>
            </w:pPr>
            <w:r w:rsidRPr="00D42BDA">
              <w:rPr>
                <w:sz w:val="22"/>
                <w:szCs w:val="22"/>
              </w:rPr>
              <w:t>487551</w:t>
            </w:r>
            <w:r w:rsidRPr="00D42BDA">
              <w:rPr>
                <w:sz w:val="22"/>
                <w:szCs w:val="22"/>
                <w:lang w:val="en-US"/>
              </w:rPr>
              <w:t>1</w:t>
            </w:r>
            <w:r w:rsidRPr="00D42BDA">
              <w:rPr>
                <w:sz w:val="22"/>
                <w:szCs w:val="22"/>
              </w:rPr>
              <w:t>,</w:t>
            </w:r>
            <w:r w:rsidRPr="00D42BDA">
              <w:rPr>
                <w:sz w:val="22"/>
                <w:szCs w:val="22"/>
                <w:lang w:val="en-US"/>
              </w:rPr>
              <w:t>00</w:t>
            </w:r>
          </w:p>
        </w:tc>
        <w:tc>
          <w:tcPr>
            <w:tcW w:w="1186" w:type="dxa"/>
          </w:tcPr>
          <w:p w:rsidR="00ED61BA" w:rsidRPr="00D42BDA" w:rsidRDefault="00ED61BA" w:rsidP="00551152">
            <w:pPr>
              <w:tabs>
                <w:tab w:val="left" w:pos="6555"/>
              </w:tabs>
              <w:ind w:right="-78" w:hanging="108"/>
              <w:jc w:val="center"/>
              <w:rPr>
                <w:lang w:val="en-US"/>
              </w:rPr>
            </w:pPr>
            <w:r w:rsidRPr="00D42BDA">
              <w:rPr>
                <w:sz w:val="22"/>
                <w:szCs w:val="22"/>
              </w:rPr>
              <w:t>508028</w:t>
            </w:r>
            <w:r w:rsidRPr="00D42BDA">
              <w:rPr>
                <w:sz w:val="22"/>
                <w:szCs w:val="22"/>
                <w:lang w:val="en-US"/>
              </w:rPr>
              <w:t>1</w:t>
            </w:r>
            <w:r w:rsidRPr="00D42BDA">
              <w:rPr>
                <w:sz w:val="22"/>
                <w:szCs w:val="22"/>
              </w:rPr>
              <w:t>,</w:t>
            </w:r>
            <w:r w:rsidRPr="00D42BDA">
              <w:rPr>
                <w:sz w:val="22"/>
                <w:szCs w:val="22"/>
                <w:lang w:val="en-US"/>
              </w:rPr>
              <w:t>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lang w:val="en-US"/>
              </w:rPr>
              <w:t>30</w:t>
            </w:r>
            <w:r w:rsidRPr="00D42BDA">
              <w:rPr>
                <w:sz w:val="22"/>
                <w:szCs w:val="22"/>
              </w:rPr>
              <w:t>9441</w:t>
            </w:r>
            <w:r w:rsidRPr="00D42BDA">
              <w:rPr>
                <w:sz w:val="22"/>
                <w:szCs w:val="22"/>
                <w:lang w:val="en-US"/>
              </w:rPr>
              <w:t>02</w:t>
            </w:r>
            <w:r w:rsidRPr="00D42BDA">
              <w:rPr>
                <w:sz w:val="22"/>
                <w:szCs w:val="22"/>
              </w:rPr>
              <w:t>,00</w:t>
            </w:r>
          </w:p>
        </w:tc>
      </w:tr>
      <w:tr w:rsidR="00ED61BA" w:rsidRPr="001323D2" w:rsidTr="00D42BDA">
        <w:tc>
          <w:tcPr>
            <w:tcW w:w="1316" w:type="dxa"/>
          </w:tcPr>
          <w:p w:rsidR="00ED61BA" w:rsidRPr="001323D2" w:rsidRDefault="00ED61BA" w:rsidP="00551152">
            <w:pPr>
              <w:tabs>
                <w:tab w:val="left" w:pos="6555"/>
              </w:tabs>
              <w:jc w:val="both"/>
            </w:pPr>
            <w:r w:rsidRPr="001323D2">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«Развитие авт</w:t>
            </w:r>
            <w:r w:rsidRPr="001323D2">
              <w:t>о</w:t>
            </w:r>
            <w:r w:rsidRPr="001323D2">
              <w:t>мобильного транспорта К</w:t>
            </w:r>
            <w:r w:rsidRPr="001323D2">
              <w:t>и</w:t>
            </w:r>
            <w:r w:rsidRPr="001323D2">
              <w:t>ровской обл</w:t>
            </w:r>
            <w:r w:rsidRPr="001323D2">
              <w:t>а</w:t>
            </w:r>
            <w:r w:rsidRPr="001323D2">
              <w:t>сти»</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324941,00</w:t>
            </w:r>
          </w:p>
        </w:tc>
        <w:tc>
          <w:tcPr>
            <w:tcW w:w="1200" w:type="dxa"/>
          </w:tcPr>
          <w:p w:rsidR="00ED61BA" w:rsidRPr="00D42BDA" w:rsidRDefault="00ED61BA" w:rsidP="00551152">
            <w:pPr>
              <w:tabs>
                <w:tab w:val="left" w:pos="6555"/>
              </w:tabs>
              <w:ind w:right="-78" w:hanging="108"/>
              <w:jc w:val="center"/>
            </w:pPr>
            <w:r w:rsidRPr="00D42BDA">
              <w:rPr>
                <w:sz w:val="22"/>
                <w:szCs w:val="22"/>
              </w:rPr>
              <w:t>324941,00</w:t>
            </w:r>
          </w:p>
        </w:tc>
        <w:tc>
          <w:tcPr>
            <w:tcW w:w="1200" w:type="dxa"/>
          </w:tcPr>
          <w:p w:rsidR="00ED61BA" w:rsidRPr="00D42BDA" w:rsidRDefault="00ED61BA" w:rsidP="00551152">
            <w:pPr>
              <w:tabs>
                <w:tab w:val="left" w:pos="6555"/>
              </w:tabs>
              <w:ind w:right="-78" w:hanging="108"/>
              <w:jc w:val="center"/>
            </w:pPr>
            <w:r w:rsidRPr="00D42BDA">
              <w:rPr>
                <w:sz w:val="22"/>
                <w:szCs w:val="22"/>
              </w:rPr>
              <w:t>324941,00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rPr>
              <w:t>340538,</w:t>
            </w:r>
            <w:r w:rsidRPr="00D42BDA">
              <w:rPr>
                <w:sz w:val="22"/>
                <w:szCs w:val="22"/>
                <w:lang w:val="en-US"/>
              </w:rPr>
              <w:t>00</w:t>
            </w:r>
          </w:p>
        </w:tc>
        <w:tc>
          <w:tcPr>
            <w:tcW w:w="1291" w:type="dxa"/>
          </w:tcPr>
          <w:p w:rsidR="00ED61BA" w:rsidRPr="00D42BDA" w:rsidRDefault="00ED61BA" w:rsidP="00551152">
            <w:pPr>
              <w:tabs>
                <w:tab w:val="left" w:pos="6555"/>
              </w:tabs>
              <w:ind w:right="-78" w:hanging="108"/>
              <w:jc w:val="center"/>
            </w:pPr>
            <w:r w:rsidRPr="00D42BDA">
              <w:rPr>
                <w:sz w:val="22"/>
                <w:szCs w:val="22"/>
              </w:rPr>
              <w:t>3</w:t>
            </w:r>
            <w:r w:rsidRPr="00D42BDA">
              <w:rPr>
                <w:sz w:val="22"/>
                <w:szCs w:val="22"/>
                <w:lang w:val="en-US"/>
              </w:rPr>
              <w:t>56543</w:t>
            </w:r>
            <w:r w:rsidRPr="00D42BDA">
              <w:rPr>
                <w:sz w:val="22"/>
                <w:szCs w:val="22"/>
              </w:rPr>
              <w:t>,</w:t>
            </w:r>
            <w:r w:rsidRPr="00D42BDA">
              <w:rPr>
                <w:sz w:val="22"/>
                <w:szCs w:val="22"/>
                <w:lang w:val="en-US"/>
              </w:rPr>
              <w:t>00</w:t>
            </w:r>
          </w:p>
        </w:tc>
        <w:tc>
          <w:tcPr>
            <w:tcW w:w="1229" w:type="dxa"/>
          </w:tcPr>
          <w:p w:rsidR="00ED61BA" w:rsidRPr="00D42BDA" w:rsidRDefault="00ED61BA" w:rsidP="00551152">
            <w:pPr>
              <w:tabs>
                <w:tab w:val="left" w:pos="6555"/>
              </w:tabs>
              <w:ind w:right="-78" w:hanging="108"/>
              <w:jc w:val="center"/>
              <w:rPr>
                <w:lang w:val="en-US"/>
              </w:rPr>
            </w:pPr>
            <w:r w:rsidRPr="00D42BDA">
              <w:rPr>
                <w:sz w:val="22"/>
                <w:szCs w:val="22"/>
              </w:rPr>
              <w:t>3</w:t>
            </w:r>
            <w:r w:rsidRPr="00D42BDA">
              <w:rPr>
                <w:sz w:val="22"/>
                <w:szCs w:val="22"/>
                <w:lang w:val="en-US"/>
              </w:rPr>
              <w:t>72231</w:t>
            </w:r>
            <w:r w:rsidRPr="00D42BDA">
              <w:rPr>
                <w:sz w:val="22"/>
                <w:szCs w:val="22"/>
              </w:rPr>
              <w:t>,</w:t>
            </w:r>
            <w:r w:rsidRPr="00D42BDA">
              <w:rPr>
                <w:sz w:val="22"/>
                <w:szCs w:val="22"/>
                <w:lang w:val="en-US"/>
              </w:rPr>
              <w:t>00</w:t>
            </w:r>
          </w:p>
        </w:tc>
        <w:tc>
          <w:tcPr>
            <w:tcW w:w="1186" w:type="dxa"/>
          </w:tcPr>
          <w:p w:rsidR="00ED61BA" w:rsidRPr="00D42BDA" w:rsidRDefault="00ED61BA" w:rsidP="00551152">
            <w:pPr>
              <w:tabs>
                <w:tab w:val="left" w:pos="6555"/>
              </w:tabs>
              <w:ind w:right="-78" w:hanging="108"/>
              <w:jc w:val="center"/>
              <w:rPr>
                <w:lang w:val="en-US"/>
              </w:rPr>
            </w:pPr>
            <w:r w:rsidRPr="00D42BDA">
              <w:rPr>
                <w:sz w:val="22"/>
                <w:szCs w:val="22"/>
              </w:rPr>
              <w:t>3</w:t>
            </w:r>
            <w:r w:rsidRPr="00D42BDA">
              <w:rPr>
                <w:sz w:val="22"/>
                <w:szCs w:val="22"/>
                <w:lang w:val="en-US"/>
              </w:rPr>
              <w:t>87865</w:t>
            </w:r>
            <w:r w:rsidRPr="00D42BDA">
              <w:rPr>
                <w:sz w:val="22"/>
                <w:szCs w:val="22"/>
              </w:rPr>
              <w:t>,</w:t>
            </w:r>
            <w:r w:rsidRPr="00D42BDA">
              <w:rPr>
                <w:sz w:val="22"/>
                <w:szCs w:val="22"/>
                <w:lang w:val="en-US"/>
              </w:rPr>
              <w:t>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lang w:val="en-US"/>
              </w:rPr>
              <w:t>2432000</w:t>
            </w:r>
            <w:r w:rsidRPr="00D42BDA">
              <w:rPr>
                <w:sz w:val="22"/>
                <w:szCs w:val="22"/>
              </w:rPr>
              <w:t>,</w:t>
            </w:r>
            <w:r w:rsidRPr="00D42BDA">
              <w:rPr>
                <w:sz w:val="22"/>
                <w:szCs w:val="22"/>
                <w:lang w:val="en-US"/>
              </w:rPr>
              <w:t>00</w:t>
            </w:r>
          </w:p>
        </w:tc>
      </w:tr>
      <w:tr w:rsidR="00ED61BA" w:rsidRPr="001323D2" w:rsidTr="00D42BDA">
        <w:tc>
          <w:tcPr>
            <w:tcW w:w="1316" w:type="dxa"/>
          </w:tcPr>
          <w:p w:rsidR="00ED61BA" w:rsidRPr="001323D2" w:rsidRDefault="00ED61BA" w:rsidP="00551152">
            <w:pPr>
              <w:tabs>
                <w:tab w:val="left" w:pos="6555"/>
              </w:tabs>
              <w:jc w:val="both"/>
            </w:pPr>
            <w:r w:rsidRPr="001323D2">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«Развитие ж</w:t>
            </w:r>
            <w:r w:rsidRPr="001323D2">
              <w:t>е</w:t>
            </w:r>
            <w:r w:rsidRPr="001323D2">
              <w:t>лезнодорожного транспорта»</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r w:rsidRPr="00D42BDA">
              <w:rPr>
                <w:sz w:val="22"/>
                <w:szCs w:val="22"/>
              </w:rPr>
              <w:t>94080,10</w:t>
            </w:r>
          </w:p>
        </w:tc>
        <w:tc>
          <w:tcPr>
            <w:tcW w:w="1200" w:type="dxa"/>
          </w:tcPr>
          <w:p w:rsidR="00ED61BA" w:rsidRPr="00D42BDA" w:rsidRDefault="00ED61BA" w:rsidP="00551152">
            <w:pPr>
              <w:tabs>
                <w:tab w:val="left" w:pos="6555"/>
              </w:tabs>
              <w:ind w:right="-78" w:hanging="108"/>
              <w:jc w:val="center"/>
            </w:pPr>
            <w:r w:rsidRPr="00D42BDA">
              <w:rPr>
                <w:sz w:val="22"/>
                <w:szCs w:val="22"/>
              </w:rPr>
              <w:t>81739,50</w:t>
            </w:r>
          </w:p>
        </w:tc>
        <w:tc>
          <w:tcPr>
            <w:tcW w:w="1200" w:type="dxa"/>
          </w:tcPr>
          <w:p w:rsidR="00ED61BA" w:rsidRPr="00D42BDA" w:rsidRDefault="00ED61BA" w:rsidP="00551152">
            <w:pPr>
              <w:tabs>
                <w:tab w:val="left" w:pos="6555"/>
              </w:tabs>
              <w:ind w:right="-78" w:hanging="108"/>
              <w:jc w:val="center"/>
            </w:pPr>
            <w:r w:rsidRPr="00D42BDA">
              <w:rPr>
                <w:sz w:val="22"/>
                <w:szCs w:val="22"/>
              </w:rPr>
              <w:t>85826,40</w:t>
            </w:r>
          </w:p>
        </w:tc>
        <w:tc>
          <w:tcPr>
            <w:tcW w:w="1200" w:type="dxa"/>
          </w:tcPr>
          <w:p w:rsidR="00ED61BA" w:rsidRPr="00D42BDA" w:rsidRDefault="00ED61BA" w:rsidP="00551152">
            <w:pPr>
              <w:tabs>
                <w:tab w:val="left" w:pos="6555"/>
              </w:tabs>
              <w:ind w:right="-78" w:hanging="108"/>
              <w:jc w:val="center"/>
            </w:pPr>
            <w:r w:rsidRPr="00D42BDA">
              <w:rPr>
                <w:sz w:val="22"/>
                <w:szCs w:val="22"/>
              </w:rPr>
              <w:t>90117,70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rPr>
              <w:t>9444</w:t>
            </w:r>
            <w:r w:rsidRPr="00D42BDA">
              <w:rPr>
                <w:sz w:val="22"/>
                <w:szCs w:val="22"/>
                <w:lang w:val="en-US"/>
              </w:rPr>
              <w:t>4</w:t>
            </w:r>
            <w:r w:rsidRPr="00D42BDA">
              <w:rPr>
                <w:sz w:val="22"/>
                <w:szCs w:val="22"/>
              </w:rPr>
              <w:t>,</w:t>
            </w:r>
            <w:r w:rsidRPr="00D42BDA">
              <w:rPr>
                <w:sz w:val="22"/>
                <w:szCs w:val="22"/>
                <w:lang w:val="en-US"/>
              </w:rPr>
              <w:t>00</w:t>
            </w:r>
          </w:p>
        </w:tc>
        <w:tc>
          <w:tcPr>
            <w:tcW w:w="1291" w:type="dxa"/>
          </w:tcPr>
          <w:p w:rsidR="00ED61BA" w:rsidRPr="00D42BDA" w:rsidRDefault="00ED61BA" w:rsidP="00551152">
            <w:pPr>
              <w:tabs>
                <w:tab w:val="left" w:pos="6555"/>
              </w:tabs>
              <w:ind w:right="-78" w:hanging="108"/>
              <w:jc w:val="center"/>
              <w:rPr>
                <w:lang w:val="en-US"/>
              </w:rPr>
            </w:pPr>
            <w:r w:rsidRPr="00D42BDA">
              <w:rPr>
                <w:sz w:val="22"/>
                <w:szCs w:val="22"/>
              </w:rPr>
              <w:t>9</w:t>
            </w:r>
            <w:r w:rsidRPr="00D42BDA">
              <w:rPr>
                <w:sz w:val="22"/>
                <w:szCs w:val="22"/>
                <w:lang w:val="en-US"/>
              </w:rPr>
              <w:t>8882</w:t>
            </w:r>
            <w:r w:rsidRPr="00D42BDA">
              <w:rPr>
                <w:sz w:val="22"/>
                <w:szCs w:val="22"/>
              </w:rPr>
              <w:t>,</w:t>
            </w:r>
            <w:r w:rsidRPr="00D42BDA">
              <w:rPr>
                <w:sz w:val="22"/>
                <w:szCs w:val="22"/>
                <w:lang w:val="en-US"/>
              </w:rPr>
              <w:t>00</w:t>
            </w:r>
          </w:p>
        </w:tc>
        <w:tc>
          <w:tcPr>
            <w:tcW w:w="1229" w:type="dxa"/>
          </w:tcPr>
          <w:p w:rsidR="00ED61BA" w:rsidRPr="00D42BDA" w:rsidRDefault="00ED61BA" w:rsidP="00551152">
            <w:pPr>
              <w:tabs>
                <w:tab w:val="left" w:pos="6555"/>
              </w:tabs>
              <w:ind w:right="-78" w:hanging="108"/>
              <w:jc w:val="center"/>
              <w:rPr>
                <w:lang w:val="en-US"/>
              </w:rPr>
            </w:pPr>
            <w:r w:rsidRPr="00D42BDA">
              <w:rPr>
                <w:sz w:val="22"/>
                <w:szCs w:val="22"/>
                <w:lang w:val="en-US"/>
              </w:rPr>
              <w:t>103233</w:t>
            </w:r>
            <w:r w:rsidRPr="00D42BDA">
              <w:rPr>
                <w:sz w:val="22"/>
                <w:szCs w:val="22"/>
              </w:rPr>
              <w:t>,0</w:t>
            </w:r>
            <w:r w:rsidRPr="00D42BDA">
              <w:rPr>
                <w:sz w:val="22"/>
                <w:szCs w:val="22"/>
                <w:lang w:val="en-US"/>
              </w:rPr>
              <w:t>0</w:t>
            </w:r>
          </w:p>
        </w:tc>
        <w:tc>
          <w:tcPr>
            <w:tcW w:w="1186" w:type="dxa"/>
          </w:tcPr>
          <w:p w:rsidR="00ED61BA" w:rsidRPr="00D42BDA" w:rsidRDefault="00ED61BA" w:rsidP="00551152">
            <w:pPr>
              <w:tabs>
                <w:tab w:val="left" w:pos="6555"/>
              </w:tabs>
              <w:ind w:right="-78" w:hanging="108"/>
              <w:jc w:val="center"/>
              <w:rPr>
                <w:lang w:val="en-US"/>
              </w:rPr>
            </w:pPr>
            <w:r w:rsidRPr="00D42BDA">
              <w:rPr>
                <w:sz w:val="22"/>
                <w:szCs w:val="22"/>
                <w:lang w:val="en-US"/>
              </w:rPr>
              <w:t>107569</w:t>
            </w:r>
            <w:r w:rsidRPr="00D42BDA">
              <w:rPr>
                <w:sz w:val="22"/>
                <w:szCs w:val="22"/>
              </w:rPr>
              <w:t>,</w:t>
            </w:r>
            <w:r w:rsidRPr="00D42BDA">
              <w:rPr>
                <w:sz w:val="22"/>
                <w:szCs w:val="22"/>
                <w:lang w:val="en-US"/>
              </w:rPr>
              <w:t>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lang w:val="en-US"/>
              </w:rPr>
              <w:t>755891</w:t>
            </w:r>
            <w:r w:rsidRPr="00D42BDA">
              <w:rPr>
                <w:sz w:val="22"/>
                <w:szCs w:val="22"/>
              </w:rPr>
              <w:t>,</w:t>
            </w:r>
            <w:r w:rsidRPr="00D42BDA">
              <w:rPr>
                <w:sz w:val="22"/>
                <w:szCs w:val="22"/>
                <w:lang w:val="en-US"/>
              </w:rPr>
              <w:t>70</w:t>
            </w:r>
          </w:p>
        </w:tc>
      </w:tr>
      <w:tr w:rsidR="00ED61BA" w:rsidRPr="001323D2" w:rsidTr="00D42BDA">
        <w:tc>
          <w:tcPr>
            <w:tcW w:w="1316" w:type="dxa"/>
          </w:tcPr>
          <w:p w:rsidR="00ED61BA" w:rsidRPr="001323D2" w:rsidRDefault="00ED61BA" w:rsidP="00551152">
            <w:pPr>
              <w:tabs>
                <w:tab w:val="left" w:pos="6555"/>
              </w:tabs>
              <w:jc w:val="both"/>
            </w:pPr>
            <w:r w:rsidRPr="001323D2">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«Управление дорожным х</w:t>
            </w:r>
            <w:r w:rsidRPr="001323D2">
              <w:t>о</w:t>
            </w:r>
            <w:r w:rsidRPr="001323D2">
              <w:t>зяйством К</w:t>
            </w:r>
            <w:r w:rsidRPr="001323D2">
              <w:t>и</w:t>
            </w:r>
            <w:r w:rsidRPr="001323D2">
              <w:t>ровской обл</w:t>
            </w:r>
            <w:r w:rsidRPr="001323D2">
              <w:t>а</w:t>
            </w:r>
            <w:r w:rsidRPr="001323D2">
              <w:t>сти»</w:t>
            </w:r>
          </w:p>
          <w:p w:rsidR="00ED61BA" w:rsidRPr="001323D2" w:rsidRDefault="00ED61BA" w:rsidP="00551152">
            <w:pPr>
              <w:tabs>
                <w:tab w:val="left" w:pos="6555"/>
              </w:tabs>
            </w:pPr>
          </w:p>
        </w:tc>
        <w:tc>
          <w:tcPr>
            <w:tcW w:w="1684" w:type="dxa"/>
          </w:tcPr>
          <w:p w:rsidR="00ED61BA" w:rsidRPr="001323D2" w:rsidRDefault="00ED61BA" w:rsidP="00551152">
            <w:pPr>
              <w:tabs>
                <w:tab w:val="left" w:pos="6555"/>
              </w:tabs>
            </w:pPr>
            <w:r>
              <w:t xml:space="preserve">департамент дорожного </w:t>
            </w:r>
            <w:r w:rsidRPr="001323D2">
              <w:t>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47942,00</w:t>
            </w:r>
          </w:p>
        </w:tc>
        <w:tc>
          <w:tcPr>
            <w:tcW w:w="1200" w:type="dxa"/>
          </w:tcPr>
          <w:p w:rsidR="00ED61BA" w:rsidRPr="00D42BDA" w:rsidRDefault="00ED61BA" w:rsidP="00551152">
            <w:pPr>
              <w:tabs>
                <w:tab w:val="left" w:pos="6555"/>
              </w:tabs>
              <w:ind w:right="-78" w:hanging="108"/>
              <w:jc w:val="center"/>
            </w:pPr>
            <w:r w:rsidRPr="00D42BDA">
              <w:rPr>
                <w:sz w:val="22"/>
                <w:szCs w:val="22"/>
              </w:rPr>
              <w:t>49325,00</w:t>
            </w:r>
          </w:p>
        </w:tc>
        <w:tc>
          <w:tcPr>
            <w:tcW w:w="1200" w:type="dxa"/>
          </w:tcPr>
          <w:p w:rsidR="00ED61BA" w:rsidRPr="00D42BDA" w:rsidRDefault="00ED61BA" w:rsidP="00551152">
            <w:pPr>
              <w:tabs>
                <w:tab w:val="left" w:pos="6555"/>
              </w:tabs>
              <w:ind w:right="-78" w:hanging="108"/>
              <w:jc w:val="center"/>
            </w:pPr>
            <w:r w:rsidRPr="00D42BDA">
              <w:rPr>
                <w:sz w:val="22"/>
                <w:szCs w:val="22"/>
              </w:rPr>
              <w:t>49403,00</w:t>
            </w:r>
          </w:p>
        </w:tc>
        <w:tc>
          <w:tcPr>
            <w:tcW w:w="1200" w:type="dxa"/>
          </w:tcPr>
          <w:p w:rsidR="00ED61BA" w:rsidRPr="00D42BDA" w:rsidRDefault="00ED61BA" w:rsidP="00551152">
            <w:pPr>
              <w:tabs>
                <w:tab w:val="left" w:pos="6555"/>
              </w:tabs>
              <w:ind w:right="-78" w:hanging="108"/>
              <w:jc w:val="center"/>
            </w:pPr>
            <w:r w:rsidRPr="00D42BDA">
              <w:rPr>
                <w:sz w:val="22"/>
                <w:szCs w:val="22"/>
              </w:rPr>
              <w:t>49403,00</w:t>
            </w:r>
          </w:p>
        </w:tc>
        <w:tc>
          <w:tcPr>
            <w:tcW w:w="1291" w:type="dxa"/>
          </w:tcPr>
          <w:p w:rsidR="00ED61BA" w:rsidRPr="00D42BDA" w:rsidRDefault="00ED61BA" w:rsidP="00551152">
            <w:pPr>
              <w:tabs>
                <w:tab w:val="left" w:pos="6555"/>
              </w:tabs>
              <w:ind w:right="-78" w:hanging="108"/>
              <w:jc w:val="center"/>
            </w:pPr>
            <w:r w:rsidRPr="00D42BDA">
              <w:rPr>
                <w:sz w:val="22"/>
                <w:szCs w:val="22"/>
              </w:rPr>
              <w:t>49403,00</w:t>
            </w:r>
          </w:p>
        </w:tc>
        <w:tc>
          <w:tcPr>
            <w:tcW w:w="1229" w:type="dxa"/>
          </w:tcPr>
          <w:p w:rsidR="00ED61BA" w:rsidRPr="00D42BDA" w:rsidRDefault="00ED61BA" w:rsidP="00551152">
            <w:pPr>
              <w:tabs>
                <w:tab w:val="left" w:pos="6555"/>
              </w:tabs>
              <w:ind w:right="-78" w:hanging="108"/>
              <w:jc w:val="center"/>
            </w:pPr>
            <w:r w:rsidRPr="00D42BDA">
              <w:rPr>
                <w:sz w:val="22"/>
                <w:szCs w:val="22"/>
              </w:rPr>
              <w:t>49403,00</w:t>
            </w:r>
          </w:p>
        </w:tc>
        <w:tc>
          <w:tcPr>
            <w:tcW w:w="1186" w:type="dxa"/>
          </w:tcPr>
          <w:p w:rsidR="00ED61BA" w:rsidRPr="00D42BDA" w:rsidRDefault="00ED61BA" w:rsidP="00551152">
            <w:pPr>
              <w:tabs>
                <w:tab w:val="left" w:pos="6555"/>
              </w:tabs>
              <w:ind w:right="-78" w:hanging="108"/>
              <w:jc w:val="center"/>
            </w:pPr>
            <w:r w:rsidRPr="00D42BDA">
              <w:rPr>
                <w:sz w:val="22"/>
                <w:szCs w:val="22"/>
              </w:rPr>
              <w:t>49403,00</w:t>
            </w:r>
          </w:p>
        </w:tc>
        <w:tc>
          <w:tcPr>
            <w:tcW w:w="1200" w:type="dxa"/>
          </w:tcPr>
          <w:p w:rsidR="00ED61BA" w:rsidRPr="00D42BDA" w:rsidRDefault="00ED61BA" w:rsidP="00551152">
            <w:pPr>
              <w:tabs>
                <w:tab w:val="left" w:pos="6555"/>
              </w:tabs>
              <w:ind w:right="-78" w:hanging="108"/>
              <w:jc w:val="center"/>
            </w:pPr>
            <w:r w:rsidRPr="00D42BDA">
              <w:rPr>
                <w:sz w:val="22"/>
                <w:szCs w:val="22"/>
              </w:rPr>
              <w:t>344282,00</w:t>
            </w:r>
          </w:p>
        </w:tc>
      </w:tr>
      <w:tr w:rsidR="00ED61BA" w:rsidRPr="001323D2" w:rsidTr="00D42BDA">
        <w:tc>
          <w:tcPr>
            <w:tcW w:w="1316" w:type="dxa"/>
          </w:tcPr>
          <w:p w:rsidR="00ED61BA" w:rsidRPr="001323D2" w:rsidRDefault="00ED61BA" w:rsidP="00551152">
            <w:pPr>
              <w:tabs>
                <w:tab w:val="left" w:pos="6555"/>
              </w:tabs>
              <w:jc w:val="both"/>
            </w:pPr>
            <w:r w:rsidRPr="001323D2">
              <w:lastRenderedPageBreak/>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«Развитие во</w:t>
            </w:r>
            <w:r w:rsidRPr="001323D2">
              <w:t>з</w:t>
            </w:r>
            <w:r w:rsidRPr="001323D2">
              <w:t>душного тран</w:t>
            </w:r>
            <w:r w:rsidRPr="001323D2">
              <w:t>с</w:t>
            </w:r>
            <w:r w:rsidRPr="001323D2">
              <w:t>порта Киро</w:t>
            </w:r>
            <w:r w:rsidRPr="001323D2">
              <w:t>в</w:t>
            </w:r>
            <w:r w:rsidRPr="001323D2">
              <w:t>ской области»</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13300,00</w:t>
            </w:r>
          </w:p>
        </w:tc>
        <w:tc>
          <w:tcPr>
            <w:tcW w:w="1200" w:type="dxa"/>
          </w:tcPr>
          <w:p w:rsidR="00ED61BA" w:rsidRPr="00D42BDA" w:rsidRDefault="00ED61BA" w:rsidP="00551152">
            <w:pPr>
              <w:tabs>
                <w:tab w:val="left" w:pos="6555"/>
              </w:tabs>
              <w:ind w:right="-78" w:hanging="108"/>
              <w:jc w:val="center"/>
            </w:pPr>
            <w:r w:rsidRPr="00D42BDA">
              <w:rPr>
                <w:sz w:val="22"/>
                <w:szCs w:val="22"/>
              </w:rPr>
              <w:t>13300,00</w:t>
            </w:r>
          </w:p>
        </w:tc>
        <w:tc>
          <w:tcPr>
            <w:tcW w:w="1200" w:type="dxa"/>
          </w:tcPr>
          <w:p w:rsidR="00ED61BA" w:rsidRPr="00D42BDA" w:rsidRDefault="00ED61BA" w:rsidP="00551152">
            <w:pPr>
              <w:tabs>
                <w:tab w:val="left" w:pos="6555"/>
              </w:tabs>
              <w:ind w:right="-78" w:hanging="108"/>
              <w:jc w:val="center"/>
            </w:pPr>
            <w:r w:rsidRPr="00D42BDA">
              <w:rPr>
                <w:sz w:val="22"/>
                <w:szCs w:val="22"/>
              </w:rPr>
              <w:t>13300,00</w:t>
            </w:r>
          </w:p>
        </w:tc>
        <w:tc>
          <w:tcPr>
            <w:tcW w:w="1200" w:type="dxa"/>
          </w:tcPr>
          <w:p w:rsidR="00ED61BA" w:rsidRPr="00D42BDA" w:rsidRDefault="00ED61BA" w:rsidP="00551152">
            <w:pPr>
              <w:tabs>
                <w:tab w:val="left" w:pos="6555"/>
              </w:tabs>
              <w:ind w:right="-78" w:hanging="108"/>
              <w:jc w:val="center"/>
            </w:pPr>
            <w:r w:rsidRPr="00D42BDA">
              <w:rPr>
                <w:sz w:val="22"/>
                <w:szCs w:val="22"/>
              </w:rPr>
              <w:t>13938,</w:t>
            </w:r>
            <w:r w:rsidRPr="00D42BDA">
              <w:rPr>
                <w:sz w:val="22"/>
                <w:szCs w:val="22"/>
                <w:lang w:val="en-US"/>
              </w:rPr>
              <w:t>0</w:t>
            </w:r>
            <w:r w:rsidRPr="00D42BDA">
              <w:rPr>
                <w:sz w:val="22"/>
                <w:szCs w:val="22"/>
              </w:rPr>
              <w:t>0</w:t>
            </w:r>
          </w:p>
        </w:tc>
        <w:tc>
          <w:tcPr>
            <w:tcW w:w="1291"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4594</w:t>
            </w:r>
            <w:r w:rsidRPr="00D42BDA">
              <w:rPr>
                <w:sz w:val="22"/>
                <w:szCs w:val="22"/>
              </w:rPr>
              <w:t>,</w:t>
            </w:r>
            <w:r w:rsidRPr="00D42BDA">
              <w:rPr>
                <w:sz w:val="22"/>
                <w:szCs w:val="22"/>
                <w:lang w:val="en-US"/>
              </w:rPr>
              <w:t>0</w:t>
            </w:r>
            <w:r w:rsidRPr="00D42BDA">
              <w:rPr>
                <w:sz w:val="22"/>
                <w:szCs w:val="22"/>
              </w:rPr>
              <w:t>0</w:t>
            </w:r>
          </w:p>
        </w:tc>
        <w:tc>
          <w:tcPr>
            <w:tcW w:w="1229" w:type="dxa"/>
          </w:tcPr>
          <w:p w:rsidR="00ED61BA" w:rsidRPr="00D42BDA" w:rsidRDefault="00ED61BA" w:rsidP="00551152">
            <w:pPr>
              <w:tabs>
                <w:tab w:val="left" w:pos="6555"/>
              </w:tabs>
              <w:ind w:right="-78" w:hanging="108"/>
              <w:jc w:val="center"/>
              <w:rPr>
                <w:lang w:val="en-US"/>
              </w:rPr>
            </w:pPr>
            <w:r w:rsidRPr="00D42BDA">
              <w:rPr>
                <w:sz w:val="22"/>
                <w:szCs w:val="22"/>
              </w:rPr>
              <w:t>1</w:t>
            </w:r>
            <w:r w:rsidRPr="00D42BDA">
              <w:rPr>
                <w:sz w:val="22"/>
                <w:szCs w:val="22"/>
                <w:lang w:val="en-US"/>
              </w:rPr>
              <w:t>5236</w:t>
            </w:r>
            <w:r w:rsidRPr="00D42BDA">
              <w:rPr>
                <w:sz w:val="22"/>
                <w:szCs w:val="22"/>
              </w:rPr>
              <w:t>,</w:t>
            </w:r>
            <w:r w:rsidRPr="00D42BDA">
              <w:rPr>
                <w:sz w:val="22"/>
                <w:szCs w:val="22"/>
                <w:lang w:val="en-US"/>
              </w:rPr>
              <w:t>00</w:t>
            </w:r>
          </w:p>
        </w:tc>
        <w:tc>
          <w:tcPr>
            <w:tcW w:w="1186" w:type="dxa"/>
          </w:tcPr>
          <w:p w:rsidR="00ED61BA" w:rsidRPr="00D42BDA" w:rsidRDefault="00ED61BA" w:rsidP="00551152">
            <w:pPr>
              <w:tabs>
                <w:tab w:val="left" w:pos="6555"/>
              </w:tabs>
              <w:ind w:right="-78" w:hanging="108"/>
              <w:jc w:val="center"/>
              <w:rPr>
                <w:lang w:val="en-US"/>
              </w:rPr>
            </w:pPr>
            <w:r w:rsidRPr="00D42BDA">
              <w:rPr>
                <w:sz w:val="22"/>
                <w:szCs w:val="22"/>
              </w:rPr>
              <w:t>1</w:t>
            </w:r>
            <w:r w:rsidRPr="00D42BDA">
              <w:rPr>
                <w:sz w:val="22"/>
                <w:szCs w:val="22"/>
                <w:lang w:val="en-US"/>
              </w:rPr>
              <w:t>5876</w:t>
            </w:r>
            <w:r w:rsidRPr="00D42BDA">
              <w:rPr>
                <w:sz w:val="22"/>
                <w:szCs w:val="22"/>
              </w:rPr>
              <w:t>,</w:t>
            </w:r>
            <w:r w:rsidRPr="00D42BDA">
              <w:rPr>
                <w:sz w:val="22"/>
                <w:szCs w:val="22"/>
                <w:lang w:val="en-US"/>
              </w:rPr>
              <w:t>00</w:t>
            </w:r>
          </w:p>
        </w:tc>
        <w:tc>
          <w:tcPr>
            <w:tcW w:w="1200" w:type="dxa"/>
          </w:tcPr>
          <w:p w:rsidR="00ED61BA" w:rsidRPr="00D42BDA" w:rsidRDefault="00ED61BA" w:rsidP="00551152">
            <w:pPr>
              <w:tabs>
                <w:tab w:val="left" w:pos="6555"/>
              </w:tabs>
              <w:ind w:right="-78" w:hanging="108"/>
              <w:jc w:val="center"/>
              <w:rPr>
                <w:lang w:val="en-US"/>
              </w:rPr>
            </w:pPr>
            <w:r w:rsidRPr="00D42BDA">
              <w:rPr>
                <w:sz w:val="22"/>
                <w:szCs w:val="22"/>
                <w:lang w:val="en-US"/>
              </w:rPr>
              <w:t>99544</w:t>
            </w:r>
            <w:r w:rsidRPr="00D42BDA">
              <w:rPr>
                <w:sz w:val="22"/>
                <w:szCs w:val="22"/>
              </w:rPr>
              <w:t>,</w:t>
            </w:r>
            <w:r w:rsidRPr="00D42BDA">
              <w:rPr>
                <w:sz w:val="22"/>
                <w:szCs w:val="22"/>
                <w:lang w:val="en-US"/>
              </w:rPr>
              <w:t>00</w:t>
            </w:r>
          </w:p>
        </w:tc>
      </w:tr>
      <w:tr w:rsidR="00ED61BA" w:rsidRPr="001323D2" w:rsidTr="00D42BDA">
        <w:tc>
          <w:tcPr>
            <w:tcW w:w="1316" w:type="dxa"/>
          </w:tcPr>
          <w:p w:rsidR="00ED61BA" w:rsidRPr="001323D2" w:rsidRDefault="00ED61BA" w:rsidP="00551152">
            <w:pPr>
              <w:tabs>
                <w:tab w:val="left" w:pos="6555"/>
              </w:tabs>
              <w:jc w:val="both"/>
            </w:pPr>
            <w:r w:rsidRPr="001323D2">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«Повышение безопасности дорожного движения К</w:t>
            </w:r>
            <w:r w:rsidRPr="001323D2">
              <w:t>и</w:t>
            </w:r>
            <w:r w:rsidRPr="001323D2">
              <w:t>ровской обл</w:t>
            </w:r>
            <w:r w:rsidRPr="001323D2">
              <w:t>а</w:t>
            </w:r>
            <w:r w:rsidRPr="001323D2">
              <w:t>сти»</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r w:rsidRPr="00D42BDA">
              <w:rPr>
                <w:sz w:val="22"/>
                <w:szCs w:val="22"/>
              </w:rPr>
              <w:t>46615,00</w:t>
            </w: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p>
        </w:tc>
        <w:tc>
          <w:tcPr>
            <w:tcW w:w="1291" w:type="dxa"/>
          </w:tcPr>
          <w:p w:rsidR="00ED61BA" w:rsidRPr="00D42BDA" w:rsidRDefault="00ED61BA" w:rsidP="00551152">
            <w:pPr>
              <w:tabs>
                <w:tab w:val="left" w:pos="6555"/>
              </w:tabs>
              <w:ind w:right="-78" w:hanging="108"/>
              <w:jc w:val="center"/>
            </w:pPr>
          </w:p>
        </w:tc>
        <w:tc>
          <w:tcPr>
            <w:tcW w:w="1229" w:type="dxa"/>
          </w:tcPr>
          <w:p w:rsidR="00ED61BA" w:rsidRPr="00D42BDA" w:rsidRDefault="00ED61BA" w:rsidP="00551152">
            <w:pPr>
              <w:tabs>
                <w:tab w:val="left" w:pos="6555"/>
              </w:tabs>
              <w:ind w:right="-78" w:hanging="108"/>
              <w:jc w:val="center"/>
            </w:pPr>
          </w:p>
        </w:tc>
        <w:tc>
          <w:tcPr>
            <w:tcW w:w="1186" w:type="dxa"/>
          </w:tcPr>
          <w:p w:rsidR="00ED61BA" w:rsidRPr="00D42BDA" w:rsidRDefault="00ED61BA" w:rsidP="00551152">
            <w:pPr>
              <w:tabs>
                <w:tab w:val="left" w:pos="6555"/>
              </w:tabs>
              <w:ind w:right="-78" w:hanging="108"/>
              <w:jc w:val="center"/>
            </w:pPr>
          </w:p>
        </w:tc>
        <w:tc>
          <w:tcPr>
            <w:tcW w:w="1200" w:type="dxa"/>
          </w:tcPr>
          <w:p w:rsidR="00ED61BA" w:rsidRPr="00D42BDA" w:rsidRDefault="00ED61BA" w:rsidP="00551152">
            <w:pPr>
              <w:tabs>
                <w:tab w:val="left" w:pos="6555"/>
              </w:tabs>
              <w:ind w:right="-78" w:hanging="108"/>
              <w:jc w:val="center"/>
            </w:pPr>
            <w:r w:rsidRPr="00D42BDA">
              <w:rPr>
                <w:sz w:val="22"/>
                <w:szCs w:val="22"/>
              </w:rPr>
              <w:t>46615,00</w:t>
            </w:r>
          </w:p>
        </w:tc>
      </w:tr>
      <w:tr w:rsidR="00ED61BA" w:rsidRPr="001323D2" w:rsidTr="00D42BDA">
        <w:tc>
          <w:tcPr>
            <w:tcW w:w="1316" w:type="dxa"/>
          </w:tcPr>
          <w:p w:rsidR="00ED61BA" w:rsidRPr="001323D2" w:rsidRDefault="00ED61BA" w:rsidP="00551152">
            <w:pPr>
              <w:tabs>
                <w:tab w:val="left" w:pos="6555"/>
              </w:tabs>
              <w:jc w:val="both"/>
            </w:pPr>
            <w:r w:rsidRPr="001323D2">
              <w:t>Отдельное меропри</w:t>
            </w:r>
            <w:r w:rsidRPr="001323D2">
              <w:t>я</w:t>
            </w:r>
            <w:r w:rsidRPr="001323D2">
              <w:t>тие</w:t>
            </w:r>
          </w:p>
        </w:tc>
        <w:tc>
          <w:tcPr>
            <w:tcW w:w="1920" w:type="dxa"/>
          </w:tcPr>
          <w:p w:rsidR="00ED61BA" w:rsidRPr="001323D2" w:rsidRDefault="00ED61BA" w:rsidP="00551152">
            <w:pPr>
              <w:tabs>
                <w:tab w:val="left" w:pos="6555"/>
              </w:tabs>
            </w:pPr>
            <w:r w:rsidRPr="001323D2">
              <w:t>«Обеспечение создания усл</w:t>
            </w:r>
            <w:r w:rsidRPr="001323D2">
              <w:t>о</w:t>
            </w:r>
            <w:r w:rsidRPr="001323D2">
              <w:t>вий для реал</w:t>
            </w:r>
            <w:r w:rsidRPr="001323D2">
              <w:t>и</w:t>
            </w:r>
            <w:r w:rsidRPr="001323D2">
              <w:t>зации Госуда</w:t>
            </w:r>
            <w:r w:rsidRPr="001323D2">
              <w:t>р</w:t>
            </w:r>
            <w:r w:rsidRPr="001323D2">
              <w:t>ственной пр</w:t>
            </w:r>
            <w:r w:rsidRPr="001323D2">
              <w:t>о</w:t>
            </w:r>
            <w:r w:rsidRPr="001323D2">
              <w:t>граммы депа</w:t>
            </w:r>
            <w:r w:rsidRPr="001323D2">
              <w:t>р</w:t>
            </w:r>
            <w:r w:rsidRPr="001323D2">
              <w:t>таментом д</w:t>
            </w:r>
            <w:r w:rsidRPr="001323D2">
              <w:t>о</w:t>
            </w:r>
            <w:r w:rsidRPr="001323D2">
              <w:t>рожного хозя</w:t>
            </w:r>
            <w:r w:rsidRPr="001323D2">
              <w:t>й</w:t>
            </w:r>
            <w:r w:rsidRPr="001323D2">
              <w:t>ства и тран</w:t>
            </w:r>
            <w:r w:rsidRPr="001323D2">
              <w:t>с</w:t>
            </w:r>
            <w:r w:rsidRPr="001323D2">
              <w:t>порта Киро</w:t>
            </w:r>
            <w:r w:rsidRPr="001323D2">
              <w:t>в</w:t>
            </w:r>
            <w:r w:rsidRPr="001323D2">
              <w:t>ской области»</w:t>
            </w:r>
          </w:p>
        </w:tc>
        <w:tc>
          <w:tcPr>
            <w:tcW w:w="1684" w:type="dxa"/>
          </w:tcPr>
          <w:p w:rsidR="00ED61BA" w:rsidRPr="001323D2" w:rsidRDefault="00ED61BA" w:rsidP="00551152">
            <w:pPr>
              <w:tabs>
                <w:tab w:val="left" w:pos="6555"/>
              </w:tabs>
            </w:pPr>
            <w:r w:rsidRPr="001323D2">
              <w:t>департамент дорожного хозяйства и транспорта Кировской области</w:t>
            </w:r>
          </w:p>
        </w:tc>
        <w:tc>
          <w:tcPr>
            <w:tcW w:w="1186" w:type="dxa"/>
          </w:tcPr>
          <w:p w:rsidR="00ED61BA" w:rsidRPr="00D42BDA" w:rsidRDefault="00ED61BA" w:rsidP="00551152">
            <w:pPr>
              <w:tabs>
                <w:tab w:val="left" w:pos="6555"/>
              </w:tabs>
              <w:ind w:right="-78" w:hanging="108"/>
              <w:jc w:val="center"/>
            </w:pPr>
            <w:r w:rsidRPr="00D42BDA">
              <w:rPr>
                <w:sz w:val="22"/>
                <w:szCs w:val="22"/>
              </w:rPr>
              <w:t>15070,60</w:t>
            </w:r>
          </w:p>
        </w:tc>
        <w:tc>
          <w:tcPr>
            <w:tcW w:w="1200"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7540</w:t>
            </w:r>
            <w:r w:rsidRPr="00D42BDA">
              <w:rPr>
                <w:sz w:val="22"/>
                <w:szCs w:val="22"/>
              </w:rPr>
              <w:t>,</w:t>
            </w:r>
            <w:r w:rsidRPr="00D42BDA">
              <w:rPr>
                <w:sz w:val="22"/>
                <w:szCs w:val="22"/>
                <w:lang w:val="en-US"/>
              </w:rPr>
              <w:t>6</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3</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3</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0</w:t>
            </w:r>
            <w:r w:rsidRPr="00D42BDA">
              <w:rPr>
                <w:sz w:val="22"/>
                <w:szCs w:val="22"/>
              </w:rPr>
              <w:t>0</w:t>
            </w:r>
          </w:p>
        </w:tc>
        <w:tc>
          <w:tcPr>
            <w:tcW w:w="1291"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0</w:t>
            </w:r>
            <w:r w:rsidRPr="00D42BDA">
              <w:rPr>
                <w:sz w:val="22"/>
                <w:szCs w:val="22"/>
              </w:rPr>
              <w:t>0</w:t>
            </w:r>
          </w:p>
        </w:tc>
        <w:tc>
          <w:tcPr>
            <w:tcW w:w="1229"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0</w:t>
            </w:r>
            <w:r w:rsidRPr="00D42BDA">
              <w:rPr>
                <w:sz w:val="22"/>
                <w:szCs w:val="22"/>
              </w:rPr>
              <w:t>0</w:t>
            </w:r>
          </w:p>
        </w:tc>
        <w:tc>
          <w:tcPr>
            <w:tcW w:w="1186" w:type="dxa"/>
          </w:tcPr>
          <w:p w:rsidR="00ED61BA" w:rsidRPr="00D42BDA" w:rsidRDefault="00ED61BA" w:rsidP="00551152">
            <w:pPr>
              <w:tabs>
                <w:tab w:val="left" w:pos="6555"/>
              </w:tabs>
              <w:ind w:right="-78" w:hanging="108"/>
              <w:jc w:val="center"/>
            </w:pPr>
            <w:r w:rsidRPr="00D42BDA">
              <w:rPr>
                <w:sz w:val="22"/>
                <w:szCs w:val="22"/>
              </w:rPr>
              <w:t>1</w:t>
            </w:r>
            <w:r w:rsidRPr="00D42BDA">
              <w:rPr>
                <w:sz w:val="22"/>
                <w:szCs w:val="22"/>
                <w:lang w:val="en-US"/>
              </w:rPr>
              <w:t>9028</w:t>
            </w:r>
            <w:r w:rsidRPr="00D42BDA">
              <w:rPr>
                <w:sz w:val="22"/>
                <w:szCs w:val="22"/>
              </w:rPr>
              <w:t>,</w:t>
            </w:r>
            <w:r w:rsidRPr="00D42BDA">
              <w:rPr>
                <w:sz w:val="22"/>
                <w:szCs w:val="22"/>
                <w:lang w:val="en-US"/>
              </w:rPr>
              <w:t>0</w:t>
            </w:r>
            <w:r w:rsidRPr="00D42BDA">
              <w:rPr>
                <w:sz w:val="22"/>
                <w:szCs w:val="22"/>
              </w:rPr>
              <w:t>0</w:t>
            </w:r>
          </w:p>
        </w:tc>
        <w:tc>
          <w:tcPr>
            <w:tcW w:w="1200" w:type="dxa"/>
          </w:tcPr>
          <w:p w:rsidR="00ED61BA" w:rsidRPr="00D42BDA" w:rsidRDefault="00ED61BA" w:rsidP="00551152">
            <w:pPr>
              <w:tabs>
                <w:tab w:val="left" w:pos="6555"/>
              </w:tabs>
              <w:ind w:right="-78" w:hanging="108"/>
              <w:jc w:val="center"/>
            </w:pPr>
            <w:r w:rsidRPr="00D42BDA">
              <w:rPr>
                <w:sz w:val="22"/>
                <w:szCs w:val="22"/>
              </w:rPr>
              <w:t>14</w:t>
            </w:r>
            <w:r w:rsidRPr="00D42BDA">
              <w:rPr>
                <w:sz w:val="22"/>
                <w:szCs w:val="22"/>
                <w:lang w:val="en-US"/>
              </w:rPr>
              <w:t>6779</w:t>
            </w:r>
            <w:r w:rsidRPr="00D42BDA">
              <w:rPr>
                <w:sz w:val="22"/>
                <w:szCs w:val="22"/>
              </w:rPr>
              <w:t>,</w:t>
            </w:r>
            <w:r w:rsidRPr="00D42BDA">
              <w:rPr>
                <w:sz w:val="22"/>
                <w:szCs w:val="22"/>
                <w:lang w:val="en-US"/>
              </w:rPr>
              <w:t>8</w:t>
            </w:r>
            <w:r w:rsidRPr="00D42BDA">
              <w:rPr>
                <w:sz w:val="22"/>
                <w:szCs w:val="22"/>
              </w:rPr>
              <w:t>0</w:t>
            </w:r>
          </w:p>
        </w:tc>
      </w:tr>
    </w:tbl>
    <w:p w:rsidR="00ED61BA" w:rsidRPr="001323D2" w:rsidRDefault="00ED61BA" w:rsidP="009B1F65">
      <w:pPr>
        <w:spacing w:after="60"/>
        <w:ind w:firstLine="720"/>
        <w:jc w:val="both"/>
        <w:rPr>
          <w:sz w:val="28"/>
          <w:szCs w:val="28"/>
        </w:rPr>
      </w:pPr>
    </w:p>
    <w:p w:rsidR="00ED61BA" w:rsidRPr="001323D2" w:rsidRDefault="00ED61BA" w:rsidP="00867E01">
      <w:pPr>
        <w:spacing w:after="60"/>
        <w:ind w:firstLine="720"/>
        <w:jc w:val="center"/>
        <w:rPr>
          <w:sz w:val="28"/>
          <w:szCs w:val="28"/>
        </w:rPr>
        <w:sectPr w:rsidR="00ED61BA" w:rsidRPr="001323D2" w:rsidSect="00347265">
          <w:footnotePr>
            <w:numRestart w:val="eachPage"/>
          </w:footnotePr>
          <w:pgSz w:w="16838" w:h="11906" w:orient="landscape" w:code="9"/>
          <w:pgMar w:top="1259" w:right="902" w:bottom="539" w:left="720" w:header="567" w:footer="567" w:gutter="0"/>
          <w:cols w:space="720"/>
        </w:sectPr>
      </w:pPr>
      <w:r w:rsidRPr="001323D2">
        <w:rPr>
          <w:sz w:val="28"/>
          <w:szCs w:val="28"/>
        </w:rPr>
        <w:t xml:space="preserve">______                                                                                                                                                                                </w:t>
      </w:r>
    </w:p>
    <w:p w:rsidR="00ED61BA" w:rsidRPr="001323D2" w:rsidRDefault="00ED61BA" w:rsidP="00530BFD">
      <w:pPr>
        <w:spacing w:line="336" w:lineRule="auto"/>
        <w:ind w:left="11328"/>
        <w:rPr>
          <w:sz w:val="28"/>
          <w:szCs w:val="28"/>
        </w:rPr>
      </w:pPr>
      <w:r w:rsidRPr="001323D2">
        <w:rPr>
          <w:sz w:val="28"/>
          <w:szCs w:val="28"/>
        </w:rPr>
        <w:lastRenderedPageBreak/>
        <w:t>Приложение № 3</w:t>
      </w:r>
    </w:p>
    <w:p w:rsidR="00ED61BA" w:rsidRPr="001323D2" w:rsidRDefault="00ED61BA" w:rsidP="00530BFD">
      <w:pPr>
        <w:spacing w:line="336" w:lineRule="auto"/>
        <w:ind w:left="10620" w:firstLine="708"/>
        <w:jc w:val="both"/>
        <w:rPr>
          <w:sz w:val="28"/>
          <w:szCs w:val="28"/>
        </w:rPr>
      </w:pPr>
      <w:r w:rsidRPr="001323D2">
        <w:rPr>
          <w:sz w:val="28"/>
          <w:szCs w:val="28"/>
        </w:rPr>
        <w:t>Приложение № 4</w:t>
      </w:r>
    </w:p>
    <w:p w:rsidR="00ED61BA" w:rsidRPr="001323D2" w:rsidRDefault="00ED61BA" w:rsidP="00530BFD">
      <w:pPr>
        <w:spacing w:line="18" w:lineRule="atLeast"/>
        <w:ind w:left="11328"/>
        <w:jc w:val="both"/>
        <w:rPr>
          <w:sz w:val="28"/>
          <w:szCs w:val="28"/>
        </w:rPr>
      </w:pPr>
      <w:r w:rsidRPr="001323D2">
        <w:rPr>
          <w:sz w:val="28"/>
          <w:szCs w:val="28"/>
        </w:rPr>
        <w:t xml:space="preserve">к Государственной программе </w:t>
      </w:r>
    </w:p>
    <w:p w:rsidR="00ED61BA" w:rsidRPr="001323D2" w:rsidRDefault="00ED61BA" w:rsidP="00530BFD">
      <w:pPr>
        <w:spacing w:line="18" w:lineRule="atLeast"/>
        <w:jc w:val="center"/>
        <w:rPr>
          <w:b/>
          <w:sz w:val="12"/>
          <w:szCs w:val="12"/>
        </w:rPr>
      </w:pPr>
    </w:p>
    <w:p w:rsidR="00ED61BA" w:rsidRPr="001323D2" w:rsidRDefault="00ED61BA" w:rsidP="00530BFD">
      <w:pPr>
        <w:spacing w:line="18" w:lineRule="atLeast"/>
        <w:jc w:val="center"/>
        <w:rPr>
          <w:b/>
          <w:sz w:val="28"/>
          <w:szCs w:val="28"/>
        </w:rPr>
      </w:pPr>
      <w:r w:rsidRPr="001323D2">
        <w:rPr>
          <w:b/>
          <w:sz w:val="28"/>
          <w:szCs w:val="28"/>
        </w:rPr>
        <w:t>Прогнозная (справочная) оценка ресурсного обеспечения реализации Государственной</w:t>
      </w:r>
    </w:p>
    <w:p w:rsidR="00ED61BA" w:rsidRPr="001323D2" w:rsidRDefault="00ED61BA" w:rsidP="00530BFD">
      <w:pPr>
        <w:spacing w:line="18" w:lineRule="atLeast"/>
        <w:jc w:val="center"/>
        <w:rPr>
          <w:sz w:val="28"/>
          <w:szCs w:val="28"/>
        </w:rPr>
      </w:pPr>
      <w:r w:rsidRPr="001323D2">
        <w:rPr>
          <w:b/>
          <w:sz w:val="28"/>
          <w:szCs w:val="28"/>
        </w:rPr>
        <w:t>программы за счет всех источников финансирования</w:t>
      </w:r>
    </w:p>
    <w:p w:rsidR="00ED61BA" w:rsidRPr="001323D2" w:rsidRDefault="00ED61BA" w:rsidP="00530BFD">
      <w:pPr>
        <w:spacing w:line="18" w:lineRule="atLeast"/>
        <w:jc w:val="center"/>
        <w:rPr>
          <w:b/>
          <w:sz w:val="12"/>
          <w:szCs w:val="12"/>
        </w:rPr>
      </w:pPr>
    </w:p>
    <w:tbl>
      <w:tblPr>
        <w:tblW w:w="1609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2520"/>
        <w:gridCol w:w="1680"/>
        <w:gridCol w:w="1162"/>
        <w:gridCol w:w="1162"/>
        <w:gridCol w:w="1163"/>
        <w:gridCol w:w="1162"/>
        <w:gridCol w:w="1162"/>
        <w:gridCol w:w="1163"/>
        <w:gridCol w:w="1162"/>
        <w:gridCol w:w="1163"/>
        <w:gridCol w:w="1276"/>
      </w:tblGrid>
      <w:tr w:rsidR="00ED61BA" w:rsidRPr="001323D2" w:rsidTr="00A70AF4">
        <w:trPr>
          <w:trHeight w:val="420"/>
          <w:tblHeader/>
        </w:trPr>
        <w:tc>
          <w:tcPr>
            <w:tcW w:w="1320" w:type="dxa"/>
            <w:vMerge w:val="restart"/>
          </w:tcPr>
          <w:p w:rsidR="00ED61BA" w:rsidRPr="001323D2" w:rsidRDefault="00ED61BA" w:rsidP="004C096B">
            <w:pPr>
              <w:jc w:val="center"/>
            </w:pPr>
            <w:r w:rsidRPr="001323D2">
              <w:t>Статус</w:t>
            </w:r>
          </w:p>
        </w:tc>
        <w:tc>
          <w:tcPr>
            <w:tcW w:w="2520" w:type="dxa"/>
            <w:vMerge w:val="restart"/>
          </w:tcPr>
          <w:p w:rsidR="00ED61BA" w:rsidRPr="001323D2" w:rsidRDefault="00ED61BA" w:rsidP="004C096B">
            <w:pPr>
              <w:jc w:val="center"/>
            </w:pPr>
            <w:r w:rsidRPr="001323D2">
              <w:t>Наименование гос</w:t>
            </w:r>
            <w:r w:rsidRPr="001323D2">
              <w:t>у</w:t>
            </w:r>
            <w:r w:rsidRPr="001323D2">
              <w:t>дарственной пр</w:t>
            </w:r>
            <w:r w:rsidRPr="001323D2">
              <w:t>о</w:t>
            </w:r>
            <w:r w:rsidRPr="001323D2">
              <w:t>граммы, подпрогра</w:t>
            </w:r>
            <w:r w:rsidRPr="001323D2">
              <w:t>м</w:t>
            </w:r>
            <w:r w:rsidRPr="001323D2">
              <w:t>мы, областной цел</w:t>
            </w:r>
            <w:r w:rsidRPr="001323D2">
              <w:t>е</w:t>
            </w:r>
            <w:r w:rsidRPr="001323D2">
              <w:t>вой программы, в</w:t>
            </w:r>
            <w:r w:rsidRPr="001323D2">
              <w:t>е</w:t>
            </w:r>
            <w:r w:rsidRPr="001323D2">
              <w:t>домственной целевой программы, отдел</w:t>
            </w:r>
            <w:r w:rsidRPr="001323D2">
              <w:t>ь</w:t>
            </w:r>
            <w:r w:rsidRPr="001323D2">
              <w:t>ного мероприятия</w:t>
            </w:r>
          </w:p>
        </w:tc>
        <w:tc>
          <w:tcPr>
            <w:tcW w:w="1680" w:type="dxa"/>
            <w:vMerge w:val="restart"/>
          </w:tcPr>
          <w:p w:rsidR="00ED61BA" w:rsidRPr="001323D2" w:rsidRDefault="00ED61BA" w:rsidP="004C096B">
            <w:pPr>
              <w:jc w:val="center"/>
            </w:pPr>
            <w:r w:rsidRPr="001323D2">
              <w:t>Источники финансир</w:t>
            </w:r>
            <w:r w:rsidRPr="001323D2">
              <w:t>о</w:t>
            </w:r>
            <w:r w:rsidRPr="001323D2">
              <w:t>вания</w:t>
            </w:r>
          </w:p>
        </w:tc>
        <w:tc>
          <w:tcPr>
            <w:tcW w:w="10575" w:type="dxa"/>
            <w:gridSpan w:val="9"/>
          </w:tcPr>
          <w:p w:rsidR="00ED61BA" w:rsidRPr="001323D2" w:rsidRDefault="00ED61BA" w:rsidP="004C096B">
            <w:pPr>
              <w:jc w:val="center"/>
            </w:pPr>
            <w:r w:rsidRPr="001323D2">
              <w:t>Оценка расходов (тыс. рублей)</w:t>
            </w:r>
          </w:p>
        </w:tc>
      </w:tr>
      <w:tr w:rsidR="00ED61BA" w:rsidRPr="001323D2" w:rsidTr="00A70AF4">
        <w:trPr>
          <w:trHeight w:val="967"/>
          <w:tblHeader/>
        </w:trPr>
        <w:tc>
          <w:tcPr>
            <w:tcW w:w="1320" w:type="dxa"/>
            <w:vMerge/>
          </w:tcPr>
          <w:p w:rsidR="00ED61BA" w:rsidRPr="001323D2" w:rsidRDefault="00ED61BA" w:rsidP="004C096B"/>
        </w:tc>
        <w:tc>
          <w:tcPr>
            <w:tcW w:w="2520" w:type="dxa"/>
            <w:vMerge/>
          </w:tcPr>
          <w:p w:rsidR="00ED61BA" w:rsidRPr="001323D2" w:rsidRDefault="00ED61BA" w:rsidP="004C096B"/>
        </w:tc>
        <w:tc>
          <w:tcPr>
            <w:tcW w:w="1680" w:type="dxa"/>
            <w:vMerge/>
          </w:tcPr>
          <w:p w:rsidR="00ED61BA" w:rsidRPr="001323D2" w:rsidRDefault="00ED61BA" w:rsidP="004C096B"/>
        </w:tc>
        <w:tc>
          <w:tcPr>
            <w:tcW w:w="1162" w:type="dxa"/>
          </w:tcPr>
          <w:p w:rsidR="00ED61BA" w:rsidRPr="001323D2" w:rsidRDefault="00ED61BA" w:rsidP="000A07EA">
            <w:pPr>
              <w:ind w:right="-162" w:hanging="108"/>
              <w:jc w:val="center"/>
            </w:pPr>
            <w:r w:rsidRPr="001323D2">
              <w:t>2013</w:t>
            </w:r>
          </w:p>
          <w:p w:rsidR="00ED61BA" w:rsidRPr="001323D2" w:rsidRDefault="00ED61BA" w:rsidP="000A07EA">
            <w:pPr>
              <w:ind w:right="-162" w:hanging="108"/>
              <w:jc w:val="center"/>
            </w:pPr>
            <w:r w:rsidRPr="001323D2">
              <w:t>год</w:t>
            </w:r>
          </w:p>
        </w:tc>
        <w:tc>
          <w:tcPr>
            <w:tcW w:w="1162" w:type="dxa"/>
          </w:tcPr>
          <w:p w:rsidR="00ED61BA" w:rsidRPr="001323D2" w:rsidRDefault="00ED61BA" w:rsidP="000A07EA">
            <w:pPr>
              <w:ind w:right="-162" w:hanging="108"/>
              <w:jc w:val="center"/>
            </w:pPr>
            <w:r w:rsidRPr="001323D2">
              <w:t>2014</w:t>
            </w:r>
          </w:p>
          <w:p w:rsidR="00ED61BA" w:rsidRPr="001323D2" w:rsidRDefault="00ED61BA" w:rsidP="000A07EA">
            <w:pPr>
              <w:ind w:right="-162" w:hanging="108"/>
              <w:jc w:val="center"/>
            </w:pPr>
            <w:r w:rsidRPr="001323D2">
              <w:t>год</w:t>
            </w:r>
          </w:p>
        </w:tc>
        <w:tc>
          <w:tcPr>
            <w:tcW w:w="1163" w:type="dxa"/>
          </w:tcPr>
          <w:p w:rsidR="00ED61BA" w:rsidRPr="001323D2" w:rsidRDefault="00ED61BA" w:rsidP="000A07EA">
            <w:pPr>
              <w:ind w:right="-162" w:hanging="108"/>
              <w:jc w:val="center"/>
            </w:pPr>
            <w:r w:rsidRPr="001323D2">
              <w:t xml:space="preserve">2015 </w:t>
            </w:r>
          </w:p>
          <w:p w:rsidR="00ED61BA" w:rsidRPr="001323D2" w:rsidRDefault="00ED61BA" w:rsidP="000A07EA">
            <w:pPr>
              <w:ind w:right="-162" w:hanging="108"/>
              <w:jc w:val="center"/>
            </w:pPr>
            <w:r w:rsidRPr="001323D2">
              <w:t>год</w:t>
            </w:r>
          </w:p>
        </w:tc>
        <w:tc>
          <w:tcPr>
            <w:tcW w:w="1162" w:type="dxa"/>
          </w:tcPr>
          <w:p w:rsidR="00ED61BA" w:rsidRPr="001323D2" w:rsidRDefault="00ED61BA" w:rsidP="000A07EA">
            <w:pPr>
              <w:ind w:right="-162" w:hanging="108"/>
              <w:jc w:val="center"/>
            </w:pPr>
            <w:r w:rsidRPr="001323D2">
              <w:t xml:space="preserve">2016 </w:t>
            </w:r>
          </w:p>
          <w:p w:rsidR="00ED61BA" w:rsidRPr="001323D2" w:rsidRDefault="00ED61BA" w:rsidP="000A07EA">
            <w:pPr>
              <w:ind w:right="-162" w:hanging="108"/>
              <w:jc w:val="center"/>
            </w:pPr>
            <w:r w:rsidRPr="001323D2">
              <w:t>год</w:t>
            </w:r>
          </w:p>
        </w:tc>
        <w:tc>
          <w:tcPr>
            <w:tcW w:w="1162" w:type="dxa"/>
          </w:tcPr>
          <w:p w:rsidR="00ED61BA" w:rsidRPr="001323D2" w:rsidRDefault="00ED61BA" w:rsidP="000A07EA">
            <w:pPr>
              <w:ind w:right="-162" w:hanging="108"/>
              <w:jc w:val="center"/>
            </w:pPr>
            <w:r w:rsidRPr="001323D2">
              <w:t xml:space="preserve">2017 </w:t>
            </w:r>
          </w:p>
          <w:p w:rsidR="00ED61BA" w:rsidRPr="001323D2" w:rsidRDefault="00ED61BA" w:rsidP="000A07EA">
            <w:pPr>
              <w:ind w:right="-162" w:hanging="108"/>
              <w:jc w:val="center"/>
            </w:pPr>
            <w:r w:rsidRPr="001323D2">
              <w:t>год</w:t>
            </w:r>
          </w:p>
        </w:tc>
        <w:tc>
          <w:tcPr>
            <w:tcW w:w="1163" w:type="dxa"/>
          </w:tcPr>
          <w:p w:rsidR="00ED61BA" w:rsidRPr="001323D2" w:rsidRDefault="00ED61BA" w:rsidP="000A07EA">
            <w:pPr>
              <w:ind w:right="-162" w:hanging="108"/>
              <w:jc w:val="center"/>
            </w:pPr>
            <w:r w:rsidRPr="001323D2">
              <w:t xml:space="preserve">2018 </w:t>
            </w:r>
          </w:p>
          <w:p w:rsidR="00ED61BA" w:rsidRPr="001323D2" w:rsidRDefault="00ED61BA" w:rsidP="000A07EA">
            <w:pPr>
              <w:ind w:right="-162" w:hanging="108"/>
              <w:jc w:val="center"/>
            </w:pPr>
            <w:r w:rsidRPr="001323D2">
              <w:t>год</w:t>
            </w:r>
          </w:p>
        </w:tc>
        <w:tc>
          <w:tcPr>
            <w:tcW w:w="1162" w:type="dxa"/>
          </w:tcPr>
          <w:p w:rsidR="00ED61BA" w:rsidRPr="001323D2" w:rsidRDefault="00ED61BA" w:rsidP="000A07EA">
            <w:pPr>
              <w:ind w:right="-162" w:hanging="108"/>
              <w:jc w:val="center"/>
            </w:pPr>
            <w:r w:rsidRPr="001323D2">
              <w:t xml:space="preserve">2019 </w:t>
            </w:r>
          </w:p>
          <w:p w:rsidR="00ED61BA" w:rsidRPr="001323D2" w:rsidRDefault="00ED61BA" w:rsidP="000A07EA">
            <w:pPr>
              <w:ind w:right="-162" w:hanging="108"/>
              <w:jc w:val="center"/>
            </w:pPr>
            <w:r w:rsidRPr="001323D2">
              <w:t>год</w:t>
            </w:r>
          </w:p>
        </w:tc>
        <w:tc>
          <w:tcPr>
            <w:tcW w:w="1163" w:type="dxa"/>
          </w:tcPr>
          <w:p w:rsidR="00ED61BA" w:rsidRPr="001323D2" w:rsidRDefault="00ED61BA" w:rsidP="000A07EA">
            <w:pPr>
              <w:ind w:right="-162" w:hanging="108"/>
              <w:jc w:val="center"/>
            </w:pPr>
            <w:r w:rsidRPr="001323D2">
              <w:t xml:space="preserve">2020 </w:t>
            </w:r>
          </w:p>
          <w:p w:rsidR="00ED61BA" w:rsidRPr="001323D2" w:rsidRDefault="00ED61BA" w:rsidP="000A07EA">
            <w:pPr>
              <w:ind w:right="-162" w:hanging="108"/>
              <w:jc w:val="center"/>
            </w:pPr>
            <w:r w:rsidRPr="001323D2">
              <w:t>год</w:t>
            </w:r>
          </w:p>
        </w:tc>
        <w:tc>
          <w:tcPr>
            <w:tcW w:w="1276" w:type="dxa"/>
          </w:tcPr>
          <w:p w:rsidR="00ED61BA" w:rsidRPr="001323D2" w:rsidRDefault="00ED61BA" w:rsidP="000A07EA">
            <w:pPr>
              <w:ind w:right="-162" w:hanging="108"/>
              <w:jc w:val="center"/>
            </w:pPr>
            <w:r w:rsidRPr="001323D2">
              <w:t>итого</w:t>
            </w:r>
          </w:p>
        </w:tc>
      </w:tr>
      <w:tr w:rsidR="00ED61BA" w:rsidRPr="001323D2" w:rsidTr="00A70AF4">
        <w:tc>
          <w:tcPr>
            <w:tcW w:w="1320" w:type="dxa"/>
            <w:vMerge w:val="restart"/>
          </w:tcPr>
          <w:p w:rsidR="00ED61BA" w:rsidRPr="001323D2" w:rsidRDefault="00ED61BA" w:rsidP="00551152">
            <w:r w:rsidRPr="001323D2">
              <w:t>Госуда</w:t>
            </w:r>
            <w:r w:rsidRPr="001323D2">
              <w:t>р</w:t>
            </w:r>
            <w:r w:rsidRPr="001323D2">
              <w:t>ственная программа</w:t>
            </w:r>
          </w:p>
        </w:tc>
        <w:tc>
          <w:tcPr>
            <w:tcW w:w="2520" w:type="dxa"/>
            <w:vMerge w:val="restart"/>
          </w:tcPr>
          <w:p w:rsidR="00ED61BA" w:rsidRPr="001323D2" w:rsidRDefault="00ED61BA" w:rsidP="00551152">
            <w:r w:rsidRPr="001323D2">
              <w:t>«Развитие транспор</w:t>
            </w:r>
            <w:r w:rsidRPr="001323D2">
              <w:t>т</w:t>
            </w:r>
            <w:r w:rsidRPr="001323D2">
              <w:t xml:space="preserve">ной системы» </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5342263,58</w:t>
            </w:r>
          </w:p>
        </w:tc>
        <w:tc>
          <w:tcPr>
            <w:tcW w:w="1162" w:type="dxa"/>
          </w:tcPr>
          <w:p w:rsidR="00ED61BA" w:rsidRPr="00BF4614" w:rsidRDefault="00ED61BA" w:rsidP="00551152">
            <w:pPr>
              <w:ind w:right="-162" w:hanging="108"/>
              <w:jc w:val="center"/>
            </w:pPr>
            <w:r w:rsidRPr="00BF4614">
              <w:rPr>
                <w:sz w:val="22"/>
                <w:szCs w:val="22"/>
              </w:rPr>
              <w:t>4</w:t>
            </w:r>
            <w:r w:rsidRPr="00BF4614">
              <w:rPr>
                <w:sz w:val="22"/>
                <w:szCs w:val="22"/>
                <w:lang w:val="en-US"/>
              </w:rPr>
              <w:t>530250</w:t>
            </w:r>
            <w:r w:rsidRPr="00BF4614">
              <w:rPr>
                <w:sz w:val="22"/>
                <w:szCs w:val="22"/>
              </w:rPr>
              <w:t>,</w:t>
            </w:r>
            <w:r w:rsidRPr="00BF4614">
              <w:rPr>
                <w:sz w:val="22"/>
                <w:szCs w:val="22"/>
                <w:lang w:val="en-US"/>
              </w:rPr>
              <w:t>2</w:t>
            </w:r>
            <w:r w:rsidRPr="00BF4614">
              <w:rPr>
                <w:sz w:val="22"/>
                <w:szCs w:val="22"/>
              </w:rPr>
              <w:t>0</w:t>
            </w:r>
          </w:p>
        </w:tc>
        <w:tc>
          <w:tcPr>
            <w:tcW w:w="1163" w:type="dxa"/>
          </w:tcPr>
          <w:p w:rsidR="00ED61BA" w:rsidRPr="00BF4614" w:rsidRDefault="00ED61BA" w:rsidP="00551152">
            <w:pPr>
              <w:ind w:right="-162" w:hanging="108"/>
              <w:jc w:val="center"/>
            </w:pPr>
            <w:r w:rsidRPr="00BF4614">
              <w:rPr>
                <w:sz w:val="22"/>
                <w:szCs w:val="22"/>
              </w:rPr>
              <w:t>4</w:t>
            </w:r>
            <w:r w:rsidRPr="00BF4614">
              <w:rPr>
                <w:sz w:val="22"/>
                <w:szCs w:val="22"/>
                <w:lang w:val="en-US"/>
              </w:rPr>
              <w:t>522273</w:t>
            </w:r>
            <w:r w:rsidRPr="00BF4614">
              <w:rPr>
                <w:sz w:val="22"/>
                <w:szCs w:val="22"/>
              </w:rPr>
              <w:t>,</w:t>
            </w:r>
            <w:r w:rsidRPr="00BF4614">
              <w:rPr>
                <w:sz w:val="22"/>
                <w:szCs w:val="22"/>
                <w:lang w:val="en-US"/>
              </w:rPr>
              <w:t>4</w:t>
            </w:r>
            <w:r w:rsidRPr="00BF4614">
              <w:rPr>
                <w:sz w:val="22"/>
                <w:szCs w:val="22"/>
              </w:rPr>
              <w:t>0</w:t>
            </w:r>
          </w:p>
        </w:tc>
        <w:tc>
          <w:tcPr>
            <w:tcW w:w="1162" w:type="dxa"/>
          </w:tcPr>
          <w:p w:rsidR="00ED61BA" w:rsidRPr="00BF4614" w:rsidRDefault="00ED61BA" w:rsidP="00551152">
            <w:pPr>
              <w:ind w:right="-162" w:hanging="108"/>
              <w:jc w:val="center"/>
            </w:pPr>
            <w:r w:rsidRPr="00BF4614">
              <w:rPr>
                <w:sz w:val="22"/>
                <w:szCs w:val="22"/>
              </w:rPr>
              <w:t>4762</w:t>
            </w:r>
            <w:r w:rsidRPr="00BF4614">
              <w:rPr>
                <w:sz w:val="22"/>
                <w:szCs w:val="22"/>
                <w:lang w:val="en-US"/>
              </w:rPr>
              <w:t>196</w:t>
            </w:r>
            <w:r w:rsidRPr="00BF4614">
              <w:rPr>
                <w:sz w:val="22"/>
                <w:szCs w:val="22"/>
              </w:rPr>
              <w:t>,00</w:t>
            </w:r>
          </w:p>
        </w:tc>
        <w:tc>
          <w:tcPr>
            <w:tcW w:w="1162" w:type="dxa"/>
          </w:tcPr>
          <w:p w:rsidR="00ED61BA" w:rsidRPr="00BF4614" w:rsidRDefault="00ED61BA" w:rsidP="00551152">
            <w:pPr>
              <w:ind w:right="-162" w:hanging="108"/>
              <w:jc w:val="center"/>
              <w:rPr>
                <w:lang w:val="en-US"/>
              </w:rPr>
            </w:pPr>
            <w:r w:rsidRPr="00BF4614">
              <w:rPr>
                <w:sz w:val="22"/>
                <w:szCs w:val="22"/>
              </w:rPr>
              <w:t>4987065,</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lang w:val="en-US"/>
              </w:rPr>
              <w:t>521780</w:t>
            </w:r>
            <w:r w:rsidRPr="00BF4614">
              <w:rPr>
                <w:sz w:val="22"/>
                <w:szCs w:val="22"/>
              </w:rPr>
              <w:t>3,</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lang w:val="en-US"/>
              </w:rPr>
              <w:t>5</w:t>
            </w:r>
            <w:r w:rsidRPr="00BF4614">
              <w:rPr>
                <w:sz w:val="22"/>
                <w:szCs w:val="22"/>
              </w:rPr>
              <w:t>443965,0</w:t>
            </w: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lang w:val="en-US"/>
              </w:rPr>
              <w:t>5</w:t>
            </w:r>
            <w:r w:rsidRPr="00BF4614">
              <w:rPr>
                <w:sz w:val="22"/>
                <w:szCs w:val="22"/>
              </w:rPr>
              <w:t>669345,</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rPr>
              <w:t>404751</w:t>
            </w:r>
            <w:r w:rsidRPr="00BF4614">
              <w:rPr>
                <w:sz w:val="22"/>
                <w:szCs w:val="22"/>
                <w:lang w:val="en-US"/>
              </w:rPr>
              <w:t>61</w:t>
            </w:r>
            <w:r w:rsidRPr="00BF4614">
              <w:rPr>
                <w:sz w:val="22"/>
                <w:szCs w:val="22"/>
              </w:rPr>
              <w:t>,</w:t>
            </w:r>
            <w:r w:rsidRPr="00BF4614">
              <w:rPr>
                <w:sz w:val="22"/>
                <w:szCs w:val="22"/>
                <w:lang w:val="en-US"/>
              </w:rPr>
              <w:t>18</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федеральный бюджет</w:t>
            </w:r>
          </w:p>
        </w:tc>
        <w:tc>
          <w:tcPr>
            <w:tcW w:w="1162" w:type="dxa"/>
          </w:tcPr>
          <w:p w:rsidR="00ED61BA" w:rsidRPr="00BF4614" w:rsidRDefault="00ED61BA" w:rsidP="00551152">
            <w:pPr>
              <w:ind w:right="-162" w:hanging="108"/>
              <w:jc w:val="center"/>
            </w:pPr>
            <w:r w:rsidRPr="00BF4614">
              <w:rPr>
                <w:sz w:val="22"/>
                <w:szCs w:val="22"/>
              </w:rPr>
              <w:t>119985,00</w:t>
            </w:r>
          </w:p>
        </w:tc>
        <w:tc>
          <w:tcPr>
            <w:tcW w:w="1162" w:type="dxa"/>
          </w:tcPr>
          <w:p w:rsidR="00ED61BA" w:rsidRPr="00BF4614" w:rsidRDefault="00ED61BA" w:rsidP="00551152">
            <w:pPr>
              <w:ind w:right="-162" w:hanging="108"/>
              <w:jc w:val="center"/>
              <w:rPr>
                <w:lang w:val="en-US"/>
              </w:rPr>
            </w:pPr>
            <w:r w:rsidRPr="00BF4614">
              <w:rPr>
                <w:sz w:val="22"/>
                <w:szCs w:val="22"/>
                <w:lang w:val="en-US"/>
              </w:rPr>
              <w:t>0</w:t>
            </w:r>
          </w:p>
        </w:tc>
        <w:tc>
          <w:tcPr>
            <w:tcW w:w="1163" w:type="dxa"/>
          </w:tcPr>
          <w:p w:rsidR="00ED61BA" w:rsidRPr="00BF4614" w:rsidRDefault="00ED61BA" w:rsidP="006D5612">
            <w:pPr>
              <w:ind w:right="-162"/>
            </w:pPr>
            <w:r w:rsidRPr="00BF4614">
              <w:rPr>
                <w:sz w:val="22"/>
                <w:szCs w:val="22"/>
                <w:lang w:val="en-US"/>
              </w:rPr>
              <w:t xml:space="preserve">       </w:t>
            </w:r>
            <w:r w:rsidRPr="00BF4614">
              <w:rPr>
                <w:sz w:val="22"/>
                <w:szCs w:val="22"/>
              </w:rPr>
              <w:t>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1</w:t>
            </w:r>
            <w:r w:rsidRPr="00BF4614">
              <w:rPr>
                <w:sz w:val="22"/>
                <w:szCs w:val="22"/>
                <w:lang w:val="en-US"/>
              </w:rPr>
              <w:t>199</w:t>
            </w:r>
            <w:r w:rsidRPr="00BF4614">
              <w:rPr>
                <w:sz w:val="22"/>
                <w:szCs w:val="22"/>
              </w:rPr>
              <w:t>85,00</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r w:rsidRPr="00BF4614">
              <w:rPr>
                <w:sz w:val="22"/>
                <w:szCs w:val="22"/>
              </w:rPr>
              <w:t>4749203,8</w:t>
            </w:r>
          </w:p>
        </w:tc>
        <w:tc>
          <w:tcPr>
            <w:tcW w:w="1162" w:type="dxa"/>
          </w:tcPr>
          <w:p w:rsidR="00ED61BA" w:rsidRPr="00BF4614" w:rsidRDefault="00ED61BA" w:rsidP="00551152">
            <w:pPr>
              <w:ind w:right="-162" w:hanging="108"/>
              <w:jc w:val="center"/>
            </w:pPr>
            <w:r w:rsidRPr="00BF4614">
              <w:rPr>
                <w:sz w:val="22"/>
                <w:szCs w:val="22"/>
              </w:rPr>
              <w:t>4246822,10</w:t>
            </w:r>
          </w:p>
        </w:tc>
        <w:tc>
          <w:tcPr>
            <w:tcW w:w="1163" w:type="dxa"/>
          </w:tcPr>
          <w:p w:rsidR="00ED61BA" w:rsidRPr="00BF4614" w:rsidRDefault="00ED61BA" w:rsidP="00551152">
            <w:pPr>
              <w:ind w:right="-162" w:hanging="108"/>
              <w:jc w:val="center"/>
            </w:pPr>
            <w:r w:rsidRPr="00BF4614">
              <w:rPr>
                <w:sz w:val="22"/>
                <w:szCs w:val="22"/>
              </w:rPr>
              <w:t>4332867,70</w:t>
            </w:r>
          </w:p>
        </w:tc>
        <w:tc>
          <w:tcPr>
            <w:tcW w:w="1162" w:type="dxa"/>
          </w:tcPr>
          <w:p w:rsidR="00ED61BA" w:rsidRPr="00BF4614" w:rsidRDefault="00ED61BA" w:rsidP="00551152">
            <w:pPr>
              <w:ind w:right="-162" w:hanging="108"/>
              <w:jc w:val="center"/>
            </w:pPr>
            <w:r w:rsidRPr="00BF4614">
              <w:rPr>
                <w:sz w:val="22"/>
                <w:szCs w:val="22"/>
              </w:rPr>
              <w:t>47528</w:t>
            </w:r>
            <w:r w:rsidRPr="00BF4614">
              <w:rPr>
                <w:sz w:val="22"/>
                <w:szCs w:val="22"/>
                <w:lang w:val="en-US"/>
              </w:rPr>
              <w:t>73</w:t>
            </w:r>
            <w:r w:rsidRPr="00BF4614">
              <w:rPr>
                <w:sz w:val="22"/>
                <w:szCs w:val="22"/>
              </w:rPr>
              <w:t>,00</w:t>
            </w:r>
          </w:p>
        </w:tc>
        <w:tc>
          <w:tcPr>
            <w:tcW w:w="1162" w:type="dxa"/>
          </w:tcPr>
          <w:p w:rsidR="00ED61BA" w:rsidRPr="00BF4614" w:rsidRDefault="00ED61BA" w:rsidP="00551152">
            <w:pPr>
              <w:ind w:right="-162" w:hanging="108"/>
              <w:jc w:val="center"/>
              <w:rPr>
                <w:lang w:val="en-US"/>
              </w:rPr>
            </w:pPr>
            <w:r w:rsidRPr="00BF4614">
              <w:rPr>
                <w:sz w:val="22"/>
                <w:szCs w:val="22"/>
              </w:rPr>
              <w:t>4977742,</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lang w:val="en-US"/>
              </w:rPr>
              <w:t>5</w:t>
            </w:r>
            <w:r w:rsidRPr="00BF4614">
              <w:rPr>
                <w:sz w:val="22"/>
                <w:szCs w:val="22"/>
              </w:rPr>
              <w:t>208480,</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lang w:val="en-US"/>
              </w:rPr>
              <w:t>5</w:t>
            </w:r>
            <w:r w:rsidRPr="00BF4614">
              <w:rPr>
                <w:sz w:val="22"/>
                <w:szCs w:val="22"/>
              </w:rPr>
              <w:t>434642,0</w:t>
            </w: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rPr>
              <w:t>5660022,</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lang w:val="en-US"/>
              </w:rPr>
              <w:t>3</w:t>
            </w:r>
            <w:r w:rsidRPr="00BF4614">
              <w:rPr>
                <w:sz w:val="22"/>
                <w:szCs w:val="22"/>
              </w:rPr>
              <w:t>93626</w:t>
            </w:r>
            <w:r w:rsidRPr="00BF4614">
              <w:rPr>
                <w:sz w:val="22"/>
                <w:szCs w:val="22"/>
                <w:lang w:val="en-US"/>
              </w:rPr>
              <w:t>52</w:t>
            </w:r>
            <w:r w:rsidRPr="00BF4614">
              <w:rPr>
                <w:sz w:val="22"/>
                <w:szCs w:val="22"/>
              </w:rPr>
              <w:t>,</w:t>
            </w:r>
            <w:r w:rsidRPr="00BF4614">
              <w:rPr>
                <w:sz w:val="22"/>
                <w:szCs w:val="22"/>
                <w:lang w:val="en-US"/>
              </w:rPr>
              <w:t>60</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местный бюджет</w:t>
            </w:r>
          </w:p>
        </w:tc>
        <w:tc>
          <w:tcPr>
            <w:tcW w:w="1162" w:type="dxa"/>
          </w:tcPr>
          <w:p w:rsidR="00ED61BA" w:rsidRPr="00BF4614" w:rsidRDefault="00ED61BA" w:rsidP="00551152">
            <w:pPr>
              <w:ind w:right="-162" w:hanging="108"/>
              <w:jc w:val="center"/>
            </w:pPr>
            <w:r w:rsidRPr="00BF4614">
              <w:rPr>
                <w:sz w:val="22"/>
                <w:szCs w:val="22"/>
              </w:rPr>
              <w:t>242862,28</w:t>
            </w:r>
          </w:p>
        </w:tc>
        <w:tc>
          <w:tcPr>
            <w:tcW w:w="1162" w:type="dxa"/>
          </w:tcPr>
          <w:p w:rsidR="00ED61BA" w:rsidRPr="00BF4614" w:rsidRDefault="00ED61BA" w:rsidP="00551152">
            <w:pPr>
              <w:ind w:right="-162" w:hanging="108"/>
              <w:jc w:val="center"/>
            </w:pPr>
            <w:r w:rsidRPr="00BF4614">
              <w:rPr>
                <w:sz w:val="22"/>
                <w:szCs w:val="22"/>
              </w:rPr>
              <w:t>125233,30</w:t>
            </w:r>
          </w:p>
        </w:tc>
        <w:tc>
          <w:tcPr>
            <w:tcW w:w="1163" w:type="dxa"/>
          </w:tcPr>
          <w:p w:rsidR="00ED61BA" w:rsidRPr="00BF4614" w:rsidRDefault="00ED61BA" w:rsidP="00551152">
            <w:pPr>
              <w:ind w:right="-162" w:hanging="108"/>
              <w:jc w:val="center"/>
            </w:pPr>
            <w:r w:rsidRPr="00BF4614">
              <w:rPr>
                <w:sz w:val="22"/>
                <w:szCs w:val="22"/>
              </w:rPr>
              <w:t>31552,80</w:t>
            </w:r>
          </w:p>
        </w:tc>
        <w:tc>
          <w:tcPr>
            <w:tcW w:w="1162" w:type="dxa"/>
          </w:tcPr>
          <w:p w:rsidR="00ED61BA" w:rsidRPr="00BF4614" w:rsidRDefault="00ED61BA" w:rsidP="00551152">
            <w:pPr>
              <w:ind w:right="-162" w:hanging="108"/>
              <w:jc w:val="center"/>
            </w:pPr>
            <w:r w:rsidRPr="00BF4614">
              <w:rPr>
                <w:sz w:val="22"/>
                <w:szCs w:val="22"/>
              </w:rPr>
              <w:t>9323,00</w:t>
            </w:r>
          </w:p>
        </w:tc>
        <w:tc>
          <w:tcPr>
            <w:tcW w:w="1162" w:type="dxa"/>
          </w:tcPr>
          <w:p w:rsidR="00ED61BA" w:rsidRPr="00BF4614" w:rsidRDefault="00ED61BA" w:rsidP="00551152">
            <w:pPr>
              <w:ind w:right="-162" w:hanging="108"/>
              <w:jc w:val="center"/>
            </w:pPr>
            <w:r w:rsidRPr="00BF4614">
              <w:rPr>
                <w:sz w:val="22"/>
                <w:szCs w:val="22"/>
              </w:rPr>
              <w:t>9323,00</w:t>
            </w:r>
          </w:p>
        </w:tc>
        <w:tc>
          <w:tcPr>
            <w:tcW w:w="1163" w:type="dxa"/>
          </w:tcPr>
          <w:p w:rsidR="00ED61BA" w:rsidRPr="00BF4614" w:rsidRDefault="00ED61BA" w:rsidP="00551152">
            <w:pPr>
              <w:ind w:right="-162" w:hanging="108"/>
              <w:jc w:val="center"/>
            </w:pPr>
            <w:r w:rsidRPr="00BF4614">
              <w:rPr>
                <w:sz w:val="22"/>
                <w:szCs w:val="22"/>
              </w:rPr>
              <w:t>9323,00</w:t>
            </w:r>
          </w:p>
        </w:tc>
        <w:tc>
          <w:tcPr>
            <w:tcW w:w="1162" w:type="dxa"/>
          </w:tcPr>
          <w:p w:rsidR="00ED61BA" w:rsidRPr="00BF4614" w:rsidRDefault="00ED61BA" w:rsidP="00551152">
            <w:pPr>
              <w:ind w:right="-162" w:hanging="108"/>
              <w:jc w:val="center"/>
            </w:pPr>
            <w:r w:rsidRPr="00BF4614">
              <w:rPr>
                <w:sz w:val="22"/>
                <w:szCs w:val="22"/>
              </w:rPr>
              <w:t>9323,00</w:t>
            </w:r>
          </w:p>
        </w:tc>
        <w:tc>
          <w:tcPr>
            <w:tcW w:w="1163" w:type="dxa"/>
          </w:tcPr>
          <w:p w:rsidR="00ED61BA" w:rsidRPr="00BF4614" w:rsidRDefault="00ED61BA" w:rsidP="00551152">
            <w:pPr>
              <w:ind w:right="-162" w:hanging="108"/>
              <w:jc w:val="center"/>
            </w:pPr>
            <w:r w:rsidRPr="00BF4614">
              <w:rPr>
                <w:sz w:val="22"/>
                <w:szCs w:val="22"/>
              </w:rPr>
              <w:t>9323,00</w:t>
            </w:r>
          </w:p>
        </w:tc>
        <w:tc>
          <w:tcPr>
            <w:tcW w:w="1276" w:type="dxa"/>
          </w:tcPr>
          <w:p w:rsidR="00ED61BA" w:rsidRPr="00BF4614" w:rsidRDefault="00ED61BA" w:rsidP="00551152">
            <w:pPr>
              <w:ind w:right="-162" w:hanging="108"/>
              <w:jc w:val="center"/>
            </w:pPr>
            <w:r w:rsidRPr="00BF4614">
              <w:rPr>
                <w:sz w:val="22"/>
                <w:szCs w:val="22"/>
              </w:rPr>
              <w:t>446263,38</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иные вн</w:t>
            </w:r>
            <w:r w:rsidRPr="001323D2">
              <w:t>е</w:t>
            </w:r>
            <w:r w:rsidRPr="001323D2">
              <w:t>бюджетные источники</w:t>
            </w:r>
          </w:p>
        </w:tc>
        <w:tc>
          <w:tcPr>
            <w:tcW w:w="1162" w:type="dxa"/>
          </w:tcPr>
          <w:p w:rsidR="00ED61BA" w:rsidRPr="00BF4614" w:rsidRDefault="00ED61BA" w:rsidP="00551152">
            <w:pPr>
              <w:ind w:right="-162" w:hanging="108"/>
              <w:jc w:val="center"/>
            </w:pPr>
            <w:r w:rsidRPr="00BF4614">
              <w:rPr>
                <w:sz w:val="22"/>
                <w:szCs w:val="22"/>
              </w:rPr>
              <w:t>230212,50</w:t>
            </w:r>
          </w:p>
        </w:tc>
        <w:tc>
          <w:tcPr>
            <w:tcW w:w="1162" w:type="dxa"/>
          </w:tcPr>
          <w:p w:rsidR="00ED61BA" w:rsidRPr="00BF4614" w:rsidRDefault="00ED61BA" w:rsidP="00551152">
            <w:pPr>
              <w:ind w:right="-162" w:hanging="108"/>
              <w:jc w:val="center"/>
            </w:pPr>
            <w:r w:rsidRPr="00BF4614">
              <w:rPr>
                <w:sz w:val="22"/>
                <w:szCs w:val="22"/>
                <w:lang w:val="en-US"/>
              </w:rPr>
              <w:t>158194</w:t>
            </w:r>
            <w:r w:rsidRPr="00BF4614">
              <w:rPr>
                <w:sz w:val="22"/>
                <w:szCs w:val="22"/>
              </w:rPr>
              <w:t>,80</w:t>
            </w:r>
          </w:p>
        </w:tc>
        <w:tc>
          <w:tcPr>
            <w:tcW w:w="1163" w:type="dxa"/>
          </w:tcPr>
          <w:p w:rsidR="00ED61BA" w:rsidRPr="00BF4614" w:rsidRDefault="00ED61BA" w:rsidP="00551152">
            <w:pPr>
              <w:ind w:right="-162" w:hanging="108"/>
              <w:jc w:val="center"/>
            </w:pPr>
            <w:r w:rsidRPr="00BF4614">
              <w:rPr>
                <w:sz w:val="22"/>
                <w:szCs w:val="22"/>
                <w:lang w:val="en-US"/>
              </w:rPr>
              <w:t>157852</w:t>
            </w:r>
            <w:r w:rsidRPr="00BF4614">
              <w:rPr>
                <w:sz w:val="22"/>
                <w:szCs w:val="22"/>
              </w:rPr>
              <w:t>,90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lang w:val="en-US"/>
              </w:rPr>
              <w:t>546260</w:t>
            </w:r>
            <w:r w:rsidRPr="00BF4614">
              <w:rPr>
                <w:sz w:val="22"/>
                <w:szCs w:val="22"/>
              </w:rPr>
              <w:t>,20</w:t>
            </w:r>
          </w:p>
        </w:tc>
      </w:tr>
      <w:tr w:rsidR="00ED61BA" w:rsidRPr="001323D2" w:rsidTr="00A70AF4">
        <w:tc>
          <w:tcPr>
            <w:tcW w:w="1320" w:type="dxa"/>
            <w:vMerge w:val="restart"/>
          </w:tcPr>
          <w:p w:rsidR="00ED61BA" w:rsidRPr="001323D2" w:rsidRDefault="00ED61BA" w:rsidP="00551152">
            <w:r w:rsidRPr="001323D2">
              <w:t>Областная целевая программа</w:t>
            </w:r>
          </w:p>
        </w:tc>
        <w:tc>
          <w:tcPr>
            <w:tcW w:w="2520" w:type="dxa"/>
            <w:vMerge w:val="restart"/>
          </w:tcPr>
          <w:p w:rsidR="00ED61BA" w:rsidRPr="001323D2" w:rsidRDefault="00ED61BA" w:rsidP="00551152">
            <w:r w:rsidRPr="001323D2">
              <w:t>«Развитие транспор</w:t>
            </w:r>
            <w:r w:rsidRPr="001323D2">
              <w:t>т</w:t>
            </w:r>
            <w:r w:rsidRPr="001323D2">
              <w:t>ной инфраструктуры Кировской области до 2015 года»</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5076066,41</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5076066,41</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федеральный бюджет</w:t>
            </w:r>
          </w:p>
        </w:tc>
        <w:tc>
          <w:tcPr>
            <w:tcW w:w="1162" w:type="dxa"/>
          </w:tcPr>
          <w:p w:rsidR="00ED61BA" w:rsidRPr="00BF4614" w:rsidRDefault="00ED61BA" w:rsidP="00551152">
            <w:pPr>
              <w:ind w:right="-162" w:hanging="108"/>
              <w:jc w:val="center"/>
            </w:pPr>
            <w:r w:rsidRPr="00BF4614">
              <w:rPr>
                <w:sz w:val="22"/>
                <w:szCs w:val="22"/>
              </w:rPr>
              <w:t>119985,00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119985,00</w:t>
            </w:r>
          </w:p>
        </w:tc>
      </w:tr>
      <w:tr w:rsidR="00ED61BA" w:rsidRPr="001323D2" w:rsidTr="00A70AF4">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rPr>
                <w:lang w:val="en-US"/>
              </w:rPr>
            </w:pPr>
            <w:r w:rsidRPr="00BF4614">
              <w:rPr>
                <w:sz w:val="22"/>
                <w:szCs w:val="22"/>
              </w:rPr>
              <w:t>4546978,8</w:t>
            </w:r>
            <w:r w:rsidRPr="00BF4614">
              <w:rPr>
                <w:sz w:val="22"/>
                <w:szCs w:val="22"/>
                <w:lang w:val="en-US"/>
              </w:rPr>
              <w:t>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rPr>
                <w:lang w:val="en-US"/>
              </w:rPr>
            </w:pPr>
            <w:r w:rsidRPr="00BF4614">
              <w:rPr>
                <w:sz w:val="22"/>
                <w:szCs w:val="22"/>
              </w:rPr>
              <w:t>4546978,8</w:t>
            </w:r>
            <w:r w:rsidRPr="00BF4614">
              <w:rPr>
                <w:sz w:val="22"/>
                <w:szCs w:val="22"/>
                <w:lang w:val="en-US"/>
              </w:rPr>
              <w:t>0</w:t>
            </w:r>
          </w:p>
        </w:tc>
      </w:tr>
      <w:tr w:rsidR="00ED61BA" w:rsidRPr="001323D2" w:rsidTr="00A70AF4">
        <w:trPr>
          <w:trHeight w:val="255"/>
        </w:trPr>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местный бюджет</w:t>
            </w:r>
          </w:p>
        </w:tc>
        <w:tc>
          <w:tcPr>
            <w:tcW w:w="1162" w:type="dxa"/>
          </w:tcPr>
          <w:p w:rsidR="00ED61BA" w:rsidRPr="00BF4614" w:rsidRDefault="00ED61BA" w:rsidP="00551152">
            <w:pPr>
              <w:ind w:right="-162" w:hanging="108"/>
              <w:jc w:val="center"/>
              <w:rPr>
                <w:lang w:val="en-US"/>
              </w:rPr>
            </w:pPr>
            <w:r w:rsidRPr="00BF4614">
              <w:rPr>
                <w:sz w:val="22"/>
                <w:szCs w:val="22"/>
              </w:rPr>
              <w:t>178890,1</w:t>
            </w:r>
            <w:r w:rsidRPr="00BF4614">
              <w:rPr>
                <w:sz w:val="22"/>
                <w:szCs w:val="22"/>
                <w:lang w:val="en-US"/>
              </w:rPr>
              <w:t>1</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rPr>
                <w:lang w:val="en-US"/>
              </w:rPr>
            </w:pPr>
            <w:r w:rsidRPr="00BF4614">
              <w:rPr>
                <w:sz w:val="22"/>
                <w:szCs w:val="22"/>
              </w:rPr>
              <w:t>178890,1</w:t>
            </w:r>
            <w:r w:rsidRPr="00BF4614">
              <w:rPr>
                <w:sz w:val="22"/>
                <w:szCs w:val="22"/>
                <w:lang w:val="en-US"/>
              </w:rPr>
              <w:t>1</w:t>
            </w:r>
          </w:p>
        </w:tc>
      </w:tr>
      <w:tr w:rsidR="00ED61BA" w:rsidRPr="001323D2" w:rsidTr="00A70AF4">
        <w:trPr>
          <w:trHeight w:val="335"/>
        </w:trPr>
        <w:tc>
          <w:tcPr>
            <w:tcW w:w="1320" w:type="dxa"/>
            <w:vMerge/>
          </w:tcPr>
          <w:p w:rsidR="00ED61BA" w:rsidRPr="001323D2" w:rsidRDefault="00ED61BA" w:rsidP="004C096B"/>
        </w:tc>
        <w:tc>
          <w:tcPr>
            <w:tcW w:w="2520" w:type="dxa"/>
            <w:vMerge/>
          </w:tcPr>
          <w:p w:rsidR="00ED61BA" w:rsidRPr="001323D2" w:rsidRDefault="00ED61BA" w:rsidP="004C096B"/>
        </w:tc>
        <w:tc>
          <w:tcPr>
            <w:tcW w:w="1680" w:type="dxa"/>
          </w:tcPr>
          <w:p w:rsidR="00ED61BA" w:rsidRPr="001323D2" w:rsidRDefault="00ED61BA" w:rsidP="00551152">
            <w:r w:rsidRPr="001323D2">
              <w:t>иные вн</w:t>
            </w:r>
            <w:r w:rsidRPr="001323D2">
              <w:t>е</w:t>
            </w:r>
            <w:r w:rsidRPr="001323D2">
              <w:t>бюджетные источники</w:t>
            </w:r>
          </w:p>
        </w:tc>
        <w:tc>
          <w:tcPr>
            <w:tcW w:w="1162" w:type="dxa"/>
          </w:tcPr>
          <w:p w:rsidR="00ED61BA" w:rsidRPr="00BF4614" w:rsidRDefault="00ED61BA" w:rsidP="00551152">
            <w:pPr>
              <w:ind w:right="-162" w:hanging="108"/>
              <w:jc w:val="center"/>
            </w:pPr>
            <w:r w:rsidRPr="00BF4614">
              <w:rPr>
                <w:sz w:val="22"/>
                <w:szCs w:val="22"/>
              </w:rPr>
              <w:t>230212,50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230212,50</w:t>
            </w:r>
          </w:p>
        </w:tc>
      </w:tr>
      <w:tr w:rsidR="00ED61BA" w:rsidRPr="001323D2" w:rsidTr="006850DD">
        <w:trPr>
          <w:trHeight w:val="822"/>
        </w:trPr>
        <w:tc>
          <w:tcPr>
            <w:tcW w:w="1320" w:type="dxa"/>
            <w:vMerge w:val="restart"/>
          </w:tcPr>
          <w:p w:rsidR="00ED61BA" w:rsidRPr="001323D2" w:rsidRDefault="00ED61BA" w:rsidP="00551152">
            <w:r w:rsidRPr="001323D2">
              <w:lastRenderedPageBreak/>
              <w:t>Ведо</w:t>
            </w:r>
            <w:r w:rsidRPr="001323D2">
              <w:t>м</w:t>
            </w:r>
            <w:r w:rsidRPr="001323D2">
              <w:t>ственная целевая программа</w:t>
            </w:r>
          </w:p>
        </w:tc>
        <w:tc>
          <w:tcPr>
            <w:tcW w:w="2520" w:type="dxa"/>
            <w:vMerge w:val="restart"/>
          </w:tcPr>
          <w:p w:rsidR="00ED61BA" w:rsidRPr="001323D2" w:rsidRDefault="00ED61BA" w:rsidP="00551152">
            <w:r w:rsidRPr="001323D2">
              <w:t>«Управление доро</w:t>
            </w:r>
            <w:r w:rsidRPr="001323D2">
              <w:t>ж</w:t>
            </w:r>
            <w:r w:rsidRPr="001323D2">
              <w:t>ным хозяйством К</w:t>
            </w:r>
            <w:r w:rsidRPr="001323D2">
              <w:t>и</w:t>
            </w:r>
            <w:r w:rsidRPr="001323D2">
              <w:t>ровской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46459,30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46459,30</w:t>
            </w:r>
          </w:p>
        </w:tc>
      </w:tr>
      <w:tr w:rsidR="00ED61BA" w:rsidRPr="001323D2" w:rsidTr="006850DD">
        <w:trPr>
          <w:trHeight w:val="536"/>
        </w:trPr>
        <w:tc>
          <w:tcPr>
            <w:tcW w:w="1320" w:type="dxa"/>
            <w:vMerge/>
          </w:tcPr>
          <w:p w:rsidR="00ED61BA" w:rsidRPr="001323D2" w:rsidRDefault="00ED61BA" w:rsidP="00411DE4"/>
        </w:tc>
        <w:tc>
          <w:tcPr>
            <w:tcW w:w="2520" w:type="dxa"/>
            <w:vMerge/>
          </w:tcPr>
          <w:p w:rsidR="00ED61BA" w:rsidRPr="001323D2" w:rsidRDefault="00ED61BA" w:rsidP="00411DE4"/>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r w:rsidRPr="00BF4614">
              <w:rPr>
                <w:sz w:val="22"/>
                <w:szCs w:val="22"/>
              </w:rPr>
              <w:t>46459,30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A55B7E">
            <w:pPr>
              <w:ind w:right="-162" w:hanging="108"/>
              <w:jc w:val="center"/>
            </w:pPr>
            <w:r w:rsidRPr="00BF4614">
              <w:rPr>
                <w:sz w:val="22"/>
                <w:szCs w:val="22"/>
              </w:rPr>
              <w:t>46459,30</w:t>
            </w:r>
          </w:p>
        </w:tc>
      </w:tr>
      <w:tr w:rsidR="00ED61BA" w:rsidRPr="001323D2" w:rsidTr="00A70AF4">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551152">
            <w:r w:rsidRPr="001323D2">
              <w:t>«Развитие дорожного хозяйства Кировской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3768002,00</w:t>
            </w:r>
          </w:p>
        </w:tc>
        <w:tc>
          <w:tcPr>
            <w:tcW w:w="1163" w:type="dxa"/>
          </w:tcPr>
          <w:p w:rsidR="00ED61BA" w:rsidRPr="00BF4614" w:rsidRDefault="00ED61BA" w:rsidP="00551152">
            <w:pPr>
              <w:ind w:right="-162" w:hanging="108"/>
              <w:jc w:val="center"/>
            </w:pPr>
            <w:r w:rsidRPr="00BF4614">
              <w:rPr>
                <w:sz w:val="22"/>
                <w:szCs w:val="22"/>
              </w:rPr>
              <w:t>3849364,00</w:t>
            </w:r>
          </w:p>
        </w:tc>
        <w:tc>
          <w:tcPr>
            <w:tcW w:w="1162" w:type="dxa"/>
          </w:tcPr>
          <w:p w:rsidR="00ED61BA" w:rsidRPr="00BF4614" w:rsidRDefault="00ED61BA" w:rsidP="00551152">
            <w:pPr>
              <w:ind w:right="-162" w:hanging="108"/>
              <w:jc w:val="center"/>
            </w:pPr>
            <w:r w:rsidRPr="00BF4614">
              <w:rPr>
                <w:sz w:val="22"/>
                <w:szCs w:val="22"/>
              </w:rPr>
              <w:t>4</w:t>
            </w:r>
            <w:r w:rsidRPr="00BF4614">
              <w:rPr>
                <w:sz w:val="22"/>
                <w:szCs w:val="22"/>
                <w:lang w:val="en-US"/>
              </w:rPr>
              <w:t>265406</w:t>
            </w:r>
            <w:r w:rsidRPr="00BF4614">
              <w:rPr>
                <w:sz w:val="22"/>
                <w:szCs w:val="22"/>
              </w:rPr>
              <w:t>,00</w:t>
            </w:r>
          </w:p>
        </w:tc>
        <w:tc>
          <w:tcPr>
            <w:tcW w:w="1162" w:type="dxa"/>
          </w:tcPr>
          <w:p w:rsidR="00ED61BA" w:rsidRPr="00BF4614" w:rsidRDefault="00ED61BA" w:rsidP="00551152">
            <w:pPr>
              <w:ind w:right="-162" w:hanging="108"/>
              <w:jc w:val="center"/>
            </w:pPr>
            <w:r w:rsidRPr="00BF4614">
              <w:rPr>
                <w:sz w:val="22"/>
                <w:szCs w:val="22"/>
              </w:rPr>
              <w:t>4</w:t>
            </w:r>
            <w:r w:rsidRPr="00BF4614">
              <w:rPr>
                <w:sz w:val="22"/>
                <w:szCs w:val="22"/>
                <w:lang w:val="en-US"/>
              </w:rPr>
              <w:t>469714</w:t>
            </w:r>
            <w:r w:rsidRPr="00BF4614">
              <w:rPr>
                <w:sz w:val="22"/>
                <w:szCs w:val="22"/>
              </w:rPr>
              <w:t>,</w:t>
            </w:r>
            <w:r w:rsidRPr="00BF4614">
              <w:rPr>
                <w:sz w:val="22"/>
                <w:szCs w:val="22"/>
                <w:lang w:val="en-US"/>
              </w:rPr>
              <w:t>0</w:t>
            </w:r>
            <w:r w:rsidRPr="00BF4614">
              <w:rPr>
                <w:sz w:val="22"/>
                <w:szCs w:val="22"/>
              </w:rPr>
              <w:t>0</w:t>
            </w:r>
          </w:p>
        </w:tc>
        <w:tc>
          <w:tcPr>
            <w:tcW w:w="1163" w:type="dxa"/>
          </w:tcPr>
          <w:p w:rsidR="00ED61BA" w:rsidRPr="00BF4614" w:rsidRDefault="00ED61BA" w:rsidP="00551152">
            <w:pPr>
              <w:ind w:right="-162" w:hanging="108"/>
              <w:jc w:val="center"/>
              <w:rPr>
                <w:lang w:val="en-US"/>
              </w:rPr>
            </w:pPr>
            <w:r w:rsidRPr="00BF4614">
              <w:rPr>
                <w:sz w:val="22"/>
                <w:szCs w:val="22"/>
              </w:rPr>
              <w:t>4</w:t>
            </w:r>
            <w:r w:rsidRPr="00BF4614">
              <w:rPr>
                <w:sz w:val="22"/>
                <w:szCs w:val="22"/>
                <w:lang w:val="en-US"/>
              </w:rPr>
              <w:t>679353</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rPr>
              <w:t>4</w:t>
            </w:r>
            <w:r w:rsidRPr="00BF4614">
              <w:rPr>
                <w:sz w:val="22"/>
                <w:szCs w:val="22"/>
                <w:lang w:val="en-US"/>
              </w:rPr>
              <w:t>884834</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lang w:val="en-US"/>
              </w:rPr>
              <w:t>5089604</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lang w:val="en-US"/>
              </w:rPr>
              <w:t>31006277</w:t>
            </w:r>
            <w:r w:rsidRPr="00BF4614">
              <w:rPr>
                <w:sz w:val="22"/>
                <w:szCs w:val="22"/>
              </w:rPr>
              <w:t>,00</w:t>
            </w:r>
          </w:p>
        </w:tc>
      </w:tr>
      <w:tr w:rsidR="00ED61BA" w:rsidRPr="001323D2" w:rsidTr="00A70AF4">
        <w:tc>
          <w:tcPr>
            <w:tcW w:w="1320" w:type="dxa"/>
            <w:vMerge/>
          </w:tcPr>
          <w:p w:rsidR="00ED61BA" w:rsidRPr="001323D2" w:rsidRDefault="00ED61BA" w:rsidP="00411DE4"/>
        </w:tc>
        <w:tc>
          <w:tcPr>
            <w:tcW w:w="2520" w:type="dxa"/>
            <w:vMerge/>
          </w:tcPr>
          <w:p w:rsidR="00ED61BA" w:rsidRPr="001323D2" w:rsidRDefault="00ED61BA" w:rsidP="00411DE4"/>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3761359,00</w:t>
            </w:r>
          </w:p>
        </w:tc>
        <w:tc>
          <w:tcPr>
            <w:tcW w:w="1163" w:type="dxa"/>
          </w:tcPr>
          <w:p w:rsidR="00ED61BA" w:rsidRPr="00BF4614" w:rsidRDefault="00ED61BA" w:rsidP="00551152">
            <w:pPr>
              <w:ind w:right="-162" w:hanging="108"/>
              <w:jc w:val="center"/>
            </w:pPr>
            <w:r w:rsidRPr="00BF4614">
              <w:rPr>
                <w:sz w:val="22"/>
                <w:szCs w:val="22"/>
              </w:rPr>
              <w:t>3840447,00</w:t>
            </w:r>
          </w:p>
        </w:tc>
        <w:tc>
          <w:tcPr>
            <w:tcW w:w="1162" w:type="dxa"/>
          </w:tcPr>
          <w:p w:rsidR="00ED61BA" w:rsidRPr="00BF4614" w:rsidRDefault="00ED61BA" w:rsidP="00551152">
            <w:pPr>
              <w:ind w:right="-162" w:hanging="108"/>
              <w:jc w:val="center"/>
            </w:pPr>
            <w:r w:rsidRPr="00BF4614">
              <w:rPr>
                <w:sz w:val="22"/>
                <w:szCs w:val="22"/>
              </w:rPr>
              <w:t>4</w:t>
            </w:r>
            <w:r w:rsidRPr="00BF4614">
              <w:rPr>
                <w:sz w:val="22"/>
                <w:szCs w:val="22"/>
                <w:lang w:val="en-US"/>
              </w:rPr>
              <w:t>256083</w:t>
            </w:r>
            <w:r w:rsidRPr="00BF4614">
              <w:rPr>
                <w:sz w:val="22"/>
                <w:szCs w:val="22"/>
              </w:rPr>
              <w:t>,00</w:t>
            </w:r>
          </w:p>
        </w:tc>
        <w:tc>
          <w:tcPr>
            <w:tcW w:w="1162" w:type="dxa"/>
          </w:tcPr>
          <w:p w:rsidR="00ED61BA" w:rsidRPr="00BF4614" w:rsidRDefault="00ED61BA" w:rsidP="00551152">
            <w:pPr>
              <w:ind w:right="-162" w:hanging="108"/>
              <w:jc w:val="center"/>
            </w:pPr>
            <w:r w:rsidRPr="00BF4614">
              <w:rPr>
                <w:sz w:val="22"/>
                <w:szCs w:val="22"/>
              </w:rPr>
              <w:t>4</w:t>
            </w:r>
            <w:r w:rsidRPr="00BF4614">
              <w:rPr>
                <w:sz w:val="22"/>
                <w:szCs w:val="22"/>
                <w:lang w:val="en-US"/>
              </w:rPr>
              <w:t>460391</w:t>
            </w:r>
            <w:r w:rsidRPr="00BF4614">
              <w:rPr>
                <w:sz w:val="22"/>
                <w:szCs w:val="22"/>
              </w:rPr>
              <w:t>,</w:t>
            </w:r>
            <w:r w:rsidRPr="00BF4614">
              <w:rPr>
                <w:sz w:val="22"/>
                <w:szCs w:val="22"/>
                <w:lang w:val="en-US"/>
              </w:rPr>
              <w:t>0</w:t>
            </w:r>
            <w:r w:rsidRPr="00BF4614">
              <w:rPr>
                <w:sz w:val="22"/>
                <w:szCs w:val="22"/>
              </w:rPr>
              <w:t>0</w:t>
            </w:r>
          </w:p>
        </w:tc>
        <w:tc>
          <w:tcPr>
            <w:tcW w:w="1163" w:type="dxa"/>
          </w:tcPr>
          <w:p w:rsidR="00ED61BA" w:rsidRPr="00BF4614" w:rsidRDefault="00ED61BA" w:rsidP="00551152">
            <w:pPr>
              <w:ind w:right="-162" w:hanging="108"/>
              <w:jc w:val="center"/>
              <w:rPr>
                <w:lang w:val="en-US"/>
              </w:rPr>
            </w:pPr>
            <w:r w:rsidRPr="00BF4614">
              <w:rPr>
                <w:sz w:val="22"/>
                <w:szCs w:val="22"/>
              </w:rPr>
              <w:t>4</w:t>
            </w:r>
            <w:r w:rsidRPr="00BF4614">
              <w:rPr>
                <w:sz w:val="22"/>
                <w:szCs w:val="22"/>
                <w:lang w:val="en-US"/>
              </w:rPr>
              <w:t>670030</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rPr>
              <w:t>4</w:t>
            </w:r>
            <w:r w:rsidRPr="00BF4614">
              <w:rPr>
                <w:sz w:val="22"/>
                <w:szCs w:val="22"/>
                <w:lang w:val="en-US"/>
              </w:rPr>
              <w:t>875511</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lang w:val="en-US"/>
              </w:rPr>
              <w:t>5080281</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rPr>
                <w:lang w:val="en-US"/>
              </w:rPr>
            </w:pPr>
            <w:r w:rsidRPr="00BF4614">
              <w:rPr>
                <w:sz w:val="22"/>
                <w:szCs w:val="22"/>
                <w:lang w:val="en-US"/>
              </w:rPr>
              <w:t>30944102</w:t>
            </w:r>
            <w:r w:rsidRPr="00BF4614">
              <w:rPr>
                <w:sz w:val="22"/>
                <w:szCs w:val="22"/>
              </w:rPr>
              <w:t>,</w:t>
            </w:r>
            <w:r w:rsidRPr="00BF4614">
              <w:rPr>
                <w:sz w:val="22"/>
                <w:szCs w:val="22"/>
                <w:lang w:val="en-US"/>
              </w:rPr>
              <w:t>00</w:t>
            </w:r>
          </w:p>
        </w:tc>
      </w:tr>
      <w:tr w:rsidR="00ED61BA" w:rsidRPr="001323D2" w:rsidTr="00A55B7E">
        <w:trPr>
          <w:trHeight w:val="561"/>
        </w:trPr>
        <w:tc>
          <w:tcPr>
            <w:tcW w:w="1320" w:type="dxa"/>
            <w:vMerge/>
          </w:tcPr>
          <w:p w:rsidR="00ED61BA" w:rsidRPr="001323D2" w:rsidRDefault="00ED61BA" w:rsidP="00411DE4"/>
        </w:tc>
        <w:tc>
          <w:tcPr>
            <w:tcW w:w="2520" w:type="dxa"/>
            <w:vMerge/>
          </w:tcPr>
          <w:p w:rsidR="00ED61BA" w:rsidRPr="001323D2" w:rsidRDefault="00ED61BA" w:rsidP="00411DE4"/>
        </w:tc>
        <w:tc>
          <w:tcPr>
            <w:tcW w:w="1680" w:type="dxa"/>
          </w:tcPr>
          <w:p w:rsidR="00ED61BA" w:rsidRPr="001323D2" w:rsidRDefault="00ED61BA" w:rsidP="00551152">
            <w:r w:rsidRPr="001323D2">
              <w:t>местный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jc w:val="center"/>
            </w:pPr>
            <w:r w:rsidRPr="00BF4614">
              <w:rPr>
                <w:sz w:val="22"/>
                <w:szCs w:val="22"/>
              </w:rPr>
              <w:t>6643,00</w:t>
            </w:r>
          </w:p>
        </w:tc>
        <w:tc>
          <w:tcPr>
            <w:tcW w:w="1163" w:type="dxa"/>
          </w:tcPr>
          <w:p w:rsidR="00ED61BA" w:rsidRPr="00BF4614" w:rsidRDefault="00ED61BA" w:rsidP="00551152">
            <w:pPr>
              <w:jc w:val="center"/>
            </w:pPr>
            <w:r w:rsidRPr="00BF4614">
              <w:rPr>
                <w:sz w:val="22"/>
                <w:szCs w:val="22"/>
              </w:rPr>
              <w:t>8917,00</w:t>
            </w:r>
          </w:p>
        </w:tc>
        <w:tc>
          <w:tcPr>
            <w:tcW w:w="1162" w:type="dxa"/>
          </w:tcPr>
          <w:p w:rsidR="00ED61BA" w:rsidRPr="00BF4614" w:rsidRDefault="00ED61BA" w:rsidP="00551152">
            <w:pPr>
              <w:ind w:right="-162" w:hanging="108"/>
              <w:jc w:val="center"/>
            </w:pPr>
            <w:r w:rsidRPr="00BF4614">
              <w:rPr>
                <w:sz w:val="22"/>
                <w:szCs w:val="22"/>
              </w:rPr>
              <w:t>9323,00</w:t>
            </w:r>
          </w:p>
        </w:tc>
        <w:tc>
          <w:tcPr>
            <w:tcW w:w="1162" w:type="dxa"/>
          </w:tcPr>
          <w:p w:rsidR="00ED61BA" w:rsidRPr="00BF4614" w:rsidRDefault="00ED61BA" w:rsidP="00551152">
            <w:pPr>
              <w:ind w:right="-162" w:hanging="108"/>
              <w:jc w:val="center"/>
            </w:pPr>
            <w:r w:rsidRPr="00BF4614">
              <w:rPr>
                <w:sz w:val="22"/>
                <w:szCs w:val="22"/>
              </w:rPr>
              <w:t>9323,00</w:t>
            </w:r>
          </w:p>
        </w:tc>
        <w:tc>
          <w:tcPr>
            <w:tcW w:w="1163" w:type="dxa"/>
          </w:tcPr>
          <w:p w:rsidR="00ED61BA" w:rsidRPr="00BF4614" w:rsidRDefault="00ED61BA" w:rsidP="00551152">
            <w:pPr>
              <w:ind w:right="-162" w:hanging="108"/>
              <w:jc w:val="center"/>
            </w:pPr>
            <w:r w:rsidRPr="00BF4614">
              <w:rPr>
                <w:sz w:val="22"/>
                <w:szCs w:val="22"/>
              </w:rPr>
              <w:t>9323,00</w:t>
            </w:r>
          </w:p>
        </w:tc>
        <w:tc>
          <w:tcPr>
            <w:tcW w:w="1162" w:type="dxa"/>
          </w:tcPr>
          <w:p w:rsidR="00ED61BA" w:rsidRPr="00BF4614" w:rsidRDefault="00ED61BA" w:rsidP="00551152">
            <w:pPr>
              <w:ind w:right="-162" w:hanging="108"/>
              <w:jc w:val="center"/>
            </w:pPr>
            <w:r w:rsidRPr="00BF4614">
              <w:rPr>
                <w:sz w:val="22"/>
                <w:szCs w:val="22"/>
              </w:rPr>
              <w:t>9323,00</w:t>
            </w:r>
          </w:p>
        </w:tc>
        <w:tc>
          <w:tcPr>
            <w:tcW w:w="1163" w:type="dxa"/>
          </w:tcPr>
          <w:p w:rsidR="00ED61BA" w:rsidRPr="00BF4614" w:rsidRDefault="00ED61BA" w:rsidP="00551152">
            <w:pPr>
              <w:ind w:right="-162" w:hanging="108"/>
              <w:jc w:val="center"/>
            </w:pPr>
            <w:r w:rsidRPr="00BF4614">
              <w:rPr>
                <w:sz w:val="22"/>
                <w:szCs w:val="22"/>
              </w:rPr>
              <w:t>9323,00</w:t>
            </w:r>
          </w:p>
        </w:tc>
        <w:tc>
          <w:tcPr>
            <w:tcW w:w="1276" w:type="dxa"/>
          </w:tcPr>
          <w:p w:rsidR="00ED61BA" w:rsidRPr="00BF4614" w:rsidRDefault="00ED61BA" w:rsidP="00551152">
            <w:pPr>
              <w:ind w:right="-162" w:hanging="108"/>
              <w:jc w:val="center"/>
            </w:pPr>
            <w:r w:rsidRPr="00BF4614">
              <w:rPr>
                <w:sz w:val="22"/>
                <w:szCs w:val="22"/>
              </w:rPr>
              <w:t>62175,00</w:t>
            </w:r>
          </w:p>
        </w:tc>
      </w:tr>
      <w:tr w:rsidR="00ED61BA" w:rsidRPr="001323D2" w:rsidTr="00A70AF4">
        <w:trPr>
          <w:trHeight w:val="356"/>
        </w:trPr>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551152">
            <w:r w:rsidRPr="001323D2">
              <w:t>«Развитие автом</w:t>
            </w:r>
            <w:r w:rsidRPr="001323D2">
              <w:t>о</w:t>
            </w:r>
            <w:r w:rsidRPr="001323D2">
              <w:t>бильного транспорта Кировской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558642,20</w:t>
            </w:r>
          </w:p>
        </w:tc>
        <w:tc>
          <w:tcPr>
            <w:tcW w:w="1163" w:type="dxa"/>
          </w:tcPr>
          <w:p w:rsidR="00ED61BA" w:rsidRPr="00BF4614" w:rsidRDefault="00ED61BA" w:rsidP="00551152">
            <w:pPr>
              <w:ind w:right="-162" w:hanging="108"/>
              <w:jc w:val="center"/>
            </w:pPr>
            <w:r w:rsidRPr="00BF4614">
              <w:rPr>
                <w:sz w:val="22"/>
                <w:szCs w:val="22"/>
              </w:rPr>
              <w:t>489602,20</w:t>
            </w:r>
          </w:p>
        </w:tc>
        <w:tc>
          <w:tcPr>
            <w:tcW w:w="1162" w:type="dxa"/>
          </w:tcPr>
          <w:p w:rsidR="00ED61BA" w:rsidRPr="00BF4614" w:rsidRDefault="00ED61BA" w:rsidP="00551152">
            <w:pPr>
              <w:ind w:right="-162" w:hanging="108"/>
              <w:jc w:val="center"/>
            </w:pPr>
            <w:r w:rsidRPr="00BF4614">
              <w:rPr>
                <w:sz w:val="22"/>
                <w:szCs w:val="22"/>
              </w:rPr>
              <w:t>324941,00</w:t>
            </w:r>
          </w:p>
        </w:tc>
        <w:tc>
          <w:tcPr>
            <w:tcW w:w="1162" w:type="dxa"/>
          </w:tcPr>
          <w:p w:rsidR="00ED61BA" w:rsidRPr="00BF4614" w:rsidRDefault="00ED61BA" w:rsidP="00551152">
            <w:pPr>
              <w:ind w:right="-162" w:hanging="108"/>
              <w:jc w:val="center"/>
              <w:rPr>
                <w:lang w:val="en-US"/>
              </w:rPr>
            </w:pPr>
            <w:r w:rsidRPr="00BF4614">
              <w:rPr>
                <w:sz w:val="22"/>
                <w:szCs w:val="22"/>
              </w:rPr>
              <w:t>340538,</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56543</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72231</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87865</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lang w:val="en-US"/>
              </w:rPr>
              <w:t>2830362</w:t>
            </w:r>
            <w:r w:rsidRPr="00BF4614">
              <w:rPr>
                <w:sz w:val="22"/>
                <w:szCs w:val="22"/>
              </w:rPr>
              <w:t>,</w:t>
            </w:r>
            <w:r w:rsidRPr="00BF4614">
              <w:rPr>
                <w:sz w:val="22"/>
                <w:szCs w:val="22"/>
                <w:lang w:val="en-US"/>
              </w:rPr>
              <w:t>40</w:t>
            </w:r>
          </w:p>
        </w:tc>
      </w:tr>
      <w:tr w:rsidR="00ED61BA" w:rsidRPr="001323D2" w:rsidTr="00A70AF4">
        <w:trPr>
          <w:trHeight w:val="356"/>
        </w:trPr>
        <w:tc>
          <w:tcPr>
            <w:tcW w:w="1320" w:type="dxa"/>
            <w:vMerge/>
          </w:tcPr>
          <w:p w:rsidR="00ED61BA" w:rsidRPr="001323D2" w:rsidRDefault="00ED61BA" w:rsidP="0052593B"/>
        </w:tc>
        <w:tc>
          <w:tcPr>
            <w:tcW w:w="2520" w:type="dxa"/>
            <w:vMerge/>
          </w:tcPr>
          <w:p w:rsidR="00ED61BA" w:rsidRPr="001323D2" w:rsidRDefault="00ED61BA" w:rsidP="0052593B"/>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324941,00</w:t>
            </w:r>
          </w:p>
        </w:tc>
        <w:tc>
          <w:tcPr>
            <w:tcW w:w="1163" w:type="dxa"/>
          </w:tcPr>
          <w:p w:rsidR="00ED61BA" w:rsidRPr="00BF4614" w:rsidRDefault="00ED61BA" w:rsidP="00551152">
            <w:pPr>
              <w:ind w:right="-162" w:hanging="108"/>
              <w:jc w:val="center"/>
            </w:pPr>
            <w:r w:rsidRPr="00BF4614">
              <w:rPr>
                <w:sz w:val="22"/>
                <w:szCs w:val="22"/>
              </w:rPr>
              <w:t>324941,00</w:t>
            </w:r>
          </w:p>
        </w:tc>
        <w:tc>
          <w:tcPr>
            <w:tcW w:w="1162" w:type="dxa"/>
          </w:tcPr>
          <w:p w:rsidR="00ED61BA" w:rsidRPr="00BF4614" w:rsidRDefault="00ED61BA" w:rsidP="00551152">
            <w:pPr>
              <w:ind w:right="-162" w:hanging="108"/>
              <w:jc w:val="center"/>
            </w:pPr>
            <w:r w:rsidRPr="00BF4614">
              <w:rPr>
                <w:sz w:val="22"/>
                <w:szCs w:val="22"/>
              </w:rPr>
              <w:t>324941,00</w:t>
            </w:r>
          </w:p>
        </w:tc>
        <w:tc>
          <w:tcPr>
            <w:tcW w:w="1162" w:type="dxa"/>
          </w:tcPr>
          <w:p w:rsidR="00ED61BA" w:rsidRPr="00BF4614" w:rsidRDefault="00ED61BA" w:rsidP="00551152">
            <w:pPr>
              <w:ind w:right="-162" w:hanging="108"/>
              <w:jc w:val="center"/>
              <w:rPr>
                <w:lang w:val="en-US"/>
              </w:rPr>
            </w:pPr>
            <w:r w:rsidRPr="00BF4614">
              <w:rPr>
                <w:sz w:val="22"/>
                <w:szCs w:val="22"/>
              </w:rPr>
              <w:t>340538,</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56543</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72231</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3</w:t>
            </w:r>
            <w:r w:rsidRPr="00BF4614">
              <w:rPr>
                <w:sz w:val="22"/>
                <w:szCs w:val="22"/>
                <w:lang w:val="en-US"/>
              </w:rPr>
              <w:t>87865</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rPr>
                <w:lang w:val="en-US"/>
              </w:rPr>
            </w:pPr>
            <w:r w:rsidRPr="00BF4614">
              <w:rPr>
                <w:sz w:val="22"/>
                <w:szCs w:val="22"/>
              </w:rPr>
              <w:t>2</w:t>
            </w:r>
            <w:r w:rsidRPr="00BF4614">
              <w:rPr>
                <w:sz w:val="22"/>
                <w:szCs w:val="22"/>
                <w:lang w:val="en-US"/>
              </w:rPr>
              <w:t>432000</w:t>
            </w:r>
            <w:r w:rsidRPr="00BF4614">
              <w:rPr>
                <w:sz w:val="22"/>
                <w:szCs w:val="22"/>
              </w:rPr>
              <w:t>,</w:t>
            </w:r>
            <w:r w:rsidRPr="00BF4614">
              <w:rPr>
                <w:sz w:val="22"/>
                <w:szCs w:val="22"/>
                <w:lang w:val="en-US"/>
              </w:rPr>
              <w:t>00</w:t>
            </w:r>
          </w:p>
        </w:tc>
      </w:tr>
      <w:tr w:rsidR="00ED61BA" w:rsidRPr="001323D2" w:rsidTr="00A70AF4">
        <w:trPr>
          <w:trHeight w:val="356"/>
        </w:trPr>
        <w:tc>
          <w:tcPr>
            <w:tcW w:w="1320" w:type="dxa"/>
            <w:vMerge/>
          </w:tcPr>
          <w:p w:rsidR="00ED61BA" w:rsidRPr="001323D2" w:rsidRDefault="00ED61BA" w:rsidP="0052593B"/>
        </w:tc>
        <w:tc>
          <w:tcPr>
            <w:tcW w:w="2520" w:type="dxa"/>
            <w:vMerge/>
          </w:tcPr>
          <w:p w:rsidR="00ED61BA" w:rsidRPr="001323D2" w:rsidRDefault="00ED61BA" w:rsidP="0052593B"/>
        </w:tc>
        <w:tc>
          <w:tcPr>
            <w:tcW w:w="1680" w:type="dxa"/>
          </w:tcPr>
          <w:p w:rsidR="00ED61BA" w:rsidRPr="001323D2" w:rsidRDefault="00ED61BA" w:rsidP="00551152">
            <w:r w:rsidRPr="001323D2">
              <w:t>местный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jc w:val="center"/>
            </w:pPr>
            <w:r w:rsidRPr="00BF4614">
              <w:rPr>
                <w:sz w:val="22"/>
                <w:szCs w:val="22"/>
              </w:rPr>
              <w:t>75506,4</w:t>
            </w:r>
          </w:p>
        </w:tc>
        <w:tc>
          <w:tcPr>
            <w:tcW w:w="1163" w:type="dxa"/>
          </w:tcPr>
          <w:p w:rsidR="00ED61BA" w:rsidRPr="00BF4614" w:rsidRDefault="00ED61BA" w:rsidP="00551152">
            <w:pPr>
              <w:jc w:val="center"/>
            </w:pPr>
            <w:r w:rsidRPr="00BF4614">
              <w:rPr>
                <w:sz w:val="22"/>
                <w:szCs w:val="22"/>
              </w:rPr>
              <w:t>6808,30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82314,70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иные вн</w:t>
            </w:r>
            <w:r w:rsidRPr="001323D2">
              <w:t>е</w:t>
            </w:r>
            <w:r w:rsidRPr="001323D2">
              <w:t>бюджетные источники</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158194,80</w:t>
            </w:r>
          </w:p>
        </w:tc>
        <w:tc>
          <w:tcPr>
            <w:tcW w:w="1163" w:type="dxa"/>
          </w:tcPr>
          <w:p w:rsidR="00ED61BA" w:rsidRPr="00BF4614" w:rsidRDefault="00ED61BA" w:rsidP="00551152">
            <w:pPr>
              <w:ind w:right="-162" w:hanging="108"/>
              <w:jc w:val="center"/>
            </w:pPr>
            <w:r w:rsidRPr="00BF4614">
              <w:rPr>
                <w:sz w:val="22"/>
                <w:szCs w:val="22"/>
              </w:rPr>
              <w:t>157852,90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316047,70</w:t>
            </w:r>
          </w:p>
        </w:tc>
      </w:tr>
      <w:tr w:rsidR="00ED61BA" w:rsidRPr="001323D2" w:rsidTr="00A70AF4">
        <w:trPr>
          <w:trHeight w:val="356"/>
        </w:trPr>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551152">
            <w:r w:rsidRPr="001323D2">
              <w:t>«Развитие железнод</w:t>
            </w:r>
            <w:r w:rsidRPr="001323D2">
              <w:t>о</w:t>
            </w:r>
            <w:r w:rsidRPr="001323D2">
              <w:t>рожного транспорта»</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94080,10</w:t>
            </w:r>
          </w:p>
        </w:tc>
        <w:tc>
          <w:tcPr>
            <w:tcW w:w="1162" w:type="dxa"/>
          </w:tcPr>
          <w:p w:rsidR="00ED61BA" w:rsidRPr="00BF4614" w:rsidRDefault="00ED61BA" w:rsidP="00551152">
            <w:pPr>
              <w:ind w:right="-162" w:hanging="108"/>
              <w:jc w:val="center"/>
            </w:pPr>
            <w:r w:rsidRPr="00BF4614">
              <w:rPr>
                <w:sz w:val="22"/>
                <w:szCs w:val="22"/>
              </w:rPr>
              <w:t>81739,50</w:t>
            </w:r>
          </w:p>
        </w:tc>
        <w:tc>
          <w:tcPr>
            <w:tcW w:w="1163" w:type="dxa"/>
          </w:tcPr>
          <w:p w:rsidR="00ED61BA" w:rsidRPr="00BF4614" w:rsidRDefault="00ED61BA" w:rsidP="00551152">
            <w:pPr>
              <w:ind w:right="-162" w:hanging="108"/>
              <w:jc w:val="center"/>
            </w:pPr>
            <w:r w:rsidRPr="00BF4614">
              <w:rPr>
                <w:sz w:val="22"/>
                <w:szCs w:val="22"/>
              </w:rPr>
              <w:t>85826,40</w:t>
            </w:r>
          </w:p>
        </w:tc>
        <w:tc>
          <w:tcPr>
            <w:tcW w:w="1162" w:type="dxa"/>
          </w:tcPr>
          <w:p w:rsidR="00ED61BA" w:rsidRPr="00BF4614" w:rsidRDefault="00ED61BA" w:rsidP="00551152">
            <w:pPr>
              <w:ind w:right="-162" w:hanging="108"/>
              <w:jc w:val="center"/>
            </w:pPr>
            <w:r w:rsidRPr="00BF4614">
              <w:rPr>
                <w:sz w:val="22"/>
                <w:szCs w:val="22"/>
              </w:rPr>
              <w:t>90117,70</w:t>
            </w:r>
          </w:p>
        </w:tc>
        <w:tc>
          <w:tcPr>
            <w:tcW w:w="1162" w:type="dxa"/>
          </w:tcPr>
          <w:p w:rsidR="00ED61BA" w:rsidRPr="00BF4614" w:rsidRDefault="00ED61BA" w:rsidP="00551152">
            <w:pPr>
              <w:ind w:right="-162" w:hanging="108"/>
              <w:jc w:val="center"/>
              <w:rPr>
                <w:lang w:val="en-US"/>
              </w:rPr>
            </w:pPr>
            <w:r w:rsidRPr="00BF4614">
              <w:rPr>
                <w:sz w:val="22"/>
                <w:szCs w:val="22"/>
              </w:rPr>
              <w:t>9444</w:t>
            </w:r>
            <w:r w:rsidRPr="00BF4614">
              <w:rPr>
                <w:sz w:val="22"/>
                <w:szCs w:val="22"/>
                <w:lang w:val="en-US"/>
              </w:rPr>
              <w:t>4</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9</w:t>
            </w:r>
            <w:r w:rsidRPr="00BF4614">
              <w:rPr>
                <w:sz w:val="22"/>
                <w:szCs w:val="22"/>
                <w:lang w:val="en-US"/>
              </w:rPr>
              <w:t>8882</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lang w:val="en-US"/>
              </w:rPr>
              <w:t>103233</w:t>
            </w:r>
            <w:r w:rsidRPr="00BF4614">
              <w:rPr>
                <w:sz w:val="22"/>
                <w:szCs w:val="22"/>
              </w:rPr>
              <w:t>,0</w:t>
            </w: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lang w:val="en-US"/>
              </w:rPr>
              <w:t>107569</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lang w:val="en-US"/>
              </w:rPr>
              <w:t>755891</w:t>
            </w:r>
            <w:r w:rsidRPr="00BF4614">
              <w:rPr>
                <w:sz w:val="22"/>
                <w:szCs w:val="22"/>
              </w:rPr>
              <w:t>,</w:t>
            </w:r>
            <w:r w:rsidRPr="00BF4614">
              <w:rPr>
                <w:sz w:val="22"/>
                <w:szCs w:val="22"/>
                <w:lang w:val="en-US"/>
              </w:rPr>
              <w:t>70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r w:rsidRPr="00BF4614">
              <w:rPr>
                <w:sz w:val="22"/>
                <w:szCs w:val="22"/>
              </w:rPr>
              <w:t>94080,10</w:t>
            </w:r>
          </w:p>
        </w:tc>
        <w:tc>
          <w:tcPr>
            <w:tcW w:w="1162" w:type="dxa"/>
          </w:tcPr>
          <w:p w:rsidR="00ED61BA" w:rsidRPr="00BF4614" w:rsidRDefault="00ED61BA" w:rsidP="00551152">
            <w:pPr>
              <w:ind w:right="-162" w:hanging="108"/>
              <w:jc w:val="center"/>
            </w:pPr>
            <w:r w:rsidRPr="00BF4614">
              <w:rPr>
                <w:sz w:val="22"/>
                <w:szCs w:val="22"/>
              </w:rPr>
              <w:t>81739,50</w:t>
            </w:r>
          </w:p>
        </w:tc>
        <w:tc>
          <w:tcPr>
            <w:tcW w:w="1163" w:type="dxa"/>
          </w:tcPr>
          <w:p w:rsidR="00ED61BA" w:rsidRPr="00BF4614" w:rsidRDefault="00ED61BA" w:rsidP="00551152">
            <w:pPr>
              <w:ind w:right="-162" w:hanging="108"/>
              <w:jc w:val="center"/>
            </w:pPr>
            <w:r w:rsidRPr="00BF4614">
              <w:rPr>
                <w:sz w:val="22"/>
                <w:szCs w:val="22"/>
              </w:rPr>
              <w:t>85826,40</w:t>
            </w:r>
          </w:p>
        </w:tc>
        <w:tc>
          <w:tcPr>
            <w:tcW w:w="1162" w:type="dxa"/>
          </w:tcPr>
          <w:p w:rsidR="00ED61BA" w:rsidRPr="00BF4614" w:rsidRDefault="00ED61BA" w:rsidP="00551152">
            <w:pPr>
              <w:ind w:right="-162" w:hanging="108"/>
              <w:jc w:val="center"/>
            </w:pPr>
            <w:r w:rsidRPr="00BF4614">
              <w:rPr>
                <w:sz w:val="22"/>
                <w:szCs w:val="22"/>
              </w:rPr>
              <w:t>90117,70</w:t>
            </w:r>
          </w:p>
        </w:tc>
        <w:tc>
          <w:tcPr>
            <w:tcW w:w="1162" w:type="dxa"/>
          </w:tcPr>
          <w:p w:rsidR="00ED61BA" w:rsidRPr="00BF4614" w:rsidRDefault="00ED61BA" w:rsidP="00551152">
            <w:pPr>
              <w:ind w:right="-162" w:hanging="108"/>
              <w:jc w:val="center"/>
              <w:rPr>
                <w:lang w:val="en-US"/>
              </w:rPr>
            </w:pPr>
            <w:r w:rsidRPr="00BF4614">
              <w:rPr>
                <w:sz w:val="22"/>
                <w:szCs w:val="22"/>
              </w:rPr>
              <w:t>9444</w:t>
            </w:r>
            <w:r w:rsidRPr="00BF4614">
              <w:rPr>
                <w:sz w:val="22"/>
                <w:szCs w:val="22"/>
                <w:lang w:val="en-US"/>
              </w:rPr>
              <w:t>4</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9</w:t>
            </w:r>
            <w:r w:rsidRPr="00BF4614">
              <w:rPr>
                <w:sz w:val="22"/>
                <w:szCs w:val="22"/>
                <w:lang w:val="en-US"/>
              </w:rPr>
              <w:t>8882</w:t>
            </w:r>
            <w:r w:rsidRPr="00BF4614">
              <w:rPr>
                <w:sz w:val="22"/>
                <w:szCs w:val="22"/>
              </w:rPr>
              <w:t>,</w:t>
            </w:r>
            <w:r w:rsidRPr="00BF4614">
              <w:rPr>
                <w:sz w:val="22"/>
                <w:szCs w:val="22"/>
                <w:lang w:val="en-US"/>
              </w:rPr>
              <w:t>00</w:t>
            </w:r>
          </w:p>
        </w:tc>
        <w:tc>
          <w:tcPr>
            <w:tcW w:w="1162" w:type="dxa"/>
          </w:tcPr>
          <w:p w:rsidR="00ED61BA" w:rsidRPr="00BF4614" w:rsidRDefault="00ED61BA" w:rsidP="00551152">
            <w:pPr>
              <w:ind w:right="-162" w:hanging="108"/>
              <w:jc w:val="center"/>
              <w:rPr>
                <w:lang w:val="en-US"/>
              </w:rPr>
            </w:pPr>
            <w:r w:rsidRPr="00BF4614">
              <w:rPr>
                <w:sz w:val="22"/>
                <w:szCs w:val="22"/>
                <w:lang w:val="en-US"/>
              </w:rPr>
              <w:t>103233</w:t>
            </w:r>
            <w:r w:rsidRPr="00BF4614">
              <w:rPr>
                <w:sz w:val="22"/>
                <w:szCs w:val="22"/>
              </w:rPr>
              <w:t>,0</w:t>
            </w: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lang w:val="en-US"/>
              </w:rPr>
              <w:t>107569</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rPr>
              <w:t>7</w:t>
            </w:r>
            <w:r w:rsidRPr="00BF4614">
              <w:rPr>
                <w:sz w:val="22"/>
                <w:szCs w:val="22"/>
                <w:lang w:val="en-US"/>
              </w:rPr>
              <w:t>55891</w:t>
            </w:r>
            <w:r w:rsidRPr="00BF4614">
              <w:rPr>
                <w:sz w:val="22"/>
                <w:szCs w:val="22"/>
              </w:rPr>
              <w:t>,</w:t>
            </w:r>
            <w:r w:rsidRPr="00BF4614">
              <w:rPr>
                <w:sz w:val="22"/>
                <w:szCs w:val="22"/>
                <w:lang w:val="en-US"/>
              </w:rPr>
              <w:t>70</w:t>
            </w:r>
          </w:p>
        </w:tc>
      </w:tr>
      <w:tr w:rsidR="00ED61BA" w:rsidRPr="001323D2" w:rsidTr="00A70AF4">
        <w:trPr>
          <w:trHeight w:val="356"/>
        </w:trPr>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551152">
            <w:r w:rsidRPr="001323D2">
              <w:t>«Развитие воздушн</w:t>
            </w:r>
            <w:r w:rsidRPr="001323D2">
              <w:t>о</w:t>
            </w:r>
            <w:r w:rsidRPr="001323D2">
              <w:t>го транспорта Киро</w:t>
            </w:r>
            <w:r w:rsidRPr="001323D2">
              <w:t>в</w:t>
            </w:r>
            <w:r w:rsidRPr="001323D2">
              <w:t>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C11BA2">
            <w:pPr>
              <w:ind w:right="-162" w:hanging="108"/>
              <w:jc w:val="center"/>
              <w:rPr>
                <w:lang w:val="en-US"/>
              </w:rPr>
            </w:pPr>
            <w:r w:rsidRPr="00BF4614">
              <w:rPr>
                <w:sz w:val="22"/>
                <w:szCs w:val="22"/>
                <w:lang w:val="en-US"/>
              </w:rPr>
              <w:t>13300</w:t>
            </w:r>
            <w:r w:rsidR="00C11BA2">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pPr>
            <w:r w:rsidRPr="00BF4614">
              <w:rPr>
                <w:sz w:val="22"/>
                <w:szCs w:val="22"/>
              </w:rPr>
              <w:t>1</w:t>
            </w:r>
            <w:r w:rsidRPr="00BF4614">
              <w:rPr>
                <w:sz w:val="22"/>
                <w:szCs w:val="22"/>
                <w:lang w:val="en-US"/>
              </w:rPr>
              <w:t>3</w:t>
            </w:r>
            <w:r w:rsidRPr="00BF4614">
              <w:rPr>
                <w:sz w:val="22"/>
                <w:szCs w:val="22"/>
              </w:rPr>
              <w:t>300,00</w:t>
            </w:r>
          </w:p>
        </w:tc>
        <w:tc>
          <w:tcPr>
            <w:tcW w:w="1162" w:type="dxa"/>
          </w:tcPr>
          <w:p w:rsidR="00ED61BA" w:rsidRPr="00BF4614" w:rsidRDefault="00ED61BA" w:rsidP="00551152">
            <w:pPr>
              <w:ind w:right="-162" w:hanging="108"/>
              <w:jc w:val="center"/>
            </w:pPr>
            <w:r w:rsidRPr="00BF4614">
              <w:rPr>
                <w:sz w:val="22"/>
                <w:szCs w:val="22"/>
              </w:rPr>
              <w:t>13300,00</w:t>
            </w:r>
          </w:p>
        </w:tc>
        <w:tc>
          <w:tcPr>
            <w:tcW w:w="1162" w:type="dxa"/>
          </w:tcPr>
          <w:p w:rsidR="00ED61BA" w:rsidRPr="00BF4614" w:rsidRDefault="00ED61BA" w:rsidP="00551152">
            <w:pPr>
              <w:ind w:right="-162" w:hanging="108"/>
              <w:jc w:val="center"/>
            </w:pPr>
            <w:r w:rsidRPr="00BF4614">
              <w:rPr>
                <w:sz w:val="22"/>
                <w:szCs w:val="22"/>
              </w:rPr>
              <w:t>13938,</w:t>
            </w:r>
            <w:r w:rsidRPr="00BF4614">
              <w:rPr>
                <w:sz w:val="22"/>
                <w:szCs w:val="22"/>
                <w:lang w:val="en-US"/>
              </w:rPr>
              <w:t>0</w:t>
            </w:r>
            <w:r w:rsidRPr="00BF4614">
              <w:rPr>
                <w:sz w:val="22"/>
                <w:szCs w:val="22"/>
              </w:rPr>
              <w:t>0</w:t>
            </w:r>
          </w:p>
        </w:tc>
        <w:tc>
          <w:tcPr>
            <w:tcW w:w="1163" w:type="dxa"/>
          </w:tcPr>
          <w:p w:rsidR="00ED61BA" w:rsidRPr="00BF4614" w:rsidRDefault="00ED61BA" w:rsidP="00551152">
            <w:pPr>
              <w:ind w:right="-162" w:hanging="108"/>
              <w:jc w:val="center"/>
            </w:pPr>
            <w:r w:rsidRPr="00BF4614">
              <w:rPr>
                <w:sz w:val="22"/>
                <w:szCs w:val="22"/>
              </w:rPr>
              <w:t>1</w:t>
            </w:r>
            <w:r w:rsidRPr="00BF4614">
              <w:rPr>
                <w:sz w:val="22"/>
                <w:szCs w:val="22"/>
                <w:lang w:val="en-US"/>
              </w:rPr>
              <w:t>4594</w:t>
            </w:r>
            <w:r w:rsidRPr="00BF4614">
              <w:rPr>
                <w:sz w:val="22"/>
                <w:szCs w:val="22"/>
              </w:rPr>
              <w:t>,</w:t>
            </w:r>
            <w:r w:rsidRPr="00BF4614">
              <w:rPr>
                <w:sz w:val="22"/>
                <w:szCs w:val="22"/>
                <w:lang w:val="en-US"/>
              </w:rPr>
              <w:t>0</w:t>
            </w:r>
            <w:r w:rsidRPr="00BF4614">
              <w:rPr>
                <w:sz w:val="22"/>
                <w:szCs w:val="22"/>
              </w:rPr>
              <w:t>0</w:t>
            </w:r>
          </w:p>
        </w:tc>
        <w:tc>
          <w:tcPr>
            <w:tcW w:w="1162" w:type="dxa"/>
          </w:tcPr>
          <w:p w:rsidR="00ED61BA" w:rsidRPr="00BF4614" w:rsidRDefault="00ED61BA" w:rsidP="00551152">
            <w:pPr>
              <w:ind w:right="-162" w:hanging="108"/>
              <w:jc w:val="center"/>
              <w:rPr>
                <w:lang w:val="en-US"/>
              </w:rPr>
            </w:pPr>
            <w:r w:rsidRPr="00BF4614">
              <w:rPr>
                <w:sz w:val="22"/>
                <w:szCs w:val="22"/>
              </w:rPr>
              <w:t>1</w:t>
            </w:r>
            <w:r w:rsidRPr="00BF4614">
              <w:rPr>
                <w:sz w:val="22"/>
                <w:szCs w:val="22"/>
                <w:lang w:val="en-US"/>
              </w:rPr>
              <w:t>5236</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1</w:t>
            </w:r>
            <w:r w:rsidRPr="00BF4614">
              <w:rPr>
                <w:sz w:val="22"/>
                <w:szCs w:val="22"/>
                <w:lang w:val="en-US"/>
              </w:rPr>
              <w:t>5876</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lang w:val="en-US"/>
              </w:rPr>
              <w:t>99544</w:t>
            </w:r>
            <w:r w:rsidRPr="00BF4614">
              <w:rPr>
                <w:sz w:val="22"/>
                <w:szCs w:val="22"/>
              </w:rPr>
              <w:t>,0</w:t>
            </w:r>
            <w:r w:rsidRPr="00BF4614">
              <w:rPr>
                <w:sz w:val="22"/>
                <w:szCs w:val="22"/>
                <w:lang w:val="en-US"/>
              </w:rPr>
              <w:t>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федеральный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rPr>
                <w:lang w:val="en-US"/>
              </w:rPr>
            </w:pP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lang w:val="en-US"/>
              </w:rPr>
              <w:t>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rPr>
                <w:lang w:val="en-US"/>
              </w:rPr>
            </w:pPr>
            <w:r w:rsidRPr="00BF4614">
              <w:rPr>
                <w:sz w:val="22"/>
                <w:szCs w:val="22"/>
                <w:lang w:val="en-US"/>
              </w:rPr>
              <w:t>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13300,00</w:t>
            </w:r>
          </w:p>
        </w:tc>
        <w:tc>
          <w:tcPr>
            <w:tcW w:w="1163" w:type="dxa"/>
          </w:tcPr>
          <w:p w:rsidR="00ED61BA" w:rsidRPr="00BF4614" w:rsidRDefault="00ED61BA" w:rsidP="00551152">
            <w:pPr>
              <w:ind w:right="-162" w:hanging="108"/>
              <w:jc w:val="center"/>
            </w:pPr>
            <w:r w:rsidRPr="00BF4614">
              <w:rPr>
                <w:sz w:val="22"/>
                <w:szCs w:val="22"/>
              </w:rPr>
              <w:t>13300,00</w:t>
            </w:r>
          </w:p>
        </w:tc>
        <w:tc>
          <w:tcPr>
            <w:tcW w:w="1162" w:type="dxa"/>
          </w:tcPr>
          <w:p w:rsidR="00ED61BA" w:rsidRPr="00BF4614" w:rsidRDefault="00ED61BA" w:rsidP="00551152">
            <w:pPr>
              <w:ind w:right="-162" w:hanging="108"/>
              <w:jc w:val="center"/>
            </w:pPr>
            <w:r w:rsidRPr="00BF4614">
              <w:rPr>
                <w:sz w:val="22"/>
                <w:szCs w:val="22"/>
              </w:rPr>
              <w:t>13300,00</w:t>
            </w:r>
          </w:p>
        </w:tc>
        <w:tc>
          <w:tcPr>
            <w:tcW w:w="1162" w:type="dxa"/>
          </w:tcPr>
          <w:p w:rsidR="00ED61BA" w:rsidRPr="00BF4614" w:rsidRDefault="00ED61BA" w:rsidP="00551152">
            <w:pPr>
              <w:ind w:right="-162" w:hanging="108"/>
              <w:jc w:val="center"/>
            </w:pPr>
            <w:r w:rsidRPr="00BF4614">
              <w:rPr>
                <w:sz w:val="22"/>
                <w:szCs w:val="22"/>
              </w:rPr>
              <w:t>13938,</w:t>
            </w:r>
            <w:r w:rsidRPr="00BF4614">
              <w:rPr>
                <w:sz w:val="22"/>
                <w:szCs w:val="22"/>
                <w:lang w:val="en-US"/>
              </w:rPr>
              <w:t>0</w:t>
            </w:r>
            <w:r w:rsidRPr="00BF4614">
              <w:rPr>
                <w:sz w:val="22"/>
                <w:szCs w:val="22"/>
              </w:rPr>
              <w:t>0</w:t>
            </w:r>
          </w:p>
        </w:tc>
        <w:tc>
          <w:tcPr>
            <w:tcW w:w="1163" w:type="dxa"/>
          </w:tcPr>
          <w:p w:rsidR="00ED61BA" w:rsidRPr="00BF4614" w:rsidRDefault="00ED61BA" w:rsidP="00551152">
            <w:pPr>
              <w:ind w:right="-162" w:hanging="108"/>
              <w:jc w:val="center"/>
            </w:pPr>
            <w:r w:rsidRPr="00BF4614">
              <w:rPr>
                <w:sz w:val="22"/>
                <w:szCs w:val="22"/>
              </w:rPr>
              <w:t>1</w:t>
            </w:r>
            <w:r w:rsidRPr="00BF4614">
              <w:rPr>
                <w:sz w:val="22"/>
                <w:szCs w:val="22"/>
                <w:lang w:val="en-US"/>
              </w:rPr>
              <w:t>4594</w:t>
            </w:r>
            <w:r w:rsidRPr="00BF4614">
              <w:rPr>
                <w:sz w:val="22"/>
                <w:szCs w:val="22"/>
              </w:rPr>
              <w:t>,</w:t>
            </w:r>
            <w:r w:rsidRPr="00BF4614">
              <w:rPr>
                <w:sz w:val="22"/>
                <w:szCs w:val="22"/>
                <w:lang w:val="en-US"/>
              </w:rPr>
              <w:t>0</w:t>
            </w:r>
            <w:r w:rsidRPr="00BF4614">
              <w:rPr>
                <w:sz w:val="22"/>
                <w:szCs w:val="22"/>
              </w:rPr>
              <w:t>0</w:t>
            </w:r>
          </w:p>
        </w:tc>
        <w:tc>
          <w:tcPr>
            <w:tcW w:w="1162" w:type="dxa"/>
          </w:tcPr>
          <w:p w:rsidR="00ED61BA" w:rsidRPr="00BF4614" w:rsidRDefault="00ED61BA" w:rsidP="00551152">
            <w:pPr>
              <w:ind w:right="-162" w:hanging="108"/>
              <w:jc w:val="center"/>
              <w:rPr>
                <w:lang w:val="en-US"/>
              </w:rPr>
            </w:pPr>
            <w:r w:rsidRPr="00BF4614">
              <w:rPr>
                <w:sz w:val="22"/>
                <w:szCs w:val="22"/>
              </w:rPr>
              <w:t>1</w:t>
            </w:r>
            <w:r w:rsidRPr="00BF4614">
              <w:rPr>
                <w:sz w:val="22"/>
                <w:szCs w:val="22"/>
                <w:lang w:val="en-US"/>
              </w:rPr>
              <w:t>5236</w:t>
            </w:r>
            <w:r w:rsidRPr="00BF4614">
              <w:rPr>
                <w:sz w:val="22"/>
                <w:szCs w:val="22"/>
              </w:rPr>
              <w:t>,</w:t>
            </w:r>
            <w:r w:rsidRPr="00BF4614">
              <w:rPr>
                <w:sz w:val="22"/>
                <w:szCs w:val="22"/>
                <w:lang w:val="en-US"/>
              </w:rPr>
              <w:t>00</w:t>
            </w:r>
          </w:p>
        </w:tc>
        <w:tc>
          <w:tcPr>
            <w:tcW w:w="1163" w:type="dxa"/>
          </w:tcPr>
          <w:p w:rsidR="00ED61BA" w:rsidRPr="00BF4614" w:rsidRDefault="00ED61BA" w:rsidP="00551152">
            <w:pPr>
              <w:ind w:right="-162" w:hanging="108"/>
              <w:jc w:val="center"/>
              <w:rPr>
                <w:lang w:val="en-US"/>
              </w:rPr>
            </w:pPr>
            <w:r w:rsidRPr="00BF4614">
              <w:rPr>
                <w:sz w:val="22"/>
                <w:szCs w:val="22"/>
              </w:rPr>
              <w:t>1</w:t>
            </w:r>
            <w:r w:rsidRPr="00BF4614">
              <w:rPr>
                <w:sz w:val="22"/>
                <w:szCs w:val="22"/>
                <w:lang w:val="en-US"/>
              </w:rPr>
              <w:t>5876</w:t>
            </w:r>
            <w:r w:rsidRPr="00BF4614">
              <w:rPr>
                <w:sz w:val="22"/>
                <w:szCs w:val="22"/>
              </w:rPr>
              <w:t>,</w:t>
            </w:r>
            <w:r w:rsidRPr="00BF4614">
              <w:rPr>
                <w:sz w:val="22"/>
                <w:szCs w:val="22"/>
                <w:lang w:val="en-US"/>
              </w:rPr>
              <w:t>00</w:t>
            </w:r>
          </w:p>
        </w:tc>
        <w:tc>
          <w:tcPr>
            <w:tcW w:w="1276" w:type="dxa"/>
          </w:tcPr>
          <w:p w:rsidR="00ED61BA" w:rsidRPr="00BF4614" w:rsidRDefault="00ED61BA" w:rsidP="00551152">
            <w:pPr>
              <w:ind w:right="-162" w:hanging="108"/>
              <w:jc w:val="center"/>
              <w:rPr>
                <w:lang w:val="en-US"/>
              </w:rPr>
            </w:pPr>
            <w:r w:rsidRPr="00BF4614">
              <w:rPr>
                <w:sz w:val="22"/>
                <w:szCs w:val="22"/>
              </w:rPr>
              <w:t>9</w:t>
            </w:r>
            <w:r w:rsidRPr="00BF4614">
              <w:rPr>
                <w:sz w:val="22"/>
                <w:szCs w:val="22"/>
                <w:lang w:val="en-US"/>
              </w:rPr>
              <w:t>9544</w:t>
            </w:r>
            <w:r w:rsidRPr="00BF4614">
              <w:rPr>
                <w:sz w:val="22"/>
                <w:szCs w:val="22"/>
              </w:rPr>
              <w:t>,0</w:t>
            </w:r>
            <w:r w:rsidRPr="00BF4614">
              <w:rPr>
                <w:sz w:val="22"/>
                <w:szCs w:val="22"/>
                <w:lang w:val="en-US"/>
              </w:rPr>
              <w:t>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иные вн</w:t>
            </w:r>
            <w:r w:rsidRPr="001323D2">
              <w:t>е</w:t>
            </w:r>
            <w:r w:rsidRPr="001323D2">
              <w:lastRenderedPageBreak/>
              <w:t>бюджетные источники</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rPr>
                <w:lang w:val="en-US"/>
              </w:rPr>
            </w:pPr>
            <w:r w:rsidRPr="00BF4614">
              <w:rPr>
                <w:sz w:val="22"/>
                <w:szCs w:val="22"/>
                <w:lang w:val="en-US"/>
              </w:rPr>
              <w:t>0</w:t>
            </w:r>
          </w:p>
        </w:tc>
        <w:tc>
          <w:tcPr>
            <w:tcW w:w="1163" w:type="dxa"/>
          </w:tcPr>
          <w:p w:rsidR="00ED61BA" w:rsidRPr="00BF4614" w:rsidRDefault="00ED61BA" w:rsidP="00551152">
            <w:pPr>
              <w:ind w:right="-162" w:hanging="108"/>
              <w:jc w:val="center"/>
              <w:rPr>
                <w:lang w:val="en-US"/>
              </w:rPr>
            </w:pPr>
            <w:r w:rsidRPr="00BF4614">
              <w:rPr>
                <w:sz w:val="22"/>
                <w:szCs w:val="22"/>
                <w:lang w:val="en-US"/>
              </w:rPr>
              <w:t>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rPr>
                <w:lang w:val="en-US"/>
              </w:rPr>
            </w:pPr>
            <w:r w:rsidRPr="00BF4614">
              <w:rPr>
                <w:sz w:val="22"/>
                <w:szCs w:val="22"/>
                <w:lang w:val="en-US"/>
              </w:rPr>
              <w:t>0</w:t>
            </w:r>
          </w:p>
        </w:tc>
      </w:tr>
      <w:tr w:rsidR="00ED61BA" w:rsidRPr="001323D2" w:rsidTr="00A70AF4">
        <w:trPr>
          <w:trHeight w:val="356"/>
        </w:trPr>
        <w:tc>
          <w:tcPr>
            <w:tcW w:w="1320" w:type="dxa"/>
            <w:vMerge w:val="restart"/>
          </w:tcPr>
          <w:p w:rsidR="00ED61BA" w:rsidRPr="001323D2" w:rsidRDefault="00ED61BA" w:rsidP="00551152">
            <w:r w:rsidRPr="001323D2">
              <w:lastRenderedPageBreak/>
              <w:t>Отдельное меропри</w:t>
            </w:r>
            <w:r w:rsidRPr="001323D2">
              <w:t>я</w:t>
            </w:r>
            <w:r w:rsidRPr="001323D2">
              <w:t>тие</w:t>
            </w:r>
          </w:p>
        </w:tc>
        <w:tc>
          <w:tcPr>
            <w:tcW w:w="2520" w:type="dxa"/>
            <w:vMerge w:val="restart"/>
          </w:tcPr>
          <w:p w:rsidR="00ED61BA" w:rsidRPr="001323D2" w:rsidRDefault="00ED61BA" w:rsidP="00551152">
            <w:r w:rsidRPr="001323D2">
              <w:t>«Управление доро</w:t>
            </w:r>
            <w:r w:rsidRPr="001323D2">
              <w:t>ж</w:t>
            </w:r>
            <w:r w:rsidRPr="001323D2">
              <w:t>ным хозяйством К</w:t>
            </w:r>
            <w:r w:rsidRPr="001323D2">
              <w:t>и</w:t>
            </w:r>
            <w:r w:rsidRPr="001323D2">
              <w:t>ровской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r w:rsidRPr="00BF4614">
              <w:rPr>
                <w:sz w:val="22"/>
                <w:szCs w:val="22"/>
              </w:rPr>
              <w:t>47942,00</w:t>
            </w:r>
          </w:p>
        </w:tc>
        <w:tc>
          <w:tcPr>
            <w:tcW w:w="1163" w:type="dxa"/>
          </w:tcPr>
          <w:p w:rsidR="00ED61BA" w:rsidRPr="00BF4614" w:rsidRDefault="00ED61BA" w:rsidP="00551152">
            <w:pPr>
              <w:ind w:right="-162" w:hanging="108"/>
              <w:jc w:val="center"/>
            </w:pPr>
            <w:r w:rsidRPr="00BF4614">
              <w:rPr>
                <w:sz w:val="22"/>
                <w:szCs w:val="22"/>
              </w:rPr>
              <w:t>49325,00</w:t>
            </w:r>
          </w:p>
        </w:tc>
        <w:tc>
          <w:tcPr>
            <w:tcW w:w="1162" w:type="dxa"/>
          </w:tcPr>
          <w:p w:rsidR="00ED61BA" w:rsidRPr="00BF4614" w:rsidRDefault="00ED61BA" w:rsidP="00551152">
            <w:pPr>
              <w:ind w:right="-162" w:hanging="108"/>
              <w:jc w:val="center"/>
            </w:pPr>
            <w:r w:rsidRPr="00BF4614">
              <w:rPr>
                <w:sz w:val="22"/>
                <w:szCs w:val="22"/>
              </w:rPr>
              <w:t>49403,00</w:t>
            </w:r>
          </w:p>
        </w:tc>
        <w:tc>
          <w:tcPr>
            <w:tcW w:w="1162" w:type="dxa"/>
          </w:tcPr>
          <w:p w:rsidR="00ED61BA" w:rsidRPr="00BF4614" w:rsidRDefault="00ED61BA" w:rsidP="00551152">
            <w:pPr>
              <w:ind w:right="-162" w:hanging="108"/>
              <w:jc w:val="center"/>
            </w:pPr>
            <w:r w:rsidRPr="00BF4614">
              <w:rPr>
                <w:sz w:val="22"/>
                <w:szCs w:val="22"/>
              </w:rPr>
              <w:t>49403,00</w:t>
            </w:r>
          </w:p>
        </w:tc>
        <w:tc>
          <w:tcPr>
            <w:tcW w:w="1163" w:type="dxa"/>
          </w:tcPr>
          <w:p w:rsidR="00ED61BA" w:rsidRPr="00BF4614" w:rsidRDefault="00ED61BA" w:rsidP="00551152">
            <w:pPr>
              <w:ind w:right="-162" w:hanging="108"/>
              <w:jc w:val="center"/>
            </w:pPr>
            <w:r w:rsidRPr="00BF4614">
              <w:rPr>
                <w:sz w:val="22"/>
                <w:szCs w:val="22"/>
              </w:rPr>
              <w:t>49403,00</w:t>
            </w:r>
          </w:p>
        </w:tc>
        <w:tc>
          <w:tcPr>
            <w:tcW w:w="1162" w:type="dxa"/>
          </w:tcPr>
          <w:p w:rsidR="00ED61BA" w:rsidRPr="00BF4614" w:rsidRDefault="00ED61BA" w:rsidP="00551152">
            <w:pPr>
              <w:ind w:right="-162" w:hanging="108"/>
              <w:jc w:val="center"/>
            </w:pPr>
            <w:r w:rsidRPr="00BF4614">
              <w:rPr>
                <w:sz w:val="22"/>
                <w:szCs w:val="22"/>
              </w:rPr>
              <w:t>49403,00</w:t>
            </w:r>
          </w:p>
        </w:tc>
        <w:tc>
          <w:tcPr>
            <w:tcW w:w="1163" w:type="dxa"/>
          </w:tcPr>
          <w:p w:rsidR="00ED61BA" w:rsidRPr="00BF4614" w:rsidRDefault="00ED61BA" w:rsidP="00551152">
            <w:pPr>
              <w:ind w:right="-162" w:hanging="108"/>
              <w:jc w:val="center"/>
            </w:pPr>
            <w:r w:rsidRPr="00BF4614">
              <w:rPr>
                <w:sz w:val="22"/>
                <w:szCs w:val="22"/>
              </w:rPr>
              <w:t>49403,00</w:t>
            </w:r>
          </w:p>
        </w:tc>
        <w:tc>
          <w:tcPr>
            <w:tcW w:w="1276" w:type="dxa"/>
          </w:tcPr>
          <w:p w:rsidR="00ED61BA" w:rsidRPr="00BF4614" w:rsidRDefault="00ED61BA" w:rsidP="00551152">
            <w:pPr>
              <w:ind w:right="-162" w:hanging="108"/>
              <w:jc w:val="center"/>
            </w:pPr>
            <w:r w:rsidRPr="00BF4614">
              <w:rPr>
                <w:sz w:val="22"/>
                <w:szCs w:val="22"/>
              </w:rPr>
              <w:t>344282,00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7D7CE9">
            <w:pPr>
              <w:ind w:right="-162" w:hanging="108"/>
              <w:jc w:val="center"/>
            </w:pPr>
            <w:r w:rsidRPr="00BF4614">
              <w:rPr>
                <w:sz w:val="22"/>
                <w:szCs w:val="22"/>
              </w:rPr>
              <w:t>47942,00</w:t>
            </w:r>
          </w:p>
        </w:tc>
        <w:tc>
          <w:tcPr>
            <w:tcW w:w="1163" w:type="dxa"/>
          </w:tcPr>
          <w:p w:rsidR="00ED61BA" w:rsidRPr="00BF4614" w:rsidRDefault="00ED61BA" w:rsidP="007D7CE9">
            <w:pPr>
              <w:ind w:right="-162" w:hanging="108"/>
              <w:jc w:val="center"/>
            </w:pPr>
            <w:r w:rsidRPr="00BF4614">
              <w:rPr>
                <w:sz w:val="22"/>
                <w:szCs w:val="22"/>
              </w:rPr>
              <w:t>49325,00</w:t>
            </w:r>
          </w:p>
        </w:tc>
        <w:tc>
          <w:tcPr>
            <w:tcW w:w="1162" w:type="dxa"/>
          </w:tcPr>
          <w:p w:rsidR="00ED61BA" w:rsidRPr="00BF4614" w:rsidRDefault="00ED61BA" w:rsidP="007D7CE9">
            <w:pPr>
              <w:ind w:right="-162" w:hanging="108"/>
              <w:jc w:val="center"/>
            </w:pPr>
            <w:r w:rsidRPr="00BF4614">
              <w:rPr>
                <w:sz w:val="22"/>
                <w:szCs w:val="22"/>
              </w:rPr>
              <w:t>49403,00</w:t>
            </w:r>
          </w:p>
        </w:tc>
        <w:tc>
          <w:tcPr>
            <w:tcW w:w="1162" w:type="dxa"/>
          </w:tcPr>
          <w:p w:rsidR="00ED61BA" w:rsidRPr="00BF4614" w:rsidRDefault="00ED61BA" w:rsidP="007D7CE9">
            <w:pPr>
              <w:ind w:right="-162" w:hanging="108"/>
              <w:jc w:val="center"/>
            </w:pPr>
            <w:r w:rsidRPr="00BF4614">
              <w:rPr>
                <w:sz w:val="22"/>
                <w:szCs w:val="22"/>
              </w:rPr>
              <w:t>49403,00</w:t>
            </w:r>
          </w:p>
        </w:tc>
        <w:tc>
          <w:tcPr>
            <w:tcW w:w="1163" w:type="dxa"/>
          </w:tcPr>
          <w:p w:rsidR="00ED61BA" w:rsidRPr="00BF4614" w:rsidRDefault="00ED61BA" w:rsidP="007D7CE9">
            <w:pPr>
              <w:ind w:right="-162" w:hanging="108"/>
              <w:jc w:val="center"/>
            </w:pPr>
            <w:r w:rsidRPr="00BF4614">
              <w:rPr>
                <w:sz w:val="22"/>
                <w:szCs w:val="22"/>
              </w:rPr>
              <w:t>49403,00</w:t>
            </w:r>
          </w:p>
        </w:tc>
        <w:tc>
          <w:tcPr>
            <w:tcW w:w="1162" w:type="dxa"/>
          </w:tcPr>
          <w:p w:rsidR="00ED61BA" w:rsidRPr="00BF4614" w:rsidRDefault="00ED61BA" w:rsidP="007D7CE9">
            <w:pPr>
              <w:ind w:right="-162" w:hanging="108"/>
              <w:jc w:val="center"/>
            </w:pPr>
            <w:r w:rsidRPr="00BF4614">
              <w:rPr>
                <w:sz w:val="22"/>
                <w:szCs w:val="22"/>
              </w:rPr>
              <w:t>49403,00</w:t>
            </w:r>
          </w:p>
        </w:tc>
        <w:tc>
          <w:tcPr>
            <w:tcW w:w="1163" w:type="dxa"/>
          </w:tcPr>
          <w:p w:rsidR="00ED61BA" w:rsidRPr="00BF4614" w:rsidRDefault="00ED61BA" w:rsidP="007D7CE9">
            <w:pPr>
              <w:ind w:right="-162" w:hanging="108"/>
              <w:jc w:val="center"/>
            </w:pPr>
            <w:r w:rsidRPr="00BF4614">
              <w:rPr>
                <w:sz w:val="22"/>
                <w:szCs w:val="22"/>
              </w:rPr>
              <w:t>49403,00</w:t>
            </w:r>
          </w:p>
        </w:tc>
        <w:tc>
          <w:tcPr>
            <w:tcW w:w="1276" w:type="dxa"/>
          </w:tcPr>
          <w:p w:rsidR="00ED61BA" w:rsidRPr="00BF4614" w:rsidRDefault="00ED61BA" w:rsidP="007D7CE9">
            <w:pPr>
              <w:ind w:right="-162" w:hanging="108"/>
              <w:jc w:val="center"/>
            </w:pPr>
            <w:r w:rsidRPr="00BF4614">
              <w:rPr>
                <w:sz w:val="22"/>
                <w:szCs w:val="22"/>
              </w:rPr>
              <w:t>344282,00</w:t>
            </w:r>
          </w:p>
        </w:tc>
      </w:tr>
      <w:tr w:rsidR="00ED61BA" w:rsidRPr="001323D2" w:rsidTr="00A70AF4">
        <w:trPr>
          <w:trHeight w:val="356"/>
        </w:trPr>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FA7E68">
            <w:pPr>
              <w:jc w:val="both"/>
            </w:pPr>
            <w:r w:rsidRPr="001323D2">
              <w:t>«Обеспечение созд</w:t>
            </w:r>
            <w:r w:rsidRPr="001323D2">
              <w:t>а</w:t>
            </w:r>
            <w:r w:rsidRPr="001323D2">
              <w:t>ния условий для ре</w:t>
            </w:r>
            <w:r w:rsidRPr="001323D2">
              <w:t>а</w:t>
            </w:r>
            <w:r w:rsidRPr="001323D2">
              <w:t>лизации Госуда</w:t>
            </w:r>
            <w:r w:rsidRPr="001323D2">
              <w:t>р</w:t>
            </w:r>
            <w:r w:rsidRPr="001323D2">
              <w:t>ственной программы департаментом д</w:t>
            </w:r>
            <w:r w:rsidRPr="001323D2">
              <w:t>о</w:t>
            </w:r>
            <w:r w:rsidRPr="001323D2">
              <w:t>рожного хозяйства и транспорта Киро</w:t>
            </w:r>
            <w:r w:rsidRPr="001323D2">
              <w:t>в</w:t>
            </w:r>
            <w:r w:rsidRPr="001323D2">
              <w:t>ской области»</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15070,60</w:t>
            </w:r>
          </w:p>
        </w:tc>
        <w:tc>
          <w:tcPr>
            <w:tcW w:w="1162" w:type="dxa"/>
          </w:tcPr>
          <w:p w:rsidR="00ED61BA" w:rsidRPr="00BF4614" w:rsidRDefault="00ED61BA" w:rsidP="00551152">
            <w:pPr>
              <w:ind w:right="-162" w:hanging="108"/>
              <w:jc w:val="center"/>
            </w:pPr>
            <w:r w:rsidRPr="00BF4614">
              <w:rPr>
                <w:sz w:val="22"/>
                <w:szCs w:val="22"/>
              </w:rPr>
              <w:t>17540,60</w:t>
            </w:r>
          </w:p>
        </w:tc>
        <w:tc>
          <w:tcPr>
            <w:tcW w:w="1163" w:type="dxa"/>
          </w:tcPr>
          <w:p w:rsidR="00ED61BA" w:rsidRPr="00BF4614" w:rsidRDefault="00ED61BA" w:rsidP="00551152">
            <w:pPr>
              <w:ind w:right="-162" w:hanging="108"/>
              <w:jc w:val="center"/>
            </w:pPr>
            <w:r w:rsidRPr="00BF4614">
              <w:rPr>
                <w:sz w:val="22"/>
                <w:szCs w:val="22"/>
              </w:rPr>
              <w:t>19028,30</w:t>
            </w:r>
          </w:p>
        </w:tc>
        <w:tc>
          <w:tcPr>
            <w:tcW w:w="1162" w:type="dxa"/>
          </w:tcPr>
          <w:p w:rsidR="00ED61BA" w:rsidRPr="00BF4614" w:rsidRDefault="00ED61BA">
            <w:r w:rsidRPr="00BF4614">
              <w:rPr>
                <w:sz w:val="22"/>
                <w:szCs w:val="22"/>
              </w:rPr>
              <w:t>19028,30</w:t>
            </w:r>
          </w:p>
        </w:tc>
        <w:tc>
          <w:tcPr>
            <w:tcW w:w="1162"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3"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2"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3"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276" w:type="dxa"/>
          </w:tcPr>
          <w:p w:rsidR="00ED61BA" w:rsidRPr="00BF4614" w:rsidRDefault="00ED61BA" w:rsidP="00551152">
            <w:pPr>
              <w:ind w:right="-162" w:hanging="108"/>
              <w:jc w:val="center"/>
            </w:pPr>
            <w:r w:rsidRPr="00BF4614">
              <w:rPr>
                <w:sz w:val="22"/>
                <w:szCs w:val="22"/>
              </w:rPr>
              <w:t>1467</w:t>
            </w:r>
            <w:r w:rsidRPr="00BF4614">
              <w:rPr>
                <w:sz w:val="22"/>
                <w:szCs w:val="22"/>
                <w:lang w:val="en-US"/>
              </w:rPr>
              <w:t>79</w:t>
            </w:r>
            <w:r w:rsidRPr="00BF4614">
              <w:rPr>
                <w:sz w:val="22"/>
                <w:szCs w:val="22"/>
              </w:rPr>
              <w:t>,</w:t>
            </w:r>
            <w:r w:rsidRPr="00BF4614">
              <w:rPr>
                <w:sz w:val="22"/>
                <w:szCs w:val="22"/>
                <w:lang w:val="en-US"/>
              </w:rPr>
              <w:t>8</w:t>
            </w:r>
            <w:r w:rsidRPr="00BF4614">
              <w:rPr>
                <w:sz w:val="22"/>
                <w:szCs w:val="22"/>
              </w:rPr>
              <w:t>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r w:rsidRPr="00BF4614">
              <w:rPr>
                <w:sz w:val="22"/>
                <w:szCs w:val="22"/>
              </w:rPr>
              <w:t>15070,60</w:t>
            </w:r>
          </w:p>
        </w:tc>
        <w:tc>
          <w:tcPr>
            <w:tcW w:w="1162" w:type="dxa"/>
          </w:tcPr>
          <w:p w:rsidR="00ED61BA" w:rsidRPr="00BF4614" w:rsidRDefault="00ED61BA" w:rsidP="00551152">
            <w:pPr>
              <w:ind w:right="-162" w:hanging="108"/>
              <w:jc w:val="center"/>
            </w:pPr>
            <w:r w:rsidRPr="00BF4614">
              <w:rPr>
                <w:sz w:val="22"/>
                <w:szCs w:val="22"/>
              </w:rPr>
              <w:t>17540,60</w:t>
            </w:r>
          </w:p>
        </w:tc>
        <w:tc>
          <w:tcPr>
            <w:tcW w:w="1163" w:type="dxa"/>
          </w:tcPr>
          <w:p w:rsidR="00ED61BA" w:rsidRPr="00BF4614" w:rsidRDefault="00ED61BA">
            <w:r w:rsidRPr="00BF4614">
              <w:rPr>
                <w:sz w:val="22"/>
                <w:szCs w:val="22"/>
              </w:rPr>
              <w:t>19028,30</w:t>
            </w:r>
          </w:p>
        </w:tc>
        <w:tc>
          <w:tcPr>
            <w:tcW w:w="1162" w:type="dxa"/>
          </w:tcPr>
          <w:p w:rsidR="00ED61BA" w:rsidRPr="00BF4614" w:rsidRDefault="00ED61BA">
            <w:r w:rsidRPr="00BF4614">
              <w:rPr>
                <w:sz w:val="22"/>
                <w:szCs w:val="22"/>
              </w:rPr>
              <w:t>19028,30</w:t>
            </w:r>
          </w:p>
        </w:tc>
        <w:tc>
          <w:tcPr>
            <w:tcW w:w="1162"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3"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2"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163" w:type="dxa"/>
          </w:tcPr>
          <w:p w:rsidR="00ED61BA" w:rsidRPr="00BF4614" w:rsidRDefault="00ED61BA">
            <w:r w:rsidRPr="00BF4614">
              <w:rPr>
                <w:sz w:val="22"/>
                <w:szCs w:val="22"/>
              </w:rPr>
              <w:t>19028,</w:t>
            </w:r>
            <w:r w:rsidRPr="00BF4614">
              <w:rPr>
                <w:sz w:val="22"/>
                <w:szCs w:val="22"/>
                <w:lang w:val="en-US"/>
              </w:rPr>
              <w:t>0</w:t>
            </w:r>
            <w:r w:rsidRPr="00BF4614">
              <w:rPr>
                <w:sz w:val="22"/>
                <w:szCs w:val="22"/>
              </w:rPr>
              <w:t>0</w:t>
            </w:r>
          </w:p>
        </w:tc>
        <w:tc>
          <w:tcPr>
            <w:tcW w:w="1276" w:type="dxa"/>
          </w:tcPr>
          <w:p w:rsidR="00ED61BA" w:rsidRPr="00BF4614" w:rsidRDefault="00ED61BA" w:rsidP="00551152">
            <w:pPr>
              <w:ind w:right="-162" w:hanging="108"/>
              <w:jc w:val="center"/>
            </w:pPr>
            <w:r w:rsidRPr="00BF4614">
              <w:rPr>
                <w:sz w:val="22"/>
                <w:szCs w:val="22"/>
              </w:rPr>
              <w:t>1467</w:t>
            </w:r>
            <w:r w:rsidRPr="00BF4614">
              <w:rPr>
                <w:sz w:val="22"/>
                <w:szCs w:val="22"/>
                <w:lang w:val="en-US"/>
              </w:rPr>
              <w:t>79</w:t>
            </w:r>
            <w:r w:rsidRPr="00BF4614">
              <w:rPr>
                <w:sz w:val="22"/>
                <w:szCs w:val="22"/>
              </w:rPr>
              <w:t>,</w:t>
            </w:r>
            <w:r w:rsidRPr="00BF4614">
              <w:rPr>
                <w:sz w:val="22"/>
                <w:szCs w:val="22"/>
                <w:lang w:val="en-US"/>
              </w:rPr>
              <w:t>8</w:t>
            </w:r>
            <w:r w:rsidRPr="00BF4614">
              <w:rPr>
                <w:sz w:val="22"/>
                <w:szCs w:val="22"/>
              </w:rPr>
              <w:t>0</w:t>
            </w:r>
          </w:p>
        </w:tc>
      </w:tr>
      <w:tr w:rsidR="00ED61BA" w:rsidRPr="001323D2" w:rsidTr="00A70AF4">
        <w:trPr>
          <w:trHeight w:val="356"/>
        </w:trPr>
        <w:tc>
          <w:tcPr>
            <w:tcW w:w="1320" w:type="dxa"/>
            <w:vMerge w:val="restart"/>
          </w:tcPr>
          <w:p w:rsidR="00ED61BA" w:rsidRPr="001323D2" w:rsidRDefault="00ED61BA" w:rsidP="00551152">
            <w:r w:rsidRPr="001323D2">
              <w:t>Отдельное меропри</w:t>
            </w:r>
            <w:r w:rsidRPr="001323D2">
              <w:t>я</w:t>
            </w:r>
            <w:r w:rsidRPr="001323D2">
              <w:t>тие</w:t>
            </w:r>
          </w:p>
        </w:tc>
        <w:tc>
          <w:tcPr>
            <w:tcW w:w="2520" w:type="dxa"/>
            <w:vMerge w:val="restart"/>
          </w:tcPr>
          <w:p w:rsidR="00ED61BA" w:rsidRPr="001323D2" w:rsidRDefault="00ED61BA" w:rsidP="00551152">
            <w:r w:rsidRPr="001323D2">
              <w:t>«Повышение бе</w:t>
            </w:r>
            <w:r w:rsidRPr="001323D2">
              <w:t>з</w:t>
            </w:r>
            <w:r w:rsidRPr="001323D2">
              <w:t>опасности дорожного движения»</w:t>
            </w:r>
          </w:p>
        </w:tc>
        <w:tc>
          <w:tcPr>
            <w:tcW w:w="1680" w:type="dxa"/>
          </w:tcPr>
          <w:p w:rsidR="00ED61BA" w:rsidRPr="001323D2" w:rsidRDefault="00ED61BA" w:rsidP="00551152">
            <w:r w:rsidRPr="001323D2">
              <w:t>всего</w:t>
            </w:r>
          </w:p>
        </w:tc>
        <w:tc>
          <w:tcPr>
            <w:tcW w:w="1162" w:type="dxa"/>
          </w:tcPr>
          <w:p w:rsidR="00ED61BA" w:rsidRPr="00BF4614" w:rsidRDefault="00ED61BA" w:rsidP="00551152">
            <w:pPr>
              <w:ind w:right="-162" w:hanging="108"/>
              <w:jc w:val="center"/>
            </w:pPr>
            <w:r w:rsidRPr="00BF4614">
              <w:rPr>
                <w:sz w:val="22"/>
                <w:szCs w:val="22"/>
              </w:rPr>
              <w:t>110587,17</w:t>
            </w:r>
          </w:p>
        </w:tc>
        <w:tc>
          <w:tcPr>
            <w:tcW w:w="1162" w:type="dxa"/>
          </w:tcPr>
          <w:p w:rsidR="00ED61BA" w:rsidRPr="00BF4614" w:rsidRDefault="00ED61BA" w:rsidP="00551152">
            <w:pPr>
              <w:ind w:right="-162" w:hanging="108"/>
              <w:jc w:val="center"/>
            </w:pPr>
            <w:r w:rsidRPr="00BF4614">
              <w:rPr>
                <w:sz w:val="22"/>
                <w:szCs w:val="22"/>
              </w:rPr>
              <w:t>43083,90</w:t>
            </w:r>
          </w:p>
        </w:tc>
        <w:tc>
          <w:tcPr>
            <w:tcW w:w="1163" w:type="dxa"/>
          </w:tcPr>
          <w:p w:rsidR="00ED61BA" w:rsidRPr="00BF4614" w:rsidRDefault="00ED61BA" w:rsidP="00551152">
            <w:pPr>
              <w:ind w:right="-162" w:hanging="108"/>
              <w:jc w:val="center"/>
            </w:pPr>
            <w:r w:rsidRPr="00BF4614">
              <w:rPr>
                <w:sz w:val="22"/>
                <w:szCs w:val="22"/>
              </w:rPr>
              <w:t>15827,50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169498,57</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областной бюджет</w:t>
            </w:r>
          </w:p>
        </w:tc>
        <w:tc>
          <w:tcPr>
            <w:tcW w:w="1162" w:type="dxa"/>
          </w:tcPr>
          <w:p w:rsidR="00ED61BA" w:rsidRPr="00BF4614" w:rsidRDefault="00ED61BA" w:rsidP="00551152">
            <w:pPr>
              <w:ind w:right="-162" w:hanging="108"/>
              <w:jc w:val="center"/>
            </w:pPr>
            <w:r w:rsidRPr="00BF4614">
              <w:rPr>
                <w:sz w:val="22"/>
                <w:szCs w:val="22"/>
              </w:rPr>
              <w:t>46615,00</w:t>
            </w: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46615,00</w:t>
            </w:r>
          </w:p>
        </w:tc>
      </w:tr>
      <w:tr w:rsidR="00ED61BA" w:rsidRPr="001323D2" w:rsidTr="00A70AF4">
        <w:trPr>
          <w:trHeight w:val="356"/>
        </w:trPr>
        <w:tc>
          <w:tcPr>
            <w:tcW w:w="1320" w:type="dxa"/>
            <w:vMerge/>
          </w:tcPr>
          <w:p w:rsidR="00ED61BA" w:rsidRPr="001323D2" w:rsidRDefault="00ED61BA" w:rsidP="00551152"/>
        </w:tc>
        <w:tc>
          <w:tcPr>
            <w:tcW w:w="2520" w:type="dxa"/>
            <w:vMerge/>
          </w:tcPr>
          <w:p w:rsidR="00ED61BA" w:rsidRPr="001323D2" w:rsidRDefault="00ED61BA" w:rsidP="00551152"/>
        </w:tc>
        <w:tc>
          <w:tcPr>
            <w:tcW w:w="1680" w:type="dxa"/>
          </w:tcPr>
          <w:p w:rsidR="00ED61BA" w:rsidRPr="001323D2" w:rsidRDefault="00ED61BA" w:rsidP="00551152">
            <w:r w:rsidRPr="001323D2">
              <w:t>местный бюджет</w:t>
            </w:r>
          </w:p>
        </w:tc>
        <w:tc>
          <w:tcPr>
            <w:tcW w:w="1162" w:type="dxa"/>
          </w:tcPr>
          <w:p w:rsidR="00ED61BA" w:rsidRPr="00BF4614" w:rsidRDefault="00ED61BA" w:rsidP="00551152">
            <w:pPr>
              <w:ind w:right="-162" w:hanging="108"/>
              <w:jc w:val="center"/>
            </w:pPr>
            <w:r w:rsidRPr="00BF4614">
              <w:rPr>
                <w:sz w:val="22"/>
                <w:szCs w:val="22"/>
              </w:rPr>
              <w:t>63972,17</w:t>
            </w:r>
          </w:p>
        </w:tc>
        <w:tc>
          <w:tcPr>
            <w:tcW w:w="1162" w:type="dxa"/>
          </w:tcPr>
          <w:p w:rsidR="00ED61BA" w:rsidRPr="00BF4614" w:rsidRDefault="00ED61BA" w:rsidP="00551152">
            <w:pPr>
              <w:ind w:right="-162" w:hanging="108"/>
              <w:jc w:val="center"/>
            </w:pPr>
            <w:r w:rsidRPr="00BF4614">
              <w:rPr>
                <w:sz w:val="22"/>
                <w:szCs w:val="22"/>
              </w:rPr>
              <w:t>43083,90</w:t>
            </w:r>
          </w:p>
        </w:tc>
        <w:tc>
          <w:tcPr>
            <w:tcW w:w="1163" w:type="dxa"/>
          </w:tcPr>
          <w:p w:rsidR="00ED61BA" w:rsidRPr="00BF4614" w:rsidRDefault="00ED61BA" w:rsidP="00551152">
            <w:pPr>
              <w:ind w:right="-162" w:hanging="108"/>
              <w:jc w:val="center"/>
            </w:pPr>
            <w:r w:rsidRPr="00BF4614">
              <w:rPr>
                <w:sz w:val="22"/>
                <w:szCs w:val="22"/>
              </w:rPr>
              <w:t>15827,50</w:t>
            </w:r>
          </w:p>
        </w:tc>
        <w:tc>
          <w:tcPr>
            <w:tcW w:w="1162"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162" w:type="dxa"/>
          </w:tcPr>
          <w:p w:rsidR="00ED61BA" w:rsidRPr="00BF4614" w:rsidRDefault="00ED61BA" w:rsidP="00551152">
            <w:pPr>
              <w:ind w:right="-162" w:hanging="108"/>
              <w:jc w:val="center"/>
            </w:pPr>
          </w:p>
        </w:tc>
        <w:tc>
          <w:tcPr>
            <w:tcW w:w="1163" w:type="dxa"/>
          </w:tcPr>
          <w:p w:rsidR="00ED61BA" w:rsidRPr="00BF4614" w:rsidRDefault="00ED61BA" w:rsidP="00551152">
            <w:pPr>
              <w:ind w:right="-162" w:hanging="108"/>
              <w:jc w:val="center"/>
            </w:pPr>
          </w:p>
        </w:tc>
        <w:tc>
          <w:tcPr>
            <w:tcW w:w="1276" w:type="dxa"/>
          </w:tcPr>
          <w:p w:rsidR="00ED61BA" w:rsidRPr="00BF4614" w:rsidRDefault="00ED61BA" w:rsidP="00551152">
            <w:pPr>
              <w:ind w:right="-162" w:hanging="108"/>
              <w:jc w:val="center"/>
            </w:pPr>
            <w:r w:rsidRPr="00BF4614">
              <w:rPr>
                <w:sz w:val="22"/>
                <w:szCs w:val="22"/>
              </w:rPr>
              <w:t>122883,57</w:t>
            </w:r>
          </w:p>
        </w:tc>
      </w:tr>
    </w:tbl>
    <w:p w:rsidR="00ED61BA" w:rsidRPr="001323D2" w:rsidRDefault="00ED61BA" w:rsidP="00806BE7">
      <w:pPr>
        <w:spacing w:after="60"/>
        <w:ind w:firstLine="720"/>
        <w:jc w:val="center"/>
        <w:rPr>
          <w:sz w:val="28"/>
          <w:szCs w:val="28"/>
        </w:rPr>
      </w:pPr>
    </w:p>
    <w:p w:rsidR="00ED61BA" w:rsidRPr="001323D2" w:rsidRDefault="00ED61BA" w:rsidP="00806BE7">
      <w:pPr>
        <w:spacing w:after="60"/>
        <w:ind w:firstLine="720"/>
        <w:jc w:val="center"/>
        <w:rPr>
          <w:sz w:val="28"/>
          <w:szCs w:val="28"/>
        </w:rPr>
      </w:pPr>
    </w:p>
    <w:p w:rsidR="00ED61BA" w:rsidRPr="001323D2" w:rsidRDefault="00ED61BA" w:rsidP="00806BE7">
      <w:pPr>
        <w:spacing w:after="60"/>
        <w:ind w:firstLine="720"/>
        <w:jc w:val="center"/>
        <w:rPr>
          <w:sz w:val="28"/>
          <w:szCs w:val="28"/>
        </w:rPr>
      </w:pPr>
    </w:p>
    <w:p w:rsidR="00ED61BA" w:rsidRPr="001323D2" w:rsidRDefault="00ED61BA" w:rsidP="000E0047">
      <w:pPr>
        <w:pStyle w:val="ConsPlusTitle"/>
        <w:spacing w:line="360" w:lineRule="auto"/>
        <w:ind w:left="1083" w:firstLine="4587"/>
        <w:jc w:val="both"/>
        <w:rPr>
          <w:b w:val="0"/>
        </w:rPr>
        <w:sectPr w:rsidR="00ED61BA" w:rsidRPr="001323D2" w:rsidSect="00530BFD">
          <w:footnotePr>
            <w:numRestart w:val="eachPage"/>
          </w:footnotePr>
          <w:pgSz w:w="16838" w:h="11906" w:orient="landscape" w:code="9"/>
          <w:pgMar w:top="1077" w:right="902" w:bottom="510" w:left="720" w:header="567" w:footer="567" w:gutter="0"/>
          <w:cols w:space="720"/>
          <w:docGrid w:linePitch="360"/>
        </w:sectPr>
      </w:pPr>
    </w:p>
    <w:p w:rsidR="00ED61BA" w:rsidRDefault="00ED61BA" w:rsidP="000E0047">
      <w:pPr>
        <w:pStyle w:val="ConsPlusTitle"/>
        <w:spacing w:line="360" w:lineRule="auto"/>
        <w:ind w:left="1083" w:firstLine="4587"/>
        <w:jc w:val="both"/>
        <w:rPr>
          <w:b w:val="0"/>
        </w:rPr>
      </w:pPr>
      <w:r>
        <w:rPr>
          <w:b w:val="0"/>
        </w:rPr>
        <w:lastRenderedPageBreak/>
        <w:t>Приложение № 4</w:t>
      </w:r>
    </w:p>
    <w:p w:rsidR="00ED61BA" w:rsidRPr="001323D2" w:rsidRDefault="00ED61BA" w:rsidP="000E0047">
      <w:pPr>
        <w:pStyle w:val="ConsPlusTitle"/>
        <w:spacing w:line="360" w:lineRule="auto"/>
        <w:ind w:left="1083" w:firstLine="4587"/>
        <w:jc w:val="both"/>
        <w:rPr>
          <w:b w:val="0"/>
        </w:rPr>
      </w:pPr>
      <w:r w:rsidRPr="001323D2">
        <w:rPr>
          <w:b w:val="0"/>
        </w:rPr>
        <w:t>Приложение № 5</w:t>
      </w:r>
    </w:p>
    <w:p w:rsidR="00ED61BA" w:rsidRPr="001323D2" w:rsidRDefault="00ED61BA" w:rsidP="000E0047">
      <w:pPr>
        <w:pStyle w:val="ConsPlusTitle"/>
        <w:spacing w:line="360" w:lineRule="auto"/>
        <w:ind w:left="1083" w:firstLine="4587"/>
        <w:jc w:val="both"/>
        <w:rPr>
          <w:b w:val="0"/>
        </w:rPr>
      </w:pPr>
      <w:r w:rsidRPr="001323D2">
        <w:rPr>
          <w:b w:val="0"/>
        </w:rPr>
        <w:t>к Государственной программе</w:t>
      </w:r>
    </w:p>
    <w:p w:rsidR="00ED61BA" w:rsidRPr="001323D2" w:rsidRDefault="00ED61BA" w:rsidP="000E0047">
      <w:pPr>
        <w:pStyle w:val="ConsPlusTitle"/>
        <w:ind w:left="1083" w:firstLine="4587"/>
        <w:jc w:val="both"/>
        <w:rPr>
          <w:b w:val="0"/>
        </w:rPr>
      </w:pPr>
    </w:p>
    <w:p w:rsidR="00ED61BA" w:rsidRPr="001323D2" w:rsidRDefault="00ED61BA" w:rsidP="000E0047">
      <w:pPr>
        <w:pStyle w:val="ConsPlusTitle"/>
        <w:ind w:left="1083" w:hanging="1083"/>
        <w:jc w:val="center"/>
      </w:pPr>
      <w:r w:rsidRPr="001323D2">
        <w:t>МЕТОДИКИ</w:t>
      </w:r>
    </w:p>
    <w:p w:rsidR="00ED61BA" w:rsidRDefault="00ED61BA" w:rsidP="000E0047">
      <w:pPr>
        <w:pStyle w:val="ConsPlusTitle"/>
        <w:ind w:left="1083" w:hanging="1083"/>
        <w:jc w:val="center"/>
      </w:pPr>
      <w:r w:rsidRPr="001323D2">
        <w:t>расчета субсидий</w:t>
      </w:r>
    </w:p>
    <w:p w:rsidR="00ED61BA" w:rsidRPr="001323D2" w:rsidRDefault="00ED61BA" w:rsidP="000E0047">
      <w:pPr>
        <w:pStyle w:val="ConsPlusTitle"/>
        <w:ind w:left="1083" w:hanging="1083"/>
        <w:jc w:val="center"/>
      </w:pPr>
    </w:p>
    <w:p w:rsidR="00ED61BA" w:rsidRPr="001323D2" w:rsidRDefault="00ED61BA" w:rsidP="000E0047">
      <w:pPr>
        <w:pStyle w:val="ConsPlusTitle"/>
        <w:numPr>
          <w:ilvl w:val="0"/>
          <w:numId w:val="48"/>
        </w:numPr>
        <w:jc w:val="both"/>
      </w:pPr>
      <w:r w:rsidRPr="001323D2">
        <w:t>Методика расчёта субсидий местным бюджетам из областного бю</w:t>
      </w:r>
      <w:r w:rsidRPr="001323D2">
        <w:t>д</w:t>
      </w:r>
      <w:r w:rsidRPr="001323D2">
        <w:t>жета на содержание и ремонт автомобильных дорог общего польз</w:t>
      </w:r>
      <w:r w:rsidRPr="001323D2">
        <w:t>о</w:t>
      </w:r>
      <w:r w:rsidRPr="001323D2">
        <w:t>вания местного значения</w:t>
      </w:r>
    </w:p>
    <w:p w:rsidR="00ED61BA" w:rsidRPr="001323D2" w:rsidRDefault="00ED61BA" w:rsidP="000E0047">
      <w:pPr>
        <w:pStyle w:val="ConsPlusTitle"/>
        <w:ind w:left="1083" w:hanging="374"/>
        <w:jc w:val="both"/>
      </w:pPr>
    </w:p>
    <w:p w:rsidR="00ED61BA" w:rsidRPr="001323D2" w:rsidRDefault="00ED61BA" w:rsidP="000E0047">
      <w:pPr>
        <w:spacing w:line="360" w:lineRule="auto"/>
        <w:jc w:val="both"/>
        <w:rPr>
          <w:sz w:val="28"/>
          <w:szCs w:val="28"/>
        </w:rPr>
      </w:pPr>
      <w:r w:rsidRPr="001323D2">
        <w:rPr>
          <w:sz w:val="28"/>
          <w:szCs w:val="28"/>
        </w:rPr>
        <w:tab/>
        <w:t>1.1. Методика расчёта субсидий местным бюджетам из областного бюджета на содержание и ремонт автомобильных дорог общего пользования местного зн</w:t>
      </w:r>
      <w:r w:rsidRPr="001323D2">
        <w:rPr>
          <w:sz w:val="28"/>
          <w:szCs w:val="28"/>
        </w:rPr>
        <w:t>а</w:t>
      </w:r>
      <w:r w:rsidRPr="001323D2">
        <w:rPr>
          <w:sz w:val="28"/>
          <w:szCs w:val="28"/>
        </w:rPr>
        <w:t>чения устанавливает правила распределения между муниципальными районами, городскими округами субсидий местным бюджетам на содержание и ремонт а</w:t>
      </w:r>
      <w:r w:rsidRPr="001323D2">
        <w:rPr>
          <w:sz w:val="28"/>
          <w:szCs w:val="28"/>
        </w:rPr>
        <w:t>в</w:t>
      </w:r>
      <w:r w:rsidRPr="001323D2">
        <w:rPr>
          <w:sz w:val="28"/>
          <w:szCs w:val="28"/>
        </w:rPr>
        <w:t>томобильных дорог общего пользования местного значения.</w:t>
      </w:r>
    </w:p>
    <w:p w:rsidR="00ED61BA" w:rsidRPr="001323D2" w:rsidRDefault="00ED61BA" w:rsidP="000E0047">
      <w:pPr>
        <w:spacing w:line="360" w:lineRule="auto"/>
        <w:jc w:val="both"/>
        <w:rPr>
          <w:sz w:val="28"/>
          <w:szCs w:val="28"/>
        </w:rPr>
      </w:pPr>
      <w:r w:rsidRPr="001323D2">
        <w:rPr>
          <w:sz w:val="28"/>
          <w:szCs w:val="28"/>
        </w:rPr>
        <w:tab/>
        <w:t xml:space="preserve">1.2. Расчёт субсидий (Н </w:t>
      </w:r>
      <w:r w:rsidRPr="001323D2">
        <w:rPr>
          <w:sz w:val="16"/>
          <w:szCs w:val="28"/>
        </w:rPr>
        <w:t>суб</w:t>
      </w:r>
      <w:r w:rsidRPr="001323D2">
        <w:rPr>
          <w:sz w:val="28"/>
          <w:szCs w:val="28"/>
        </w:rPr>
        <w:t>.</w:t>
      </w:r>
      <w:r w:rsidRPr="001323D2">
        <w:rPr>
          <w:sz w:val="28"/>
          <w:szCs w:val="28"/>
          <w:lang w:val="en-US"/>
        </w:rPr>
        <w:t>i</w:t>
      </w:r>
      <w:r w:rsidRPr="001323D2">
        <w:rPr>
          <w:sz w:val="28"/>
          <w:szCs w:val="28"/>
        </w:rPr>
        <w:t>) осуществляется по формуле:</w:t>
      </w:r>
    </w:p>
    <w:p w:rsidR="00ED61BA" w:rsidRPr="001323D2" w:rsidRDefault="00ED61BA" w:rsidP="00B774CE">
      <w:pPr>
        <w:spacing w:line="360" w:lineRule="auto"/>
        <w:ind w:firstLine="720"/>
        <w:jc w:val="both"/>
        <w:rPr>
          <w:sz w:val="28"/>
          <w:szCs w:val="28"/>
          <w:vertAlign w:val="subscript"/>
        </w:rPr>
      </w:pPr>
      <w:r w:rsidRPr="001323D2">
        <w:rPr>
          <w:sz w:val="28"/>
          <w:szCs w:val="28"/>
        </w:rPr>
        <w:t>Н</w:t>
      </w:r>
      <w:r w:rsidRPr="001323D2">
        <w:rPr>
          <w:sz w:val="16"/>
          <w:szCs w:val="28"/>
        </w:rPr>
        <w:t>суб</w:t>
      </w:r>
      <w:r w:rsidRPr="001323D2">
        <w:rPr>
          <w:sz w:val="28"/>
          <w:szCs w:val="28"/>
        </w:rPr>
        <w:t>.</w:t>
      </w:r>
      <w:r w:rsidRPr="001323D2">
        <w:rPr>
          <w:sz w:val="28"/>
          <w:szCs w:val="28"/>
          <w:lang w:val="en-US"/>
        </w:rPr>
        <w:t>i</w:t>
      </w:r>
      <w:r w:rsidRPr="001323D2">
        <w:rPr>
          <w:sz w:val="28"/>
          <w:szCs w:val="28"/>
        </w:rPr>
        <w:t xml:space="preserve"> </w:t>
      </w:r>
      <w:r>
        <w:rPr>
          <w:sz w:val="28"/>
          <w:szCs w:val="28"/>
        </w:rPr>
        <w:t xml:space="preserve"> </w:t>
      </w:r>
      <w:r w:rsidRPr="001323D2">
        <w:rPr>
          <w:sz w:val="28"/>
          <w:szCs w:val="28"/>
        </w:rPr>
        <w:t xml:space="preserve">= </w:t>
      </w:r>
      <w:r>
        <w:rPr>
          <w:sz w:val="28"/>
          <w:szCs w:val="28"/>
        </w:rPr>
        <w:t xml:space="preserve"> </w:t>
      </w:r>
      <w:r w:rsidRPr="001323D2">
        <w:rPr>
          <w:sz w:val="28"/>
          <w:szCs w:val="28"/>
        </w:rPr>
        <w:t>(</w:t>
      </w:r>
      <w:r w:rsidRPr="001323D2">
        <w:rPr>
          <w:sz w:val="28"/>
          <w:szCs w:val="28"/>
          <w:lang w:val="en-US"/>
        </w:rPr>
        <w:t>L</w:t>
      </w:r>
      <w:r w:rsidRPr="001323D2">
        <w:rPr>
          <w:sz w:val="16"/>
          <w:szCs w:val="28"/>
          <w:lang w:val="en-US"/>
        </w:rPr>
        <w:t>IIIi</w:t>
      </w:r>
      <w:r w:rsidRPr="001323D2">
        <w:rPr>
          <w:sz w:val="28"/>
          <w:szCs w:val="28"/>
        </w:rPr>
        <w:t xml:space="preserve"> х К </w:t>
      </w:r>
      <w:r w:rsidRPr="001323D2">
        <w:rPr>
          <w:sz w:val="18"/>
          <w:szCs w:val="28"/>
        </w:rPr>
        <w:t>кат</w:t>
      </w:r>
      <w:r w:rsidRPr="001323D2">
        <w:rPr>
          <w:sz w:val="28"/>
          <w:szCs w:val="28"/>
        </w:rPr>
        <w:t>.</w:t>
      </w:r>
      <w:r w:rsidRPr="001323D2">
        <w:rPr>
          <w:sz w:val="16"/>
          <w:szCs w:val="28"/>
          <w:lang w:val="en-US"/>
        </w:rPr>
        <w:t>III</w:t>
      </w:r>
      <w:r w:rsidRPr="001323D2">
        <w:rPr>
          <w:sz w:val="16"/>
          <w:szCs w:val="28"/>
        </w:rPr>
        <w:t xml:space="preserve"> </w:t>
      </w:r>
      <w:r w:rsidRPr="001323D2">
        <w:rPr>
          <w:sz w:val="28"/>
          <w:szCs w:val="28"/>
        </w:rPr>
        <w:t xml:space="preserve">+ </w:t>
      </w:r>
      <w:r w:rsidRPr="001323D2">
        <w:rPr>
          <w:sz w:val="28"/>
          <w:szCs w:val="28"/>
          <w:lang w:val="en-US"/>
        </w:rPr>
        <w:t>L</w:t>
      </w:r>
      <w:r w:rsidRPr="001323D2">
        <w:rPr>
          <w:sz w:val="28"/>
          <w:szCs w:val="28"/>
        </w:rPr>
        <w:t xml:space="preserve"> </w:t>
      </w:r>
      <w:r w:rsidRPr="001323D2">
        <w:rPr>
          <w:sz w:val="16"/>
          <w:szCs w:val="28"/>
          <w:lang w:val="en-US"/>
        </w:rPr>
        <w:t>IVi</w:t>
      </w:r>
      <w:r w:rsidRPr="001323D2">
        <w:rPr>
          <w:sz w:val="28"/>
          <w:szCs w:val="28"/>
        </w:rPr>
        <w:t xml:space="preserve"> х К </w:t>
      </w:r>
      <w:r w:rsidRPr="001323D2">
        <w:rPr>
          <w:sz w:val="16"/>
          <w:szCs w:val="28"/>
        </w:rPr>
        <w:t xml:space="preserve">кат. </w:t>
      </w:r>
      <w:r w:rsidRPr="001323D2">
        <w:rPr>
          <w:sz w:val="16"/>
          <w:szCs w:val="28"/>
          <w:lang w:val="en-US"/>
        </w:rPr>
        <w:t>IV</w:t>
      </w:r>
      <w:r w:rsidRPr="001323D2">
        <w:rPr>
          <w:sz w:val="16"/>
          <w:szCs w:val="28"/>
        </w:rPr>
        <w:t xml:space="preserve"> </w:t>
      </w:r>
      <w:r w:rsidRPr="001323D2">
        <w:rPr>
          <w:sz w:val="28"/>
          <w:szCs w:val="28"/>
        </w:rPr>
        <w:t xml:space="preserve">+ </w:t>
      </w:r>
      <w:r w:rsidRPr="001323D2">
        <w:rPr>
          <w:sz w:val="28"/>
          <w:szCs w:val="28"/>
          <w:lang w:val="en-US"/>
        </w:rPr>
        <w:t>L</w:t>
      </w:r>
      <w:r w:rsidRPr="001323D2">
        <w:rPr>
          <w:sz w:val="16"/>
          <w:szCs w:val="28"/>
          <w:lang w:val="en-US"/>
        </w:rPr>
        <w:t>Vi</w:t>
      </w:r>
      <w:r w:rsidRPr="001323D2">
        <w:rPr>
          <w:sz w:val="28"/>
          <w:szCs w:val="28"/>
        </w:rPr>
        <w:t xml:space="preserve"> х К </w:t>
      </w:r>
      <w:r w:rsidRPr="001323D2">
        <w:rPr>
          <w:sz w:val="16"/>
          <w:szCs w:val="28"/>
        </w:rPr>
        <w:t>кат</w:t>
      </w:r>
      <w:r w:rsidRPr="001323D2">
        <w:rPr>
          <w:sz w:val="28"/>
          <w:szCs w:val="28"/>
        </w:rPr>
        <w:t>.</w:t>
      </w:r>
      <w:r w:rsidRPr="001323D2">
        <w:rPr>
          <w:sz w:val="16"/>
          <w:szCs w:val="28"/>
          <w:lang w:val="en-US"/>
        </w:rPr>
        <w:t>V</w:t>
      </w:r>
      <w:r w:rsidRPr="001323D2">
        <w:rPr>
          <w:sz w:val="16"/>
          <w:szCs w:val="28"/>
        </w:rPr>
        <w:t xml:space="preserve"> </w:t>
      </w:r>
      <w:r w:rsidRPr="001323D2">
        <w:rPr>
          <w:sz w:val="28"/>
          <w:szCs w:val="28"/>
        </w:rPr>
        <w:t xml:space="preserve">+ </w:t>
      </w:r>
      <w:r w:rsidRPr="001323D2">
        <w:rPr>
          <w:sz w:val="28"/>
          <w:szCs w:val="28"/>
          <w:lang w:val="en-US"/>
        </w:rPr>
        <w:t>L</w:t>
      </w:r>
      <w:r w:rsidRPr="001323D2">
        <w:rPr>
          <w:sz w:val="28"/>
          <w:szCs w:val="28"/>
        </w:rPr>
        <w:t xml:space="preserve"> </w:t>
      </w:r>
      <w:r w:rsidRPr="001323D2">
        <w:rPr>
          <w:sz w:val="16"/>
          <w:szCs w:val="28"/>
        </w:rPr>
        <w:t>грунт.</w:t>
      </w:r>
      <w:r w:rsidRPr="001323D2">
        <w:rPr>
          <w:sz w:val="16"/>
          <w:szCs w:val="28"/>
          <w:lang w:val="en-US"/>
        </w:rPr>
        <w:t>i</w:t>
      </w:r>
      <w:r w:rsidRPr="001323D2">
        <w:rPr>
          <w:sz w:val="28"/>
          <w:szCs w:val="28"/>
        </w:rPr>
        <w:t xml:space="preserve"> х К </w:t>
      </w:r>
      <w:r w:rsidRPr="001323D2">
        <w:rPr>
          <w:sz w:val="16"/>
          <w:szCs w:val="28"/>
        </w:rPr>
        <w:t>кат.</w:t>
      </w:r>
      <w:r w:rsidRPr="001323D2">
        <w:rPr>
          <w:sz w:val="28"/>
          <w:szCs w:val="28"/>
        </w:rPr>
        <w:t xml:space="preserve"> </w:t>
      </w:r>
      <w:r w:rsidRPr="001323D2">
        <w:rPr>
          <w:sz w:val="16"/>
          <w:szCs w:val="28"/>
        </w:rPr>
        <w:t>грунт</w:t>
      </w:r>
      <w:r w:rsidRPr="001323D2">
        <w:rPr>
          <w:sz w:val="28"/>
          <w:szCs w:val="28"/>
        </w:rPr>
        <w:t>)</w:t>
      </w:r>
      <w:r>
        <w:rPr>
          <w:sz w:val="28"/>
          <w:szCs w:val="28"/>
        </w:rPr>
        <w:t xml:space="preserve"> </w:t>
      </w:r>
      <w:r w:rsidRPr="001323D2">
        <w:rPr>
          <w:sz w:val="16"/>
          <w:szCs w:val="28"/>
          <w:lang w:val="en-US"/>
        </w:rPr>
        <w:t>X</w:t>
      </w:r>
      <w:r w:rsidRPr="001323D2">
        <w:rPr>
          <w:sz w:val="16"/>
          <w:szCs w:val="28"/>
        </w:rPr>
        <w:t xml:space="preserve"> </w:t>
      </w:r>
      <w:r w:rsidRPr="001323D2">
        <w:rPr>
          <w:sz w:val="28"/>
          <w:szCs w:val="28"/>
          <w:lang w:val="en-US"/>
        </w:rPr>
        <w:t>H</w:t>
      </w:r>
      <w:r w:rsidRPr="001323D2">
        <w:rPr>
          <w:sz w:val="28"/>
          <w:szCs w:val="28"/>
        </w:rPr>
        <w:t xml:space="preserve">  х  К</w:t>
      </w:r>
      <w:r w:rsidRPr="001323D2">
        <w:rPr>
          <w:sz w:val="28"/>
          <w:szCs w:val="28"/>
          <w:vertAlign w:val="subscript"/>
        </w:rPr>
        <w:t xml:space="preserve">деф. </w:t>
      </w:r>
      <w:r w:rsidRPr="001323D2">
        <w:rPr>
          <w:sz w:val="28"/>
          <w:szCs w:val="28"/>
        </w:rPr>
        <w:t>+</w:t>
      </w:r>
      <w:r>
        <w:rPr>
          <w:sz w:val="28"/>
          <w:szCs w:val="28"/>
        </w:rPr>
        <w:t xml:space="preserve"> </w:t>
      </w:r>
      <w:r w:rsidRPr="001323D2">
        <w:rPr>
          <w:sz w:val="28"/>
          <w:szCs w:val="28"/>
        </w:rPr>
        <w:t>Н</w:t>
      </w:r>
      <w:r w:rsidRPr="001323D2">
        <w:rPr>
          <w:sz w:val="28"/>
          <w:szCs w:val="28"/>
          <w:lang w:val="en-US"/>
        </w:rPr>
        <w:t>i</w:t>
      </w:r>
      <w:r w:rsidRPr="001323D2">
        <w:rPr>
          <w:sz w:val="28"/>
          <w:szCs w:val="28"/>
        </w:rPr>
        <w:t>, где:</w:t>
      </w:r>
    </w:p>
    <w:p w:rsidR="00ED61BA" w:rsidRPr="001323D2" w:rsidRDefault="00ED61BA" w:rsidP="000E0047">
      <w:pPr>
        <w:spacing w:line="360" w:lineRule="auto"/>
        <w:ind w:firstLine="708"/>
        <w:jc w:val="both"/>
        <w:rPr>
          <w:sz w:val="28"/>
          <w:szCs w:val="28"/>
        </w:rPr>
      </w:pPr>
      <w:r w:rsidRPr="001323D2">
        <w:rPr>
          <w:sz w:val="28"/>
          <w:szCs w:val="28"/>
        </w:rPr>
        <w:t xml:space="preserve">Н </w:t>
      </w:r>
      <w:r w:rsidRPr="001323D2">
        <w:rPr>
          <w:sz w:val="16"/>
          <w:szCs w:val="28"/>
        </w:rPr>
        <w:t>суб</w:t>
      </w:r>
      <w:r w:rsidRPr="001323D2">
        <w:rPr>
          <w:sz w:val="28"/>
          <w:szCs w:val="28"/>
        </w:rPr>
        <w:t>.</w:t>
      </w:r>
      <w:r w:rsidRPr="001323D2">
        <w:rPr>
          <w:sz w:val="28"/>
          <w:szCs w:val="28"/>
          <w:lang w:val="en-US"/>
        </w:rPr>
        <w:t>i</w:t>
      </w:r>
      <w:r w:rsidRPr="001323D2">
        <w:rPr>
          <w:sz w:val="28"/>
          <w:szCs w:val="28"/>
        </w:rPr>
        <w:t xml:space="preserve"> - величина субсидии </w:t>
      </w:r>
      <w:r w:rsidRPr="001323D2">
        <w:rPr>
          <w:i/>
          <w:sz w:val="28"/>
          <w:szCs w:val="28"/>
          <w:lang w:val="en-US"/>
        </w:rPr>
        <w:t>i</w:t>
      </w:r>
      <w:r w:rsidRPr="001323D2">
        <w:rPr>
          <w:sz w:val="28"/>
          <w:szCs w:val="28"/>
        </w:rPr>
        <w:t>–му муниципальному району (городскому окр</w:t>
      </w:r>
      <w:r w:rsidRPr="001323D2">
        <w:rPr>
          <w:sz w:val="28"/>
          <w:szCs w:val="28"/>
        </w:rPr>
        <w:t>у</w:t>
      </w:r>
      <w:r w:rsidRPr="001323D2">
        <w:rPr>
          <w:sz w:val="28"/>
          <w:szCs w:val="28"/>
        </w:rPr>
        <w:t>гу);</w:t>
      </w:r>
    </w:p>
    <w:p w:rsidR="00ED61BA" w:rsidRPr="001323D2" w:rsidRDefault="00ED61BA" w:rsidP="000E0047">
      <w:pPr>
        <w:spacing w:line="360" w:lineRule="auto"/>
        <w:ind w:firstLine="708"/>
        <w:jc w:val="both"/>
        <w:rPr>
          <w:sz w:val="28"/>
          <w:szCs w:val="28"/>
        </w:rPr>
      </w:pPr>
      <w:r w:rsidRPr="001323D2">
        <w:rPr>
          <w:sz w:val="28"/>
          <w:szCs w:val="28"/>
          <w:lang w:val="en-US"/>
        </w:rPr>
        <w:t>L</w:t>
      </w:r>
      <w:r w:rsidRPr="001323D2">
        <w:rPr>
          <w:sz w:val="28"/>
          <w:szCs w:val="28"/>
        </w:rPr>
        <w:t xml:space="preserve"> </w:t>
      </w:r>
      <w:r w:rsidRPr="001323D2">
        <w:rPr>
          <w:sz w:val="16"/>
          <w:szCs w:val="28"/>
        </w:rPr>
        <w:t>(</w:t>
      </w:r>
      <w:r w:rsidRPr="001323D2">
        <w:rPr>
          <w:sz w:val="16"/>
          <w:szCs w:val="28"/>
          <w:lang w:val="en-US"/>
        </w:rPr>
        <w:t>III</w:t>
      </w:r>
      <w:r w:rsidRPr="001323D2">
        <w:rPr>
          <w:sz w:val="16"/>
          <w:szCs w:val="28"/>
        </w:rPr>
        <w:t xml:space="preserve">, </w:t>
      </w:r>
      <w:r w:rsidRPr="001323D2">
        <w:rPr>
          <w:sz w:val="16"/>
          <w:szCs w:val="28"/>
          <w:lang w:val="en-US"/>
        </w:rPr>
        <w:t>IV</w:t>
      </w:r>
      <w:r w:rsidRPr="001323D2">
        <w:rPr>
          <w:sz w:val="16"/>
          <w:szCs w:val="28"/>
        </w:rPr>
        <w:t xml:space="preserve">, </w:t>
      </w:r>
      <w:r w:rsidRPr="001323D2">
        <w:rPr>
          <w:sz w:val="16"/>
          <w:szCs w:val="28"/>
          <w:lang w:val="en-US"/>
        </w:rPr>
        <w:t>V</w:t>
      </w:r>
      <w:r w:rsidRPr="001323D2">
        <w:rPr>
          <w:sz w:val="16"/>
          <w:szCs w:val="28"/>
        </w:rPr>
        <w:t>, грунт)</w:t>
      </w:r>
      <w:r w:rsidRPr="001323D2">
        <w:rPr>
          <w:sz w:val="16"/>
          <w:szCs w:val="28"/>
          <w:lang w:val="en-US"/>
        </w:rPr>
        <w:t>i</w:t>
      </w:r>
      <w:r w:rsidRPr="001323D2">
        <w:rPr>
          <w:sz w:val="28"/>
          <w:szCs w:val="28"/>
        </w:rPr>
        <w:t xml:space="preserve"> – протяженность автомобильных дорог общего пользования местного значения вне границ населённых пунктов по категориям </w:t>
      </w:r>
      <w:r w:rsidRPr="001323D2">
        <w:rPr>
          <w:i/>
          <w:sz w:val="28"/>
          <w:szCs w:val="28"/>
          <w:lang w:val="en-US"/>
        </w:rPr>
        <w:t>i</w:t>
      </w:r>
      <w:r w:rsidRPr="001323D2">
        <w:rPr>
          <w:sz w:val="28"/>
          <w:szCs w:val="28"/>
        </w:rPr>
        <w:t>–го муниц</w:t>
      </w:r>
      <w:r w:rsidRPr="001323D2">
        <w:rPr>
          <w:sz w:val="28"/>
          <w:szCs w:val="28"/>
        </w:rPr>
        <w:t>и</w:t>
      </w:r>
      <w:r w:rsidRPr="001323D2">
        <w:rPr>
          <w:sz w:val="28"/>
          <w:szCs w:val="28"/>
        </w:rPr>
        <w:t>пального района (городского округа);</w:t>
      </w:r>
    </w:p>
    <w:p w:rsidR="00ED61BA" w:rsidRPr="001323D2" w:rsidRDefault="00ED61BA" w:rsidP="000E0047">
      <w:pPr>
        <w:spacing w:line="360" w:lineRule="auto"/>
        <w:ind w:firstLine="708"/>
        <w:jc w:val="both"/>
        <w:rPr>
          <w:sz w:val="28"/>
          <w:szCs w:val="28"/>
        </w:rPr>
      </w:pPr>
      <w:r w:rsidRPr="001323D2">
        <w:rPr>
          <w:sz w:val="28"/>
          <w:szCs w:val="28"/>
        </w:rPr>
        <w:t xml:space="preserve">К </w:t>
      </w:r>
      <w:r w:rsidRPr="001323D2">
        <w:rPr>
          <w:sz w:val="28"/>
          <w:szCs w:val="28"/>
          <w:vertAlign w:val="subscript"/>
        </w:rPr>
        <w:t xml:space="preserve">кат. </w:t>
      </w:r>
      <w:r w:rsidRPr="001323D2">
        <w:rPr>
          <w:sz w:val="28"/>
          <w:szCs w:val="28"/>
        </w:rPr>
        <w:t>– коэффициент, учитывающий дифференциацию стоимости работ на автомобильных дорогах по каждой категории согласно данным, приведенным в таблице.</w:t>
      </w:r>
    </w:p>
    <w:p w:rsidR="00ED61BA" w:rsidRPr="001323D2" w:rsidRDefault="00ED61BA" w:rsidP="00B774CE">
      <w:pPr>
        <w:spacing w:line="20" w:lineRule="atLeast"/>
        <w:ind w:left="1416" w:firstLine="708"/>
        <w:jc w:val="right"/>
        <w:rPr>
          <w:sz w:val="28"/>
          <w:szCs w:val="28"/>
        </w:rPr>
      </w:pPr>
      <w:r w:rsidRPr="001323D2">
        <w:rPr>
          <w:sz w:val="28"/>
          <w:szCs w:val="28"/>
        </w:rPr>
        <w:t xml:space="preserve">Таблица </w:t>
      </w:r>
    </w:p>
    <w:p w:rsidR="00ED61BA" w:rsidRPr="001323D2" w:rsidRDefault="00ED61BA" w:rsidP="00B774CE">
      <w:pPr>
        <w:spacing w:line="20" w:lineRule="atLeast"/>
        <w:jc w:val="center"/>
        <w:rPr>
          <w:bCs/>
          <w:sz w:val="28"/>
          <w:szCs w:val="28"/>
        </w:rPr>
      </w:pPr>
      <w:r w:rsidRPr="001323D2">
        <w:rPr>
          <w:bCs/>
          <w:sz w:val="28"/>
          <w:szCs w:val="28"/>
        </w:rPr>
        <w:t>Коэффициент, учитывающий дифференциацию стоимости</w:t>
      </w:r>
    </w:p>
    <w:p w:rsidR="00ED61BA" w:rsidRPr="001323D2" w:rsidRDefault="00ED61BA" w:rsidP="000E0047">
      <w:pPr>
        <w:jc w:val="center"/>
        <w:rPr>
          <w:bCs/>
          <w:sz w:val="28"/>
          <w:szCs w:val="28"/>
        </w:rPr>
      </w:pPr>
      <w:r w:rsidRPr="001323D2">
        <w:rPr>
          <w:bCs/>
          <w:sz w:val="28"/>
          <w:szCs w:val="28"/>
        </w:rPr>
        <w:t>работ на автомобильных дорогах в соответствии</w:t>
      </w:r>
    </w:p>
    <w:p w:rsidR="00ED61BA" w:rsidRDefault="00ED61BA" w:rsidP="00B774CE">
      <w:pPr>
        <w:jc w:val="center"/>
        <w:rPr>
          <w:bCs/>
          <w:sz w:val="28"/>
          <w:szCs w:val="28"/>
        </w:rPr>
      </w:pPr>
      <w:r w:rsidRPr="001323D2">
        <w:rPr>
          <w:bCs/>
          <w:sz w:val="28"/>
          <w:szCs w:val="28"/>
        </w:rPr>
        <w:t>с категориями</w:t>
      </w:r>
    </w:p>
    <w:p w:rsidR="00ED61BA" w:rsidRPr="001323D2" w:rsidRDefault="00ED61BA" w:rsidP="00B774CE">
      <w:pPr>
        <w:jc w:val="center"/>
        <w:rPr>
          <w:b/>
          <w:sz w:val="28"/>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1409"/>
        <w:gridCol w:w="1639"/>
        <w:gridCol w:w="1694"/>
        <w:gridCol w:w="2379"/>
      </w:tblGrid>
      <w:tr w:rsidR="00ED61BA" w:rsidRPr="001323D2" w:rsidTr="000E0047">
        <w:tc>
          <w:tcPr>
            <w:tcW w:w="2284" w:type="dxa"/>
            <w:vMerge w:val="restart"/>
          </w:tcPr>
          <w:p w:rsidR="00ED61BA" w:rsidRPr="001323D2" w:rsidRDefault="00ED61BA" w:rsidP="000E0047">
            <w:pPr>
              <w:jc w:val="center"/>
              <w:rPr>
                <w:sz w:val="28"/>
                <w:szCs w:val="28"/>
              </w:rPr>
            </w:pPr>
            <w:r w:rsidRPr="001323D2">
              <w:rPr>
                <w:sz w:val="28"/>
                <w:szCs w:val="28"/>
              </w:rPr>
              <w:t>Коэффициент</w:t>
            </w:r>
          </w:p>
          <w:p w:rsidR="00ED61BA" w:rsidRPr="001323D2" w:rsidRDefault="00ED61BA" w:rsidP="000E0047">
            <w:pPr>
              <w:jc w:val="center"/>
              <w:rPr>
                <w:sz w:val="28"/>
                <w:szCs w:val="28"/>
              </w:rPr>
            </w:pPr>
            <w:r w:rsidRPr="001323D2">
              <w:rPr>
                <w:sz w:val="28"/>
                <w:szCs w:val="28"/>
              </w:rPr>
              <w:t>дифференциации</w:t>
            </w:r>
          </w:p>
        </w:tc>
        <w:tc>
          <w:tcPr>
            <w:tcW w:w="7121" w:type="dxa"/>
            <w:gridSpan w:val="4"/>
          </w:tcPr>
          <w:p w:rsidR="00ED61BA" w:rsidRPr="001323D2" w:rsidRDefault="00ED61BA" w:rsidP="000E0047">
            <w:pPr>
              <w:jc w:val="center"/>
              <w:rPr>
                <w:sz w:val="28"/>
                <w:szCs w:val="28"/>
              </w:rPr>
            </w:pPr>
            <w:r w:rsidRPr="001323D2">
              <w:rPr>
                <w:sz w:val="28"/>
                <w:szCs w:val="28"/>
              </w:rPr>
              <w:t xml:space="preserve">Категория автомобильных дорог </w:t>
            </w:r>
          </w:p>
          <w:p w:rsidR="00ED61BA" w:rsidRPr="001323D2" w:rsidRDefault="00ED61BA" w:rsidP="000E0047">
            <w:pPr>
              <w:jc w:val="center"/>
              <w:rPr>
                <w:sz w:val="28"/>
                <w:szCs w:val="28"/>
              </w:rPr>
            </w:pPr>
            <w:r w:rsidRPr="001323D2">
              <w:rPr>
                <w:sz w:val="28"/>
                <w:szCs w:val="28"/>
              </w:rPr>
              <w:t>муниципального значения</w:t>
            </w:r>
          </w:p>
        </w:tc>
      </w:tr>
      <w:tr w:rsidR="00ED61BA" w:rsidRPr="001323D2" w:rsidTr="00B774CE">
        <w:trPr>
          <w:cantSplit/>
          <w:trHeight w:val="392"/>
        </w:trPr>
        <w:tc>
          <w:tcPr>
            <w:tcW w:w="2284" w:type="dxa"/>
            <w:vMerge/>
          </w:tcPr>
          <w:p w:rsidR="00ED61BA" w:rsidRPr="001323D2" w:rsidRDefault="00ED61BA" w:rsidP="000E0047">
            <w:pPr>
              <w:spacing w:line="360" w:lineRule="auto"/>
              <w:jc w:val="center"/>
              <w:rPr>
                <w:sz w:val="28"/>
                <w:szCs w:val="28"/>
              </w:rPr>
            </w:pPr>
          </w:p>
        </w:tc>
        <w:tc>
          <w:tcPr>
            <w:tcW w:w="1409" w:type="dxa"/>
          </w:tcPr>
          <w:p w:rsidR="00ED61BA" w:rsidRPr="001323D2" w:rsidRDefault="00ED61BA" w:rsidP="000E0047">
            <w:pPr>
              <w:spacing w:line="360" w:lineRule="auto"/>
              <w:jc w:val="center"/>
              <w:rPr>
                <w:sz w:val="28"/>
                <w:szCs w:val="28"/>
              </w:rPr>
            </w:pPr>
            <w:r w:rsidRPr="001323D2">
              <w:rPr>
                <w:sz w:val="28"/>
                <w:szCs w:val="28"/>
                <w:lang w:val="en-US"/>
              </w:rPr>
              <w:t>III</w:t>
            </w:r>
          </w:p>
        </w:tc>
        <w:tc>
          <w:tcPr>
            <w:tcW w:w="1639" w:type="dxa"/>
          </w:tcPr>
          <w:p w:rsidR="00ED61BA" w:rsidRPr="001323D2" w:rsidRDefault="00ED61BA" w:rsidP="000E0047">
            <w:pPr>
              <w:spacing w:line="360" w:lineRule="auto"/>
              <w:jc w:val="center"/>
              <w:rPr>
                <w:sz w:val="28"/>
                <w:szCs w:val="28"/>
              </w:rPr>
            </w:pPr>
            <w:r w:rsidRPr="001323D2">
              <w:rPr>
                <w:sz w:val="28"/>
                <w:szCs w:val="28"/>
                <w:lang w:val="en-US"/>
              </w:rPr>
              <w:t>IV</w:t>
            </w:r>
          </w:p>
        </w:tc>
        <w:tc>
          <w:tcPr>
            <w:tcW w:w="1694" w:type="dxa"/>
          </w:tcPr>
          <w:p w:rsidR="00ED61BA" w:rsidRPr="001323D2" w:rsidRDefault="00ED61BA" w:rsidP="000E0047">
            <w:pPr>
              <w:spacing w:line="360" w:lineRule="auto"/>
              <w:jc w:val="center"/>
              <w:rPr>
                <w:sz w:val="28"/>
                <w:szCs w:val="28"/>
              </w:rPr>
            </w:pPr>
            <w:r w:rsidRPr="001323D2">
              <w:rPr>
                <w:sz w:val="28"/>
                <w:szCs w:val="28"/>
                <w:lang w:val="en-US"/>
              </w:rPr>
              <w:t>V</w:t>
            </w:r>
          </w:p>
        </w:tc>
        <w:tc>
          <w:tcPr>
            <w:tcW w:w="2379" w:type="dxa"/>
          </w:tcPr>
          <w:p w:rsidR="00ED61BA" w:rsidRPr="001323D2" w:rsidRDefault="00ED61BA" w:rsidP="000E0047">
            <w:pPr>
              <w:spacing w:line="360" w:lineRule="auto"/>
              <w:jc w:val="center"/>
              <w:rPr>
                <w:sz w:val="28"/>
                <w:szCs w:val="28"/>
              </w:rPr>
            </w:pPr>
            <w:r w:rsidRPr="001323D2">
              <w:rPr>
                <w:sz w:val="28"/>
                <w:szCs w:val="28"/>
              </w:rPr>
              <w:t>грунтовые</w:t>
            </w:r>
          </w:p>
        </w:tc>
      </w:tr>
      <w:tr w:rsidR="00ED61BA" w:rsidRPr="001323D2" w:rsidTr="000E0047">
        <w:tc>
          <w:tcPr>
            <w:tcW w:w="2284" w:type="dxa"/>
          </w:tcPr>
          <w:p w:rsidR="00ED61BA" w:rsidRPr="001323D2" w:rsidRDefault="00ED61BA" w:rsidP="000E0047">
            <w:pPr>
              <w:spacing w:line="360" w:lineRule="auto"/>
              <w:jc w:val="center"/>
              <w:rPr>
                <w:sz w:val="28"/>
                <w:szCs w:val="28"/>
              </w:rPr>
            </w:pPr>
            <w:r w:rsidRPr="001323D2">
              <w:rPr>
                <w:sz w:val="28"/>
                <w:szCs w:val="28"/>
              </w:rPr>
              <w:t>К</w:t>
            </w:r>
            <w:r w:rsidRPr="001323D2">
              <w:rPr>
                <w:sz w:val="28"/>
                <w:szCs w:val="28"/>
                <w:vertAlign w:val="subscript"/>
              </w:rPr>
              <w:t xml:space="preserve"> кат</w:t>
            </w:r>
          </w:p>
        </w:tc>
        <w:tc>
          <w:tcPr>
            <w:tcW w:w="1409" w:type="dxa"/>
          </w:tcPr>
          <w:p w:rsidR="00ED61BA" w:rsidRPr="001323D2" w:rsidRDefault="00ED61BA" w:rsidP="000E0047">
            <w:pPr>
              <w:spacing w:line="360" w:lineRule="auto"/>
              <w:jc w:val="center"/>
              <w:rPr>
                <w:sz w:val="28"/>
                <w:szCs w:val="28"/>
              </w:rPr>
            </w:pPr>
            <w:r w:rsidRPr="001323D2">
              <w:rPr>
                <w:sz w:val="28"/>
                <w:szCs w:val="28"/>
              </w:rPr>
              <w:t>1,14</w:t>
            </w:r>
          </w:p>
        </w:tc>
        <w:tc>
          <w:tcPr>
            <w:tcW w:w="1639" w:type="dxa"/>
          </w:tcPr>
          <w:p w:rsidR="00ED61BA" w:rsidRPr="001323D2" w:rsidRDefault="00ED61BA" w:rsidP="000E0047">
            <w:pPr>
              <w:spacing w:line="360" w:lineRule="auto"/>
              <w:jc w:val="center"/>
              <w:rPr>
                <w:sz w:val="28"/>
                <w:szCs w:val="28"/>
              </w:rPr>
            </w:pPr>
            <w:r w:rsidRPr="001323D2">
              <w:rPr>
                <w:sz w:val="28"/>
                <w:szCs w:val="28"/>
              </w:rPr>
              <w:t>1,05</w:t>
            </w:r>
          </w:p>
        </w:tc>
        <w:tc>
          <w:tcPr>
            <w:tcW w:w="1694" w:type="dxa"/>
          </w:tcPr>
          <w:p w:rsidR="00ED61BA" w:rsidRPr="001323D2" w:rsidRDefault="00ED61BA" w:rsidP="000E0047">
            <w:pPr>
              <w:spacing w:line="360" w:lineRule="auto"/>
              <w:jc w:val="center"/>
              <w:rPr>
                <w:sz w:val="28"/>
                <w:szCs w:val="28"/>
              </w:rPr>
            </w:pPr>
            <w:r w:rsidRPr="001323D2">
              <w:rPr>
                <w:sz w:val="28"/>
                <w:szCs w:val="28"/>
              </w:rPr>
              <w:t>1,0</w:t>
            </w:r>
          </w:p>
        </w:tc>
        <w:tc>
          <w:tcPr>
            <w:tcW w:w="2379" w:type="dxa"/>
          </w:tcPr>
          <w:p w:rsidR="00ED61BA" w:rsidRPr="001323D2" w:rsidRDefault="00ED61BA" w:rsidP="000E0047">
            <w:pPr>
              <w:spacing w:line="360" w:lineRule="auto"/>
              <w:jc w:val="center"/>
              <w:rPr>
                <w:sz w:val="28"/>
                <w:szCs w:val="28"/>
              </w:rPr>
            </w:pPr>
            <w:r w:rsidRPr="001323D2">
              <w:rPr>
                <w:sz w:val="28"/>
                <w:szCs w:val="28"/>
              </w:rPr>
              <w:t>0,5</w:t>
            </w:r>
          </w:p>
        </w:tc>
      </w:tr>
    </w:tbl>
    <w:p w:rsidR="00ED61BA" w:rsidRPr="001323D2" w:rsidRDefault="00ED61BA" w:rsidP="000E0047">
      <w:pPr>
        <w:spacing w:line="360" w:lineRule="auto"/>
        <w:ind w:firstLine="708"/>
        <w:jc w:val="both"/>
        <w:rPr>
          <w:sz w:val="28"/>
          <w:szCs w:val="28"/>
        </w:rPr>
      </w:pPr>
      <w:r w:rsidRPr="001323D2">
        <w:rPr>
          <w:sz w:val="28"/>
          <w:szCs w:val="28"/>
        </w:rPr>
        <w:lastRenderedPageBreak/>
        <w:t>Н – норматив финансовых затрат на содержание и ремонт 1 км автомобил</w:t>
      </w:r>
      <w:r w:rsidRPr="001323D2">
        <w:rPr>
          <w:sz w:val="28"/>
          <w:szCs w:val="28"/>
        </w:rPr>
        <w:t>ь</w:t>
      </w:r>
      <w:r w:rsidRPr="001323D2">
        <w:rPr>
          <w:sz w:val="28"/>
          <w:szCs w:val="28"/>
        </w:rPr>
        <w:t xml:space="preserve">ных дорог </w:t>
      </w:r>
      <w:r w:rsidRPr="001323D2">
        <w:rPr>
          <w:sz w:val="28"/>
          <w:szCs w:val="28"/>
          <w:lang w:val="en-US"/>
        </w:rPr>
        <w:t>V</w:t>
      </w:r>
      <w:r w:rsidRPr="001323D2">
        <w:rPr>
          <w:sz w:val="28"/>
          <w:szCs w:val="28"/>
        </w:rPr>
        <w:t xml:space="preserve"> категории для расчёта субсидии, утверждаемый Правительством о</w:t>
      </w:r>
      <w:r w:rsidRPr="001323D2">
        <w:rPr>
          <w:sz w:val="28"/>
          <w:szCs w:val="28"/>
        </w:rPr>
        <w:t>б</w:t>
      </w:r>
      <w:r w:rsidRPr="001323D2">
        <w:rPr>
          <w:sz w:val="28"/>
          <w:szCs w:val="28"/>
        </w:rPr>
        <w:t>ласти;</w:t>
      </w:r>
    </w:p>
    <w:p w:rsidR="00ED61BA" w:rsidRPr="001323D2" w:rsidRDefault="00ED61BA" w:rsidP="000E0047">
      <w:pPr>
        <w:spacing w:line="360" w:lineRule="auto"/>
        <w:ind w:firstLine="708"/>
        <w:jc w:val="both"/>
        <w:rPr>
          <w:sz w:val="28"/>
          <w:szCs w:val="28"/>
        </w:rPr>
      </w:pPr>
      <w:r w:rsidRPr="001323D2">
        <w:rPr>
          <w:sz w:val="28"/>
          <w:szCs w:val="28"/>
        </w:rPr>
        <w:t>К</w:t>
      </w:r>
      <w:r w:rsidRPr="001323D2">
        <w:rPr>
          <w:sz w:val="28"/>
          <w:szCs w:val="28"/>
          <w:vertAlign w:val="subscript"/>
        </w:rPr>
        <w:t xml:space="preserve"> деф. </w:t>
      </w:r>
      <w:r w:rsidRPr="001323D2">
        <w:rPr>
          <w:sz w:val="28"/>
          <w:szCs w:val="28"/>
        </w:rPr>
        <w:t>– индекс – дефлятор, определяемый Правительством области при фо</w:t>
      </w:r>
      <w:r w:rsidRPr="001323D2">
        <w:rPr>
          <w:sz w:val="28"/>
          <w:szCs w:val="28"/>
        </w:rPr>
        <w:t>р</w:t>
      </w:r>
      <w:r w:rsidRPr="001323D2">
        <w:rPr>
          <w:sz w:val="28"/>
          <w:szCs w:val="28"/>
        </w:rPr>
        <w:t>мировании областного бюджета на очередной финансовый год и плановый пер</w:t>
      </w:r>
      <w:r w:rsidRPr="001323D2">
        <w:rPr>
          <w:sz w:val="28"/>
          <w:szCs w:val="28"/>
        </w:rPr>
        <w:t>и</w:t>
      </w:r>
      <w:r w:rsidRPr="001323D2">
        <w:rPr>
          <w:sz w:val="28"/>
          <w:szCs w:val="28"/>
        </w:rPr>
        <w:t>од;</w:t>
      </w:r>
    </w:p>
    <w:p w:rsidR="00ED61BA" w:rsidRPr="001323D2" w:rsidRDefault="00ED61BA" w:rsidP="000E0047">
      <w:pPr>
        <w:spacing w:line="360" w:lineRule="auto"/>
        <w:ind w:firstLine="708"/>
        <w:jc w:val="both"/>
        <w:rPr>
          <w:sz w:val="28"/>
          <w:szCs w:val="28"/>
        </w:rPr>
      </w:pPr>
      <w:r w:rsidRPr="001323D2">
        <w:rPr>
          <w:sz w:val="28"/>
          <w:szCs w:val="28"/>
        </w:rPr>
        <w:t>Н</w:t>
      </w:r>
      <w:r w:rsidRPr="001323D2">
        <w:rPr>
          <w:sz w:val="28"/>
          <w:szCs w:val="28"/>
          <w:vertAlign w:val="subscript"/>
          <w:lang w:val="en-US"/>
        </w:rPr>
        <w:t>i</w:t>
      </w:r>
      <w:r w:rsidRPr="001323D2">
        <w:rPr>
          <w:sz w:val="28"/>
          <w:szCs w:val="28"/>
          <w:vertAlign w:val="subscript"/>
        </w:rPr>
        <w:t xml:space="preserve"> </w:t>
      </w:r>
      <w:r w:rsidRPr="001323D2">
        <w:rPr>
          <w:sz w:val="28"/>
          <w:szCs w:val="28"/>
        </w:rPr>
        <w:t xml:space="preserve">- субсидия </w:t>
      </w:r>
      <w:r w:rsidRPr="001323D2">
        <w:rPr>
          <w:sz w:val="28"/>
          <w:szCs w:val="28"/>
          <w:lang w:val="en-US"/>
        </w:rPr>
        <w:t>i</w:t>
      </w:r>
      <w:r w:rsidRPr="001323D2">
        <w:rPr>
          <w:sz w:val="28"/>
          <w:szCs w:val="28"/>
        </w:rPr>
        <w:t>–му муниципальному району (городскому округу) на соде</w:t>
      </w:r>
      <w:r w:rsidRPr="001323D2">
        <w:rPr>
          <w:sz w:val="28"/>
          <w:szCs w:val="28"/>
        </w:rPr>
        <w:t>р</w:t>
      </w:r>
      <w:r w:rsidRPr="001323D2">
        <w:rPr>
          <w:sz w:val="28"/>
          <w:szCs w:val="28"/>
        </w:rPr>
        <w:t>жание и ремонт автомобильных дорог общего пользования местного значения в соответствии с решением Губернатора области или Правительства области.</w:t>
      </w:r>
    </w:p>
    <w:p w:rsidR="00ED61BA" w:rsidRPr="001323D2" w:rsidRDefault="00ED61BA" w:rsidP="000E0047">
      <w:pPr>
        <w:pStyle w:val="aff2"/>
        <w:numPr>
          <w:ilvl w:val="0"/>
          <w:numId w:val="48"/>
        </w:numPr>
        <w:autoSpaceDE w:val="0"/>
        <w:autoSpaceDN w:val="0"/>
        <w:adjustRightInd w:val="0"/>
        <w:jc w:val="both"/>
        <w:outlineLvl w:val="1"/>
        <w:rPr>
          <w:b/>
          <w:sz w:val="28"/>
          <w:szCs w:val="28"/>
        </w:rPr>
      </w:pPr>
      <w:r w:rsidRPr="001323D2">
        <w:rPr>
          <w:b/>
          <w:sz w:val="28"/>
          <w:szCs w:val="28"/>
        </w:rPr>
        <w:t>Методика расчёта субсидий местным бюджетам из областного бю</w:t>
      </w:r>
      <w:r w:rsidRPr="001323D2">
        <w:rPr>
          <w:b/>
          <w:sz w:val="28"/>
          <w:szCs w:val="28"/>
        </w:rPr>
        <w:t>д</w:t>
      </w:r>
      <w:r w:rsidRPr="001323D2">
        <w:rPr>
          <w:b/>
          <w:sz w:val="28"/>
          <w:szCs w:val="28"/>
        </w:rPr>
        <w:t>жета на проектирование и строительство (реконструкцию) автом</w:t>
      </w:r>
      <w:r w:rsidRPr="001323D2">
        <w:rPr>
          <w:b/>
          <w:sz w:val="28"/>
          <w:szCs w:val="28"/>
        </w:rPr>
        <w:t>о</w:t>
      </w:r>
      <w:r w:rsidRPr="001323D2">
        <w:rPr>
          <w:b/>
          <w:sz w:val="28"/>
          <w:szCs w:val="28"/>
        </w:rPr>
        <w:t>бильных дорог общего пользования местного значения с твёрдым  покрытием  до сельских  населенных пунктов, не имеющих кругл</w:t>
      </w:r>
      <w:r w:rsidRPr="001323D2">
        <w:rPr>
          <w:b/>
          <w:sz w:val="28"/>
          <w:szCs w:val="28"/>
        </w:rPr>
        <w:t>о</w:t>
      </w:r>
      <w:r w:rsidRPr="001323D2">
        <w:rPr>
          <w:b/>
          <w:sz w:val="28"/>
          <w:szCs w:val="28"/>
        </w:rPr>
        <w:t xml:space="preserve">годичной связи с сетью автомобильных дорог общего пользования </w:t>
      </w:r>
    </w:p>
    <w:p w:rsidR="00ED61BA" w:rsidRPr="001323D2" w:rsidRDefault="00ED61BA" w:rsidP="000E0047">
      <w:pPr>
        <w:autoSpaceDE w:val="0"/>
        <w:autoSpaceDN w:val="0"/>
        <w:adjustRightInd w:val="0"/>
        <w:ind w:left="1083" w:hanging="374"/>
        <w:jc w:val="both"/>
        <w:outlineLvl w:val="1"/>
        <w:rPr>
          <w:b/>
          <w:sz w:val="28"/>
          <w:szCs w:val="28"/>
        </w:rPr>
      </w:pPr>
    </w:p>
    <w:p w:rsidR="00ED61BA" w:rsidRPr="001323D2" w:rsidRDefault="00ED61BA" w:rsidP="000E0047">
      <w:pPr>
        <w:pStyle w:val="ConsPlusTitle"/>
        <w:spacing w:line="360" w:lineRule="auto"/>
        <w:jc w:val="both"/>
        <w:rPr>
          <w:b w:val="0"/>
        </w:rPr>
      </w:pPr>
      <w:r w:rsidRPr="001323D2">
        <w:tab/>
      </w:r>
      <w:r w:rsidRPr="001323D2">
        <w:rPr>
          <w:b w:val="0"/>
        </w:rPr>
        <w:t>2.1. Методика расчёта субсидий местным бюджетам из областного бюджета</w:t>
      </w:r>
      <w:r w:rsidRPr="001323D2">
        <w:t xml:space="preserve"> </w:t>
      </w:r>
      <w:r w:rsidRPr="001323D2">
        <w:rPr>
          <w:b w:val="0"/>
        </w:rPr>
        <w:t>на проектирование и строительство (реконструкцию) автомобильных дорог общ</w:t>
      </w:r>
      <w:r w:rsidRPr="001323D2">
        <w:rPr>
          <w:b w:val="0"/>
        </w:rPr>
        <w:t>е</w:t>
      </w:r>
      <w:r w:rsidRPr="001323D2">
        <w:rPr>
          <w:b w:val="0"/>
        </w:rPr>
        <w:t>го пользования местного значения с твёрдым покрытием до сельских населенных пунктов, не имеющих  круглогодичной связи с сетью автомобильных дорог общ</w:t>
      </w:r>
      <w:r w:rsidRPr="001323D2">
        <w:rPr>
          <w:b w:val="0"/>
        </w:rPr>
        <w:t>е</w:t>
      </w:r>
      <w:r w:rsidRPr="001323D2">
        <w:rPr>
          <w:b w:val="0"/>
        </w:rPr>
        <w:t>го пользовании, устанавливает правила распределения между  муниципальными районами, городскими округами субсидий местным бюджетам на проектирование и строительство (реконструкцию) автомобильных дорог общего пользования местного значения с  твёрдым покрытием до сельских населенных пунктов, не имеющих круглогодичной связи с сетью автомобильных дорог общего пользов</w:t>
      </w:r>
      <w:r w:rsidRPr="001323D2">
        <w:rPr>
          <w:b w:val="0"/>
        </w:rPr>
        <w:t>а</w:t>
      </w:r>
      <w:r w:rsidRPr="001323D2">
        <w:rPr>
          <w:b w:val="0"/>
        </w:rPr>
        <w:t>ния.</w:t>
      </w:r>
    </w:p>
    <w:p w:rsidR="00ED61BA" w:rsidRPr="001323D2" w:rsidRDefault="00ED61BA" w:rsidP="000E0047">
      <w:pPr>
        <w:spacing w:line="360" w:lineRule="auto"/>
        <w:jc w:val="both"/>
        <w:rPr>
          <w:sz w:val="28"/>
          <w:szCs w:val="28"/>
        </w:rPr>
      </w:pPr>
      <w:r w:rsidRPr="001323D2">
        <w:rPr>
          <w:sz w:val="28"/>
          <w:szCs w:val="28"/>
        </w:rPr>
        <w:tab/>
        <w:t xml:space="preserve">2.2. Расчёт субсидий (С </w:t>
      </w:r>
      <w:r w:rsidRPr="001323D2">
        <w:rPr>
          <w:sz w:val="16"/>
          <w:szCs w:val="28"/>
        </w:rPr>
        <w:t>суб</w:t>
      </w:r>
      <w:r w:rsidRPr="001323D2">
        <w:rPr>
          <w:sz w:val="28"/>
          <w:szCs w:val="28"/>
        </w:rPr>
        <w:t>.</w:t>
      </w:r>
      <w:r w:rsidRPr="001323D2">
        <w:rPr>
          <w:sz w:val="28"/>
          <w:szCs w:val="28"/>
          <w:lang w:val="en-US"/>
        </w:rPr>
        <w:t>i</w:t>
      </w:r>
      <w:r w:rsidRPr="001323D2">
        <w:rPr>
          <w:sz w:val="28"/>
          <w:szCs w:val="28"/>
        </w:rPr>
        <w:t>) осуществляется по формуле:</w:t>
      </w:r>
    </w:p>
    <w:p w:rsidR="00ED61BA" w:rsidRPr="001323D2" w:rsidRDefault="00ED61BA" w:rsidP="000E0047">
      <w:pPr>
        <w:pStyle w:val="ConsPlusNormal"/>
        <w:spacing w:line="360" w:lineRule="auto"/>
        <w:ind w:firstLine="0"/>
        <w:jc w:val="center"/>
        <w:outlineLvl w:val="0"/>
        <w:rPr>
          <w:rFonts w:ascii="Times New Roman" w:hAnsi="Times New Roman" w:cs="Times New Roman"/>
          <w:sz w:val="28"/>
          <w:szCs w:val="28"/>
        </w:rPr>
      </w:pPr>
      <w:r w:rsidRPr="001323D2">
        <w:rPr>
          <w:rFonts w:ascii="Times New Roman" w:hAnsi="Times New Roman" w:cs="Times New Roman"/>
          <w:sz w:val="28"/>
          <w:szCs w:val="28"/>
        </w:rPr>
        <w:t xml:space="preserve">С </w:t>
      </w:r>
      <w:r w:rsidRPr="001323D2">
        <w:rPr>
          <w:rFonts w:ascii="Times New Roman" w:hAnsi="Times New Roman" w:cs="Times New Roman"/>
          <w:sz w:val="16"/>
          <w:szCs w:val="28"/>
        </w:rPr>
        <w:t>суб</w:t>
      </w:r>
      <w:r w:rsidRPr="001323D2">
        <w:rPr>
          <w:rFonts w:ascii="Times New Roman" w:hAnsi="Times New Roman" w:cs="Times New Roman"/>
          <w:sz w:val="28"/>
          <w:szCs w:val="28"/>
        </w:rPr>
        <w:t>.</w:t>
      </w:r>
      <w:r w:rsidRPr="001323D2">
        <w:rPr>
          <w:rFonts w:ascii="Times New Roman" w:hAnsi="Times New Roman" w:cs="Times New Roman"/>
          <w:sz w:val="28"/>
          <w:szCs w:val="28"/>
          <w:lang w:val="en-US"/>
        </w:rPr>
        <w:t>i</w:t>
      </w:r>
      <w:r w:rsidRPr="001323D2">
        <w:rPr>
          <w:rFonts w:ascii="Times New Roman" w:hAnsi="Times New Roman" w:cs="Times New Roman"/>
          <w:sz w:val="28"/>
          <w:szCs w:val="28"/>
        </w:rPr>
        <w:t xml:space="preserve"> = С1i + С2i+ С3i, где:</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 xml:space="preserve">С </w:t>
      </w:r>
      <w:r w:rsidRPr="001323D2">
        <w:rPr>
          <w:rFonts w:ascii="Times New Roman" w:hAnsi="Times New Roman" w:cs="Times New Roman"/>
          <w:sz w:val="16"/>
          <w:szCs w:val="28"/>
        </w:rPr>
        <w:t>суб</w:t>
      </w:r>
      <w:r w:rsidRPr="001323D2">
        <w:rPr>
          <w:rFonts w:ascii="Times New Roman" w:hAnsi="Times New Roman" w:cs="Times New Roman"/>
          <w:sz w:val="28"/>
          <w:szCs w:val="28"/>
        </w:rPr>
        <w:t>.</w:t>
      </w:r>
      <w:r w:rsidRPr="001323D2">
        <w:rPr>
          <w:rFonts w:ascii="Times New Roman" w:hAnsi="Times New Roman" w:cs="Times New Roman"/>
          <w:sz w:val="28"/>
          <w:szCs w:val="28"/>
          <w:lang w:val="en-US"/>
        </w:rPr>
        <w:t>i</w:t>
      </w:r>
      <w:r w:rsidRPr="001323D2">
        <w:rPr>
          <w:rFonts w:ascii="Times New Roman" w:hAnsi="Times New Roman" w:cs="Times New Roman"/>
          <w:sz w:val="28"/>
          <w:szCs w:val="28"/>
        </w:rPr>
        <w:t xml:space="preserve"> – величина субсидии, предоставляемая бюджету i-го муниципального района (городского округа);</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С1i – величина  субсидии, предоставляемая бюджету i-го муниципального района (городского округа) за счет средств, выделяемых из федерального бюдж</w:t>
      </w:r>
      <w:r w:rsidRPr="001323D2">
        <w:rPr>
          <w:rFonts w:ascii="Times New Roman" w:hAnsi="Times New Roman" w:cs="Times New Roman"/>
          <w:sz w:val="28"/>
          <w:szCs w:val="28"/>
        </w:rPr>
        <w:t>е</w:t>
      </w:r>
      <w:r w:rsidRPr="001323D2">
        <w:rPr>
          <w:rFonts w:ascii="Times New Roman" w:hAnsi="Times New Roman" w:cs="Times New Roman"/>
          <w:sz w:val="28"/>
          <w:szCs w:val="28"/>
        </w:rPr>
        <w:t>та  в рамках подпрограммы «Автомобильные дороги» федеральной целевой пр</w:t>
      </w:r>
      <w:r w:rsidRPr="001323D2">
        <w:rPr>
          <w:rFonts w:ascii="Times New Roman" w:hAnsi="Times New Roman" w:cs="Times New Roman"/>
          <w:sz w:val="28"/>
          <w:szCs w:val="28"/>
        </w:rPr>
        <w:t>о</w:t>
      </w:r>
      <w:r w:rsidRPr="001323D2">
        <w:rPr>
          <w:rFonts w:ascii="Times New Roman" w:hAnsi="Times New Roman" w:cs="Times New Roman"/>
          <w:sz w:val="28"/>
          <w:szCs w:val="28"/>
        </w:rPr>
        <w:t>граммы «Развитие транспортной системы России (2010 – 2015 годы)» на соф</w:t>
      </w:r>
      <w:r w:rsidRPr="001323D2">
        <w:rPr>
          <w:rFonts w:ascii="Times New Roman" w:hAnsi="Times New Roman" w:cs="Times New Roman"/>
          <w:sz w:val="28"/>
          <w:szCs w:val="28"/>
        </w:rPr>
        <w:t>и</w:t>
      </w:r>
      <w:r w:rsidRPr="001323D2">
        <w:rPr>
          <w:rFonts w:ascii="Times New Roman" w:hAnsi="Times New Roman" w:cs="Times New Roman"/>
          <w:sz w:val="28"/>
          <w:szCs w:val="28"/>
        </w:rPr>
        <w:lastRenderedPageBreak/>
        <w:t>нансирование объектов, направленных на прирост количества сельских населе</w:t>
      </w:r>
      <w:r w:rsidRPr="001323D2">
        <w:rPr>
          <w:rFonts w:ascii="Times New Roman" w:hAnsi="Times New Roman" w:cs="Times New Roman"/>
          <w:sz w:val="28"/>
          <w:szCs w:val="28"/>
        </w:rPr>
        <w:t>н</w:t>
      </w:r>
      <w:r w:rsidRPr="001323D2">
        <w:rPr>
          <w:rFonts w:ascii="Times New Roman" w:hAnsi="Times New Roman" w:cs="Times New Roman"/>
          <w:sz w:val="28"/>
          <w:szCs w:val="28"/>
        </w:rPr>
        <w:t>ных пунктов, обеспеченных постоянной круглогодичной связью с сетью автом</w:t>
      </w:r>
      <w:r w:rsidRPr="001323D2">
        <w:rPr>
          <w:rFonts w:ascii="Times New Roman" w:hAnsi="Times New Roman" w:cs="Times New Roman"/>
          <w:sz w:val="28"/>
          <w:szCs w:val="28"/>
        </w:rPr>
        <w:t>о</w:t>
      </w:r>
      <w:r w:rsidRPr="001323D2">
        <w:rPr>
          <w:rFonts w:ascii="Times New Roman" w:hAnsi="Times New Roman" w:cs="Times New Roman"/>
          <w:sz w:val="28"/>
          <w:szCs w:val="28"/>
        </w:rPr>
        <w:t>бильных дорог общего пользования по дорогам с твердым покрытием, а также за счет средств областного бюджета. При отсутствии финансирования из федерал</w:t>
      </w:r>
      <w:r w:rsidRPr="001323D2">
        <w:rPr>
          <w:rFonts w:ascii="Times New Roman" w:hAnsi="Times New Roman" w:cs="Times New Roman"/>
          <w:sz w:val="28"/>
          <w:szCs w:val="28"/>
        </w:rPr>
        <w:t>ь</w:t>
      </w:r>
      <w:r w:rsidRPr="001323D2">
        <w:rPr>
          <w:rFonts w:ascii="Times New Roman" w:hAnsi="Times New Roman" w:cs="Times New Roman"/>
          <w:sz w:val="28"/>
          <w:szCs w:val="28"/>
        </w:rPr>
        <w:t>ного бюджета С1</w:t>
      </w:r>
      <w:r w:rsidRPr="001323D2">
        <w:rPr>
          <w:rFonts w:ascii="Times New Roman" w:hAnsi="Times New Roman" w:cs="Times New Roman"/>
          <w:sz w:val="28"/>
          <w:szCs w:val="28"/>
          <w:lang w:val="en-US"/>
        </w:rPr>
        <w:t>i</w:t>
      </w:r>
      <w:r w:rsidRPr="001323D2">
        <w:rPr>
          <w:rFonts w:ascii="Times New Roman" w:hAnsi="Times New Roman" w:cs="Times New Roman"/>
          <w:sz w:val="28"/>
          <w:szCs w:val="28"/>
        </w:rPr>
        <w:t xml:space="preserve">=0. </w:t>
      </w:r>
    </w:p>
    <w:p w:rsidR="00ED61BA" w:rsidRPr="001323D2" w:rsidRDefault="00ED61BA" w:rsidP="0064041C">
      <w:pPr>
        <w:autoSpaceDE w:val="0"/>
        <w:autoSpaceDN w:val="0"/>
        <w:adjustRightInd w:val="0"/>
        <w:spacing w:line="360" w:lineRule="auto"/>
        <w:ind w:firstLine="720"/>
        <w:jc w:val="both"/>
        <w:rPr>
          <w:sz w:val="28"/>
          <w:szCs w:val="28"/>
        </w:rPr>
      </w:pPr>
      <w:r w:rsidRPr="001323D2">
        <w:rPr>
          <w:sz w:val="28"/>
          <w:szCs w:val="28"/>
        </w:rPr>
        <w:t>Предоставление субсидий бюджету i-го муниципального района (городск</w:t>
      </w:r>
      <w:r w:rsidRPr="001323D2">
        <w:rPr>
          <w:sz w:val="28"/>
          <w:szCs w:val="28"/>
        </w:rPr>
        <w:t>о</w:t>
      </w:r>
      <w:r w:rsidRPr="001323D2">
        <w:rPr>
          <w:sz w:val="28"/>
          <w:szCs w:val="28"/>
        </w:rPr>
        <w:t>го округа) в рамках участия Кировской области в ФЦП осуществляется в соотве</w:t>
      </w:r>
      <w:r w:rsidRPr="001323D2">
        <w:rPr>
          <w:sz w:val="28"/>
          <w:szCs w:val="28"/>
        </w:rPr>
        <w:t>т</w:t>
      </w:r>
      <w:r w:rsidRPr="001323D2">
        <w:rPr>
          <w:sz w:val="28"/>
          <w:szCs w:val="28"/>
        </w:rPr>
        <w:t>ствии с критериями, установленными   вышеуказанной программой.</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Размер субсидии, предоставляемой бюджету i-го муниципального района (городского округа) по объектам, соответствующим критериям, установленным федеральной целевой программой «Развитие транспортной системы России (2010 – 2015 годы)»</w:t>
      </w:r>
      <w:r>
        <w:rPr>
          <w:rFonts w:ascii="Times New Roman" w:hAnsi="Times New Roman" w:cs="Times New Roman"/>
          <w:sz w:val="28"/>
          <w:szCs w:val="28"/>
        </w:rPr>
        <w:t>,</w:t>
      </w:r>
      <w:r w:rsidRPr="001323D2">
        <w:rPr>
          <w:rFonts w:ascii="Times New Roman" w:hAnsi="Times New Roman" w:cs="Times New Roman"/>
          <w:sz w:val="28"/>
          <w:szCs w:val="28"/>
        </w:rPr>
        <w:t xml:space="preserve"> и включенным в сводный перечень объектов на соответствующий финансовый год, утверждаемый Федеральным дорожным агентством и согласу</w:t>
      </w:r>
      <w:r w:rsidRPr="001323D2">
        <w:rPr>
          <w:rFonts w:ascii="Times New Roman" w:hAnsi="Times New Roman" w:cs="Times New Roman"/>
          <w:sz w:val="28"/>
          <w:szCs w:val="28"/>
        </w:rPr>
        <w:t>е</w:t>
      </w:r>
      <w:r w:rsidRPr="001323D2">
        <w:rPr>
          <w:rFonts w:ascii="Times New Roman" w:hAnsi="Times New Roman" w:cs="Times New Roman"/>
          <w:sz w:val="28"/>
          <w:szCs w:val="28"/>
        </w:rPr>
        <w:t>мый с Министерством сельского хозяйства Российской Федерации и Министе</w:t>
      </w:r>
      <w:r w:rsidRPr="001323D2">
        <w:rPr>
          <w:rFonts w:ascii="Times New Roman" w:hAnsi="Times New Roman" w:cs="Times New Roman"/>
          <w:sz w:val="28"/>
          <w:szCs w:val="28"/>
        </w:rPr>
        <w:t>р</w:t>
      </w:r>
      <w:r w:rsidRPr="001323D2">
        <w:rPr>
          <w:rFonts w:ascii="Times New Roman" w:hAnsi="Times New Roman" w:cs="Times New Roman"/>
          <w:sz w:val="28"/>
          <w:szCs w:val="28"/>
        </w:rPr>
        <w:t>ством транспорта Российской Федерации, определяется в соответствии с согл</w:t>
      </w:r>
      <w:r w:rsidRPr="001323D2">
        <w:rPr>
          <w:rFonts w:ascii="Times New Roman" w:hAnsi="Times New Roman" w:cs="Times New Roman"/>
          <w:sz w:val="28"/>
          <w:szCs w:val="28"/>
        </w:rPr>
        <w:t>а</w:t>
      </w:r>
      <w:r w:rsidRPr="001323D2">
        <w:rPr>
          <w:rFonts w:ascii="Times New Roman" w:hAnsi="Times New Roman" w:cs="Times New Roman"/>
          <w:sz w:val="28"/>
          <w:szCs w:val="28"/>
        </w:rPr>
        <w:t>шением, заключаемым между Правительством Кировской области и Федерал</w:t>
      </w:r>
      <w:r w:rsidRPr="001323D2">
        <w:rPr>
          <w:rFonts w:ascii="Times New Roman" w:hAnsi="Times New Roman" w:cs="Times New Roman"/>
          <w:sz w:val="28"/>
          <w:szCs w:val="28"/>
        </w:rPr>
        <w:t>ь</w:t>
      </w:r>
      <w:r w:rsidRPr="001323D2">
        <w:rPr>
          <w:rFonts w:ascii="Times New Roman" w:hAnsi="Times New Roman" w:cs="Times New Roman"/>
          <w:sz w:val="28"/>
          <w:szCs w:val="28"/>
        </w:rPr>
        <w:t>ным дорожным агентством, за вычетом суммы софинансирования за счет средств бюджета муниципального района (городского округа) в размере не менее 0,1%;</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С2i – величина субсидии, предоставляемой бюджету i-го муниципального района (городского округа) на софинансирование проектирования и строител</w:t>
      </w:r>
      <w:r w:rsidRPr="001323D2">
        <w:rPr>
          <w:rFonts w:ascii="Times New Roman" w:hAnsi="Times New Roman" w:cs="Times New Roman"/>
          <w:sz w:val="28"/>
          <w:szCs w:val="28"/>
        </w:rPr>
        <w:t>ь</w:t>
      </w:r>
      <w:r w:rsidRPr="001323D2">
        <w:rPr>
          <w:rFonts w:ascii="Times New Roman" w:hAnsi="Times New Roman" w:cs="Times New Roman"/>
          <w:sz w:val="28"/>
          <w:szCs w:val="28"/>
        </w:rPr>
        <w:t>ст</w:t>
      </w:r>
      <w:r w:rsidR="00C11BA2">
        <w:rPr>
          <w:rFonts w:ascii="Times New Roman" w:hAnsi="Times New Roman" w:cs="Times New Roman"/>
          <w:sz w:val="28"/>
          <w:szCs w:val="28"/>
        </w:rPr>
        <w:t>-</w:t>
      </w:r>
      <w:bookmarkStart w:id="3" w:name="_GoBack"/>
      <w:bookmarkEnd w:id="3"/>
      <w:r w:rsidRPr="001323D2">
        <w:rPr>
          <w:rFonts w:ascii="Times New Roman" w:hAnsi="Times New Roman" w:cs="Times New Roman"/>
          <w:sz w:val="28"/>
          <w:szCs w:val="28"/>
        </w:rPr>
        <w:t>ва (реконструкции) автомобильных дорог общего пользования местного знач</w:t>
      </w:r>
      <w:r w:rsidRPr="001323D2">
        <w:rPr>
          <w:rFonts w:ascii="Times New Roman" w:hAnsi="Times New Roman" w:cs="Times New Roman"/>
          <w:sz w:val="28"/>
          <w:szCs w:val="28"/>
        </w:rPr>
        <w:t>е</w:t>
      </w:r>
      <w:r w:rsidRPr="001323D2">
        <w:rPr>
          <w:rFonts w:ascii="Times New Roman" w:hAnsi="Times New Roman" w:cs="Times New Roman"/>
          <w:sz w:val="28"/>
          <w:szCs w:val="28"/>
        </w:rPr>
        <w:t>ния с твёрдым покрытием (в том числе искусственных дорожных сооружений) до сельских населенных пунктов, не имеющих  круглогодичной связи с сетью авт</w:t>
      </w:r>
      <w:r w:rsidRPr="001323D2">
        <w:rPr>
          <w:rFonts w:ascii="Times New Roman" w:hAnsi="Times New Roman" w:cs="Times New Roman"/>
          <w:sz w:val="28"/>
          <w:szCs w:val="28"/>
        </w:rPr>
        <w:t>о</w:t>
      </w:r>
      <w:r w:rsidRPr="001323D2">
        <w:rPr>
          <w:rFonts w:ascii="Times New Roman" w:hAnsi="Times New Roman" w:cs="Times New Roman"/>
          <w:sz w:val="28"/>
          <w:szCs w:val="28"/>
        </w:rPr>
        <w:t>мобильных дорог общего пользования.</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Предоставление субсидий бюджету i-го муниципального района (городск</w:t>
      </w:r>
      <w:r w:rsidRPr="001323D2">
        <w:rPr>
          <w:rFonts w:ascii="Times New Roman" w:hAnsi="Times New Roman" w:cs="Times New Roman"/>
          <w:sz w:val="28"/>
          <w:szCs w:val="28"/>
        </w:rPr>
        <w:t>о</w:t>
      </w:r>
      <w:r w:rsidRPr="001323D2">
        <w:rPr>
          <w:rFonts w:ascii="Times New Roman" w:hAnsi="Times New Roman" w:cs="Times New Roman"/>
          <w:sz w:val="28"/>
          <w:szCs w:val="28"/>
        </w:rPr>
        <w:t>го округа) на софинансирование проектирования и строительства (реконструкции) автомобильных дорог общего пользования местного значения с твёрдым покр</w:t>
      </w:r>
      <w:r w:rsidRPr="001323D2">
        <w:rPr>
          <w:rFonts w:ascii="Times New Roman" w:hAnsi="Times New Roman" w:cs="Times New Roman"/>
          <w:sz w:val="28"/>
          <w:szCs w:val="28"/>
        </w:rPr>
        <w:t>ы</w:t>
      </w:r>
      <w:r w:rsidRPr="001323D2">
        <w:rPr>
          <w:rFonts w:ascii="Times New Roman" w:hAnsi="Times New Roman" w:cs="Times New Roman"/>
          <w:sz w:val="28"/>
          <w:szCs w:val="28"/>
        </w:rPr>
        <w:t>тием (в том числе искусственных дорожных сооружений) до сельских населенных пунктов, не имеющих  круглогодичной связи с сетью автомобильных дорог общ</w:t>
      </w:r>
      <w:r w:rsidRPr="001323D2">
        <w:rPr>
          <w:rFonts w:ascii="Times New Roman" w:hAnsi="Times New Roman" w:cs="Times New Roman"/>
          <w:sz w:val="28"/>
          <w:szCs w:val="28"/>
        </w:rPr>
        <w:t>е</w:t>
      </w:r>
      <w:r w:rsidRPr="001323D2">
        <w:rPr>
          <w:rFonts w:ascii="Times New Roman" w:hAnsi="Times New Roman" w:cs="Times New Roman"/>
          <w:sz w:val="28"/>
          <w:szCs w:val="28"/>
        </w:rPr>
        <w:t>го пользования, осуществляется при условии соответствия объектов следующим критериям:</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lastRenderedPageBreak/>
        <w:t>численность постоянно проживающих жителей в сельском населенном пункте – 80 человек и более,</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протяженность автомобильной дороги, являющейся проездом от населенн</w:t>
      </w:r>
      <w:r w:rsidRPr="001323D2">
        <w:rPr>
          <w:rFonts w:ascii="Times New Roman" w:hAnsi="Times New Roman" w:cs="Times New Roman"/>
          <w:sz w:val="28"/>
          <w:szCs w:val="28"/>
        </w:rPr>
        <w:t>о</w:t>
      </w:r>
      <w:r w:rsidRPr="001323D2">
        <w:rPr>
          <w:rFonts w:ascii="Times New Roman" w:hAnsi="Times New Roman" w:cs="Times New Roman"/>
          <w:sz w:val="28"/>
          <w:szCs w:val="28"/>
        </w:rPr>
        <w:t>го пункта с численностью постоянно проживающих жителей 80 человек и более до сети автомобильных дорог общего пользования, не более чем 5 км,</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проведение на территории сельских населенных пунктов и (или) в пределах производственной зоны этих населенных пунктов мероприятий, направленных на решение задач развития агропромышленного комплекса и сельских территорий.</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Размер субсидии, предоставляемой бюджету i-го муниципального района (городского округа) по объектам, соответствующим вышеуказанным критериям, определяется на основании расчета стоимости проектно-изыскательских работ (начальная максимальная цена), составленного в соответствии с заданием на ра</w:t>
      </w:r>
      <w:r w:rsidRPr="001323D2">
        <w:rPr>
          <w:rFonts w:ascii="Times New Roman" w:hAnsi="Times New Roman" w:cs="Times New Roman"/>
          <w:sz w:val="28"/>
          <w:szCs w:val="28"/>
        </w:rPr>
        <w:t>з</w:t>
      </w:r>
      <w:r w:rsidRPr="001323D2">
        <w:rPr>
          <w:rFonts w:ascii="Times New Roman" w:hAnsi="Times New Roman" w:cs="Times New Roman"/>
          <w:sz w:val="28"/>
          <w:szCs w:val="28"/>
        </w:rPr>
        <w:t>работку проектной документации, сметной стоимости строительства (реконстру</w:t>
      </w:r>
      <w:r w:rsidRPr="001323D2">
        <w:rPr>
          <w:rFonts w:ascii="Times New Roman" w:hAnsi="Times New Roman" w:cs="Times New Roman"/>
          <w:sz w:val="28"/>
          <w:szCs w:val="28"/>
        </w:rPr>
        <w:t>к</w:t>
      </w:r>
      <w:r w:rsidRPr="001323D2">
        <w:rPr>
          <w:rFonts w:ascii="Times New Roman" w:hAnsi="Times New Roman" w:cs="Times New Roman"/>
          <w:sz w:val="28"/>
          <w:szCs w:val="28"/>
        </w:rPr>
        <w:t>ции) объекта по результатам государственной экспертизы проектной документ</w:t>
      </w:r>
      <w:r w:rsidRPr="001323D2">
        <w:rPr>
          <w:rFonts w:ascii="Times New Roman" w:hAnsi="Times New Roman" w:cs="Times New Roman"/>
          <w:sz w:val="28"/>
          <w:szCs w:val="28"/>
        </w:rPr>
        <w:t>а</w:t>
      </w:r>
      <w:r w:rsidRPr="001323D2">
        <w:rPr>
          <w:rFonts w:ascii="Times New Roman" w:hAnsi="Times New Roman" w:cs="Times New Roman"/>
          <w:sz w:val="28"/>
          <w:szCs w:val="28"/>
        </w:rPr>
        <w:t>ции за вычетом суммы софинансирования за счет средств бюджета муниципал</w:t>
      </w:r>
      <w:r w:rsidRPr="001323D2">
        <w:rPr>
          <w:rFonts w:ascii="Times New Roman" w:hAnsi="Times New Roman" w:cs="Times New Roman"/>
          <w:sz w:val="28"/>
          <w:szCs w:val="28"/>
        </w:rPr>
        <w:t>ь</w:t>
      </w:r>
      <w:r w:rsidRPr="001323D2">
        <w:rPr>
          <w:rFonts w:ascii="Times New Roman" w:hAnsi="Times New Roman" w:cs="Times New Roman"/>
          <w:sz w:val="28"/>
          <w:szCs w:val="28"/>
        </w:rPr>
        <w:t>ного района (городского округа) в размере не менее 0,1%;</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С3i – величина субсидии, предоставляемой бюджету i-го муниципального района  (городского округа)  на софинансирование проектирования и строител</w:t>
      </w:r>
      <w:r w:rsidRPr="001323D2">
        <w:rPr>
          <w:rFonts w:ascii="Times New Roman" w:hAnsi="Times New Roman" w:cs="Times New Roman"/>
          <w:sz w:val="28"/>
          <w:szCs w:val="28"/>
        </w:rPr>
        <w:t>ь</w:t>
      </w:r>
      <w:r w:rsidRPr="001323D2">
        <w:rPr>
          <w:rFonts w:ascii="Times New Roman" w:hAnsi="Times New Roman" w:cs="Times New Roman"/>
          <w:sz w:val="28"/>
          <w:szCs w:val="28"/>
        </w:rPr>
        <w:t>ства (реконструкции) автомобильных дорог общего пользования местного знач</w:t>
      </w:r>
      <w:r w:rsidRPr="001323D2">
        <w:rPr>
          <w:rFonts w:ascii="Times New Roman" w:hAnsi="Times New Roman" w:cs="Times New Roman"/>
          <w:sz w:val="28"/>
          <w:szCs w:val="28"/>
        </w:rPr>
        <w:t>е</w:t>
      </w:r>
      <w:r w:rsidRPr="001323D2">
        <w:rPr>
          <w:rFonts w:ascii="Times New Roman" w:hAnsi="Times New Roman" w:cs="Times New Roman"/>
          <w:sz w:val="28"/>
          <w:szCs w:val="28"/>
        </w:rPr>
        <w:t>ния с твердым покрытием до сельских населенных пунктов, не имеющих кругл</w:t>
      </w:r>
      <w:r w:rsidRPr="001323D2">
        <w:rPr>
          <w:rFonts w:ascii="Times New Roman" w:hAnsi="Times New Roman" w:cs="Times New Roman"/>
          <w:sz w:val="28"/>
          <w:szCs w:val="28"/>
        </w:rPr>
        <w:t>о</w:t>
      </w:r>
      <w:r w:rsidRPr="001323D2">
        <w:rPr>
          <w:rFonts w:ascii="Times New Roman" w:hAnsi="Times New Roman" w:cs="Times New Roman"/>
          <w:sz w:val="28"/>
          <w:szCs w:val="28"/>
        </w:rPr>
        <w:t>годичной связи с сетью автомобильных дорог общего пользования, в соотве</w:t>
      </w:r>
      <w:r w:rsidRPr="001323D2">
        <w:rPr>
          <w:rFonts w:ascii="Times New Roman" w:hAnsi="Times New Roman" w:cs="Times New Roman"/>
          <w:sz w:val="28"/>
          <w:szCs w:val="28"/>
        </w:rPr>
        <w:t>т</w:t>
      </w:r>
      <w:r w:rsidRPr="001323D2">
        <w:rPr>
          <w:rFonts w:ascii="Times New Roman" w:hAnsi="Times New Roman" w:cs="Times New Roman"/>
          <w:sz w:val="28"/>
          <w:szCs w:val="28"/>
        </w:rPr>
        <w:t xml:space="preserve">ствии с решением Губернатора области или Правительства области. </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Размер субсидии, предоставляемой бюджету i-го муниципального района (городского округа) по объектам в соответствии с решением Губернатора области  или Правительства области, определяется  на основании расчета стоимости пр</w:t>
      </w:r>
      <w:r w:rsidRPr="001323D2">
        <w:rPr>
          <w:rFonts w:ascii="Times New Roman" w:hAnsi="Times New Roman" w:cs="Times New Roman"/>
          <w:sz w:val="28"/>
          <w:szCs w:val="28"/>
        </w:rPr>
        <w:t>о</w:t>
      </w:r>
      <w:r w:rsidRPr="001323D2">
        <w:rPr>
          <w:rFonts w:ascii="Times New Roman" w:hAnsi="Times New Roman" w:cs="Times New Roman"/>
          <w:sz w:val="28"/>
          <w:szCs w:val="28"/>
        </w:rPr>
        <w:t>ектно-изыскательских работ (начальная максимальная цена), составленного в с</w:t>
      </w:r>
      <w:r w:rsidRPr="001323D2">
        <w:rPr>
          <w:rFonts w:ascii="Times New Roman" w:hAnsi="Times New Roman" w:cs="Times New Roman"/>
          <w:sz w:val="28"/>
          <w:szCs w:val="28"/>
        </w:rPr>
        <w:t>о</w:t>
      </w:r>
      <w:r w:rsidRPr="001323D2">
        <w:rPr>
          <w:rFonts w:ascii="Times New Roman" w:hAnsi="Times New Roman" w:cs="Times New Roman"/>
          <w:sz w:val="28"/>
          <w:szCs w:val="28"/>
        </w:rPr>
        <w:t>ответствии с заданием на разработку проектной документации, сметной стоим</w:t>
      </w:r>
      <w:r w:rsidRPr="001323D2">
        <w:rPr>
          <w:rFonts w:ascii="Times New Roman" w:hAnsi="Times New Roman" w:cs="Times New Roman"/>
          <w:sz w:val="28"/>
          <w:szCs w:val="28"/>
        </w:rPr>
        <w:t>о</w:t>
      </w:r>
      <w:r w:rsidRPr="001323D2">
        <w:rPr>
          <w:rFonts w:ascii="Times New Roman" w:hAnsi="Times New Roman" w:cs="Times New Roman"/>
          <w:sz w:val="28"/>
          <w:szCs w:val="28"/>
        </w:rPr>
        <w:t>сти строительства (реконструкции) объекта по результатам государственной эк</w:t>
      </w:r>
      <w:r w:rsidRPr="001323D2">
        <w:rPr>
          <w:rFonts w:ascii="Times New Roman" w:hAnsi="Times New Roman" w:cs="Times New Roman"/>
          <w:sz w:val="28"/>
          <w:szCs w:val="28"/>
        </w:rPr>
        <w:t>с</w:t>
      </w:r>
      <w:r w:rsidRPr="001323D2">
        <w:rPr>
          <w:rFonts w:ascii="Times New Roman" w:hAnsi="Times New Roman" w:cs="Times New Roman"/>
          <w:sz w:val="28"/>
          <w:szCs w:val="28"/>
        </w:rPr>
        <w:t>пертизы проектной документации за вычетом суммы софинансирования за счет средств бюджета муниципального района (городского округа) в размере не менее 0,1%.</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lastRenderedPageBreak/>
        <w:t>2.3. Следует учесть, что объём субсидий местному бюджету распределяется при наличии заявленных объектов, имеющих минимальное значение показателя протяженности автомобильной дороги от населённых пунктов до сети автом</w:t>
      </w:r>
      <w:r w:rsidRPr="001323D2">
        <w:rPr>
          <w:rFonts w:ascii="Times New Roman" w:hAnsi="Times New Roman" w:cs="Times New Roman"/>
          <w:sz w:val="28"/>
          <w:szCs w:val="28"/>
        </w:rPr>
        <w:t>о</w:t>
      </w:r>
      <w:r w:rsidRPr="001323D2">
        <w:rPr>
          <w:rFonts w:ascii="Times New Roman" w:hAnsi="Times New Roman" w:cs="Times New Roman"/>
          <w:sz w:val="28"/>
          <w:szCs w:val="28"/>
        </w:rPr>
        <w:t>бильных дорог общего пользования регионального или межмуниципального зн</w:t>
      </w:r>
      <w:r w:rsidRPr="001323D2">
        <w:rPr>
          <w:rFonts w:ascii="Times New Roman" w:hAnsi="Times New Roman" w:cs="Times New Roman"/>
          <w:sz w:val="28"/>
          <w:szCs w:val="28"/>
        </w:rPr>
        <w:t>а</w:t>
      </w:r>
      <w:r w:rsidRPr="001323D2">
        <w:rPr>
          <w:rFonts w:ascii="Times New Roman" w:hAnsi="Times New Roman" w:cs="Times New Roman"/>
          <w:sz w:val="28"/>
          <w:szCs w:val="28"/>
        </w:rPr>
        <w:t>чения, ввод которых в эксплуатацию обеспечивается в году предоставления су</w:t>
      </w:r>
      <w:r w:rsidRPr="001323D2">
        <w:rPr>
          <w:rFonts w:ascii="Times New Roman" w:hAnsi="Times New Roman" w:cs="Times New Roman"/>
          <w:sz w:val="28"/>
          <w:szCs w:val="28"/>
        </w:rPr>
        <w:t>б</w:t>
      </w:r>
      <w:r w:rsidRPr="001323D2">
        <w:rPr>
          <w:rFonts w:ascii="Times New Roman" w:hAnsi="Times New Roman" w:cs="Times New Roman"/>
          <w:sz w:val="28"/>
          <w:szCs w:val="28"/>
        </w:rPr>
        <w:t>сидии, а также на завершение объектов, строительство которых софинансиров</w:t>
      </w:r>
      <w:r w:rsidRPr="001323D2">
        <w:rPr>
          <w:rFonts w:ascii="Times New Roman" w:hAnsi="Times New Roman" w:cs="Times New Roman"/>
          <w:sz w:val="28"/>
          <w:szCs w:val="28"/>
        </w:rPr>
        <w:t>а</w:t>
      </w:r>
      <w:r w:rsidRPr="001323D2">
        <w:rPr>
          <w:rFonts w:ascii="Times New Roman" w:hAnsi="Times New Roman" w:cs="Times New Roman"/>
          <w:sz w:val="28"/>
          <w:szCs w:val="28"/>
        </w:rPr>
        <w:t>лось в предыдущем году за счёт субсидии.</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В случае, если общий размер средств, запрашиваемых муниципальными районами (городскими округами), превышает сумму бюджетных ассигнований, предусмотренных в областном бюджете на соответствующий финансовый год на предоставление указанных субсидий, распределение субсидий между муниц</w:t>
      </w:r>
      <w:r w:rsidRPr="001323D2">
        <w:rPr>
          <w:rFonts w:ascii="Times New Roman" w:hAnsi="Times New Roman" w:cs="Times New Roman"/>
          <w:sz w:val="28"/>
          <w:szCs w:val="28"/>
        </w:rPr>
        <w:t>и</w:t>
      </w:r>
      <w:r w:rsidRPr="001323D2">
        <w:rPr>
          <w:rFonts w:ascii="Times New Roman" w:hAnsi="Times New Roman" w:cs="Times New Roman"/>
          <w:sz w:val="28"/>
          <w:szCs w:val="28"/>
        </w:rPr>
        <w:t>пальными районами (городскими округами) осуществляется в пределах средств, предусмотренных в областном бюджете на соответствующий год, пропорци</w:t>
      </w:r>
      <w:r w:rsidRPr="001323D2">
        <w:rPr>
          <w:rFonts w:ascii="Times New Roman" w:hAnsi="Times New Roman" w:cs="Times New Roman"/>
          <w:sz w:val="28"/>
          <w:szCs w:val="28"/>
        </w:rPr>
        <w:t>о</w:t>
      </w:r>
      <w:r w:rsidRPr="001323D2">
        <w:rPr>
          <w:rFonts w:ascii="Times New Roman" w:hAnsi="Times New Roman" w:cs="Times New Roman"/>
          <w:sz w:val="28"/>
          <w:szCs w:val="28"/>
        </w:rPr>
        <w:t>нально количеству заявленных ими объектов, удовлетворяющих требованиям пункта 2.2 настоящих Методик расчёта субсидий, с применением правила окру</w:t>
      </w:r>
      <w:r w:rsidRPr="001323D2">
        <w:rPr>
          <w:rFonts w:ascii="Times New Roman" w:hAnsi="Times New Roman" w:cs="Times New Roman"/>
          <w:sz w:val="28"/>
          <w:szCs w:val="28"/>
        </w:rPr>
        <w:t>г</w:t>
      </w:r>
      <w:r w:rsidRPr="001323D2">
        <w:rPr>
          <w:rFonts w:ascii="Times New Roman" w:hAnsi="Times New Roman" w:cs="Times New Roman"/>
          <w:sz w:val="28"/>
          <w:szCs w:val="28"/>
        </w:rPr>
        <w:t xml:space="preserve">ления. </w:t>
      </w:r>
    </w:p>
    <w:p w:rsidR="00ED61BA" w:rsidRPr="001323D2" w:rsidRDefault="00ED61BA" w:rsidP="0064041C">
      <w:pPr>
        <w:pStyle w:val="ConsPlusNormal"/>
        <w:spacing w:line="360" w:lineRule="auto"/>
        <w:jc w:val="both"/>
        <w:outlineLvl w:val="0"/>
        <w:rPr>
          <w:rFonts w:ascii="Times New Roman" w:hAnsi="Times New Roman" w:cs="Times New Roman"/>
          <w:sz w:val="28"/>
          <w:szCs w:val="28"/>
        </w:rPr>
      </w:pPr>
      <w:r w:rsidRPr="001323D2">
        <w:rPr>
          <w:rFonts w:ascii="Times New Roman" w:hAnsi="Times New Roman" w:cs="Times New Roman"/>
          <w:sz w:val="28"/>
          <w:szCs w:val="28"/>
        </w:rPr>
        <w:t xml:space="preserve">2.4. Субсидии предоставляются в соответствии с нормативным правовым актом Правительства Кировской области. </w:t>
      </w:r>
    </w:p>
    <w:p w:rsidR="00ED61BA" w:rsidRPr="001323D2" w:rsidRDefault="00ED61BA" w:rsidP="0064041C">
      <w:pPr>
        <w:spacing w:line="360" w:lineRule="auto"/>
        <w:ind w:firstLine="720"/>
        <w:jc w:val="both"/>
        <w:rPr>
          <w:rFonts w:cs="Times New Roman CYR"/>
          <w:sz w:val="28"/>
          <w:szCs w:val="28"/>
        </w:rPr>
      </w:pPr>
    </w:p>
    <w:p w:rsidR="00ED61BA" w:rsidRPr="001323D2" w:rsidRDefault="00ED61BA" w:rsidP="0064041C">
      <w:pPr>
        <w:ind w:firstLine="720"/>
      </w:pPr>
    </w:p>
    <w:p w:rsidR="00ED61BA" w:rsidRPr="00571769" w:rsidRDefault="00ED61BA" w:rsidP="00571769">
      <w:pPr>
        <w:spacing w:after="60"/>
        <w:jc w:val="center"/>
        <w:rPr>
          <w:sz w:val="28"/>
          <w:szCs w:val="28"/>
        </w:rPr>
      </w:pPr>
      <w:r w:rsidRPr="001323D2">
        <w:rPr>
          <w:sz w:val="28"/>
          <w:szCs w:val="28"/>
        </w:rPr>
        <w:t>_______</w:t>
      </w:r>
    </w:p>
    <w:sectPr w:rsidR="00ED61BA" w:rsidRPr="00571769" w:rsidSect="00B774CE">
      <w:footnotePr>
        <w:numRestart w:val="eachPage"/>
      </w:footnotePr>
      <w:pgSz w:w="11906" w:h="16838" w:code="9"/>
      <w:pgMar w:top="902" w:right="510" w:bottom="720" w:left="147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7AD" w:rsidRDefault="00D237AD">
      <w:r>
        <w:separator/>
      </w:r>
    </w:p>
  </w:endnote>
  <w:endnote w:type="continuationSeparator" w:id="0">
    <w:p w:rsidR="00D237AD" w:rsidRDefault="00D2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Default="00844652" w:rsidP="00AE6179">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44652" w:rsidRDefault="0084465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7AD" w:rsidRDefault="00D237AD">
      <w:r>
        <w:separator/>
      </w:r>
    </w:p>
  </w:footnote>
  <w:footnote w:type="continuationSeparator" w:id="0">
    <w:p w:rsidR="00D237AD" w:rsidRDefault="00D23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Default="00844652" w:rsidP="00B82D89">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44652" w:rsidRDefault="0084465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Pr="00064226" w:rsidRDefault="00844652" w:rsidP="00A673D1">
    <w:pPr>
      <w:pStyle w:val="a3"/>
      <w:framePr w:wrap="around" w:vAnchor="text" w:hAnchor="margin" w:xAlign="center" w:y="1"/>
      <w:rPr>
        <w:rStyle w:val="af2"/>
        <w:lang w:val="en-US"/>
      </w:rPr>
    </w:pPr>
    <w:r>
      <w:rPr>
        <w:rStyle w:val="af2"/>
      </w:rPr>
      <w:fldChar w:fldCharType="begin"/>
    </w:r>
    <w:r>
      <w:rPr>
        <w:rStyle w:val="af2"/>
      </w:rPr>
      <w:instrText xml:space="preserve">PAGE  </w:instrText>
    </w:r>
    <w:r>
      <w:rPr>
        <w:rStyle w:val="af2"/>
      </w:rPr>
      <w:fldChar w:fldCharType="separate"/>
    </w:r>
    <w:r w:rsidR="00C11BA2">
      <w:rPr>
        <w:rStyle w:val="af2"/>
        <w:noProof/>
      </w:rPr>
      <w:t>27</w:t>
    </w:r>
    <w:r>
      <w:rPr>
        <w:rStyle w:val="af2"/>
      </w:rPr>
      <w:fldChar w:fldCharType="end"/>
    </w:r>
  </w:p>
  <w:p w:rsidR="00844652" w:rsidRDefault="0084465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Pr="00530BFD" w:rsidRDefault="00844652" w:rsidP="00C77808">
    <w:pPr>
      <w:pStyle w:val="a3"/>
      <w:rPr>
        <w:lang w:val="en-US"/>
      </w:rPr>
    </w:pPr>
  </w:p>
  <w:p w:rsidR="00844652" w:rsidRPr="00C77808" w:rsidRDefault="00844652" w:rsidP="00C77808">
    <w:pPr>
      <w:pStyle w:val="a3"/>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Pr="00064226" w:rsidRDefault="00844652" w:rsidP="00C77808">
    <w:pPr>
      <w:pStyle w:val="a3"/>
      <w:jc w:val="center"/>
      <w:rPr>
        <w:lang w:val="en-US"/>
      </w:rPr>
    </w:pPr>
    <w:r>
      <w:t>2</w:t>
    </w:r>
    <w:r>
      <w:rPr>
        <w:lang w:val="en-US"/>
      </w:rPr>
      <w:t>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Pr="00064226" w:rsidRDefault="00844652" w:rsidP="00C77808">
    <w:pPr>
      <w:pStyle w:val="a3"/>
      <w:jc w:val="center"/>
      <w:rPr>
        <w:lang w:val="en-US"/>
      </w:rPr>
    </w:pPr>
    <w:r>
      <w:t>2</w:t>
    </w:r>
    <w:r>
      <w:rPr>
        <w:lang w:val="en-US"/>
      </w:rPr>
      <w:t>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Default="00844652" w:rsidP="00A673D1">
    <w:pPr>
      <w:pStyle w:val="a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11BA2">
      <w:rPr>
        <w:rStyle w:val="af2"/>
        <w:noProof/>
      </w:rPr>
      <w:t>43</w:t>
    </w:r>
    <w:r>
      <w:rPr>
        <w:rStyle w:val="af2"/>
      </w:rPr>
      <w:fldChar w:fldCharType="end"/>
    </w:r>
  </w:p>
  <w:p w:rsidR="00844652" w:rsidRDefault="00844652">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652" w:rsidRDefault="00844652">
    <w:pPr>
      <w:pStyle w:val="a3"/>
      <w:jc w:val="center"/>
    </w:pPr>
    <w:r>
      <w:fldChar w:fldCharType="begin"/>
    </w:r>
    <w:r>
      <w:instrText xml:space="preserve"> PAGE   \* MERGEFORMAT </w:instrText>
    </w:r>
    <w:r>
      <w:fldChar w:fldCharType="separate"/>
    </w:r>
    <w:r w:rsidR="00C11BA2">
      <w:rPr>
        <w:noProof/>
      </w:rPr>
      <w:t>28</w:t>
    </w:r>
    <w:r>
      <w:rPr>
        <w:noProof/>
      </w:rPr>
      <w:fldChar w:fldCharType="end"/>
    </w:r>
  </w:p>
  <w:p w:rsidR="00844652" w:rsidRPr="00C77808" w:rsidRDefault="00844652" w:rsidP="00C77808">
    <w:pPr>
      <w:pStyle w:val="a3"/>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57B"/>
    <w:multiLevelType w:val="hybridMultilevel"/>
    <w:tmpl w:val="E926DB64"/>
    <w:lvl w:ilvl="0" w:tplc="FFFFFFFF">
      <w:start w:val="1"/>
      <w:numFmt w:val="bullet"/>
      <w:lvlText w:val=""/>
      <w:lvlJc w:val="left"/>
      <w:pPr>
        <w:tabs>
          <w:tab w:val="num" w:pos="1979"/>
        </w:tabs>
        <w:ind w:left="197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
    <w:nsid w:val="08A317A1"/>
    <w:multiLevelType w:val="multilevel"/>
    <w:tmpl w:val="610C6B1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99A1B60"/>
    <w:multiLevelType w:val="hybridMultilevel"/>
    <w:tmpl w:val="EFFAE300"/>
    <w:lvl w:ilvl="0" w:tplc="FFFFFFFF">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157A18A5"/>
    <w:multiLevelType w:val="multilevel"/>
    <w:tmpl w:val="9680418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67E248C"/>
    <w:multiLevelType w:val="hybridMultilevel"/>
    <w:tmpl w:val="11FEBCD0"/>
    <w:lvl w:ilvl="0" w:tplc="CEA64706">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8F23825"/>
    <w:multiLevelType w:val="hybridMultilevel"/>
    <w:tmpl w:val="2C88A202"/>
    <w:lvl w:ilvl="0" w:tplc="73888982">
      <w:start w:val="1"/>
      <w:numFmt w:val="bullet"/>
      <w:lvlText w:val=""/>
      <w:lvlJc w:val="left"/>
      <w:pPr>
        <w:tabs>
          <w:tab w:val="num" w:pos="2727"/>
        </w:tabs>
        <w:ind w:left="272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1FC615E0"/>
    <w:multiLevelType w:val="hybridMultilevel"/>
    <w:tmpl w:val="B7CED756"/>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0A50543"/>
    <w:multiLevelType w:val="hybridMultilevel"/>
    <w:tmpl w:val="CD362184"/>
    <w:lvl w:ilvl="0" w:tplc="F2C2B9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4E35140"/>
    <w:multiLevelType w:val="hybridMultilevel"/>
    <w:tmpl w:val="824648C2"/>
    <w:lvl w:ilvl="0" w:tplc="FFFFFFFF">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7180ABA"/>
    <w:multiLevelType w:val="hybridMultilevel"/>
    <w:tmpl w:val="60B6BA2A"/>
    <w:lvl w:ilvl="0" w:tplc="73888982">
      <w:start w:val="1"/>
      <w:numFmt w:val="bullet"/>
      <w:lvlText w:val=""/>
      <w:lvlJc w:val="left"/>
      <w:pPr>
        <w:tabs>
          <w:tab w:val="num" w:pos="2727"/>
        </w:tabs>
        <w:ind w:left="272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27AD5640"/>
    <w:multiLevelType w:val="multilevel"/>
    <w:tmpl w:val="786AF32C"/>
    <w:lvl w:ilvl="0">
      <w:start w:val="1"/>
      <w:numFmt w:val="bullet"/>
      <w:lvlText w:val=""/>
      <w:lvlJc w:val="left"/>
      <w:pPr>
        <w:tabs>
          <w:tab w:val="num" w:pos="1260"/>
        </w:tabs>
        <w:ind w:left="1260" w:hanging="360"/>
      </w:pPr>
      <w:rPr>
        <w:rFonts w:ascii="Symbol" w:hAnsi="Symbol" w:hint="default"/>
        <w:sz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975346A"/>
    <w:multiLevelType w:val="hybridMultilevel"/>
    <w:tmpl w:val="038A399E"/>
    <w:lvl w:ilvl="0" w:tplc="12A6D136">
      <w:start w:val="1"/>
      <w:numFmt w:val="bullet"/>
      <w:lvlText w:val=""/>
      <w:lvlJc w:val="left"/>
      <w:pPr>
        <w:tabs>
          <w:tab w:val="num" w:pos="2880"/>
        </w:tabs>
        <w:ind w:left="2880" w:hanging="360"/>
      </w:pPr>
      <w:rPr>
        <w:rFonts w:ascii="Symbol" w:hAnsi="Symbol" w:hint="default"/>
      </w:rPr>
    </w:lvl>
    <w:lvl w:ilvl="1" w:tplc="12A6D136">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9A55E1C"/>
    <w:multiLevelType w:val="multilevel"/>
    <w:tmpl w:val="C92E885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2BEB04B5"/>
    <w:multiLevelType w:val="hybridMultilevel"/>
    <w:tmpl w:val="6D1899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E483DCE"/>
    <w:multiLevelType w:val="hybridMultilevel"/>
    <w:tmpl w:val="99B2CA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F77247E"/>
    <w:multiLevelType w:val="hybridMultilevel"/>
    <w:tmpl w:val="6528405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3DB12CA"/>
    <w:multiLevelType w:val="hybridMultilevel"/>
    <w:tmpl w:val="E68C1A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667533B"/>
    <w:multiLevelType w:val="hybridMultilevel"/>
    <w:tmpl w:val="713A403E"/>
    <w:lvl w:ilvl="0" w:tplc="73888982">
      <w:start w:val="1"/>
      <w:numFmt w:val="bullet"/>
      <w:lvlText w:val=""/>
      <w:lvlJc w:val="left"/>
      <w:pPr>
        <w:tabs>
          <w:tab w:val="num" w:pos="2727"/>
        </w:tabs>
        <w:ind w:left="272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38C22FBA"/>
    <w:multiLevelType w:val="hybridMultilevel"/>
    <w:tmpl w:val="558AEEF2"/>
    <w:lvl w:ilvl="0" w:tplc="12A6D136">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A312EAA"/>
    <w:multiLevelType w:val="multilevel"/>
    <w:tmpl w:val="A614F7C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B057C4D"/>
    <w:multiLevelType w:val="hybridMultilevel"/>
    <w:tmpl w:val="CC34885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3B3B7A60"/>
    <w:multiLevelType w:val="multilevel"/>
    <w:tmpl w:val="3A1220BE"/>
    <w:lvl w:ilvl="0">
      <w:start w:val="6"/>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3B4E66AD"/>
    <w:multiLevelType w:val="hybridMultilevel"/>
    <w:tmpl w:val="A614F7C2"/>
    <w:lvl w:ilvl="0" w:tplc="E11ED01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FF315E9"/>
    <w:multiLevelType w:val="hybridMultilevel"/>
    <w:tmpl w:val="8C1C95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47F7DE4"/>
    <w:multiLevelType w:val="hybridMultilevel"/>
    <w:tmpl w:val="AC74838C"/>
    <w:lvl w:ilvl="0" w:tplc="73888982">
      <w:start w:val="1"/>
      <w:numFmt w:val="bullet"/>
      <w:lvlText w:val=""/>
      <w:lvlJc w:val="left"/>
      <w:pPr>
        <w:tabs>
          <w:tab w:val="num" w:pos="2602"/>
        </w:tabs>
        <w:ind w:left="2602" w:hanging="360"/>
      </w:pPr>
      <w:rPr>
        <w:rFonts w:ascii="Symbol" w:hAnsi="Symbol" w:hint="default"/>
        <w:color w:val="auto"/>
      </w:rPr>
    </w:lvl>
    <w:lvl w:ilvl="1" w:tplc="D4DC9666">
      <w:start w:val="1"/>
      <w:numFmt w:val="bullet"/>
      <w:lvlText w:val=""/>
      <w:lvlJc w:val="left"/>
      <w:pPr>
        <w:tabs>
          <w:tab w:val="num" w:pos="1882"/>
        </w:tabs>
        <w:ind w:left="1882" w:hanging="360"/>
      </w:pPr>
      <w:rPr>
        <w:rFonts w:ascii="Symbol" w:hAnsi="Symbol" w:hint="default"/>
        <w:color w:val="auto"/>
      </w:rPr>
    </w:lvl>
    <w:lvl w:ilvl="2" w:tplc="04190005" w:tentative="1">
      <w:start w:val="1"/>
      <w:numFmt w:val="bullet"/>
      <w:lvlText w:val=""/>
      <w:lvlJc w:val="left"/>
      <w:pPr>
        <w:tabs>
          <w:tab w:val="num" w:pos="2602"/>
        </w:tabs>
        <w:ind w:left="2602" w:hanging="360"/>
      </w:pPr>
      <w:rPr>
        <w:rFonts w:ascii="Wingdings" w:hAnsi="Wingdings" w:hint="default"/>
      </w:rPr>
    </w:lvl>
    <w:lvl w:ilvl="3" w:tplc="04190001" w:tentative="1">
      <w:start w:val="1"/>
      <w:numFmt w:val="bullet"/>
      <w:lvlText w:val=""/>
      <w:lvlJc w:val="left"/>
      <w:pPr>
        <w:tabs>
          <w:tab w:val="num" w:pos="3322"/>
        </w:tabs>
        <w:ind w:left="3322" w:hanging="360"/>
      </w:pPr>
      <w:rPr>
        <w:rFonts w:ascii="Symbol" w:hAnsi="Symbol" w:hint="default"/>
      </w:rPr>
    </w:lvl>
    <w:lvl w:ilvl="4" w:tplc="04190003" w:tentative="1">
      <w:start w:val="1"/>
      <w:numFmt w:val="bullet"/>
      <w:lvlText w:val="o"/>
      <w:lvlJc w:val="left"/>
      <w:pPr>
        <w:tabs>
          <w:tab w:val="num" w:pos="4042"/>
        </w:tabs>
        <w:ind w:left="4042" w:hanging="360"/>
      </w:pPr>
      <w:rPr>
        <w:rFonts w:ascii="Courier New" w:hAnsi="Courier New" w:hint="default"/>
      </w:rPr>
    </w:lvl>
    <w:lvl w:ilvl="5" w:tplc="04190005" w:tentative="1">
      <w:start w:val="1"/>
      <w:numFmt w:val="bullet"/>
      <w:lvlText w:val=""/>
      <w:lvlJc w:val="left"/>
      <w:pPr>
        <w:tabs>
          <w:tab w:val="num" w:pos="4762"/>
        </w:tabs>
        <w:ind w:left="4762" w:hanging="360"/>
      </w:pPr>
      <w:rPr>
        <w:rFonts w:ascii="Wingdings" w:hAnsi="Wingdings" w:hint="default"/>
      </w:rPr>
    </w:lvl>
    <w:lvl w:ilvl="6" w:tplc="04190001" w:tentative="1">
      <w:start w:val="1"/>
      <w:numFmt w:val="bullet"/>
      <w:lvlText w:val=""/>
      <w:lvlJc w:val="left"/>
      <w:pPr>
        <w:tabs>
          <w:tab w:val="num" w:pos="5482"/>
        </w:tabs>
        <w:ind w:left="5482" w:hanging="360"/>
      </w:pPr>
      <w:rPr>
        <w:rFonts w:ascii="Symbol" w:hAnsi="Symbol" w:hint="default"/>
      </w:rPr>
    </w:lvl>
    <w:lvl w:ilvl="7" w:tplc="04190003" w:tentative="1">
      <w:start w:val="1"/>
      <w:numFmt w:val="bullet"/>
      <w:lvlText w:val="o"/>
      <w:lvlJc w:val="left"/>
      <w:pPr>
        <w:tabs>
          <w:tab w:val="num" w:pos="6202"/>
        </w:tabs>
        <w:ind w:left="6202" w:hanging="360"/>
      </w:pPr>
      <w:rPr>
        <w:rFonts w:ascii="Courier New" w:hAnsi="Courier New" w:hint="default"/>
      </w:rPr>
    </w:lvl>
    <w:lvl w:ilvl="8" w:tplc="04190005" w:tentative="1">
      <w:start w:val="1"/>
      <w:numFmt w:val="bullet"/>
      <w:lvlText w:val=""/>
      <w:lvlJc w:val="left"/>
      <w:pPr>
        <w:tabs>
          <w:tab w:val="num" w:pos="6922"/>
        </w:tabs>
        <w:ind w:left="6922" w:hanging="360"/>
      </w:pPr>
      <w:rPr>
        <w:rFonts w:ascii="Wingdings" w:hAnsi="Wingdings" w:hint="default"/>
      </w:rPr>
    </w:lvl>
  </w:abstractNum>
  <w:abstractNum w:abstractNumId="25">
    <w:nsid w:val="44E952AF"/>
    <w:multiLevelType w:val="hybridMultilevel"/>
    <w:tmpl w:val="BA3E67B4"/>
    <w:lvl w:ilvl="0" w:tplc="0419000F">
      <w:start w:val="1"/>
      <w:numFmt w:val="decimal"/>
      <w:lvlText w:val="%1."/>
      <w:lvlJc w:val="left"/>
      <w:pPr>
        <w:tabs>
          <w:tab w:val="num" w:pos="720"/>
        </w:tabs>
        <w:ind w:left="720" w:hanging="360"/>
      </w:pPr>
      <w:rPr>
        <w:rFonts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095AB9"/>
    <w:multiLevelType w:val="hybridMultilevel"/>
    <w:tmpl w:val="676CFD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7DE416C"/>
    <w:multiLevelType w:val="hybridMultilevel"/>
    <w:tmpl w:val="AA84FE0A"/>
    <w:lvl w:ilvl="0" w:tplc="E11ED018">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CA80DA2"/>
    <w:multiLevelType w:val="hybridMultilevel"/>
    <w:tmpl w:val="7D1878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CD31154"/>
    <w:multiLevelType w:val="hybridMultilevel"/>
    <w:tmpl w:val="38DE1A06"/>
    <w:lvl w:ilvl="0" w:tplc="04190011">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0">
    <w:nsid w:val="4E991166"/>
    <w:multiLevelType w:val="hybridMultilevel"/>
    <w:tmpl w:val="6F6C0C04"/>
    <w:lvl w:ilvl="0" w:tplc="0372959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0FD4322"/>
    <w:multiLevelType w:val="hybridMultilevel"/>
    <w:tmpl w:val="2F1CACBA"/>
    <w:lvl w:ilvl="0" w:tplc="04190007">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3175AE0"/>
    <w:multiLevelType w:val="hybridMultilevel"/>
    <w:tmpl w:val="3790EBCE"/>
    <w:lvl w:ilvl="0" w:tplc="E11ED018">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3CC7D8A"/>
    <w:multiLevelType w:val="hybridMultilevel"/>
    <w:tmpl w:val="185A8356"/>
    <w:lvl w:ilvl="0" w:tplc="E1A058DA">
      <w:start w:val="1"/>
      <w:numFmt w:val="decimal"/>
      <w:lvlText w:val="%1."/>
      <w:lvlJc w:val="left"/>
      <w:pPr>
        <w:tabs>
          <w:tab w:val="num" w:pos="960"/>
        </w:tabs>
        <w:ind w:left="960" w:hanging="360"/>
      </w:pPr>
      <w:rPr>
        <w:rFonts w:ascii="Times New Roman" w:hAnsi="Times New Roman" w:cs="Times New Roman" w:hint="default"/>
        <w:b/>
      </w:rPr>
    </w:lvl>
    <w:lvl w:ilvl="1" w:tplc="04190019" w:tentative="1">
      <w:start w:val="1"/>
      <w:numFmt w:val="lowerLetter"/>
      <w:lvlText w:val="%2."/>
      <w:lvlJc w:val="left"/>
      <w:pPr>
        <w:tabs>
          <w:tab w:val="num" w:pos="3360"/>
        </w:tabs>
        <w:ind w:left="3360" w:hanging="360"/>
      </w:pPr>
      <w:rPr>
        <w:rFonts w:cs="Times New Roman"/>
      </w:rPr>
    </w:lvl>
    <w:lvl w:ilvl="2" w:tplc="0419001B" w:tentative="1">
      <w:start w:val="1"/>
      <w:numFmt w:val="lowerRoman"/>
      <w:lvlText w:val="%3."/>
      <w:lvlJc w:val="right"/>
      <w:pPr>
        <w:tabs>
          <w:tab w:val="num" w:pos="4080"/>
        </w:tabs>
        <w:ind w:left="4080" w:hanging="180"/>
      </w:pPr>
      <w:rPr>
        <w:rFonts w:cs="Times New Roman"/>
      </w:rPr>
    </w:lvl>
    <w:lvl w:ilvl="3" w:tplc="0419000F" w:tentative="1">
      <w:start w:val="1"/>
      <w:numFmt w:val="decimal"/>
      <w:lvlText w:val="%4."/>
      <w:lvlJc w:val="left"/>
      <w:pPr>
        <w:tabs>
          <w:tab w:val="num" w:pos="4800"/>
        </w:tabs>
        <w:ind w:left="4800" w:hanging="360"/>
      </w:pPr>
      <w:rPr>
        <w:rFonts w:cs="Times New Roman"/>
      </w:rPr>
    </w:lvl>
    <w:lvl w:ilvl="4" w:tplc="04190019" w:tentative="1">
      <w:start w:val="1"/>
      <w:numFmt w:val="lowerLetter"/>
      <w:lvlText w:val="%5."/>
      <w:lvlJc w:val="left"/>
      <w:pPr>
        <w:tabs>
          <w:tab w:val="num" w:pos="5520"/>
        </w:tabs>
        <w:ind w:left="5520" w:hanging="360"/>
      </w:pPr>
      <w:rPr>
        <w:rFonts w:cs="Times New Roman"/>
      </w:rPr>
    </w:lvl>
    <w:lvl w:ilvl="5" w:tplc="0419001B" w:tentative="1">
      <w:start w:val="1"/>
      <w:numFmt w:val="lowerRoman"/>
      <w:lvlText w:val="%6."/>
      <w:lvlJc w:val="right"/>
      <w:pPr>
        <w:tabs>
          <w:tab w:val="num" w:pos="6240"/>
        </w:tabs>
        <w:ind w:left="6240" w:hanging="180"/>
      </w:pPr>
      <w:rPr>
        <w:rFonts w:cs="Times New Roman"/>
      </w:rPr>
    </w:lvl>
    <w:lvl w:ilvl="6" w:tplc="0419000F" w:tentative="1">
      <w:start w:val="1"/>
      <w:numFmt w:val="decimal"/>
      <w:lvlText w:val="%7."/>
      <w:lvlJc w:val="left"/>
      <w:pPr>
        <w:tabs>
          <w:tab w:val="num" w:pos="6960"/>
        </w:tabs>
        <w:ind w:left="6960" w:hanging="360"/>
      </w:pPr>
      <w:rPr>
        <w:rFonts w:cs="Times New Roman"/>
      </w:rPr>
    </w:lvl>
    <w:lvl w:ilvl="7" w:tplc="04190019" w:tentative="1">
      <w:start w:val="1"/>
      <w:numFmt w:val="lowerLetter"/>
      <w:lvlText w:val="%8."/>
      <w:lvlJc w:val="left"/>
      <w:pPr>
        <w:tabs>
          <w:tab w:val="num" w:pos="7680"/>
        </w:tabs>
        <w:ind w:left="7680" w:hanging="360"/>
      </w:pPr>
      <w:rPr>
        <w:rFonts w:cs="Times New Roman"/>
      </w:rPr>
    </w:lvl>
    <w:lvl w:ilvl="8" w:tplc="0419001B" w:tentative="1">
      <w:start w:val="1"/>
      <w:numFmt w:val="lowerRoman"/>
      <w:lvlText w:val="%9."/>
      <w:lvlJc w:val="right"/>
      <w:pPr>
        <w:tabs>
          <w:tab w:val="num" w:pos="8400"/>
        </w:tabs>
        <w:ind w:left="8400" w:hanging="180"/>
      </w:pPr>
      <w:rPr>
        <w:rFonts w:cs="Times New Roman"/>
      </w:rPr>
    </w:lvl>
  </w:abstractNum>
  <w:abstractNum w:abstractNumId="34">
    <w:nsid w:val="546D1505"/>
    <w:multiLevelType w:val="hybridMultilevel"/>
    <w:tmpl w:val="2F925CAA"/>
    <w:lvl w:ilvl="0" w:tplc="73888982">
      <w:start w:val="1"/>
      <w:numFmt w:val="bullet"/>
      <w:lvlText w:val=""/>
      <w:lvlJc w:val="left"/>
      <w:pPr>
        <w:tabs>
          <w:tab w:val="num" w:pos="2727"/>
        </w:tabs>
        <w:ind w:left="272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nsid w:val="553D5DB4"/>
    <w:multiLevelType w:val="multilevel"/>
    <w:tmpl w:val="9E70A7C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84C292A"/>
    <w:multiLevelType w:val="hybridMultilevel"/>
    <w:tmpl w:val="6E682E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8D831DD"/>
    <w:multiLevelType w:val="hybridMultilevel"/>
    <w:tmpl w:val="3A1220BE"/>
    <w:lvl w:ilvl="0" w:tplc="E11ED018">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26C0C19"/>
    <w:multiLevelType w:val="hybridMultilevel"/>
    <w:tmpl w:val="880468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AB20EE7"/>
    <w:multiLevelType w:val="hybridMultilevel"/>
    <w:tmpl w:val="B9A0BE48"/>
    <w:lvl w:ilvl="0" w:tplc="73888982">
      <w:start w:val="1"/>
      <w:numFmt w:val="bullet"/>
      <w:lvlText w:val=""/>
      <w:lvlJc w:val="left"/>
      <w:pPr>
        <w:tabs>
          <w:tab w:val="num" w:pos="2760"/>
        </w:tabs>
        <w:ind w:left="2760" w:hanging="360"/>
      </w:pPr>
      <w:rPr>
        <w:rFonts w:ascii="Symbol" w:hAnsi="Symbol" w:hint="default"/>
        <w:color w:val="auto"/>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0">
    <w:nsid w:val="6D023E91"/>
    <w:multiLevelType w:val="hybridMultilevel"/>
    <w:tmpl w:val="786AF32C"/>
    <w:lvl w:ilvl="0" w:tplc="91308500">
      <w:start w:val="1"/>
      <w:numFmt w:val="bullet"/>
      <w:lvlText w:val=""/>
      <w:lvlJc w:val="left"/>
      <w:pPr>
        <w:tabs>
          <w:tab w:val="num" w:pos="1260"/>
        </w:tabs>
        <w:ind w:left="1260" w:hanging="360"/>
      </w:pPr>
      <w:rPr>
        <w:rFonts w:ascii="Symbol" w:hAnsi="Symbol"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0456097"/>
    <w:multiLevelType w:val="hybridMultilevel"/>
    <w:tmpl w:val="A0AA15C6"/>
    <w:lvl w:ilvl="0" w:tplc="E11ED018">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3F554FA"/>
    <w:multiLevelType w:val="hybridMultilevel"/>
    <w:tmpl w:val="8D4631A6"/>
    <w:lvl w:ilvl="0" w:tplc="FFFFFFFF">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nsid w:val="75370DF4"/>
    <w:multiLevelType w:val="hybridMultilevel"/>
    <w:tmpl w:val="E4CAB480"/>
    <w:lvl w:ilvl="0" w:tplc="12A6D136">
      <w:start w:val="1"/>
      <w:numFmt w:val="bullet"/>
      <w:lvlText w:val=""/>
      <w:lvlJc w:val="left"/>
      <w:pPr>
        <w:tabs>
          <w:tab w:val="num" w:pos="2880"/>
        </w:tabs>
        <w:ind w:left="2880" w:hanging="360"/>
      </w:pPr>
      <w:rPr>
        <w:rFonts w:ascii="Symbol" w:hAnsi="Symbol" w:hint="default"/>
      </w:rPr>
    </w:lvl>
    <w:lvl w:ilvl="1" w:tplc="12A6D136">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75CD0C7E"/>
    <w:multiLevelType w:val="hybridMultilevel"/>
    <w:tmpl w:val="F1D4EF1A"/>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BE73041"/>
    <w:multiLevelType w:val="hybridMultilevel"/>
    <w:tmpl w:val="B980F30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D17357E"/>
    <w:multiLevelType w:val="hybridMultilevel"/>
    <w:tmpl w:val="C432675C"/>
    <w:lvl w:ilvl="0" w:tplc="73888982">
      <w:start w:val="1"/>
      <w:numFmt w:val="bullet"/>
      <w:lvlText w:val=""/>
      <w:lvlJc w:val="left"/>
      <w:pPr>
        <w:tabs>
          <w:tab w:val="num" w:pos="2007"/>
        </w:tabs>
        <w:ind w:left="200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
    <w:nsid w:val="7EDC028E"/>
    <w:multiLevelType w:val="hybridMultilevel"/>
    <w:tmpl w:val="610C6B1E"/>
    <w:lvl w:ilvl="0" w:tplc="7FA6895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30"/>
  </w:num>
  <w:num w:numId="4">
    <w:abstractNumId w:val="43"/>
  </w:num>
  <w:num w:numId="5">
    <w:abstractNumId w:val="18"/>
  </w:num>
  <w:num w:numId="6">
    <w:abstractNumId w:val="11"/>
  </w:num>
  <w:num w:numId="7">
    <w:abstractNumId w:val="40"/>
  </w:num>
  <w:num w:numId="8">
    <w:abstractNumId w:val="25"/>
  </w:num>
  <w:num w:numId="9">
    <w:abstractNumId w:val="0"/>
  </w:num>
  <w:num w:numId="10">
    <w:abstractNumId w:val="46"/>
  </w:num>
  <w:num w:numId="11">
    <w:abstractNumId w:val="39"/>
  </w:num>
  <w:num w:numId="12">
    <w:abstractNumId w:val="5"/>
  </w:num>
  <w:num w:numId="13">
    <w:abstractNumId w:val="17"/>
  </w:num>
  <w:num w:numId="14">
    <w:abstractNumId w:val="2"/>
  </w:num>
  <w:num w:numId="15">
    <w:abstractNumId w:val="34"/>
  </w:num>
  <w:num w:numId="16">
    <w:abstractNumId w:val="9"/>
  </w:num>
  <w:num w:numId="17">
    <w:abstractNumId w:val="24"/>
  </w:num>
  <w:num w:numId="18">
    <w:abstractNumId w:val="42"/>
  </w:num>
  <w:num w:numId="19">
    <w:abstractNumId w:val="8"/>
  </w:num>
  <w:num w:numId="20">
    <w:abstractNumId w:val="12"/>
  </w:num>
  <w:num w:numId="21">
    <w:abstractNumId w:val="35"/>
  </w:num>
  <w:num w:numId="22">
    <w:abstractNumId w:val="3"/>
  </w:num>
  <w:num w:numId="23">
    <w:abstractNumId w:val="16"/>
  </w:num>
  <w:num w:numId="24">
    <w:abstractNumId w:val="13"/>
  </w:num>
  <w:num w:numId="25">
    <w:abstractNumId w:val="6"/>
  </w:num>
  <w:num w:numId="26">
    <w:abstractNumId w:val="26"/>
  </w:num>
  <w:num w:numId="27">
    <w:abstractNumId w:val="45"/>
  </w:num>
  <w:num w:numId="28">
    <w:abstractNumId w:val="14"/>
  </w:num>
  <w:num w:numId="29">
    <w:abstractNumId w:val="28"/>
  </w:num>
  <w:num w:numId="30">
    <w:abstractNumId w:val="23"/>
  </w:num>
  <w:num w:numId="31">
    <w:abstractNumId w:val="36"/>
  </w:num>
  <w:num w:numId="32">
    <w:abstractNumId w:val="38"/>
  </w:num>
  <w:num w:numId="33">
    <w:abstractNumId w:val="22"/>
  </w:num>
  <w:num w:numId="34">
    <w:abstractNumId w:val="15"/>
  </w:num>
  <w:num w:numId="35">
    <w:abstractNumId w:val="27"/>
  </w:num>
  <w:num w:numId="36">
    <w:abstractNumId w:val="32"/>
  </w:num>
  <w:num w:numId="37">
    <w:abstractNumId w:val="41"/>
  </w:num>
  <w:num w:numId="38">
    <w:abstractNumId w:val="19"/>
  </w:num>
  <w:num w:numId="39">
    <w:abstractNumId w:val="37"/>
  </w:num>
  <w:num w:numId="40">
    <w:abstractNumId w:val="21"/>
  </w:num>
  <w:num w:numId="41">
    <w:abstractNumId w:val="47"/>
  </w:num>
  <w:num w:numId="42">
    <w:abstractNumId w:val="1"/>
  </w:num>
  <w:num w:numId="43">
    <w:abstractNumId w:val="10"/>
  </w:num>
  <w:num w:numId="44">
    <w:abstractNumId w:val="31"/>
  </w:num>
  <w:num w:numId="45">
    <w:abstractNumId w:val="29"/>
  </w:num>
  <w:num w:numId="46">
    <w:abstractNumId w:val="4"/>
  </w:num>
  <w:num w:numId="47">
    <w:abstractNumId w:val="44"/>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3B7B"/>
    <w:rsid w:val="0000086A"/>
    <w:rsid w:val="00000CE7"/>
    <w:rsid w:val="0000252E"/>
    <w:rsid w:val="000029D6"/>
    <w:rsid w:val="00003013"/>
    <w:rsid w:val="00003BF1"/>
    <w:rsid w:val="00004EA3"/>
    <w:rsid w:val="0000503F"/>
    <w:rsid w:val="0000653B"/>
    <w:rsid w:val="00006AA4"/>
    <w:rsid w:val="0000743D"/>
    <w:rsid w:val="000074CC"/>
    <w:rsid w:val="000075E6"/>
    <w:rsid w:val="00007A6C"/>
    <w:rsid w:val="00007F5C"/>
    <w:rsid w:val="00010609"/>
    <w:rsid w:val="00011AF7"/>
    <w:rsid w:val="000122A8"/>
    <w:rsid w:val="0001232B"/>
    <w:rsid w:val="00013D80"/>
    <w:rsid w:val="0001418E"/>
    <w:rsid w:val="00014B84"/>
    <w:rsid w:val="00015A9C"/>
    <w:rsid w:val="000170AC"/>
    <w:rsid w:val="0001781D"/>
    <w:rsid w:val="00017BE7"/>
    <w:rsid w:val="00017BF4"/>
    <w:rsid w:val="00021F1D"/>
    <w:rsid w:val="000227EE"/>
    <w:rsid w:val="00022A63"/>
    <w:rsid w:val="00022C82"/>
    <w:rsid w:val="00022F55"/>
    <w:rsid w:val="00024CE0"/>
    <w:rsid w:val="00024E70"/>
    <w:rsid w:val="0002608B"/>
    <w:rsid w:val="0002616C"/>
    <w:rsid w:val="00026973"/>
    <w:rsid w:val="000277DA"/>
    <w:rsid w:val="00027C05"/>
    <w:rsid w:val="00030687"/>
    <w:rsid w:val="0003127B"/>
    <w:rsid w:val="00031874"/>
    <w:rsid w:val="00032D9A"/>
    <w:rsid w:val="000339AC"/>
    <w:rsid w:val="00033A92"/>
    <w:rsid w:val="00037D57"/>
    <w:rsid w:val="00041AD5"/>
    <w:rsid w:val="000420B7"/>
    <w:rsid w:val="00042D0F"/>
    <w:rsid w:val="00043034"/>
    <w:rsid w:val="00043682"/>
    <w:rsid w:val="0004383A"/>
    <w:rsid w:val="000444F0"/>
    <w:rsid w:val="00045288"/>
    <w:rsid w:val="00046612"/>
    <w:rsid w:val="00047D27"/>
    <w:rsid w:val="00047D2F"/>
    <w:rsid w:val="00047ED5"/>
    <w:rsid w:val="00047FBC"/>
    <w:rsid w:val="000504AC"/>
    <w:rsid w:val="000505EC"/>
    <w:rsid w:val="00051928"/>
    <w:rsid w:val="00051CF9"/>
    <w:rsid w:val="00052184"/>
    <w:rsid w:val="000535AD"/>
    <w:rsid w:val="00053E08"/>
    <w:rsid w:val="000545A3"/>
    <w:rsid w:val="000547CD"/>
    <w:rsid w:val="000549E6"/>
    <w:rsid w:val="00055ADA"/>
    <w:rsid w:val="00057894"/>
    <w:rsid w:val="00060D36"/>
    <w:rsid w:val="00061489"/>
    <w:rsid w:val="00062D67"/>
    <w:rsid w:val="00063303"/>
    <w:rsid w:val="00063CFB"/>
    <w:rsid w:val="00064226"/>
    <w:rsid w:val="00065ECC"/>
    <w:rsid w:val="00065F27"/>
    <w:rsid w:val="00066B68"/>
    <w:rsid w:val="000670C1"/>
    <w:rsid w:val="00067310"/>
    <w:rsid w:val="00067634"/>
    <w:rsid w:val="00070AA3"/>
    <w:rsid w:val="000712B3"/>
    <w:rsid w:val="0007147A"/>
    <w:rsid w:val="00072153"/>
    <w:rsid w:val="00073C96"/>
    <w:rsid w:val="000744A2"/>
    <w:rsid w:val="000762D5"/>
    <w:rsid w:val="00076C6A"/>
    <w:rsid w:val="00077289"/>
    <w:rsid w:val="00077810"/>
    <w:rsid w:val="000779D1"/>
    <w:rsid w:val="00077EFC"/>
    <w:rsid w:val="00080467"/>
    <w:rsid w:val="0008114D"/>
    <w:rsid w:val="00081AB3"/>
    <w:rsid w:val="00084020"/>
    <w:rsid w:val="0008581E"/>
    <w:rsid w:val="000869A0"/>
    <w:rsid w:val="00086EF1"/>
    <w:rsid w:val="00086F0B"/>
    <w:rsid w:val="000908DA"/>
    <w:rsid w:val="000910DC"/>
    <w:rsid w:val="00091D00"/>
    <w:rsid w:val="00092197"/>
    <w:rsid w:val="000921E2"/>
    <w:rsid w:val="0009225B"/>
    <w:rsid w:val="000934BF"/>
    <w:rsid w:val="00093634"/>
    <w:rsid w:val="00093F63"/>
    <w:rsid w:val="00094431"/>
    <w:rsid w:val="00094C17"/>
    <w:rsid w:val="00097032"/>
    <w:rsid w:val="000970AC"/>
    <w:rsid w:val="000972E9"/>
    <w:rsid w:val="000A02BF"/>
    <w:rsid w:val="000A07EA"/>
    <w:rsid w:val="000A37F0"/>
    <w:rsid w:val="000A3A99"/>
    <w:rsid w:val="000A3E65"/>
    <w:rsid w:val="000A3EAE"/>
    <w:rsid w:val="000A44D0"/>
    <w:rsid w:val="000A4DF1"/>
    <w:rsid w:val="000A5456"/>
    <w:rsid w:val="000A5ABF"/>
    <w:rsid w:val="000A6711"/>
    <w:rsid w:val="000A69C6"/>
    <w:rsid w:val="000A6A34"/>
    <w:rsid w:val="000A6F2F"/>
    <w:rsid w:val="000A748B"/>
    <w:rsid w:val="000A7540"/>
    <w:rsid w:val="000A768C"/>
    <w:rsid w:val="000B24AB"/>
    <w:rsid w:val="000B2A38"/>
    <w:rsid w:val="000B40BD"/>
    <w:rsid w:val="000B45A5"/>
    <w:rsid w:val="000B5683"/>
    <w:rsid w:val="000B5879"/>
    <w:rsid w:val="000B5ABF"/>
    <w:rsid w:val="000B5EBD"/>
    <w:rsid w:val="000B62C4"/>
    <w:rsid w:val="000C0128"/>
    <w:rsid w:val="000C0510"/>
    <w:rsid w:val="000C0881"/>
    <w:rsid w:val="000C1811"/>
    <w:rsid w:val="000C31F4"/>
    <w:rsid w:val="000C346A"/>
    <w:rsid w:val="000C429C"/>
    <w:rsid w:val="000C4317"/>
    <w:rsid w:val="000C4A01"/>
    <w:rsid w:val="000C4EF7"/>
    <w:rsid w:val="000C525B"/>
    <w:rsid w:val="000C5E7E"/>
    <w:rsid w:val="000C5F93"/>
    <w:rsid w:val="000C6528"/>
    <w:rsid w:val="000C6F91"/>
    <w:rsid w:val="000C70CA"/>
    <w:rsid w:val="000C7961"/>
    <w:rsid w:val="000C7CF0"/>
    <w:rsid w:val="000C7F0A"/>
    <w:rsid w:val="000D05A3"/>
    <w:rsid w:val="000D06E5"/>
    <w:rsid w:val="000D0750"/>
    <w:rsid w:val="000D15A2"/>
    <w:rsid w:val="000D19CE"/>
    <w:rsid w:val="000D1A48"/>
    <w:rsid w:val="000D3892"/>
    <w:rsid w:val="000D407B"/>
    <w:rsid w:val="000D63AB"/>
    <w:rsid w:val="000D6B3A"/>
    <w:rsid w:val="000D7BC6"/>
    <w:rsid w:val="000E0047"/>
    <w:rsid w:val="000E0E35"/>
    <w:rsid w:val="000E1301"/>
    <w:rsid w:val="000E2BE6"/>
    <w:rsid w:val="000E321A"/>
    <w:rsid w:val="000E3621"/>
    <w:rsid w:val="000E376D"/>
    <w:rsid w:val="000E4DF9"/>
    <w:rsid w:val="000E4E64"/>
    <w:rsid w:val="000E55BC"/>
    <w:rsid w:val="000E616A"/>
    <w:rsid w:val="000E7262"/>
    <w:rsid w:val="000E7ACA"/>
    <w:rsid w:val="000E7E47"/>
    <w:rsid w:val="000F0FCC"/>
    <w:rsid w:val="000F1A7E"/>
    <w:rsid w:val="000F2511"/>
    <w:rsid w:val="000F344B"/>
    <w:rsid w:val="000F3A3D"/>
    <w:rsid w:val="000F4604"/>
    <w:rsid w:val="000F47C0"/>
    <w:rsid w:val="000F4B6F"/>
    <w:rsid w:val="000F52D0"/>
    <w:rsid w:val="000F63C1"/>
    <w:rsid w:val="000F6B5E"/>
    <w:rsid w:val="000F6C73"/>
    <w:rsid w:val="000F78A3"/>
    <w:rsid w:val="00100014"/>
    <w:rsid w:val="00100FE9"/>
    <w:rsid w:val="00101A13"/>
    <w:rsid w:val="00101FE5"/>
    <w:rsid w:val="001031B5"/>
    <w:rsid w:val="001048BA"/>
    <w:rsid w:val="001055CB"/>
    <w:rsid w:val="00105B69"/>
    <w:rsid w:val="00106E8D"/>
    <w:rsid w:val="001077DA"/>
    <w:rsid w:val="00107B8B"/>
    <w:rsid w:val="00110269"/>
    <w:rsid w:val="00110439"/>
    <w:rsid w:val="0011073E"/>
    <w:rsid w:val="0011199F"/>
    <w:rsid w:val="0011223A"/>
    <w:rsid w:val="001132C3"/>
    <w:rsid w:val="0011474D"/>
    <w:rsid w:val="00114D92"/>
    <w:rsid w:val="00115FD4"/>
    <w:rsid w:val="001169FF"/>
    <w:rsid w:val="001220A3"/>
    <w:rsid w:val="00124D15"/>
    <w:rsid w:val="00125984"/>
    <w:rsid w:val="00126023"/>
    <w:rsid w:val="00130D7E"/>
    <w:rsid w:val="001323D2"/>
    <w:rsid w:val="00133636"/>
    <w:rsid w:val="001339B1"/>
    <w:rsid w:val="001349CE"/>
    <w:rsid w:val="00134FE3"/>
    <w:rsid w:val="0013505D"/>
    <w:rsid w:val="00135E9E"/>
    <w:rsid w:val="00135EDF"/>
    <w:rsid w:val="00135FB8"/>
    <w:rsid w:val="00136449"/>
    <w:rsid w:val="00136577"/>
    <w:rsid w:val="0013708A"/>
    <w:rsid w:val="001372D6"/>
    <w:rsid w:val="0013755D"/>
    <w:rsid w:val="00140797"/>
    <w:rsid w:val="001409EA"/>
    <w:rsid w:val="00141031"/>
    <w:rsid w:val="00141328"/>
    <w:rsid w:val="00141884"/>
    <w:rsid w:val="00142D6D"/>
    <w:rsid w:val="00142F47"/>
    <w:rsid w:val="00143750"/>
    <w:rsid w:val="001444C7"/>
    <w:rsid w:val="00144C08"/>
    <w:rsid w:val="00144C80"/>
    <w:rsid w:val="00146111"/>
    <w:rsid w:val="00146A53"/>
    <w:rsid w:val="001471A1"/>
    <w:rsid w:val="001501B3"/>
    <w:rsid w:val="0015070C"/>
    <w:rsid w:val="0015116F"/>
    <w:rsid w:val="00151DA4"/>
    <w:rsid w:val="001535EA"/>
    <w:rsid w:val="00154C67"/>
    <w:rsid w:val="00155662"/>
    <w:rsid w:val="001566A4"/>
    <w:rsid w:val="001577BB"/>
    <w:rsid w:val="0016002C"/>
    <w:rsid w:val="001603C4"/>
    <w:rsid w:val="00160AFC"/>
    <w:rsid w:val="00160DAA"/>
    <w:rsid w:val="00161094"/>
    <w:rsid w:val="001616D9"/>
    <w:rsid w:val="00162FCD"/>
    <w:rsid w:val="0016301E"/>
    <w:rsid w:val="00164519"/>
    <w:rsid w:val="00164690"/>
    <w:rsid w:val="00164CE5"/>
    <w:rsid w:val="00164D24"/>
    <w:rsid w:val="00165D7D"/>
    <w:rsid w:val="00165F1B"/>
    <w:rsid w:val="001663A0"/>
    <w:rsid w:val="00167275"/>
    <w:rsid w:val="00170291"/>
    <w:rsid w:val="001709DF"/>
    <w:rsid w:val="00170AF2"/>
    <w:rsid w:val="00170E4C"/>
    <w:rsid w:val="001715B3"/>
    <w:rsid w:val="00172031"/>
    <w:rsid w:val="001725F9"/>
    <w:rsid w:val="00172698"/>
    <w:rsid w:val="00172F18"/>
    <w:rsid w:val="0017305D"/>
    <w:rsid w:val="0017366C"/>
    <w:rsid w:val="00174879"/>
    <w:rsid w:val="0017571C"/>
    <w:rsid w:val="0017648F"/>
    <w:rsid w:val="001764C9"/>
    <w:rsid w:val="00177866"/>
    <w:rsid w:val="0017788C"/>
    <w:rsid w:val="00177AFE"/>
    <w:rsid w:val="00180D9A"/>
    <w:rsid w:val="00181878"/>
    <w:rsid w:val="00181C77"/>
    <w:rsid w:val="0018237F"/>
    <w:rsid w:val="00182EE4"/>
    <w:rsid w:val="0018328C"/>
    <w:rsid w:val="0018381C"/>
    <w:rsid w:val="0018439B"/>
    <w:rsid w:val="001851F8"/>
    <w:rsid w:val="001856A3"/>
    <w:rsid w:val="00186637"/>
    <w:rsid w:val="00190466"/>
    <w:rsid w:val="00191866"/>
    <w:rsid w:val="00191ADA"/>
    <w:rsid w:val="00191F69"/>
    <w:rsid w:val="0019268F"/>
    <w:rsid w:val="001932BC"/>
    <w:rsid w:val="001941BB"/>
    <w:rsid w:val="0019458A"/>
    <w:rsid w:val="001952CF"/>
    <w:rsid w:val="00195D5C"/>
    <w:rsid w:val="00195E8A"/>
    <w:rsid w:val="00196437"/>
    <w:rsid w:val="001968BA"/>
    <w:rsid w:val="00197EBE"/>
    <w:rsid w:val="001A107B"/>
    <w:rsid w:val="001A3CAA"/>
    <w:rsid w:val="001A4000"/>
    <w:rsid w:val="001A455E"/>
    <w:rsid w:val="001A51F4"/>
    <w:rsid w:val="001A583A"/>
    <w:rsid w:val="001A686A"/>
    <w:rsid w:val="001A6E36"/>
    <w:rsid w:val="001A714B"/>
    <w:rsid w:val="001A77B1"/>
    <w:rsid w:val="001A7CCE"/>
    <w:rsid w:val="001B0600"/>
    <w:rsid w:val="001B0B0A"/>
    <w:rsid w:val="001B0DF7"/>
    <w:rsid w:val="001B119B"/>
    <w:rsid w:val="001B282A"/>
    <w:rsid w:val="001B2DD0"/>
    <w:rsid w:val="001B396A"/>
    <w:rsid w:val="001B4310"/>
    <w:rsid w:val="001B51BA"/>
    <w:rsid w:val="001B6277"/>
    <w:rsid w:val="001B65F5"/>
    <w:rsid w:val="001B6663"/>
    <w:rsid w:val="001B70BB"/>
    <w:rsid w:val="001C0DDE"/>
    <w:rsid w:val="001C1629"/>
    <w:rsid w:val="001C17BD"/>
    <w:rsid w:val="001C2185"/>
    <w:rsid w:val="001C2598"/>
    <w:rsid w:val="001C2B59"/>
    <w:rsid w:val="001C2C52"/>
    <w:rsid w:val="001C5532"/>
    <w:rsid w:val="001C61A6"/>
    <w:rsid w:val="001C6AF1"/>
    <w:rsid w:val="001C6C0B"/>
    <w:rsid w:val="001C73C1"/>
    <w:rsid w:val="001C7832"/>
    <w:rsid w:val="001C7AAE"/>
    <w:rsid w:val="001D044F"/>
    <w:rsid w:val="001D0870"/>
    <w:rsid w:val="001D0978"/>
    <w:rsid w:val="001D0BDC"/>
    <w:rsid w:val="001D274F"/>
    <w:rsid w:val="001D2775"/>
    <w:rsid w:val="001D3A32"/>
    <w:rsid w:val="001D4678"/>
    <w:rsid w:val="001D67ED"/>
    <w:rsid w:val="001D6CC1"/>
    <w:rsid w:val="001D6DB5"/>
    <w:rsid w:val="001D6DBD"/>
    <w:rsid w:val="001D7012"/>
    <w:rsid w:val="001D71D9"/>
    <w:rsid w:val="001D7F5D"/>
    <w:rsid w:val="001E1768"/>
    <w:rsid w:val="001E17FF"/>
    <w:rsid w:val="001E357B"/>
    <w:rsid w:val="001E3758"/>
    <w:rsid w:val="001E4BBC"/>
    <w:rsid w:val="001E5571"/>
    <w:rsid w:val="001E5624"/>
    <w:rsid w:val="001E60FD"/>
    <w:rsid w:val="001E7D06"/>
    <w:rsid w:val="001F0586"/>
    <w:rsid w:val="001F1646"/>
    <w:rsid w:val="001F1748"/>
    <w:rsid w:val="001F1D76"/>
    <w:rsid w:val="001F2054"/>
    <w:rsid w:val="001F25F7"/>
    <w:rsid w:val="001F3358"/>
    <w:rsid w:val="001F3546"/>
    <w:rsid w:val="001F362D"/>
    <w:rsid w:val="001F3A1B"/>
    <w:rsid w:val="001F3BF1"/>
    <w:rsid w:val="001F40F1"/>
    <w:rsid w:val="001F7185"/>
    <w:rsid w:val="001F768E"/>
    <w:rsid w:val="001F7928"/>
    <w:rsid w:val="00200487"/>
    <w:rsid w:val="002007F7"/>
    <w:rsid w:val="00200937"/>
    <w:rsid w:val="00200B1B"/>
    <w:rsid w:val="00201E7A"/>
    <w:rsid w:val="00204B6A"/>
    <w:rsid w:val="00204FC9"/>
    <w:rsid w:val="002061BB"/>
    <w:rsid w:val="0020661A"/>
    <w:rsid w:val="0020711E"/>
    <w:rsid w:val="00210005"/>
    <w:rsid w:val="00210E05"/>
    <w:rsid w:val="00211DEB"/>
    <w:rsid w:val="00211FF6"/>
    <w:rsid w:val="002124CC"/>
    <w:rsid w:val="002129E3"/>
    <w:rsid w:val="00212A65"/>
    <w:rsid w:val="00212C9D"/>
    <w:rsid w:val="00212FDC"/>
    <w:rsid w:val="00213A23"/>
    <w:rsid w:val="002141BE"/>
    <w:rsid w:val="002147A1"/>
    <w:rsid w:val="00214B91"/>
    <w:rsid w:val="00215336"/>
    <w:rsid w:val="00215816"/>
    <w:rsid w:val="002160A8"/>
    <w:rsid w:val="00216561"/>
    <w:rsid w:val="00217896"/>
    <w:rsid w:val="00217AF6"/>
    <w:rsid w:val="00220EA6"/>
    <w:rsid w:val="002210E4"/>
    <w:rsid w:val="002216A4"/>
    <w:rsid w:val="0022184E"/>
    <w:rsid w:val="00222D4F"/>
    <w:rsid w:val="00224393"/>
    <w:rsid w:val="00224571"/>
    <w:rsid w:val="0022586D"/>
    <w:rsid w:val="00225FF3"/>
    <w:rsid w:val="00226794"/>
    <w:rsid w:val="00226C31"/>
    <w:rsid w:val="002272A4"/>
    <w:rsid w:val="00227554"/>
    <w:rsid w:val="00227B31"/>
    <w:rsid w:val="00227EB3"/>
    <w:rsid w:val="0023068B"/>
    <w:rsid w:val="00231175"/>
    <w:rsid w:val="00232318"/>
    <w:rsid w:val="00233769"/>
    <w:rsid w:val="00233C5A"/>
    <w:rsid w:val="00234BA4"/>
    <w:rsid w:val="00237207"/>
    <w:rsid w:val="00237BB8"/>
    <w:rsid w:val="0024029E"/>
    <w:rsid w:val="002413E5"/>
    <w:rsid w:val="0024222A"/>
    <w:rsid w:val="00242715"/>
    <w:rsid w:val="00243574"/>
    <w:rsid w:val="00243D1D"/>
    <w:rsid w:val="00243DB7"/>
    <w:rsid w:val="002443B8"/>
    <w:rsid w:val="00244BF3"/>
    <w:rsid w:val="00244FCF"/>
    <w:rsid w:val="00245264"/>
    <w:rsid w:val="0024565B"/>
    <w:rsid w:val="00245B1D"/>
    <w:rsid w:val="002462F0"/>
    <w:rsid w:val="00246A07"/>
    <w:rsid w:val="002478F9"/>
    <w:rsid w:val="00247B7F"/>
    <w:rsid w:val="002505E8"/>
    <w:rsid w:val="002511EA"/>
    <w:rsid w:val="0025272C"/>
    <w:rsid w:val="002528BD"/>
    <w:rsid w:val="00252F0D"/>
    <w:rsid w:val="0025358F"/>
    <w:rsid w:val="002545F2"/>
    <w:rsid w:val="00255052"/>
    <w:rsid w:val="00255146"/>
    <w:rsid w:val="00255AF9"/>
    <w:rsid w:val="002573F6"/>
    <w:rsid w:val="00257B8A"/>
    <w:rsid w:val="0026007D"/>
    <w:rsid w:val="00260820"/>
    <w:rsid w:val="00261FB7"/>
    <w:rsid w:val="00262C8B"/>
    <w:rsid w:val="00262CB7"/>
    <w:rsid w:val="00262D89"/>
    <w:rsid w:val="002639AC"/>
    <w:rsid w:val="00263F71"/>
    <w:rsid w:val="00264A06"/>
    <w:rsid w:val="00264A86"/>
    <w:rsid w:val="002655A5"/>
    <w:rsid w:val="00265F3F"/>
    <w:rsid w:val="002661B1"/>
    <w:rsid w:val="00266340"/>
    <w:rsid w:val="002663CE"/>
    <w:rsid w:val="002679CD"/>
    <w:rsid w:val="00270C3F"/>
    <w:rsid w:val="002716E9"/>
    <w:rsid w:val="00271C81"/>
    <w:rsid w:val="00272A40"/>
    <w:rsid w:val="00272E85"/>
    <w:rsid w:val="00273D47"/>
    <w:rsid w:val="002746D0"/>
    <w:rsid w:val="002747F7"/>
    <w:rsid w:val="00274E15"/>
    <w:rsid w:val="00275290"/>
    <w:rsid w:val="00276693"/>
    <w:rsid w:val="0027779D"/>
    <w:rsid w:val="00280284"/>
    <w:rsid w:val="00280A50"/>
    <w:rsid w:val="00280C6A"/>
    <w:rsid w:val="00280DA8"/>
    <w:rsid w:val="00281CC5"/>
    <w:rsid w:val="002820F1"/>
    <w:rsid w:val="002824B3"/>
    <w:rsid w:val="002830F3"/>
    <w:rsid w:val="00284746"/>
    <w:rsid w:val="002847CF"/>
    <w:rsid w:val="00284E2A"/>
    <w:rsid w:val="00284F4E"/>
    <w:rsid w:val="00285F9C"/>
    <w:rsid w:val="0028696A"/>
    <w:rsid w:val="00287CCD"/>
    <w:rsid w:val="00290A28"/>
    <w:rsid w:val="00291C98"/>
    <w:rsid w:val="00292B75"/>
    <w:rsid w:val="00294870"/>
    <w:rsid w:val="00294A11"/>
    <w:rsid w:val="00295426"/>
    <w:rsid w:val="0029585C"/>
    <w:rsid w:val="00295C30"/>
    <w:rsid w:val="00296460"/>
    <w:rsid w:val="00296B82"/>
    <w:rsid w:val="0029754A"/>
    <w:rsid w:val="00297E07"/>
    <w:rsid w:val="002A00EE"/>
    <w:rsid w:val="002A012D"/>
    <w:rsid w:val="002A0689"/>
    <w:rsid w:val="002A0D76"/>
    <w:rsid w:val="002A365E"/>
    <w:rsid w:val="002A3A0B"/>
    <w:rsid w:val="002A51E4"/>
    <w:rsid w:val="002A54D1"/>
    <w:rsid w:val="002A57FB"/>
    <w:rsid w:val="002A5A6D"/>
    <w:rsid w:val="002A5D31"/>
    <w:rsid w:val="002A5F97"/>
    <w:rsid w:val="002A7003"/>
    <w:rsid w:val="002A7304"/>
    <w:rsid w:val="002B04FD"/>
    <w:rsid w:val="002B0986"/>
    <w:rsid w:val="002B1143"/>
    <w:rsid w:val="002B1D26"/>
    <w:rsid w:val="002B28EE"/>
    <w:rsid w:val="002B2E23"/>
    <w:rsid w:val="002B3D1D"/>
    <w:rsid w:val="002B3D42"/>
    <w:rsid w:val="002B4634"/>
    <w:rsid w:val="002B4CF0"/>
    <w:rsid w:val="002B6064"/>
    <w:rsid w:val="002B65C4"/>
    <w:rsid w:val="002B6BBB"/>
    <w:rsid w:val="002B6E8B"/>
    <w:rsid w:val="002B7882"/>
    <w:rsid w:val="002B7C50"/>
    <w:rsid w:val="002C00E6"/>
    <w:rsid w:val="002C0102"/>
    <w:rsid w:val="002C012B"/>
    <w:rsid w:val="002C13CD"/>
    <w:rsid w:val="002C1950"/>
    <w:rsid w:val="002C217F"/>
    <w:rsid w:val="002C2DEB"/>
    <w:rsid w:val="002C315D"/>
    <w:rsid w:val="002C4622"/>
    <w:rsid w:val="002C46C3"/>
    <w:rsid w:val="002C4807"/>
    <w:rsid w:val="002C51C2"/>
    <w:rsid w:val="002C591F"/>
    <w:rsid w:val="002C5989"/>
    <w:rsid w:val="002C5EBD"/>
    <w:rsid w:val="002C6350"/>
    <w:rsid w:val="002C776B"/>
    <w:rsid w:val="002C77C4"/>
    <w:rsid w:val="002D2BB5"/>
    <w:rsid w:val="002D30C3"/>
    <w:rsid w:val="002D3223"/>
    <w:rsid w:val="002D3734"/>
    <w:rsid w:val="002D3814"/>
    <w:rsid w:val="002D3AF9"/>
    <w:rsid w:val="002D48B5"/>
    <w:rsid w:val="002D5194"/>
    <w:rsid w:val="002D55AE"/>
    <w:rsid w:val="002E0833"/>
    <w:rsid w:val="002E0A72"/>
    <w:rsid w:val="002E0EF8"/>
    <w:rsid w:val="002E1774"/>
    <w:rsid w:val="002E182A"/>
    <w:rsid w:val="002E1F7E"/>
    <w:rsid w:val="002E21DA"/>
    <w:rsid w:val="002E3D64"/>
    <w:rsid w:val="002E561F"/>
    <w:rsid w:val="002E5803"/>
    <w:rsid w:val="002E5927"/>
    <w:rsid w:val="002E7F4D"/>
    <w:rsid w:val="002F04CB"/>
    <w:rsid w:val="002F0604"/>
    <w:rsid w:val="002F06E6"/>
    <w:rsid w:val="002F0F8B"/>
    <w:rsid w:val="002F12BC"/>
    <w:rsid w:val="002F181F"/>
    <w:rsid w:val="002F2B38"/>
    <w:rsid w:val="002F2E75"/>
    <w:rsid w:val="002F380C"/>
    <w:rsid w:val="002F3DEA"/>
    <w:rsid w:val="002F4034"/>
    <w:rsid w:val="002F5174"/>
    <w:rsid w:val="002F5F57"/>
    <w:rsid w:val="002F6135"/>
    <w:rsid w:val="002F64EE"/>
    <w:rsid w:val="002F676F"/>
    <w:rsid w:val="002F705E"/>
    <w:rsid w:val="002F7086"/>
    <w:rsid w:val="002F71D0"/>
    <w:rsid w:val="002F724A"/>
    <w:rsid w:val="00301288"/>
    <w:rsid w:val="00302C08"/>
    <w:rsid w:val="00302FF1"/>
    <w:rsid w:val="00303513"/>
    <w:rsid w:val="003037AD"/>
    <w:rsid w:val="0030527E"/>
    <w:rsid w:val="00306F4C"/>
    <w:rsid w:val="00310B90"/>
    <w:rsid w:val="003110D1"/>
    <w:rsid w:val="00311287"/>
    <w:rsid w:val="00311306"/>
    <w:rsid w:val="00311374"/>
    <w:rsid w:val="0031140A"/>
    <w:rsid w:val="003115F1"/>
    <w:rsid w:val="00311BB4"/>
    <w:rsid w:val="003122B6"/>
    <w:rsid w:val="0031262A"/>
    <w:rsid w:val="00312672"/>
    <w:rsid w:val="00314DB4"/>
    <w:rsid w:val="0031506F"/>
    <w:rsid w:val="00315BF8"/>
    <w:rsid w:val="0031643E"/>
    <w:rsid w:val="00316661"/>
    <w:rsid w:val="00316BC0"/>
    <w:rsid w:val="00316E3A"/>
    <w:rsid w:val="003179CB"/>
    <w:rsid w:val="00317C64"/>
    <w:rsid w:val="00321396"/>
    <w:rsid w:val="00321D21"/>
    <w:rsid w:val="003228B1"/>
    <w:rsid w:val="00322A95"/>
    <w:rsid w:val="00322B49"/>
    <w:rsid w:val="00322EA9"/>
    <w:rsid w:val="00323668"/>
    <w:rsid w:val="0032434E"/>
    <w:rsid w:val="00324662"/>
    <w:rsid w:val="00325B37"/>
    <w:rsid w:val="00325EF0"/>
    <w:rsid w:val="00326098"/>
    <w:rsid w:val="00326F99"/>
    <w:rsid w:val="0032795B"/>
    <w:rsid w:val="00327E8A"/>
    <w:rsid w:val="003322AE"/>
    <w:rsid w:val="00332430"/>
    <w:rsid w:val="00332C0B"/>
    <w:rsid w:val="00333DF3"/>
    <w:rsid w:val="00334765"/>
    <w:rsid w:val="00334EF9"/>
    <w:rsid w:val="0033526D"/>
    <w:rsid w:val="00335942"/>
    <w:rsid w:val="00335F67"/>
    <w:rsid w:val="00336B00"/>
    <w:rsid w:val="00340C41"/>
    <w:rsid w:val="00341A06"/>
    <w:rsid w:val="00342A48"/>
    <w:rsid w:val="0034485B"/>
    <w:rsid w:val="00345524"/>
    <w:rsid w:val="0034577F"/>
    <w:rsid w:val="00346141"/>
    <w:rsid w:val="0034637F"/>
    <w:rsid w:val="00346DC3"/>
    <w:rsid w:val="00347200"/>
    <w:rsid w:val="00347265"/>
    <w:rsid w:val="00347470"/>
    <w:rsid w:val="00347A2C"/>
    <w:rsid w:val="00350571"/>
    <w:rsid w:val="00352329"/>
    <w:rsid w:val="00352DA3"/>
    <w:rsid w:val="00353267"/>
    <w:rsid w:val="0035478E"/>
    <w:rsid w:val="003547C1"/>
    <w:rsid w:val="00356D18"/>
    <w:rsid w:val="0035731B"/>
    <w:rsid w:val="003605CF"/>
    <w:rsid w:val="0036062B"/>
    <w:rsid w:val="003608C2"/>
    <w:rsid w:val="00361A1D"/>
    <w:rsid w:val="00361F66"/>
    <w:rsid w:val="003625DF"/>
    <w:rsid w:val="003634E5"/>
    <w:rsid w:val="003636BA"/>
    <w:rsid w:val="003639D5"/>
    <w:rsid w:val="00366134"/>
    <w:rsid w:val="0036640B"/>
    <w:rsid w:val="0036721E"/>
    <w:rsid w:val="00367497"/>
    <w:rsid w:val="0036768B"/>
    <w:rsid w:val="00367E35"/>
    <w:rsid w:val="00371A86"/>
    <w:rsid w:val="00372C68"/>
    <w:rsid w:val="00372E6D"/>
    <w:rsid w:val="00372F61"/>
    <w:rsid w:val="00373114"/>
    <w:rsid w:val="0037355F"/>
    <w:rsid w:val="00373C1F"/>
    <w:rsid w:val="00374231"/>
    <w:rsid w:val="003753BB"/>
    <w:rsid w:val="00376090"/>
    <w:rsid w:val="00376D4D"/>
    <w:rsid w:val="00377915"/>
    <w:rsid w:val="00380523"/>
    <w:rsid w:val="00380E45"/>
    <w:rsid w:val="00382A8E"/>
    <w:rsid w:val="00382ADB"/>
    <w:rsid w:val="00383268"/>
    <w:rsid w:val="00383D81"/>
    <w:rsid w:val="00383EE1"/>
    <w:rsid w:val="00384651"/>
    <w:rsid w:val="00384E1A"/>
    <w:rsid w:val="00384F51"/>
    <w:rsid w:val="00385233"/>
    <w:rsid w:val="00390284"/>
    <w:rsid w:val="0039091A"/>
    <w:rsid w:val="003911F4"/>
    <w:rsid w:val="00392202"/>
    <w:rsid w:val="00393829"/>
    <w:rsid w:val="00393A7F"/>
    <w:rsid w:val="00393DB1"/>
    <w:rsid w:val="00395743"/>
    <w:rsid w:val="00395841"/>
    <w:rsid w:val="00395927"/>
    <w:rsid w:val="00395A3F"/>
    <w:rsid w:val="00395F66"/>
    <w:rsid w:val="0039670F"/>
    <w:rsid w:val="003968CD"/>
    <w:rsid w:val="00397FE3"/>
    <w:rsid w:val="003A0421"/>
    <w:rsid w:val="003A0BEE"/>
    <w:rsid w:val="003A1A24"/>
    <w:rsid w:val="003A23A1"/>
    <w:rsid w:val="003A264A"/>
    <w:rsid w:val="003A2E8D"/>
    <w:rsid w:val="003A3AAE"/>
    <w:rsid w:val="003A3D04"/>
    <w:rsid w:val="003A40CF"/>
    <w:rsid w:val="003A44C8"/>
    <w:rsid w:val="003A4715"/>
    <w:rsid w:val="003A4E84"/>
    <w:rsid w:val="003A5A24"/>
    <w:rsid w:val="003A5BB1"/>
    <w:rsid w:val="003A5D96"/>
    <w:rsid w:val="003A670D"/>
    <w:rsid w:val="003A6D7C"/>
    <w:rsid w:val="003A77B6"/>
    <w:rsid w:val="003A7E79"/>
    <w:rsid w:val="003B068B"/>
    <w:rsid w:val="003B11F5"/>
    <w:rsid w:val="003B1ECA"/>
    <w:rsid w:val="003B37D0"/>
    <w:rsid w:val="003B4A1D"/>
    <w:rsid w:val="003B4CDA"/>
    <w:rsid w:val="003B50B9"/>
    <w:rsid w:val="003B58FD"/>
    <w:rsid w:val="003B63D8"/>
    <w:rsid w:val="003B7AA7"/>
    <w:rsid w:val="003B7D8B"/>
    <w:rsid w:val="003C0432"/>
    <w:rsid w:val="003C0438"/>
    <w:rsid w:val="003C0DA8"/>
    <w:rsid w:val="003C1294"/>
    <w:rsid w:val="003C16D3"/>
    <w:rsid w:val="003C252D"/>
    <w:rsid w:val="003C27BF"/>
    <w:rsid w:val="003C66A2"/>
    <w:rsid w:val="003C70A1"/>
    <w:rsid w:val="003C71CE"/>
    <w:rsid w:val="003C7EC7"/>
    <w:rsid w:val="003D087D"/>
    <w:rsid w:val="003D0B0C"/>
    <w:rsid w:val="003D2548"/>
    <w:rsid w:val="003D27BF"/>
    <w:rsid w:val="003D3569"/>
    <w:rsid w:val="003D3990"/>
    <w:rsid w:val="003D4C64"/>
    <w:rsid w:val="003D4FFA"/>
    <w:rsid w:val="003D51D2"/>
    <w:rsid w:val="003D5229"/>
    <w:rsid w:val="003D5406"/>
    <w:rsid w:val="003D56D0"/>
    <w:rsid w:val="003E0E16"/>
    <w:rsid w:val="003E1578"/>
    <w:rsid w:val="003E1898"/>
    <w:rsid w:val="003E1DF3"/>
    <w:rsid w:val="003E21A6"/>
    <w:rsid w:val="003E441E"/>
    <w:rsid w:val="003E5DB3"/>
    <w:rsid w:val="003E6E89"/>
    <w:rsid w:val="003E7309"/>
    <w:rsid w:val="003E759A"/>
    <w:rsid w:val="003E7DBA"/>
    <w:rsid w:val="003F0CF5"/>
    <w:rsid w:val="003F1E0D"/>
    <w:rsid w:val="003F2647"/>
    <w:rsid w:val="003F2CD1"/>
    <w:rsid w:val="003F3985"/>
    <w:rsid w:val="003F3B7B"/>
    <w:rsid w:val="003F3BDD"/>
    <w:rsid w:val="003F4AB4"/>
    <w:rsid w:val="003F4D58"/>
    <w:rsid w:val="003F56A5"/>
    <w:rsid w:val="003F65D8"/>
    <w:rsid w:val="003F7689"/>
    <w:rsid w:val="003F7816"/>
    <w:rsid w:val="003F787B"/>
    <w:rsid w:val="00400326"/>
    <w:rsid w:val="0040083E"/>
    <w:rsid w:val="00400B97"/>
    <w:rsid w:val="00402826"/>
    <w:rsid w:val="00403896"/>
    <w:rsid w:val="00403EEE"/>
    <w:rsid w:val="00403EF6"/>
    <w:rsid w:val="00404A57"/>
    <w:rsid w:val="00405659"/>
    <w:rsid w:val="00407C48"/>
    <w:rsid w:val="004102C5"/>
    <w:rsid w:val="00411927"/>
    <w:rsid w:val="00411DE4"/>
    <w:rsid w:val="00411FE0"/>
    <w:rsid w:val="00412892"/>
    <w:rsid w:val="00414048"/>
    <w:rsid w:val="00414586"/>
    <w:rsid w:val="004149E8"/>
    <w:rsid w:val="00414B4B"/>
    <w:rsid w:val="004150AE"/>
    <w:rsid w:val="0041589E"/>
    <w:rsid w:val="00416747"/>
    <w:rsid w:val="0041700E"/>
    <w:rsid w:val="004175CF"/>
    <w:rsid w:val="004176F7"/>
    <w:rsid w:val="00420656"/>
    <w:rsid w:val="00420822"/>
    <w:rsid w:val="004209FB"/>
    <w:rsid w:val="00422053"/>
    <w:rsid w:val="00424470"/>
    <w:rsid w:val="00424874"/>
    <w:rsid w:val="00424DB6"/>
    <w:rsid w:val="00425CBA"/>
    <w:rsid w:val="00425E62"/>
    <w:rsid w:val="00427012"/>
    <w:rsid w:val="0042736C"/>
    <w:rsid w:val="00427A8D"/>
    <w:rsid w:val="00430816"/>
    <w:rsid w:val="00430D1C"/>
    <w:rsid w:val="0043112A"/>
    <w:rsid w:val="00431246"/>
    <w:rsid w:val="004330B1"/>
    <w:rsid w:val="004345FE"/>
    <w:rsid w:val="00435108"/>
    <w:rsid w:val="00435885"/>
    <w:rsid w:val="00435AF1"/>
    <w:rsid w:val="0043616D"/>
    <w:rsid w:val="00436247"/>
    <w:rsid w:val="0044075A"/>
    <w:rsid w:val="00440922"/>
    <w:rsid w:val="00441355"/>
    <w:rsid w:val="00442508"/>
    <w:rsid w:val="00442F02"/>
    <w:rsid w:val="004443CE"/>
    <w:rsid w:val="00445352"/>
    <w:rsid w:val="00445561"/>
    <w:rsid w:val="00445AB8"/>
    <w:rsid w:val="00445AD1"/>
    <w:rsid w:val="00446B69"/>
    <w:rsid w:val="0044789A"/>
    <w:rsid w:val="00447F43"/>
    <w:rsid w:val="00450037"/>
    <w:rsid w:val="00450D0F"/>
    <w:rsid w:val="004517B9"/>
    <w:rsid w:val="00451A4C"/>
    <w:rsid w:val="0045200D"/>
    <w:rsid w:val="00452402"/>
    <w:rsid w:val="00452594"/>
    <w:rsid w:val="00453209"/>
    <w:rsid w:val="004557D3"/>
    <w:rsid w:val="00456443"/>
    <w:rsid w:val="004565BE"/>
    <w:rsid w:val="00456DE8"/>
    <w:rsid w:val="00460BA4"/>
    <w:rsid w:val="00462792"/>
    <w:rsid w:val="00462EE8"/>
    <w:rsid w:val="004637C1"/>
    <w:rsid w:val="00463C55"/>
    <w:rsid w:val="00464C56"/>
    <w:rsid w:val="00466821"/>
    <w:rsid w:val="00466923"/>
    <w:rsid w:val="00470990"/>
    <w:rsid w:val="00472949"/>
    <w:rsid w:val="00472EAD"/>
    <w:rsid w:val="004735F5"/>
    <w:rsid w:val="00473E0C"/>
    <w:rsid w:val="00474401"/>
    <w:rsid w:val="00475C47"/>
    <w:rsid w:val="0047652B"/>
    <w:rsid w:val="00476DF4"/>
    <w:rsid w:val="004772DF"/>
    <w:rsid w:val="00477456"/>
    <w:rsid w:val="00477DD3"/>
    <w:rsid w:val="00480D96"/>
    <w:rsid w:val="004842B2"/>
    <w:rsid w:val="0048435D"/>
    <w:rsid w:val="00484417"/>
    <w:rsid w:val="00484E9B"/>
    <w:rsid w:val="00485500"/>
    <w:rsid w:val="004875F5"/>
    <w:rsid w:val="0049192A"/>
    <w:rsid w:val="00492816"/>
    <w:rsid w:val="00492C34"/>
    <w:rsid w:val="00492E57"/>
    <w:rsid w:val="00493539"/>
    <w:rsid w:val="004935DD"/>
    <w:rsid w:val="00493F7F"/>
    <w:rsid w:val="00495CD0"/>
    <w:rsid w:val="004961CE"/>
    <w:rsid w:val="00496A1C"/>
    <w:rsid w:val="00496D04"/>
    <w:rsid w:val="00497244"/>
    <w:rsid w:val="004A002F"/>
    <w:rsid w:val="004A10F3"/>
    <w:rsid w:val="004A29A3"/>
    <w:rsid w:val="004A3E07"/>
    <w:rsid w:val="004A4E61"/>
    <w:rsid w:val="004A5110"/>
    <w:rsid w:val="004A529D"/>
    <w:rsid w:val="004A53FD"/>
    <w:rsid w:val="004A5B1B"/>
    <w:rsid w:val="004A5CF7"/>
    <w:rsid w:val="004A6910"/>
    <w:rsid w:val="004A6A2A"/>
    <w:rsid w:val="004B0601"/>
    <w:rsid w:val="004B07D4"/>
    <w:rsid w:val="004B0B6E"/>
    <w:rsid w:val="004B0EB8"/>
    <w:rsid w:val="004B1769"/>
    <w:rsid w:val="004B1D60"/>
    <w:rsid w:val="004B283A"/>
    <w:rsid w:val="004B333F"/>
    <w:rsid w:val="004B4E10"/>
    <w:rsid w:val="004B5123"/>
    <w:rsid w:val="004B5502"/>
    <w:rsid w:val="004B685E"/>
    <w:rsid w:val="004B714B"/>
    <w:rsid w:val="004B7773"/>
    <w:rsid w:val="004C096B"/>
    <w:rsid w:val="004C0C53"/>
    <w:rsid w:val="004C0DD7"/>
    <w:rsid w:val="004C0F28"/>
    <w:rsid w:val="004C0F75"/>
    <w:rsid w:val="004C1C48"/>
    <w:rsid w:val="004C1C89"/>
    <w:rsid w:val="004C2D0D"/>
    <w:rsid w:val="004C2F95"/>
    <w:rsid w:val="004C4388"/>
    <w:rsid w:val="004C502C"/>
    <w:rsid w:val="004C50D4"/>
    <w:rsid w:val="004C5117"/>
    <w:rsid w:val="004C54FE"/>
    <w:rsid w:val="004C591D"/>
    <w:rsid w:val="004C6669"/>
    <w:rsid w:val="004C6674"/>
    <w:rsid w:val="004C7865"/>
    <w:rsid w:val="004C7E50"/>
    <w:rsid w:val="004D0477"/>
    <w:rsid w:val="004D05CD"/>
    <w:rsid w:val="004D07A3"/>
    <w:rsid w:val="004D098D"/>
    <w:rsid w:val="004D21B0"/>
    <w:rsid w:val="004D36A6"/>
    <w:rsid w:val="004D3C12"/>
    <w:rsid w:val="004D53EF"/>
    <w:rsid w:val="004D5E53"/>
    <w:rsid w:val="004D7738"/>
    <w:rsid w:val="004E1ECC"/>
    <w:rsid w:val="004E40D8"/>
    <w:rsid w:val="004E44D2"/>
    <w:rsid w:val="004E45EA"/>
    <w:rsid w:val="004E6081"/>
    <w:rsid w:val="004E65DE"/>
    <w:rsid w:val="004E67D5"/>
    <w:rsid w:val="004E6C50"/>
    <w:rsid w:val="004E7477"/>
    <w:rsid w:val="004E74FA"/>
    <w:rsid w:val="004E7AE4"/>
    <w:rsid w:val="004F0364"/>
    <w:rsid w:val="004F0ECD"/>
    <w:rsid w:val="004F11EC"/>
    <w:rsid w:val="004F14BF"/>
    <w:rsid w:val="004F1565"/>
    <w:rsid w:val="004F1B24"/>
    <w:rsid w:val="004F1D09"/>
    <w:rsid w:val="004F30BE"/>
    <w:rsid w:val="004F324E"/>
    <w:rsid w:val="004F3841"/>
    <w:rsid w:val="004F3865"/>
    <w:rsid w:val="004F5FD9"/>
    <w:rsid w:val="004F7A56"/>
    <w:rsid w:val="004F7C10"/>
    <w:rsid w:val="004F7E1F"/>
    <w:rsid w:val="00500660"/>
    <w:rsid w:val="00501C50"/>
    <w:rsid w:val="005023A9"/>
    <w:rsid w:val="00502406"/>
    <w:rsid w:val="00502442"/>
    <w:rsid w:val="00502F76"/>
    <w:rsid w:val="00503AD4"/>
    <w:rsid w:val="0050539F"/>
    <w:rsid w:val="00506ADF"/>
    <w:rsid w:val="00506EB1"/>
    <w:rsid w:val="00506F2F"/>
    <w:rsid w:val="005072D6"/>
    <w:rsid w:val="00510798"/>
    <w:rsid w:val="005110B8"/>
    <w:rsid w:val="005116FC"/>
    <w:rsid w:val="00511A58"/>
    <w:rsid w:val="00514BE8"/>
    <w:rsid w:val="00514DAF"/>
    <w:rsid w:val="005151E4"/>
    <w:rsid w:val="00516169"/>
    <w:rsid w:val="00516F99"/>
    <w:rsid w:val="00521A5B"/>
    <w:rsid w:val="0052203E"/>
    <w:rsid w:val="00522BA1"/>
    <w:rsid w:val="00522D63"/>
    <w:rsid w:val="00523BED"/>
    <w:rsid w:val="00524A42"/>
    <w:rsid w:val="00525329"/>
    <w:rsid w:val="0052593B"/>
    <w:rsid w:val="005278AB"/>
    <w:rsid w:val="00527A05"/>
    <w:rsid w:val="005302DE"/>
    <w:rsid w:val="00530BFD"/>
    <w:rsid w:val="00531971"/>
    <w:rsid w:val="00531B66"/>
    <w:rsid w:val="00533950"/>
    <w:rsid w:val="005354F7"/>
    <w:rsid w:val="00535A86"/>
    <w:rsid w:val="005360EA"/>
    <w:rsid w:val="00536248"/>
    <w:rsid w:val="0053637B"/>
    <w:rsid w:val="00536E6B"/>
    <w:rsid w:val="00537452"/>
    <w:rsid w:val="005407A8"/>
    <w:rsid w:val="00540C4A"/>
    <w:rsid w:val="00540F77"/>
    <w:rsid w:val="005410F4"/>
    <w:rsid w:val="00541160"/>
    <w:rsid w:val="0054208B"/>
    <w:rsid w:val="0054376D"/>
    <w:rsid w:val="00543E4D"/>
    <w:rsid w:val="00543F53"/>
    <w:rsid w:val="005440A6"/>
    <w:rsid w:val="005446AE"/>
    <w:rsid w:val="0054475E"/>
    <w:rsid w:val="00544BC8"/>
    <w:rsid w:val="00544E0B"/>
    <w:rsid w:val="00545270"/>
    <w:rsid w:val="00545308"/>
    <w:rsid w:val="00545594"/>
    <w:rsid w:val="00545B1F"/>
    <w:rsid w:val="005508FA"/>
    <w:rsid w:val="00551152"/>
    <w:rsid w:val="005525CB"/>
    <w:rsid w:val="00553024"/>
    <w:rsid w:val="00553AAB"/>
    <w:rsid w:val="00553AD8"/>
    <w:rsid w:val="00553BC9"/>
    <w:rsid w:val="00553DFD"/>
    <w:rsid w:val="0055403F"/>
    <w:rsid w:val="00554359"/>
    <w:rsid w:val="0055580A"/>
    <w:rsid w:val="00556007"/>
    <w:rsid w:val="005569FE"/>
    <w:rsid w:val="00556BA3"/>
    <w:rsid w:val="00556CD7"/>
    <w:rsid w:val="00556E19"/>
    <w:rsid w:val="0055775C"/>
    <w:rsid w:val="00557BEC"/>
    <w:rsid w:val="00561605"/>
    <w:rsid w:val="0056194A"/>
    <w:rsid w:val="005619AA"/>
    <w:rsid w:val="00564C79"/>
    <w:rsid w:val="00565354"/>
    <w:rsid w:val="00565BA7"/>
    <w:rsid w:val="0056650D"/>
    <w:rsid w:val="005674BA"/>
    <w:rsid w:val="00570395"/>
    <w:rsid w:val="005707AB"/>
    <w:rsid w:val="00571769"/>
    <w:rsid w:val="00571E87"/>
    <w:rsid w:val="00571EA0"/>
    <w:rsid w:val="005728C3"/>
    <w:rsid w:val="005735A3"/>
    <w:rsid w:val="00575003"/>
    <w:rsid w:val="00575274"/>
    <w:rsid w:val="005754F8"/>
    <w:rsid w:val="00575B5F"/>
    <w:rsid w:val="0057634D"/>
    <w:rsid w:val="00576BB7"/>
    <w:rsid w:val="00576EC3"/>
    <w:rsid w:val="00576FC8"/>
    <w:rsid w:val="0057769C"/>
    <w:rsid w:val="00580CE6"/>
    <w:rsid w:val="005815D4"/>
    <w:rsid w:val="00581C99"/>
    <w:rsid w:val="00582B08"/>
    <w:rsid w:val="0058334C"/>
    <w:rsid w:val="0058341A"/>
    <w:rsid w:val="005839EE"/>
    <w:rsid w:val="00583D36"/>
    <w:rsid w:val="00583E9A"/>
    <w:rsid w:val="0058522F"/>
    <w:rsid w:val="00586C62"/>
    <w:rsid w:val="00586F49"/>
    <w:rsid w:val="00587800"/>
    <w:rsid w:val="00587B5E"/>
    <w:rsid w:val="00590768"/>
    <w:rsid w:val="00591C4E"/>
    <w:rsid w:val="00592303"/>
    <w:rsid w:val="00592409"/>
    <w:rsid w:val="00593DD3"/>
    <w:rsid w:val="0059474C"/>
    <w:rsid w:val="00595BEF"/>
    <w:rsid w:val="00595E17"/>
    <w:rsid w:val="00595FD1"/>
    <w:rsid w:val="0059697E"/>
    <w:rsid w:val="00596F4E"/>
    <w:rsid w:val="005A0409"/>
    <w:rsid w:val="005A0EF4"/>
    <w:rsid w:val="005A21AF"/>
    <w:rsid w:val="005A2B09"/>
    <w:rsid w:val="005A316D"/>
    <w:rsid w:val="005A36A8"/>
    <w:rsid w:val="005A38CA"/>
    <w:rsid w:val="005A39B3"/>
    <w:rsid w:val="005A3CBA"/>
    <w:rsid w:val="005A4927"/>
    <w:rsid w:val="005A696B"/>
    <w:rsid w:val="005A6E6A"/>
    <w:rsid w:val="005A6EC1"/>
    <w:rsid w:val="005A752A"/>
    <w:rsid w:val="005A76E4"/>
    <w:rsid w:val="005A7C5E"/>
    <w:rsid w:val="005B04A7"/>
    <w:rsid w:val="005B166F"/>
    <w:rsid w:val="005B1C2D"/>
    <w:rsid w:val="005B2821"/>
    <w:rsid w:val="005B30BB"/>
    <w:rsid w:val="005B3B2A"/>
    <w:rsid w:val="005B41E4"/>
    <w:rsid w:val="005B5551"/>
    <w:rsid w:val="005B57AF"/>
    <w:rsid w:val="005B71D3"/>
    <w:rsid w:val="005B7CCC"/>
    <w:rsid w:val="005C1416"/>
    <w:rsid w:val="005C1B4F"/>
    <w:rsid w:val="005C1F88"/>
    <w:rsid w:val="005C299A"/>
    <w:rsid w:val="005C3B21"/>
    <w:rsid w:val="005C50E8"/>
    <w:rsid w:val="005C5813"/>
    <w:rsid w:val="005C6354"/>
    <w:rsid w:val="005C6461"/>
    <w:rsid w:val="005C6E86"/>
    <w:rsid w:val="005C7552"/>
    <w:rsid w:val="005D0AB1"/>
    <w:rsid w:val="005D1F26"/>
    <w:rsid w:val="005D22B2"/>
    <w:rsid w:val="005D4135"/>
    <w:rsid w:val="005D4656"/>
    <w:rsid w:val="005D49CD"/>
    <w:rsid w:val="005D5C5B"/>
    <w:rsid w:val="005D671F"/>
    <w:rsid w:val="005D6FB8"/>
    <w:rsid w:val="005D7F2C"/>
    <w:rsid w:val="005E017C"/>
    <w:rsid w:val="005E16CA"/>
    <w:rsid w:val="005E1B96"/>
    <w:rsid w:val="005E34B4"/>
    <w:rsid w:val="005E3AC0"/>
    <w:rsid w:val="005E3B92"/>
    <w:rsid w:val="005E3F3A"/>
    <w:rsid w:val="005E4637"/>
    <w:rsid w:val="005E6343"/>
    <w:rsid w:val="005E636E"/>
    <w:rsid w:val="005E6753"/>
    <w:rsid w:val="005E6CFD"/>
    <w:rsid w:val="005F00A1"/>
    <w:rsid w:val="005F0D92"/>
    <w:rsid w:val="005F2F90"/>
    <w:rsid w:val="005F39EE"/>
    <w:rsid w:val="005F3E9D"/>
    <w:rsid w:val="005F3FBB"/>
    <w:rsid w:val="005F4492"/>
    <w:rsid w:val="005F53A5"/>
    <w:rsid w:val="005F67A0"/>
    <w:rsid w:val="005F6D08"/>
    <w:rsid w:val="005F72D0"/>
    <w:rsid w:val="005F7805"/>
    <w:rsid w:val="005F7833"/>
    <w:rsid w:val="005F794D"/>
    <w:rsid w:val="005F79F6"/>
    <w:rsid w:val="00600C01"/>
    <w:rsid w:val="0060176B"/>
    <w:rsid w:val="006018B0"/>
    <w:rsid w:val="0060220A"/>
    <w:rsid w:val="00603889"/>
    <w:rsid w:val="00603E82"/>
    <w:rsid w:val="006043C3"/>
    <w:rsid w:val="006048E5"/>
    <w:rsid w:val="00604E92"/>
    <w:rsid w:val="00605610"/>
    <w:rsid w:val="00605CA9"/>
    <w:rsid w:val="00607A5D"/>
    <w:rsid w:val="00607B6A"/>
    <w:rsid w:val="00610783"/>
    <w:rsid w:val="00610875"/>
    <w:rsid w:val="0061271A"/>
    <w:rsid w:val="006130C7"/>
    <w:rsid w:val="006135E9"/>
    <w:rsid w:val="00614BE4"/>
    <w:rsid w:val="00614E91"/>
    <w:rsid w:val="00615205"/>
    <w:rsid w:val="00616ABC"/>
    <w:rsid w:val="00616D2B"/>
    <w:rsid w:val="0061756D"/>
    <w:rsid w:val="00617ACD"/>
    <w:rsid w:val="006221B9"/>
    <w:rsid w:val="00623812"/>
    <w:rsid w:val="0062451E"/>
    <w:rsid w:val="00625EDB"/>
    <w:rsid w:val="00626D24"/>
    <w:rsid w:val="00627217"/>
    <w:rsid w:val="0062798E"/>
    <w:rsid w:val="0063009A"/>
    <w:rsid w:val="00631E9F"/>
    <w:rsid w:val="00632A20"/>
    <w:rsid w:val="0063431C"/>
    <w:rsid w:val="006351E8"/>
    <w:rsid w:val="00636C92"/>
    <w:rsid w:val="00636FFC"/>
    <w:rsid w:val="0064036E"/>
    <w:rsid w:val="0064041C"/>
    <w:rsid w:val="00640F57"/>
    <w:rsid w:val="006415E2"/>
    <w:rsid w:val="00641EE7"/>
    <w:rsid w:val="006424A8"/>
    <w:rsid w:val="006429F8"/>
    <w:rsid w:val="006431EB"/>
    <w:rsid w:val="00645E52"/>
    <w:rsid w:val="006460B0"/>
    <w:rsid w:val="0064667E"/>
    <w:rsid w:val="006475B6"/>
    <w:rsid w:val="006477F7"/>
    <w:rsid w:val="00650BC5"/>
    <w:rsid w:val="00650DF0"/>
    <w:rsid w:val="006533FD"/>
    <w:rsid w:val="00653C8E"/>
    <w:rsid w:val="006544C3"/>
    <w:rsid w:val="00654861"/>
    <w:rsid w:val="00654C6A"/>
    <w:rsid w:val="00655112"/>
    <w:rsid w:val="00655E15"/>
    <w:rsid w:val="00656688"/>
    <w:rsid w:val="00656B77"/>
    <w:rsid w:val="00660F9C"/>
    <w:rsid w:val="00661D00"/>
    <w:rsid w:val="00662891"/>
    <w:rsid w:val="00662CE9"/>
    <w:rsid w:val="00664BC3"/>
    <w:rsid w:val="006655F9"/>
    <w:rsid w:val="00665919"/>
    <w:rsid w:val="0067075A"/>
    <w:rsid w:val="006709BC"/>
    <w:rsid w:val="00670A8B"/>
    <w:rsid w:val="0067113E"/>
    <w:rsid w:val="006712C9"/>
    <w:rsid w:val="00671D89"/>
    <w:rsid w:val="00672702"/>
    <w:rsid w:val="00675291"/>
    <w:rsid w:val="00675805"/>
    <w:rsid w:val="00676A29"/>
    <w:rsid w:val="00677486"/>
    <w:rsid w:val="006804C6"/>
    <w:rsid w:val="00680977"/>
    <w:rsid w:val="006813B3"/>
    <w:rsid w:val="006815EC"/>
    <w:rsid w:val="00682E9E"/>
    <w:rsid w:val="00682EBA"/>
    <w:rsid w:val="00683967"/>
    <w:rsid w:val="00684897"/>
    <w:rsid w:val="00684BB6"/>
    <w:rsid w:val="006850DD"/>
    <w:rsid w:val="00685117"/>
    <w:rsid w:val="006857F9"/>
    <w:rsid w:val="00686BE6"/>
    <w:rsid w:val="00690ACD"/>
    <w:rsid w:val="006913A7"/>
    <w:rsid w:val="00691A08"/>
    <w:rsid w:val="00692187"/>
    <w:rsid w:val="00692616"/>
    <w:rsid w:val="00693CC0"/>
    <w:rsid w:val="0069401E"/>
    <w:rsid w:val="00694066"/>
    <w:rsid w:val="006948EA"/>
    <w:rsid w:val="00694C0F"/>
    <w:rsid w:val="00694C44"/>
    <w:rsid w:val="0069592E"/>
    <w:rsid w:val="0069621C"/>
    <w:rsid w:val="00696400"/>
    <w:rsid w:val="00696C4A"/>
    <w:rsid w:val="00697C54"/>
    <w:rsid w:val="00697F7A"/>
    <w:rsid w:val="006A0077"/>
    <w:rsid w:val="006A02B5"/>
    <w:rsid w:val="006A0841"/>
    <w:rsid w:val="006A08E7"/>
    <w:rsid w:val="006A104C"/>
    <w:rsid w:val="006A145A"/>
    <w:rsid w:val="006A2E32"/>
    <w:rsid w:val="006A2F00"/>
    <w:rsid w:val="006A31E3"/>
    <w:rsid w:val="006A4F36"/>
    <w:rsid w:val="006A5804"/>
    <w:rsid w:val="006A589F"/>
    <w:rsid w:val="006A7C44"/>
    <w:rsid w:val="006A7FCF"/>
    <w:rsid w:val="006B119A"/>
    <w:rsid w:val="006B16D3"/>
    <w:rsid w:val="006B1AB3"/>
    <w:rsid w:val="006B21DF"/>
    <w:rsid w:val="006B2458"/>
    <w:rsid w:val="006B2D64"/>
    <w:rsid w:val="006B39D8"/>
    <w:rsid w:val="006B3BB9"/>
    <w:rsid w:val="006B42DC"/>
    <w:rsid w:val="006B432B"/>
    <w:rsid w:val="006B44CC"/>
    <w:rsid w:val="006B4BC0"/>
    <w:rsid w:val="006B544D"/>
    <w:rsid w:val="006B5563"/>
    <w:rsid w:val="006B5F9D"/>
    <w:rsid w:val="006B644F"/>
    <w:rsid w:val="006B76F5"/>
    <w:rsid w:val="006C0025"/>
    <w:rsid w:val="006C008C"/>
    <w:rsid w:val="006C14FC"/>
    <w:rsid w:val="006C243E"/>
    <w:rsid w:val="006C2785"/>
    <w:rsid w:val="006C3212"/>
    <w:rsid w:val="006C4094"/>
    <w:rsid w:val="006C4385"/>
    <w:rsid w:val="006C460F"/>
    <w:rsid w:val="006C4714"/>
    <w:rsid w:val="006C642E"/>
    <w:rsid w:val="006C660B"/>
    <w:rsid w:val="006C6749"/>
    <w:rsid w:val="006C6FA0"/>
    <w:rsid w:val="006D22CC"/>
    <w:rsid w:val="006D2533"/>
    <w:rsid w:val="006D3422"/>
    <w:rsid w:val="006D4D0C"/>
    <w:rsid w:val="006D4D12"/>
    <w:rsid w:val="006D4F37"/>
    <w:rsid w:val="006D5347"/>
    <w:rsid w:val="006D5612"/>
    <w:rsid w:val="006D566B"/>
    <w:rsid w:val="006D5CAD"/>
    <w:rsid w:val="006D6550"/>
    <w:rsid w:val="006D659D"/>
    <w:rsid w:val="006D6616"/>
    <w:rsid w:val="006D67D0"/>
    <w:rsid w:val="006D6989"/>
    <w:rsid w:val="006E114B"/>
    <w:rsid w:val="006E12A6"/>
    <w:rsid w:val="006E12F2"/>
    <w:rsid w:val="006E1733"/>
    <w:rsid w:val="006E2F95"/>
    <w:rsid w:val="006E34BC"/>
    <w:rsid w:val="006E455B"/>
    <w:rsid w:val="006E51AC"/>
    <w:rsid w:val="006E5C0D"/>
    <w:rsid w:val="006E6266"/>
    <w:rsid w:val="006E68AE"/>
    <w:rsid w:val="006E6C19"/>
    <w:rsid w:val="006E6F30"/>
    <w:rsid w:val="006E763D"/>
    <w:rsid w:val="006F062E"/>
    <w:rsid w:val="006F06DA"/>
    <w:rsid w:val="006F08F3"/>
    <w:rsid w:val="006F0F62"/>
    <w:rsid w:val="006F113A"/>
    <w:rsid w:val="006F1489"/>
    <w:rsid w:val="006F307D"/>
    <w:rsid w:val="006F4B1C"/>
    <w:rsid w:val="006F4C9E"/>
    <w:rsid w:val="006F51A2"/>
    <w:rsid w:val="006F5AF5"/>
    <w:rsid w:val="006F610C"/>
    <w:rsid w:val="006F722C"/>
    <w:rsid w:val="006F7445"/>
    <w:rsid w:val="00700C53"/>
    <w:rsid w:val="00700F79"/>
    <w:rsid w:val="00701450"/>
    <w:rsid w:val="00701F46"/>
    <w:rsid w:val="00703499"/>
    <w:rsid w:val="00704074"/>
    <w:rsid w:val="007051C4"/>
    <w:rsid w:val="00705D18"/>
    <w:rsid w:val="00706E25"/>
    <w:rsid w:val="00706F11"/>
    <w:rsid w:val="007109CA"/>
    <w:rsid w:val="0071161C"/>
    <w:rsid w:val="0071180F"/>
    <w:rsid w:val="0071190E"/>
    <w:rsid w:val="00712CC8"/>
    <w:rsid w:val="00713530"/>
    <w:rsid w:val="007141CE"/>
    <w:rsid w:val="007143E9"/>
    <w:rsid w:val="00714CBB"/>
    <w:rsid w:val="007152E0"/>
    <w:rsid w:val="007153A0"/>
    <w:rsid w:val="00715751"/>
    <w:rsid w:val="00715777"/>
    <w:rsid w:val="007172E3"/>
    <w:rsid w:val="007174B6"/>
    <w:rsid w:val="007177CB"/>
    <w:rsid w:val="00720F6F"/>
    <w:rsid w:val="007213EB"/>
    <w:rsid w:val="007214AA"/>
    <w:rsid w:val="007217B6"/>
    <w:rsid w:val="00721FD1"/>
    <w:rsid w:val="00722658"/>
    <w:rsid w:val="00723382"/>
    <w:rsid w:val="00723B48"/>
    <w:rsid w:val="00724132"/>
    <w:rsid w:val="0072438C"/>
    <w:rsid w:val="00725070"/>
    <w:rsid w:val="007252EB"/>
    <w:rsid w:val="00725D96"/>
    <w:rsid w:val="00725E39"/>
    <w:rsid w:val="0072658E"/>
    <w:rsid w:val="00727328"/>
    <w:rsid w:val="00727667"/>
    <w:rsid w:val="00727C52"/>
    <w:rsid w:val="007301AB"/>
    <w:rsid w:val="00730F0A"/>
    <w:rsid w:val="00731C23"/>
    <w:rsid w:val="007321E7"/>
    <w:rsid w:val="0073236A"/>
    <w:rsid w:val="0073338C"/>
    <w:rsid w:val="00734F0E"/>
    <w:rsid w:val="00735357"/>
    <w:rsid w:val="00735A79"/>
    <w:rsid w:val="00736815"/>
    <w:rsid w:val="00736C2B"/>
    <w:rsid w:val="00736C69"/>
    <w:rsid w:val="00740465"/>
    <w:rsid w:val="007406C4"/>
    <w:rsid w:val="00740BC1"/>
    <w:rsid w:val="00740DF0"/>
    <w:rsid w:val="0074173A"/>
    <w:rsid w:val="00741C79"/>
    <w:rsid w:val="00742D12"/>
    <w:rsid w:val="00743A9B"/>
    <w:rsid w:val="00743B9D"/>
    <w:rsid w:val="00743DB3"/>
    <w:rsid w:val="00744F14"/>
    <w:rsid w:val="00745939"/>
    <w:rsid w:val="00745CF7"/>
    <w:rsid w:val="00746BC3"/>
    <w:rsid w:val="00746F63"/>
    <w:rsid w:val="00747B6D"/>
    <w:rsid w:val="007505BE"/>
    <w:rsid w:val="00750A5D"/>
    <w:rsid w:val="00750A83"/>
    <w:rsid w:val="00750EDD"/>
    <w:rsid w:val="00751201"/>
    <w:rsid w:val="0075130E"/>
    <w:rsid w:val="0075130F"/>
    <w:rsid w:val="00752748"/>
    <w:rsid w:val="00753117"/>
    <w:rsid w:val="0075389B"/>
    <w:rsid w:val="007540D5"/>
    <w:rsid w:val="007543E0"/>
    <w:rsid w:val="007547FB"/>
    <w:rsid w:val="00754A6C"/>
    <w:rsid w:val="00755855"/>
    <w:rsid w:val="00755DD8"/>
    <w:rsid w:val="007568A0"/>
    <w:rsid w:val="00757DE3"/>
    <w:rsid w:val="0076093F"/>
    <w:rsid w:val="00761A18"/>
    <w:rsid w:val="00762966"/>
    <w:rsid w:val="0076305E"/>
    <w:rsid w:val="00763565"/>
    <w:rsid w:val="00764018"/>
    <w:rsid w:val="0076410E"/>
    <w:rsid w:val="00764121"/>
    <w:rsid w:val="007659AD"/>
    <w:rsid w:val="007659B4"/>
    <w:rsid w:val="00766C05"/>
    <w:rsid w:val="0076794F"/>
    <w:rsid w:val="00770209"/>
    <w:rsid w:val="00770802"/>
    <w:rsid w:val="00772156"/>
    <w:rsid w:val="0077292E"/>
    <w:rsid w:val="00773088"/>
    <w:rsid w:val="00774293"/>
    <w:rsid w:val="00775640"/>
    <w:rsid w:val="007764DE"/>
    <w:rsid w:val="00776589"/>
    <w:rsid w:val="00776908"/>
    <w:rsid w:val="00776934"/>
    <w:rsid w:val="007806CB"/>
    <w:rsid w:val="00781B92"/>
    <w:rsid w:val="00781BA7"/>
    <w:rsid w:val="00782F2B"/>
    <w:rsid w:val="007834B1"/>
    <w:rsid w:val="0078395B"/>
    <w:rsid w:val="007839D4"/>
    <w:rsid w:val="00783B9A"/>
    <w:rsid w:val="00784B03"/>
    <w:rsid w:val="00785125"/>
    <w:rsid w:val="007857C5"/>
    <w:rsid w:val="00785A00"/>
    <w:rsid w:val="00785AA5"/>
    <w:rsid w:val="0078614C"/>
    <w:rsid w:val="007876D0"/>
    <w:rsid w:val="00787F3A"/>
    <w:rsid w:val="007900F2"/>
    <w:rsid w:val="00790687"/>
    <w:rsid w:val="007907BC"/>
    <w:rsid w:val="00790B29"/>
    <w:rsid w:val="00790C66"/>
    <w:rsid w:val="0079279C"/>
    <w:rsid w:val="00792BBA"/>
    <w:rsid w:val="0079365B"/>
    <w:rsid w:val="0079455B"/>
    <w:rsid w:val="0079473E"/>
    <w:rsid w:val="00794BF6"/>
    <w:rsid w:val="00797BC1"/>
    <w:rsid w:val="007A1143"/>
    <w:rsid w:val="007A15C9"/>
    <w:rsid w:val="007A1607"/>
    <w:rsid w:val="007A202C"/>
    <w:rsid w:val="007A28F6"/>
    <w:rsid w:val="007A2C17"/>
    <w:rsid w:val="007A34EB"/>
    <w:rsid w:val="007A6A06"/>
    <w:rsid w:val="007A7B40"/>
    <w:rsid w:val="007A7E23"/>
    <w:rsid w:val="007B0A2B"/>
    <w:rsid w:val="007B11CC"/>
    <w:rsid w:val="007B1606"/>
    <w:rsid w:val="007B2273"/>
    <w:rsid w:val="007B4D83"/>
    <w:rsid w:val="007B5180"/>
    <w:rsid w:val="007B558F"/>
    <w:rsid w:val="007B5DBC"/>
    <w:rsid w:val="007B6C62"/>
    <w:rsid w:val="007B7289"/>
    <w:rsid w:val="007C0379"/>
    <w:rsid w:val="007C10A0"/>
    <w:rsid w:val="007C230E"/>
    <w:rsid w:val="007C2B2A"/>
    <w:rsid w:val="007C3727"/>
    <w:rsid w:val="007C3CFA"/>
    <w:rsid w:val="007C4306"/>
    <w:rsid w:val="007C4596"/>
    <w:rsid w:val="007C5077"/>
    <w:rsid w:val="007C59FE"/>
    <w:rsid w:val="007C6B0F"/>
    <w:rsid w:val="007D131D"/>
    <w:rsid w:val="007D2741"/>
    <w:rsid w:val="007D2C7D"/>
    <w:rsid w:val="007D3953"/>
    <w:rsid w:val="007D4E19"/>
    <w:rsid w:val="007D7229"/>
    <w:rsid w:val="007D7CE9"/>
    <w:rsid w:val="007D7E20"/>
    <w:rsid w:val="007E0568"/>
    <w:rsid w:val="007E0C4E"/>
    <w:rsid w:val="007E1C93"/>
    <w:rsid w:val="007E1FF7"/>
    <w:rsid w:val="007E2C8A"/>
    <w:rsid w:val="007E3A04"/>
    <w:rsid w:val="007E45BA"/>
    <w:rsid w:val="007E4B84"/>
    <w:rsid w:val="007E595D"/>
    <w:rsid w:val="007E5D93"/>
    <w:rsid w:val="007E64EF"/>
    <w:rsid w:val="007E6CB4"/>
    <w:rsid w:val="007E6DBA"/>
    <w:rsid w:val="007E6F8B"/>
    <w:rsid w:val="007F0EC8"/>
    <w:rsid w:val="007F169C"/>
    <w:rsid w:val="007F26B2"/>
    <w:rsid w:val="007F3153"/>
    <w:rsid w:val="007F4D65"/>
    <w:rsid w:val="007F5882"/>
    <w:rsid w:val="007F632F"/>
    <w:rsid w:val="007F64FF"/>
    <w:rsid w:val="007F6E4C"/>
    <w:rsid w:val="007F7296"/>
    <w:rsid w:val="007F7976"/>
    <w:rsid w:val="007F7DE6"/>
    <w:rsid w:val="008010F2"/>
    <w:rsid w:val="0080121F"/>
    <w:rsid w:val="00801508"/>
    <w:rsid w:val="00801FF1"/>
    <w:rsid w:val="008024D4"/>
    <w:rsid w:val="00803211"/>
    <w:rsid w:val="00803BB2"/>
    <w:rsid w:val="0080425E"/>
    <w:rsid w:val="008042E4"/>
    <w:rsid w:val="008045DB"/>
    <w:rsid w:val="00804AAD"/>
    <w:rsid w:val="00805321"/>
    <w:rsid w:val="008054E2"/>
    <w:rsid w:val="00805FF8"/>
    <w:rsid w:val="0080605E"/>
    <w:rsid w:val="008062B7"/>
    <w:rsid w:val="00806BE7"/>
    <w:rsid w:val="00807044"/>
    <w:rsid w:val="00807FBD"/>
    <w:rsid w:val="0081000C"/>
    <w:rsid w:val="00810DA8"/>
    <w:rsid w:val="00810E69"/>
    <w:rsid w:val="00812022"/>
    <w:rsid w:val="0081240D"/>
    <w:rsid w:val="008124E7"/>
    <w:rsid w:val="008125D9"/>
    <w:rsid w:val="008134BB"/>
    <w:rsid w:val="00816C1E"/>
    <w:rsid w:val="00820699"/>
    <w:rsid w:val="00821A7E"/>
    <w:rsid w:val="00821B73"/>
    <w:rsid w:val="00821BFF"/>
    <w:rsid w:val="008231C6"/>
    <w:rsid w:val="00825A7C"/>
    <w:rsid w:val="00825FF1"/>
    <w:rsid w:val="008268A3"/>
    <w:rsid w:val="00826BE1"/>
    <w:rsid w:val="008272B8"/>
    <w:rsid w:val="008278F9"/>
    <w:rsid w:val="008315A6"/>
    <w:rsid w:val="00831EC2"/>
    <w:rsid w:val="008337CA"/>
    <w:rsid w:val="00833BD0"/>
    <w:rsid w:val="00834DD4"/>
    <w:rsid w:val="00834F88"/>
    <w:rsid w:val="00836851"/>
    <w:rsid w:val="0083730E"/>
    <w:rsid w:val="008375D2"/>
    <w:rsid w:val="00840199"/>
    <w:rsid w:val="008402FC"/>
    <w:rsid w:val="00841026"/>
    <w:rsid w:val="008410CD"/>
    <w:rsid w:val="00841893"/>
    <w:rsid w:val="00841CDE"/>
    <w:rsid w:val="008428AB"/>
    <w:rsid w:val="008428DE"/>
    <w:rsid w:val="008430DA"/>
    <w:rsid w:val="00843A3C"/>
    <w:rsid w:val="00843E2F"/>
    <w:rsid w:val="00844652"/>
    <w:rsid w:val="00844D31"/>
    <w:rsid w:val="00845349"/>
    <w:rsid w:val="008455C1"/>
    <w:rsid w:val="00845914"/>
    <w:rsid w:val="00846041"/>
    <w:rsid w:val="00846365"/>
    <w:rsid w:val="00847AC6"/>
    <w:rsid w:val="00847DE6"/>
    <w:rsid w:val="00852948"/>
    <w:rsid w:val="00853047"/>
    <w:rsid w:val="0085384F"/>
    <w:rsid w:val="00854249"/>
    <w:rsid w:val="00854507"/>
    <w:rsid w:val="0085535E"/>
    <w:rsid w:val="00855D50"/>
    <w:rsid w:val="00856732"/>
    <w:rsid w:val="0085707C"/>
    <w:rsid w:val="00857BC3"/>
    <w:rsid w:val="00857EA3"/>
    <w:rsid w:val="00861628"/>
    <w:rsid w:val="0086230B"/>
    <w:rsid w:val="008623CB"/>
    <w:rsid w:val="00863150"/>
    <w:rsid w:val="00863201"/>
    <w:rsid w:val="008639C9"/>
    <w:rsid w:val="008642EF"/>
    <w:rsid w:val="008656D8"/>
    <w:rsid w:val="00865FF2"/>
    <w:rsid w:val="008662F2"/>
    <w:rsid w:val="00866841"/>
    <w:rsid w:val="00866B00"/>
    <w:rsid w:val="00867A6A"/>
    <w:rsid w:val="00867E01"/>
    <w:rsid w:val="008710E1"/>
    <w:rsid w:val="008713EC"/>
    <w:rsid w:val="0087246F"/>
    <w:rsid w:val="00873BDE"/>
    <w:rsid w:val="00874CD2"/>
    <w:rsid w:val="00875B66"/>
    <w:rsid w:val="0087609E"/>
    <w:rsid w:val="008763EE"/>
    <w:rsid w:val="008770A7"/>
    <w:rsid w:val="00877688"/>
    <w:rsid w:val="00877695"/>
    <w:rsid w:val="00877BF3"/>
    <w:rsid w:val="00880A01"/>
    <w:rsid w:val="00880D0C"/>
    <w:rsid w:val="00881154"/>
    <w:rsid w:val="00882A59"/>
    <w:rsid w:val="00882D34"/>
    <w:rsid w:val="008830A1"/>
    <w:rsid w:val="00883335"/>
    <w:rsid w:val="008839A6"/>
    <w:rsid w:val="00884461"/>
    <w:rsid w:val="00884476"/>
    <w:rsid w:val="00885414"/>
    <w:rsid w:val="008858C6"/>
    <w:rsid w:val="00886EC5"/>
    <w:rsid w:val="00886F6A"/>
    <w:rsid w:val="00887119"/>
    <w:rsid w:val="008905F7"/>
    <w:rsid w:val="00890B5F"/>
    <w:rsid w:val="008914EE"/>
    <w:rsid w:val="00891ACD"/>
    <w:rsid w:val="00894566"/>
    <w:rsid w:val="00894DE7"/>
    <w:rsid w:val="00895269"/>
    <w:rsid w:val="008964A6"/>
    <w:rsid w:val="00896C21"/>
    <w:rsid w:val="00896CC7"/>
    <w:rsid w:val="008A014D"/>
    <w:rsid w:val="008A0BE3"/>
    <w:rsid w:val="008A1270"/>
    <w:rsid w:val="008A24B4"/>
    <w:rsid w:val="008A2583"/>
    <w:rsid w:val="008A47CC"/>
    <w:rsid w:val="008A4B0F"/>
    <w:rsid w:val="008A590D"/>
    <w:rsid w:val="008A594A"/>
    <w:rsid w:val="008A5B00"/>
    <w:rsid w:val="008A6DC0"/>
    <w:rsid w:val="008A7A81"/>
    <w:rsid w:val="008A7D03"/>
    <w:rsid w:val="008B07D5"/>
    <w:rsid w:val="008B0FB5"/>
    <w:rsid w:val="008B0FF6"/>
    <w:rsid w:val="008B248E"/>
    <w:rsid w:val="008B30E0"/>
    <w:rsid w:val="008B37C6"/>
    <w:rsid w:val="008B3A3A"/>
    <w:rsid w:val="008B461B"/>
    <w:rsid w:val="008B4BF0"/>
    <w:rsid w:val="008B621D"/>
    <w:rsid w:val="008B775F"/>
    <w:rsid w:val="008B7D1C"/>
    <w:rsid w:val="008C0148"/>
    <w:rsid w:val="008C13C0"/>
    <w:rsid w:val="008C1B7A"/>
    <w:rsid w:val="008C1EF7"/>
    <w:rsid w:val="008C1FDE"/>
    <w:rsid w:val="008C2829"/>
    <w:rsid w:val="008C2D73"/>
    <w:rsid w:val="008C30BC"/>
    <w:rsid w:val="008C3642"/>
    <w:rsid w:val="008C40DB"/>
    <w:rsid w:val="008C4A72"/>
    <w:rsid w:val="008C62D2"/>
    <w:rsid w:val="008C78F2"/>
    <w:rsid w:val="008C7992"/>
    <w:rsid w:val="008C7C37"/>
    <w:rsid w:val="008C7F41"/>
    <w:rsid w:val="008D0CBA"/>
    <w:rsid w:val="008D1F37"/>
    <w:rsid w:val="008D23A1"/>
    <w:rsid w:val="008D284B"/>
    <w:rsid w:val="008D299C"/>
    <w:rsid w:val="008D2AA1"/>
    <w:rsid w:val="008D2C56"/>
    <w:rsid w:val="008D2DB8"/>
    <w:rsid w:val="008D3DB1"/>
    <w:rsid w:val="008D5B0E"/>
    <w:rsid w:val="008D620E"/>
    <w:rsid w:val="008D6538"/>
    <w:rsid w:val="008D7E24"/>
    <w:rsid w:val="008E006B"/>
    <w:rsid w:val="008E00DD"/>
    <w:rsid w:val="008E0F27"/>
    <w:rsid w:val="008E14A9"/>
    <w:rsid w:val="008E1769"/>
    <w:rsid w:val="008E2388"/>
    <w:rsid w:val="008E409E"/>
    <w:rsid w:val="008E4352"/>
    <w:rsid w:val="008E6D02"/>
    <w:rsid w:val="008E6FDC"/>
    <w:rsid w:val="008F08C0"/>
    <w:rsid w:val="008F127B"/>
    <w:rsid w:val="008F1638"/>
    <w:rsid w:val="008F1C75"/>
    <w:rsid w:val="008F3EBA"/>
    <w:rsid w:val="008F4180"/>
    <w:rsid w:val="008F4CD7"/>
    <w:rsid w:val="008F55EE"/>
    <w:rsid w:val="008F5781"/>
    <w:rsid w:val="008F6A19"/>
    <w:rsid w:val="008F75DA"/>
    <w:rsid w:val="008F7A99"/>
    <w:rsid w:val="008F7C17"/>
    <w:rsid w:val="00900172"/>
    <w:rsid w:val="009002E2"/>
    <w:rsid w:val="00900A4A"/>
    <w:rsid w:val="00901FE2"/>
    <w:rsid w:val="009020EB"/>
    <w:rsid w:val="00903332"/>
    <w:rsid w:val="00903808"/>
    <w:rsid w:val="009046A9"/>
    <w:rsid w:val="00904AB4"/>
    <w:rsid w:val="00904D2D"/>
    <w:rsid w:val="00905677"/>
    <w:rsid w:val="00905854"/>
    <w:rsid w:val="00905A31"/>
    <w:rsid w:val="00905BFD"/>
    <w:rsid w:val="009067EA"/>
    <w:rsid w:val="00906DF8"/>
    <w:rsid w:val="009073B7"/>
    <w:rsid w:val="0091035C"/>
    <w:rsid w:val="009128F8"/>
    <w:rsid w:val="00912D09"/>
    <w:rsid w:val="0091357B"/>
    <w:rsid w:val="00913D4A"/>
    <w:rsid w:val="0091520B"/>
    <w:rsid w:val="0091564B"/>
    <w:rsid w:val="0092079C"/>
    <w:rsid w:val="0092094E"/>
    <w:rsid w:val="0092282F"/>
    <w:rsid w:val="00922F5C"/>
    <w:rsid w:val="009236DC"/>
    <w:rsid w:val="0092379C"/>
    <w:rsid w:val="00923F0C"/>
    <w:rsid w:val="00923F7E"/>
    <w:rsid w:val="009248A1"/>
    <w:rsid w:val="00924CBD"/>
    <w:rsid w:val="009269EE"/>
    <w:rsid w:val="00926F11"/>
    <w:rsid w:val="009270EC"/>
    <w:rsid w:val="00927835"/>
    <w:rsid w:val="009279A3"/>
    <w:rsid w:val="009309CA"/>
    <w:rsid w:val="00931D5C"/>
    <w:rsid w:val="00932D74"/>
    <w:rsid w:val="00932FB1"/>
    <w:rsid w:val="009338AD"/>
    <w:rsid w:val="00934243"/>
    <w:rsid w:val="00934D1C"/>
    <w:rsid w:val="00934E87"/>
    <w:rsid w:val="00934F77"/>
    <w:rsid w:val="009355E5"/>
    <w:rsid w:val="00935975"/>
    <w:rsid w:val="00935E83"/>
    <w:rsid w:val="00935F49"/>
    <w:rsid w:val="00936873"/>
    <w:rsid w:val="00937E94"/>
    <w:rsid w:val="00941410"/>
    <w:rsid w:val="00941CDA"/>
    <w:rsid w:val="00942D84"/>
    <w:rsid w:val="00942FE3"/>
    <w:rsid w:val="009430AA"/>
    <w:rsid w:val="009434A7"/>
    <w:rsid w:val="00943704"/>
    <w:rsid w:val="00943A24"/>
    <w:rsid w:val="00944424"/>
    <w:rsid w:val="00944939"/>
    <w:rsid w:val="00945BBD"/>
    <w:rsid w:val="00945CED"/>
    <w:rsid w:val="00946607"/>
    <w:rsid w:val="00946821"/>
    <w:rsid w:val="00946E11"/>
    <w:rsid w:val="00950A05"/>
    <w:rsid w:val="00950BC2"/>
    <w:rsid w:val="009519D2"/>
    <w:rsid w:val="00951B51"/>
    <w:rsid w:val="009524D1"/>
    <w:rsid w:val="009535A1"/>
    <w:rsid w:val="009538BB"/>
    <w:rsid w:val="00954262"/>
    <w:rsid w:val="00954F06"/>
    <w:rsid w:val="00956015"/>
    <w:rsid w:val="009560DA"/>
    <w:rsid w:val="00956348"/>
    <w:rsid w:val="009565BD"/>
    <w:rsid w:val="00957329"/>
    <w:rsid w:val="00957703"/>
    <w:rsid w:val="00960BA3"/>
    <w:rsid w:val="00961897"/>
    <w:rsid w:val="00961DEA"/>
    <w:rsid w:val="00963D49"/>
    <w:rsid w:val="00964598"/>
    <w:rsid w:val="00965550"/>
    <w:rsid w:val="009655F6"/>
    <w:rsid w:val="00965FC8"/>
    <w:rsid w:val="00966319"/>
    <w:rsid w:val="009672DF"/>
    <w:rsid w:val="0096784F"/>
    <w:rsid w:val="00967C87"/>
    <w:rsid w:val="009707D7"/>
    <w:rsid w:val="00970CA5"/>
    <w:rsid w:val="00970DFB"/>
    <w:rsid w:val="00970F75"/>
    <w:rsid w:val="00971024"/>
    <w:rsid w:val="0097116E"/>
    <w:rsid w:val="00971386"/>
    <w:rsid w:val="009717FF"/>
    <w:rsid w:val="0097271A"/>
    <w:rsid w:val="00974B44"/>
    <w:rsid w:val="00974ED9"/>
    <w:rsid w:val="00976FC8"/>
    <w:rsid w:val="00977890"/>
    <w:rsid w:val="00977F6C"/>
    <w:rsid w:val="00980385"/>
    <w:rsid w:val="00980622"/>
    <w:rsid w:val="00980D7E"/>
    <w:rsid w:val="0098105C"/>
    <w:rsid w:val="009831F1"/>
    <w:rsid w:val="0098396B"/>
    <w:rsid w:val="00983A10"/>
    <w:rsid w:val="00983A43"/>
    <w:rsid w:val="009855AA"/>
    <w:rsid w:val="00986A7C"/>
    <w:rsid w:val="00987CCD"/>
    <w:rsid w:val="00987FFC"/>
    <w:rsid w:val="00990742"/>
    <w:rsid w:val="009911DA"/>
    <w:rsid w:val="0099134F"/>
    <w:rsid w:val="00991E09"/>
    <w:rsid w:val="00991F8F"/>
    <w:rsid w:val="00992354"/>
    <w:rsid w:val="00992459"/>
    <w:rsid w:val="00992B40"/>
    <w:rsid w:val="00992BA8"/>
    <w:rsid w:val="00992C28"/>
    <w:rsid w:val="00992E24"/>
    <w:rsid w:val="00993241"/>
    <w:rsid w:val="00994027"/>
    <w:rsid w:val="0099460C"/>
    <w:rsid w:val="00994CCF"/>
    <w:rsid w:val="00994D40"/>
    <w:rsid w:val="0099689B"/>
    <w:rsid w:val="009970F2"/>
    <w:rsid w:val="00997608"/>
    <w:rsid w:val="0099790F"/>
    <w:rsid w:val="009A01A9"/>
    <w:rsid w:val="009A0EFE"/>
    <w:rsid w:val="009A11BA"/>
    <w:rsid w:val="009A1EEE"/>
    <w:rsid w:val="009A2263"/>
    <w:rsid w:val="009A2331"/>
    <w:rsid w:val="009A248B"/>
    <w:rsid w:val="009A3898"/>
    <w:rsid w:val="009A3A7D"/>
    <w:rsid w:val="009A5AA8"/>
    <w:rsid w:val="009A5F7E"/>
    <w:rsid w:val="009A695A"/>
    <w:rsid w:val="009A6ABB"/>
    <w:rsid w:val="009A6E4B"/>
    <w:rsid w:val="009A713A"/>
    <w:rsid w:val="009A7509"/>
    <w:rsid w:val="009A7831"/>
    <w:rsid w:val="009B1AFC"/>
    <w:rsid w:val="009B1F65"/>
    <w:rsid w:val="009B20B3"/>
    <w:rsid w:val="009B373F"/>
    <w:rsid w:val="009B4122"/>
    <w:rsid w:val="009B412C"/>
    <w:rsid w:val="009B42E7"/>
    <w:rsid w:val="009B4764"/>
    <w:rsid w:val="009B4A1F"/>
    <w:rsid w:val="009B4E68"/>
    <w:rsid w:val="009B50F0"/>
    <w:rsid w:val="009B52DD"/>
    <w:rsid w:val="009B6FF4"/>
    <w:rsid w:val="009B7A59"/>
    <w:rsid w:val="009C029F"/>
    <w:rsid w:val="009C0473"/>
    <w:rsid w:val="009C07F9"/>
    <w:rsid w:val="009C0F8B"/>
    <w:rsid w:val="009C1870"/>
    <w:rsid w:val="009C2608"/>
    <w:rsid w:val="009C27FD"/>
    <w:rsid w:val="009C39E5"/>
    <w:rsid w:val="009C3A75"/>
    <w:rsid w:val="009C3BAC"/>
    <w:rsid w:val="009C4610"/>
    <w:rsid w:val="009C5160"/>
    <w:rsid w:val="009C6439"/>
    <w:rsid w:val="009C6E70"/>
    <w:rsid w:val="009C7BB4"/>
    <w:rsid w:val="009D0B0C"/>
    <w:rsid w:val="009D1924"/>
    <w:rsid w:val="009D2468"/>
    <w:rsid w:val="009D3281"/>
    <w:rsid w:val="009D360A"/>
    <w:rsid w:val="009D4097"/>
    <w:rsid w:val="009D6739"/>
    <w:rsid w:val="009D6E7D"/>
    <w:rsid w:val="009E2A5F"/>
    <w:rsid w:val="009E4325"/>
    <w:rsid w:val="009E469A"/>
    <w:rsid w:val="009E4DF7"/>
    <w:rsid w:val="009E4E75"/>
    <w:rsid w:val="009E54AC"/>
    <w:rsid w:val="009E582E"/>
    <w:rsid w:val="009E6326"/>
    <w:rsid w:val="009E732D"/>
    <w:rsid w:val="009E73E4"/>
    <w:rsid w:val="009E7EDB"/>
    <w:rsid w:val="009E7F0F"/>
    <w:rsid w:val="009F0676"/>
    <w:rsid w:val="009F08C9"/>
    <w:rsid w:val="009F11C0"/>
    <w:rsid w:val="009F1552"/>
    <w:rsid w:val="009F3A90"/>
    <w:rsid w:val="009F3AAC"/>
    <w:rsid w:val="009F5347"/>
    <w:rsid w:val="009F579E"/>
    <w:rsid w:val="009F57EC"/>
    <w:rsid w:val="009F5AA6"/>
    <w:rsid w:val="009F64EC"/>
    <w:rsid w:val="009F64FE"/>
    <w:rsid w:val="009F75DD"/>
    <w:rsid w:val="009F7F5A"/>
    <w:rsid w:val="00A0077A"/>
    <w:rsid w:val="00A010A9"/>
    <w:rsid w:val="00A0144F"/>
    <w:rsid w:val="00A01D1A"/>
    <w:rsid w:val="00A022A1"/>
    <w:rsid w:val="00A0242B"/>
    <w:rsid w:val="00A03533"/>
    <w:rsid w:val="00A038FB"/>
    <w:rsid w:val="00A050FA"/>
    <w:rsid w:val="00A06411"/>
    <w:rsid w:val="00A06C73"/>
    <w:rsid w:val="00A06DAE"/>
    <w:rsid w:val="00A07763"/>
    <w:rsid w:val="00A105CF"/>
    <w:rsid w:val="00A11DBA"/>
    <w:rsid w:val="00A133E3"/>
    <w:rsid w:val="00A13EEF"/>
    <w:rsid w:val="00A13F18"/>
    <w:rsid w:val="00A14B3F"/>
    <w:rsid w:val="00A14DE4"/>
    <w:rsid w:val="00A152A7"/>
    <w:rsid w:val="00A160E5"/>
    <w:rsid w:val="00A17914"/>
    <w:rsid w:val="00A205F1"/>
    <w:rsid w:val="00A215F4"/>
    <w:rsid w:val="00A2213E"/>
    <w:rsid w:val="00A22298"/>
    <w:rsid w:val="00A23626"/>
    <w:rsid w:val="00A26057"/>
    <w:rsid w:val="00A30C9A"/>
    <w:rsid w:val="00A3231A"/>
    <w:rsid w:val="00A3446D"/>
    <w:rsid w:val="00A357CE"/>
    <w:rsid w:val="00A37058"/>
    <w:rsid w:val="00A3737D"/>
    <w:rsid w:val="00A3748F"/>
    <w:rsid w:val="00A377BF"/>
    <w:rsid w:val="00A401D7"/>
    <w:rsid w:val="00A413FE"/>
    <w:rsid w:val="00A41BFD"/>
    <w:rsid w:val="00A41FD1"/>
    <w:rsid w:val="00A421D5"/>
    <w:rsid w:val="00A42299"/>
    <w:rsid w:val="00A4285F"/>
    <w:rsid w:val="00A42C2C"/>
    <w:rsid w:val="00A42CD8"/>
    <w:rsid w:val="00A42FCE"/>
    <w:rsid w:val="00A4311D"/>
    <w:rsid w:val="00A43BEC"/>
    <w:rsid w:val="00A445A1"/>
    <w:rsid w:val="00A4521E"/>
    <w:rsid w:val="00A453EC"/>
    <w:rsid w:val="00A46692"/>
    <w:rsid w:val="00A50500"/>
    <w:rsid w:val="00A50BE4"/>
    <w:rsid w:val="00A50FD0"/>
    <w:rsid w:val="00A51118"/>
    <w:rsid w:val="00A51BBD"/>
    <w:rsid w:val="00A52896"/>
    <w:rsid w:val="00A52F8B"/>
    <w:rsid w:val="00A53B53"/>
    <w:rsid w:val="00A54862"/>
    <w:rsid w:val="00A5490F"/>
    <w:rsid w:val="00A550C6"/>
    <w:rsid w:val="00A550CB"/>
    <w:rsid w:val="00A55B7E"/>
    <w:rsid w:val="00A55CFB"/>
    <w:rsid w:val="00A55D14"/>
    <w:rsid w:val="00A57155"/>
    <w:rsid w:val="00A611E9"/>
    <w:rsid w:val="00A6264A"/>
    <w:rsid w:val="00A62BE1"/>
    <w:rsid w:val="00A64146"/>
    <w:rsid w:val="00A64F5F"/>
    <w:rsid w:val="00A64FCA"/>
    <w:rsid w:val="00A65B1F"/>
    <w:rsid w:val="00A65BA8"/>
    <w:rsid w:val="00A65BAB"/>
    <w:rsid w:val="00A65BD5"/>
    <w:rsid w:val="00A66C6B"/>
    <w:rsid w:val="00A673D1"/>
    <w:rsid w:val="00A6762B"/>
    <w:rsid w:val="00A70297"/>
    <w:rsid w:val="00A709A5"/>
    <w:rsid w:val="00A70AF4"/>
    <w:rsid w:val="00A71218"/>
    <w:rsid w:val="00A715A1"/>
    <w:rsid w:val="00A71B53"/>
    <w:rsid w:val="00A72363"/>
    <w:rsid w:val="00A72954"/>
    <w:rsid w:val="00A73788"/>
    <w:rsid w:val="00A7389C"/>
    <w:rsid w:val="00A73B69"/>
    <w:rsid w:val="00A73BBE"/>
    <w:rsid w:val="00A75AE7"/>
    <w:rsid w:val="00A768D3"/>
    <w:rsid w:val="00A76E5D"/>
    <w:rsid w:val="00A779F2"/>
    <w:rsid w:val="00A81E59"/>
    <w:rsid w:val="00A82992"/>
    <w:rsid w:val="00A833F7"/>
    <w:rsid w:val="00A83648"/>
    <w:rsid w:val="00A8378B"/>
    <w:rsid w:val="00A838A8"/>
    <w:rsid w:val="00A851BA"/>
    <w:rsid w:val="00A86063"/>
    <w:rsid w:val="00A86584"/>
    <w:rsid w:val="00A86E50"/>
    <w:rsid w:val="00A877EE"/>
    <w:rsid w:val="00A87E80"/>
    <w:rsid w:val="00A90048"/>
    <w:rsid w:val="00A903D5"/>
    <w:rsid w:val="00A9132C"/>
    <w:rsid w:val="00A9157E"/>
    <w:rsid w:val="00A916AC"/>
    <w:rsid w:val="00A91972"/>
    <w:rsid w:val="00A9220B"/>
    <w:rsid w:val="00A932C5"/>
    <w:rsid w:val="00A93780"/>
    <w:rsid w:val="00A93C43"/>
    <w:rsid w:val="00A94FA7"/>
    <w:rsid w:val="00A9547E"/>
    <w:rsid w:val="00A955DE"/>
    <w:rsid w:val="00A957EC"/>
    <w:rsid w:val="00A959BD"/>
    <w:rsid w:val="00A9620F"/>
    <w:rsid w:val="00A96213"/>
    <w:rsid w:val="00A96526"/>
    <w:rsid w:val="00A9719F"/>
    <w:rsid w:val="00A97597"/>
    <w:rsid w:val="00A97BFC"/>
    <w:rsid w:val="00AA030A"/>
    <w:rsid w:val="00AA0928"/>
    <w:rsid w:val="00AA0CC7"/>
    <w:rsid w:val="00AA2233"/>
    <w:rsid w:val="00AA3087"/>
    <w:rsid w:val="00AA53E7"/>
    <w:rsid w:val="00AA5801"/>
    <w:rsid w:val="00AA622B"/>
    <w:rsid w:val="00AA6255"/>
    <w:rsid w:val="00AA6360"/>
    <w:rsid w:val="00AA674B"/>
    <w:rsid w:val="00AA7354"/>
    <w:rsid w:val="00AA7D21"/>
    <w:rsid w:val="00AB0249"/>
    <w:rsid w:val="00AB056D"/>
    <w:rsid w:val="00AB1761"/>
    <w:rsid w:val="00AB200C"/>
    <w:rsid w:val="00AB27D6"/>
    <w:rsid w:val="00AB2AEB"/>
    <w:rsid w:val="00AB33B1"/>
    <w:rsid w:val="00AB42BD"/>
    <w:rsid w:val="00AB6390"/>
    <w:rsid w:val="00AB6503"/>
    <w:rsid w:val="00AB6A60"/>
    <w:rsid w:val="00AB6C0E"/>
    <w:rsid w:val="00AB6D66"/>
    <w:rsid w:val="00AB6F14"/>
    <w:rsid w:val="00AB70E9"/>
    <w:rsid w:val="00AB7262"/>
    <w:rsid w:val="00AB7786"/>
    <w:rsid w:val="00AC0AE7"/>
    <w:rsid w:val="00AC12F7"/>
    <w:rsid w:val="00AC29E1"/>
    <w:rsid w:val="00AC38E9"/>
    <w:rsid w:val="00AC45D3"/>
    <w:rsid w:val="00AC5A95"/>
    <w:rsid w:val="00AC619B"/>
    <w:rsid w:val="00AC70BF"/>
    <w:rsid w:val="00AC7452"/>
    <w:rsid w:val="00AC7656"/>
    <w:rsid w:val="00AD075D"/>
    <w:rsid w:val="00AD1CF0"/>
    <w:rsid w:val="00AD1E0E"/>
    <w:rsid w:val="00AD2407"/>
    <w:rsid w:val="00AD2A8B"/>
    <w:rsid w:val="00AD3412"/>
    <w:rsid w:val="00AD3AAC"/>
    <w:rsid w:val="00AD4426"/>
    <w:rsid w:val="00AD5978"/>
    <w:rsid w:val="00AD5CD2"/>
    <w:rsid w:val="00AD63B4"/>
    <w:rsid w:val="00AD6D13"/>
    <w:rsid w:val="00AD74EB"/>
    <w:rsid w:val="00AD7BA0"/>
    <w:rsid w:val="00AD7BEF"/>
    <w:rsid w:val="00AD7C06"/>
    <w:rsid w:val="00AE037D"/>
    <w:rsid w:val="00AE0882"/>
    <w:rsid w:val="00AE0E85"/>
    <w:rsid w:val="00AE16A3"/>
    <w:rsid w:val="00AE2FE0"/>
    <w:rsid w:val="00AE40D4"/>
    <w:rsid w:val="00AE4A27"/>
    <w:rsid w:val="00AE4C5E"/>
    <w:rsid w:val="00AE4EF6"/>
    <w:rsid w:val="00AE527D"/>
    <w:rsid w:val="00AE5423"/>
    <w:rsid w:val="00AE58D4"/>
    <w:rsid w:val="00AE6179"/>
    <w:rsid w:val="00AE61C5"/>
    <w:rsid w:val="00AE6A6A"/>
    <w:rsid w:val="00AF0779"/>
    <w:rsid w:val="00AF109B"/>
    <w:rsid w:val="00AF1A8C"/>
    <w:rsid w:val="00AF1DE6"/>
    <w:rsid w:val="00AF1E6B"/>
    <w:rsid w:val="00AF1EB1"/>
    <w:rsid w:val="00AF27C6"/>
    <w:rsid w:val="00AF2CF7"/>
    <w:rsid w:val="00AF2F35"/>
    <w:rsid w:val="00AF3031"/>
    <w:rsid w:val="00AF32F5"/>
    <w:rsid w:val="00AF3A10"/>
    <w:rsid w:val="00AF3EE1"/>
    <w:rsid w:val="00AF409B"/>
    <w:rsid w:val="00AF4866"/>
    <w:rsid w:val="00AF4DFE"/>
    <w:rsid w:val="00AF5F88"/>
    <w:rsid w:val="00AF66EF"/>
    <w:rsid w:val="00AF75D5"/>
    <w:rsid w:val="00B00ED9"/>
    <w:rsid w:val="00B0140E"/>
    <w:rsid w:val="00B0324F"/>
    <w:rsid w:val="00B06F6D"/>
    <w:rsid w:val="00B0726F"/>
    <w:rsid w:val="00B07E8A"/>
    <w:rsid w:val="00B10F0D"/>
    <w:rsid w:val="00B110E7"/>
    <w:rsid w:val="00B1112A"/>
    <w:rsid w:val="00B126FF"/>
    <w:rsid w:val="00B13294"/>
    <w:rsid w:val="00B141B6"/>
    <w:rsid w:val="00B15450"/>
    <w:rsid w:val="00B157FB"/>
    <w:rsid w:val="00B1687D"/>
    <w:rsid w:val="00B172C7"/>
    <w:rsid w:val="00B17842"/>
    <w:rsid w:val="00B17DC3"/>
    <w:rsid w:val="00B17E62"/>
    <w:rsid w:val="00B2148A"/>
    <w:rsid w:val="00B21BAB"/>
    <w:rsid w:val="00B23B12"/>
    <w:rsid w:val="00B24E4D"/>
    <w:rsid w:val="00B25EC8"/>
    <w:rsid w:val="00B269B6"/>
    <w:rsid w:val="00B26C6E"/>
    <w:rsid w:val="00B26CD1"/>
    <w:rsid w:val="00B27A0E"/>
    <w:rsid w:val="00B31A68"/>
    <w:rsid w:val="00B326BF"/>
    <w:rsid w:val="00B327B4"/>
    <w:rsid w:val="00B32EBC"/>
    <w:rsid w:val="00B346CC"/>
    <w:rsid w:val="00B34A46"/>
    <w:rsid w:val="00B34F93"/>
    <w:rsid w:val="00B35284"/>
    <w:rsid w:val="00B361EB"/>
    <w:rsid w:val="00B3699C"/>
    <w:rsid w:val="00B37D08"/>
    <w:rsid w:val="00B4018F"/>
    <w:rsid w:val="00B402E7"/>
    <w:rsid w:val="00B4142E"/>
    <w:rsid w:val="00B42196"/>
    <w:rsid w:val="00B42613"/>
    <w:rsid w:val="00B427E3"/>
    <w:rsid w:val="00B43645"/>
    <w:rsid w:val="00B43BDE"/>
    <w:rsid w:val="00B442D3"/>
    <w:rsid w:val="00B444E1"/>
    <w:rsid w:val="00B44C93"/>
    <w:rsid w:val="00B456B2"/>
    <w:rsid w:val="00B45D43"/>
    <w:rsid w:val="00B46201"/>
    <w:rsid w:val="00B4654C"/>
    <w:rsid w:val="00B465D6"/>
    <w:rsid w:val="00B478FC"/>
    <w:rsid w:val="00B5082D"/>
    <w:rsid w:val="00B512C0"/>
    <w:rsid w:val="00B51EC9"/>
    <w:rsid w:val="00B52F19"/>
    <w:rsid w:val="00B5387A"/>
    <w:rsid w:val="00B543E3"/>
    <w:rsid w:val="00B54420"/>
    <w:rsid w:val="00B547D8"/>
    <w:rsid w:val="00B54A1A"/>
    <w:rsid w:val="00B54AA1"/>
    <w:rsid w:val="00B550E7"/>
    <w:rsid w:val="00B57DE0"/>
    <w:rsid w:val="00B6236E"/>
    <w:rsid w:val="00B63691"/>
    <w:rsid w:val="00B63DEF"/>
    <w:rsid w:val="00B6556A"/>
    <w:rsid w:val="00B65870"/>
    <w:rsid w:val="00B65CD7"/>
    <w:rsid w:val="00B70190"/>
    <w:rsid w:val="00B705B7"/>
    <w:rsid w:val="00B706FD"/>
    <w:rsid w:val="00B712B4"/>
    <w:rsid w:val="00B72E08"/>
    <w:rsid w:val="00B7316E"/>
    <w:rsid w:val="00B731A0"/>
    <w:rsid w:val="00B74184"/>
    <w:rsid w:val="00B74428"/>
    <w:rsid w:val="00B74970"/>
    <w:rsid w:val="00B753A0"/>
    <w:rsid w:val="00B7626C"/>
    <w:rsid w:val="00B76522"/>
    <w:rsid w:val="00B76642"/>
    <w:rsid w:val="00B774CE"/>
    <w:rsid w:val="00B8043A"/>
    <w:rsid w:val="00B81A37"/>
    <w:rsid w:val="00B81AFC"/>
    <w:rsid w:val="00B81BC3"/>
    <w:rsid w:val="00B823BD"/>
    <w:rsid w:val="00B828EC"/>
    <w:rsid w:val="00B82D89"/>
    <w:rsid w:val="00B8310E"/>
    <w:rsid w:val="00B84287"/>
    <w:rsid w:val="00B849A3"/>
    <w:rsid w:val="00B85221"/>
    <w:rsid w:val="00B852F1"/>
    <w:rsid w:val="00B8579A"/>
    <w:rsid w:val="00B8634F"/>
    <w:rsid w:val="00B872B1"/>
    <w:rsid w:val="00B87690"/>
    <w:rsid w:val="00B87A49"/>
    <w:rsid w:val="00B90203"/>
    <w:rsid w:val="00B90F5D"/>
    <w:rsid w:val="00B91BFD"/>
    <w:rsid w:val="00B9268C"/>
    <w:rsid w:val="00B92812"/>
    <w:rsid w:val="00B92A3D"/>
    <w:rsid w:val="00B933C7"/>
    <w:rsid w:val="00B93995"/>
    <w:rsid w:val="00B93F64"/>
    <w:rsid w:val="00B940B0"/>
    <w:rsid w:val="00B9426F"/>
    <w:rsid w:val="00B945C2"/>
    <w:rsid w:val="00B9491F"/>
    <w:rsid w:val="00B94AE0"/>
    <w:rsid w:val="00B97E08"/>
    <w:rsid w:val="00BA011E"/>
    <w:rsid w:val="00BA11E7"/>
    <w:rsid w:val="00BA1755"/>
    <w:rsid w:val="00BA21A1"/>
    <w:rsid w:val="00BA2969"/>
    <w:rsid w:val="00BA2A72"/>
    <w:rsid w:val="00BA49FF"/>
    <w:rsid w:val="00BA5012"/>
    <w:rsid w:val="00BA54A2"/>
    <w:rsid w:val="00BA5E07"/>
    <w:rsid w:val="00BA69AB"/>
    <w:rsid w:val="00BA785E"/>
    <w:rsid w:val="00BB0354"/>
    <w:rsid w:val="00BB03CF"/>
    <w:rsid w:val="00BB1AF3"/>
    <w:rsid w:val="00BB2160"/>
    <w:rsid w:val="00BB2275"/>
    <w:rsid w:val="00BB3291"/>
    <w:rsid w:val="00BB3688"/>
    <w:rsid w:val="00BB38EC"/>
    <w:rsid w:val="00BB3AD9"/>
    <w:rsid w:val="00BB4968"/>
    <w:rsid w:val="00BB6BF0"/>
    <w:rsid w:val="00BB6D26"/>
    <w:rsid w:val="00BB756F"/>
    <w:rsid w:val="00BC0721"/>
    <w:rsid w:val="00BC1E03"/>
    <w:rsid w:val="00BC2D4E"/>
    <w:rsid w:val="00BC3A2A"/>
    <w:rsid w:val="00BC3D13"/>
    <w:rsid w:val="00BC3EDC"/>
    <w:rsid w:val="00BC4355"/>
    <w:rsid w:val="00BC52F7"/>
    <w:rsid w:val="00BC5334"/>
    <w:rsid w:val="00BC6021"/>
    <w:rsid w:val="00BC6AA4"/>
    <w:rsid w:val="00BC7773"/>
    <w:rsid w:val="00BC7AE5"/>
    <w:rsid w:val="00BD1C4C"/>
    <w:rsid w:val="00BD24B7"/>
    <w:rsid w:val="00BD2AF7"/>
    <w:rsid w:val="00BD380B"/>
    <w:rsid w:val="00BD3CA2"/>
    <w:rsid w:val="00BD4046"/>
    <w:rsid w:val="00BD4B6D"/>
    <w:rsid w:val="00BD5C9A"/>
    <w:rsid w:val="00BD7796"/>
    <w:rsid w:val="00BD7C34"/>
    <w:rsid w:val="00BE0433"/>
    <w:rsid w:val="00BE1A8D"/>
    <w:rsid w:val="00BE35C7"/>
    <w:rsid w:val="00BE3774"/>
    <w:rsid w:val="00BE45A9"/>
    <w:rsid w:val="00BE50CD"/>
    <w:rsid w:val="00BE5824"/>
    <w:rsid w:val="00BE5871"/>
    <w:rsid w:val="00BE5B93"/>
    <w:rsid w:val="00BE6004"/>
    <w:rsid w:val="00BE6F0E"/>
    <w:rsid w:val="00BE74B6"/>
    <w:rsid w:val="00BE7E8A"/>
    <w:rsid w:val="00BF005E"/>
    <w:rsid w:val="00BF12AE"/>
    <w:rsid w:val="00BF2F51"/>
    <w:rsid w:val="00BF2F53"/>
    <w:rsid w:val="00BF391E"/>
    <w:rsid w:val="00BF4614"/>
    <w:rsid w:val="00BF6412"/>
    <w:rsid w:val="00BF6501"/>
    <w:rsid w:val="00C004A1"/>
    <w:rsid w:val="00C008EA"/>
    <w:rsid w:val="00C01668"/>
    <w:rsid w:val="00C01AD6"/>
    <w:rsid w:val="00C01B84"/>
    <w:rsid w:val="00C01FEF"/>
    <w:rsid w:val="00C027AC"/>
    <w:rsid w:val="00C028DB"/>
    <w:rsid w:val="00C0361B"/>
    <w:rsid w:val="00C03705"/>
    <w:rsid w:val="00C04F8C"/>
    <w:rsid w:val="00C058DB"/>
    <w:rsid w:val="00C05F48"/>
    <w:rsid w:val="00C06A3B"/>
    <w:rsid w:val="00C06FD0"/>
    <w:rsid w:val="00C07137"/>
    <w:rsid w:val="00C07466"/>
    <w:rsid w:val="00C10706"/>
    <w:rsid w:val="00C10843"/>
    <w:rsid w:val="00C11BA2"/>
    <w:rsid w:val="00C1282F"/>
    <w:rsid w:val="00C12AEB"/>
    <w:rsid w:val="00C145E9"/>
    <w:rsid w:val="00C14C2C"/>
    <w:rsid w:val="00C14F8F"/>
    <w:rsid w:val="00C17503"/>
    <w:rsid w:val="00C17BFA"/>
    <w:rsid w:val="00C2100F"/>
    <w:rsid w:val="00C21863"/>
    <w:rsid w:val="00C2209C"/>
    <w:rsid w:val="00C2377D"/>
    <w:rsid w:val="00C23ECB"/>
    <w:rsid w:val="00C2437C"/>
    <w:rsid w:val="00C25335"/>
    <w:rsid w:val="00C2600D"/>
    <w:rsid w:val="00C262AD"/>
    <w:rsid w:val="00C267A7"/>
    <w:rsid w:val="00C277EB"/>
    <w:rsid w:val="00C27AB8"/>
    <w:rsid w:val="00C27C28"/>
    <w:rsid w:val="00C315B9"/>
    <w:rsid w:val="00C32768"/>
    <w:rsid w:val="00C32E1C"/>
    <w:rsid w:val="00C33177"/>
    <w:rsid w:val="00C333B1"/>
    <w:rsid w:val="00C33ECF"/>
    <w:rsid w:val="00C34C7B"/>
    <w:rsid w:val="00C355B8"/>
    <w:rsid w:val="00C358FD"/>
    <w:rsid w:val="00C35F67"/>
    <w:rsid w:val="00C36B46"/>
    <w:rsid w:val="00C37334"/>
    <w:rsid w:val="00C40FB9"/>
    <w:rsid w:val="00C40FF6"/>
    <w:rsid w:val="00C419CB"/>
    <w:rsid w:val="00C421CB"/>
    <w:rsid w:val="00C428F8"/>
    <w:rsid w:val="00C4348A"/>
    <w:rsid w:val="00C439DC"/>
    <w:rsid w:val="00C43C75"/>
    <w:rsid w:val="00C443CA"/>
    <w:rsid w:val="00C462A3"/>
    <w:rsid w:val="00C46B89"/>
    <w:rsid w:val="00C47063"/>
    <w:rsid w:val="00C47D44"/>
    <w:rsid w:val="00C47EAF"/>
    <w:rsid w:val="00C51119"/>
    <w:rsid w:val="00C51A39"/>
    <w:rsid w:val="00C52753"/>
    <w:rsid w:val="00C534F4"/>
    <w:rsid w:val="00C53FE8"/>
    <w:rsid w:val="00C548FC"/>
    <w:rsid w:val="00C54DBB"/>
    <w:rsid w:val="00C571C9"/>
    <w:rsid w:val="00C62404"/>
    <w:rsid w:val="00C62CF1"/>
    <w:rsid w:val="00C62D44"/>
    <w:rsid w:val="00C62DB3"/>
    <w:rsid w:val="00C62F7B"/>
    <w:rsid w:val="00C63736"/>
    <w:rsid w:val="00C63DC6"/>
    <w:rsid w:val="00C64762"/>
    <w:rsid w:val="00C64980"/>
    <w:rsid w:val="00C64A2A"/>
    <w:rsid w:val="00C65CFF"/>
    <w:rsid w:val="00C65D11"/>
    <w:rsid w:val="00C65F16"/>
    <w:rsid w:val="00C668CF"/>
    <w:rsid w:val="00C66EF6"/>
    <w:rsid w:val="00C704E4"/>
    <w:rsid w:val="00C7065C"/>
    <w:rsid w:val="00C70900"/>
    <w:rsid w:val="00C710FB"/>
    <w:rsid w:val="00C71B0A"/>
    <w:rsid w:val="00C73137"/>
    <w:rsid w:val="00C735DA"/>
    <w:rsid w:val="00C73816"/>
    <w:rsid w:val="00C73C18"/>
    <w:rsid w:val="00C74397"/>
    <w:rsid w:val="00C75C50"/>
    <w:rsid w:val="00C76347"/>
    <w:rsid w:val="00C76C3C"/>
    <w:rsid w:val="00C776DF"/>
    <w:rsid w:val="00C77808"/>
    <w:rsid w:val="00C77E09"/>
    <w:rsid w:val="00C810BC"/>
    <w:rsid w:val="00C81E90"/>
    <w:rsid w:val="00C82F4E"/>
    <w:rsid w:val="00C83ECD"/>
    <w:rsid w:val="00C8561A"/>
    <w:rsid w:val="00C865B7"/>
    <w:rsid w:val="00C86C94"/>
    <w:rsid w:val="00C86F88"/>
    <w:rsid w:val="00C878EA"/>
    <w:rsid w:val="00C90203"/>
    <w:rsid w:val="00C909E6"/>
    <w:rsid w:val="00C90B94"/>
    <w:rsid w:val="00C90F75"/>
    <w:rsid w:val="00C957A9"/>
    <w:rsid w:val="00C957F3"/>
    <w:rsid w:val="00C95EE3"/>
    <w:rsid w:val="00CA0A90"/>
    <w:rsid w:val="00CA1776"/>
    <w:rsid w:val="00CA3B40"/>
    <w:rsid w:val="00CA4118"/>
    <w:rsid w:val="00CA50BA"/>
    <w:rsid w:val="00CA6A4E"/>
    <w:rsid w:val="00CA7A23"/>
    <w:rsid w:val="00CB0040"/>
    <w:rsid w:val="00CB1BBE"/>
    <w:rsid w:val="00CB1DB6"/>
    <w:rsid w:val="00CB28AE"/>
    <w:rsid w:val="00CB2DC9"/>
    <w:rsid w:val="00CB2E6E"/>
    <w:rsid w:val="00CB4A9A"/>
    <w:rsid w:val="00CB4C3E"/>
    <w:rsid w:val="00CB64DA"/>
    <w:rsid w:val="00CB6685"/>
    <w:rsid w:val="00CB7007"/>
    <w:rsid w:val="00CB7D76"/>
    <w:rsid w:val="00CC1AA9"/>
    <w:rsid w:val="00CC1CCC"/>
    <w:rsid w:val="00CC3799"/>
    <w:rsid w:val="00CC38E6"/>
    <w:rsid w:val="00CC50DE"/>
    <w:rsid w:val="00CC5357"/>
    <w:rsid w:val="00CC5501"/>
    <w:rsid w:val="00CC5634"/>
    <w:rsid w:val="00CC5F5C"/>
    <w:rsid w:val="00CC6F39"/>
    <w:rsid w:val="00CC7A20"/>
    <w:rsid w:val="00CD219B"/>
    <w:rsid w:val="00CD2422"/>
    <w:rsid w:val="00CD397F"/>
    <w:rsid w:val="00CD5213"/>
    <w:rsid w:val="00CD5590"/>
    <w:rsid w:val="00CD5FC3"/>
    <w:rsid w:val="00CD6B3B"/>
    <w:rsid w:val="00CD6F1B"/>
    <w:rsid w:val="00CD7318"/>
    <w:rsid w:val="00CE013C"/>
    <w:rsid w:val="00CE0245"/>
    <w:rsid w:val="00CE04D4"/>
    <w:rsid w:val="00CE0792"/>
    <w:rsid w:val="00CE115E"/>
    <w:rsid w:val="00CE1B29"/>
    <w:rsid w:val="00CE2A76"/>
    <w:rsid w:val="00CE4AC0"/>
    <w:rsid w:val="00CE4F5B"/>
    <w:rsid w:val="00CE5499"/>
    <w:rsid w:val="00CE55D8"/>
    <w:rsid w:val="00CE6B5F"/>
    <w:rsid w:val="00CE6FA8"/>
    <w:rsid w:val="00CE7353"/>
    <w:rsid w:val="00CF09B9"/>
    <w:rsid w:val="00CF154B"/>
    <w:rsid w:val="00CF19A3"/>
    <w:rsid w:val="00CF20E6"/>
    <w:rsid w:val="00CF21F4"/>
    <w:rsid w:val="00CF2E76"/>
    <w:rsid w:val="00CF2E9D"/>
    <w:rsid w:val="00CF3211"/>
    <w:rsid w:val="00CF4B28"/>
    <w:rsid w:val="00CF6C46"/>
    <w:rsid w:val="00CF6E94"/>
    <w:rsid w:val="00CF7AC3"/>
    <w:rsid w:val="00CF7F43"/>
    <w:rsid w:val="00D002CA"/>
    <w:rsid w:val="00D00ACB"/>
    <w:rsid w:val="00D01111"/>
    <w:rsid w:val="00D01197"/>
    <w:rsid w:val="00D020C2"/>
    <w:rsid w:val="00D02B65"/>
    <w:rsid w:val="00D042E5"/>
    <w:rsid w:val="00D049BB"/>
    <w:rsid w:val="00D064CA"/>
    <w:rsid w:val="00D068B2"/>
    <w:rsid w:val="00D070AF"/>
    <w:rsid w:val="00D079F8"/>
    <w:rsid w:val="00D11896"/>
    <w:rsid w:val="00D12120"/>
    <w:rsid w:val="00D126CB"/>
    <w:rsid w:val="00D140A8"/>
    <w:rsid w:val="00D141A6"/>
    <w:rsid w:val="00D16591"/>
    <w:rsid w:val="00D17219"/>
    <w:rsid w:val="00D20C5B"/>
    <w:rsid w:val="00D20F71"/>
    <w:rsid w:val="00D211C9"/>
    <w:rsid w:val="00D22E3F"/>
    <w:rsid w:val="00D237AD"/>
    <w:rsid w:val="00D24087"/>
    <w:rsid w:val="00D24BAA"/>
    <w:rsid w:val="00D24C3D"/>
    <w:rsid w:val="00D25B8F"/>
    <w:rsid w:val="00D26AD7"/>
    <w:rsid w:val="00D26BA8"/>
    <w:rsid w:val="00D26BFA"/>
    <w:rsid w:val="00D2759C"/>
    <w:rsid w:val="00D27852"/>
    <w:rsid w:val="00D3037A"/>
    <w:rsid w:val="00D30633"/>
    <w:rsid w:val="00D306B2"/>
    <w:rsid w:val="00D308AB"/>
    <w:rsid w:val="00D3091C"/>
    <w:rsid w:val="00D3151B"/>
    <w:rsid w:val="00D31A9F"/>
    <w:rsid w:val="00D31BEF"/>
    <w:rsid w:val="00D32DB1"/>
    <w:rsid w:val="00D33DF8"/>
    <w:rsid w:val="00D34100"/>
    <w:rsid w:val="00D3589E"/>
    <w:rsid w:val="00D364F7"/>
    <w:rsid w:val="00D36892"/>
    <w:rsid w:val="00D3732B"/>
    <w:rsid w:val="00D37402"/>
    <w:rsid w:val="00D37F57"/>
    <w:rsid w:val="00D40043"/>
    <w:rsid w:val="00D40D28"/>
    <w:rsid w:val="00D40FEE"/>
    <w:rsid w:val="00D415F0"/>
    <w:rsid w:val="00D4185D"/>
    <w:rsid w:val="00D41969"/>
    <w:rsid w:val="00D41C5C"/>
    <w:rsid w:val="00D4222D"/>
    <w:rsid w:val="00D42773"/>
    <w:rsid w:val="00D42BDA"/>
    <w:rsid w:val="00D443ED"/>
    <w:rsid w:val="00D446FE"/>
    <w:rsid w:val="00D44CB4"/>
    <w:rsid w:val="00D45089"/>
    <w:rsid w:val="00D45173"/>
    <w:rsid w:val="00D46C11"/>
    <w:rsid w:val="00D47D77"/>
    <w:rsid w:val="00D5040F"/>
    <w:rsid w:val="00D504DD"/>
    <w:rsid w:val="00D50560"/>
    <w:rsid w:val="00D51445"/>
    <w:rsid w:val="00D52372"/>
    <w:rsid w:val="00D533B2"/>
    <w:rsid w:val="00D536F4"/>
    <w:rsid w:val="00D54B87"/>
    <w:rsid w:val="00D54DCE"/>
    <w:rsid w:val="00D55019"/>
    <w:rsid w:val="00D555F9"/>
    <w:rsid w:val="00D5571E"/>
    <w:rsid w:val="00D566CF"/>
    <w:rsid w:val="00D60789"/>
    <w:rsid w:val="00D609DC"/>
    <w:rsid w:val="00D62635"/>
    <w:rsid w:val="00D63DDA"/>
    <w:rsid w:val="00D640E7"/>
    <w:rsid w:val="00D641AB"/>
    <w:rsid w:val="00D646AF"/>
    <w:rsid w:val="00D64BFC"/>
    <w:rsid w:val="00D653BB"/>
    <w:rsid w:val="00D66A05"/>
    <w:rsid w:val="00D67B85"/>
    <w:rsid w:val="00D71442"/>
    <w:rsid w:val="00D71BC7"/>
    <w:rsid w:val="00D72187"/>
    <w:rsid w:val="00D73533"/>
    <w:rsid w:val="00D73721"/>
    <w:rsid w:val="00D73B26"/>
    <w:rsid w:val="00D74D13"/>
    <w:rsid w:val="00D75BA0"/>
    <w:rsid w:val="00D76A27"/>
    <w:rsid w:val="00D80E3B"/>
    <w:rsid w:val="00D81485"/>
    <w:rsid w:val="00D8333E"/>
    <w:rsid w:val="00D84B5B"/>
    <w:rsid w:val="00D86C72"/>
    <w:rsid w:val="00D86D75"/>
    <w:rsid w:val="00D8700B"/>
    <w:rsid w:val="00D87496"/>
    <w:rsid w:val="00D8779E"/>
    <w:rsid w:val="00D91260"/>
    <w:rsid w:val="00D91B3C"/>
    <w:rsid w:val="00D91C2F"/>
    <w:rsid w:val="00D939E8"/>
    <w:rsid w:val="00D93EF6"/>
    <w:rsid w:val="00D9471D"/>
    <w:rsid w:val="00D947C8"/>
    <w:rsid w:val="00D94A84"/>
    <w:rsid w:val="00D94BCB"/>
    <w:rsid w:val="00D94C67"/>
    <w:rsid w:val="00D94D1B"/>
    <w:rsid w:val="00D94E0B"/>
    <w:rsid w:val="00D96829"/>
    <w:rsid w:val="00DA02BA"/>
    <w:rsid w:val="00DA078D"/>
    <w:rsid w:val="00DA1302"/>
    <w:rsid w:val="00DA3AFA"/>
    <w:rsid w:val="00DA4754"/>
    <w:rsid w:val="00DA48FF"/>
    <w:rsid w:val="00DA54E3"/>
    <w:rsid w:val="00DA5A02"/>
    <w:rsid w:val="00DA6047"/>
    <w:rsid w:val="00DA6701"/>
    <w:rsid w:val="00DA6B22"/>
    <w:rsid w:val="00DA6F39"/>
    <w:rsid w:val="00DA70CE"/>
    <w:rsid w:val="00DA7421"/>
    <w:rsid w:val="00DB036F"/>
    <w:rsid w:val="00DB05F9"/>
    <w:rsid w:val="00DB0A4B"/>
    <w:rsid w:val="00DB0D91"/>
    <w:rsid w:val="00DB1121"/>
    <w:rsid w:val="00DB1335"/>
    <w:rsid w:val="00DB2F3C"/>
    <w:rsid w:val="00DB3034"/>
    <w:rsid w:val="00DB33FD"/>
    <w:rsid w:val="00DB3A87"/>
    <w:rsid w:val="00DB3BD9"/>
    <w:rsid w:val="00DB3F35"/>
    <w:rsid w:val="00DB4560"/>
    <w:rsid w:val="00DB5005"/>
    <w:rsid w:val="00DB6280"/>
    <w:rsid w:val="00DB6F71"/>
    <w:rsid w:val="00DB7788"/>
    <w:rsid w:val="00DC0DC5"/>
    <w:rsid w:val="00DC0EBE"/>
    <w:rsid w:val="00DC13A8"/>
    <w:rsid w:val="00DC1D83"/>
    <w:rsid w:val="00DC2A59"/>
    <w:rsid w:val="00DC4681"/>
    <w:rsid w:val="00DC476E"/>
    <w:rsid w:val="00DC4D2B"/>
    <w:rsid w:val="00DC5183"/>
    <w:rsid w:val="00DC5B78"/>
    <w:rsid w:val="00DC63DF"/>
    <w:rsid w:val="00DC6A21"/>
    <w:rsid w:val="00DC76B6"/>
    <w:rsid w:val="00DC7E52"/>
    <w:rsid w:val="00DD0057"/>
    <w:rsid w:val="00DD06F0"/>
    <w:rsid w:val="00DD0DA3"/>
    <w:rsid w:val="00DD0F30"/>
    <w:rsid w:val="00DD0FAB"/>
    <w:rsid w:val="00DD1D8A"/>
    <w:rsid w:val="00DD1DC1"/>
    <w:rsid w:val="00DD27A8"/>
    <w:rsid w:val="00DD41A0"/>
    <w:rsid w:val="00DD4D23"/>
    <w:rsid w:val="00DD5396"/>
    <w:rsid w:val="00DD66BE"/>
    <w:rsid w:val="00DD6900"/>
    <w:rsid w:val="00DD7937"/>
    <w:rsid w:val="00DD7EEE"/>
    <w:rsid w:val="00DD7F42"/>
    <w:rsid w:val="00DE019E"/>
    <w:rsid w:val="00DE042F"/>
    <w:rsid w:val="00DE0463"/>
    <w:rsid w:val="00DE0770"/>
    <w:rsid w:val="00DE1D86"/>
    <w:rsid w:val="00DE2902"/>
    <w:rsid w:val="00DE2EC1"/>
    <w:rsid w:val="00DE347F"/>
    <w:rsid w:val="00DE3672"/>
    <w:rsid w:val="00DE37FD"/>
    <w:rsid w:val="00DE444C"/>
    <w:rsid w:val="00DE57E4"/>
    <w:rsid w:val="00DE62EA"/>
    <w:rsid w:val="00DE6321"/>
    <w:rsid w:val="00DE688A"/>
    <w:rsid w:val="00DE7958"/>
    <w:rsid w:val="00DE7DCD"/>
    <w:rsid w:val="00DE7F5B"/>
    <w:rsid w:val="00DF0262"/>
    <w:rsid w:val="00DF10BD"/>
    <w:rsid w:val="00DF12C6"/>
    <w:rsid w:val="00DF13D9"/>
    <w:rsid w:val="00DF1AC3"/>
    <w:rsid w:val="00DF1B3F"/>
    <w:rsid w:val="00DF26EB"/>
    <w:rsid w:val="00DF29F5"/>
    <w:rsid w:val="00DF2FF6"/>
    <w:rsid w:val="00DF3619"/>
    <w:rsid w:val="00DF3A12"/>
    <w:rsid w:val="00DF4DA6"/>
    <w:rsid w:val="00DF510F"/>
    <w:rsid w:val="00DF51D0"/>
    <w:rsid w:val="00DF5687"/>
    <w:rsid w:val="00DF56B2"/>
    <w:rsid w:val="00DF656D"/>
    <w:rsid w:val="00DF65E7"/>
    <w:rsid w:val="00DF66D7"/>
    <w:rsid w:val="00DF6C84"/>
    <w:rsid w:val="00DF7C56"/>
    <w:rsid w:val="00E000FE"/>
    <w:rsid w:val="00E0028A"/>
    <w:rsid w:val="00E002BC"/>
    <w:rsid w:val="00E01506"/>
    <w:rsid w:val="00E017E4"/>
    <w:rsid w:val="00E0616F"/>
    <w:rsid w:val="00E07091"/>
    <w:rsid w:val="00E0724F"/>
    <w:rsid w:val="00E104C4"/>
    <w:rsid w:val="00E1191A"/>
    <w:rsid w:val="00E1198E"/>
    <w:rsid w:val="00E12F7F"/>
    <w:rsid w:val="00E13806"/>
    <w:rsid w:val="00E13967"/>
    <w:rsid w:val="00E13D9F"/>
    <w:rsid w:val="00E155D2"/>
    <w:rsid w:val="00E16072"/>
    <w:rsid w:val="00E1627C"/>
    <w:rsid w:val="00E16400"/>
    <w:rsid w:val="00E1649A"/>
    <w:rsid w:val="00E17137"/>
    <w:rsid w:val="00E171CE"/>
    <w:rsid w:val="00E202C2"/>
    <w:rsid w:val="00E203F0"/>
    <w:rsid w:val="00E2106D"/>
    <w:rsid w:val="00E210F0"/>
    <w:rsid w:val="00E213BC"/>
    <w:rsid w:val="00E21A40"/>
    <w:rsid w:val="00E21EAA"/>
    <w:rsid w:val="00E230B0"/>
    <w:rsid w:val="00E23124"/>
    <w:rsid w:val="00E23742"/>
    <w:rsid w:val="00E24EEF"/>
    <w:rsid w:val="00E25465"/>
    <w:rsid w:val="00E25DE7"/>
    <w:rsid w:val="00E25F68"/>
    <w:rsid w:val="00E26006"/>
    <w:rsid w:val="00E27518"/>
    <w:rsid w:val="00E3045E"/>
    <w:rsid w:val="00E30B8B"/>
    <w:rsid w:val="00E3249F"/>
    <w:rsid w:val="00E3339E"/>
    <w:rsid w:val="00E33436"/>
    <w:rsid w:val="00E33508"/>
    <w:rsid w:val="00E337F4"/>
    <w:rsid w:val="00E33EA8"/>
    <w:rsid w:val="00E34246"/>
    <w:rsid w:val="00E3480A"/>
    <w:rsid w:val="00E3486B"/>
    <w:rsid w:val="00E3489C"/>
    <w:rsid w:val="00E35DD5"/>
    <w:rsid w:val="00E36A7D"/>
    <w:rsid w:val="00E37E18"/>
    <w:rsid w:val="00E4083F"/>
    <w:rsid w:val="00E41462"/>
    <w:rsid w:val="00E4297D"/>
    <w:rsid w:val="00E439FE"/>
    <w:rsid w:val="00E43C45"/>
    <w:rsid w:val="00E4452D"/>
    <w:rsid w:val="00E44D52"/>
    <w:rsid w:val="00E45638"/>
    <w:rsid w:val="00E460E1"/>
    <w:rsid w:val="00E501C5"/>
    <w:rsid w:val="00E503B1"/>
    <w:rsid w:val="00E50411"/>
    <w:rsid w:val="00E50AD5"/>
    <w:rsid w:val="00E51941"/>
    <w:rsid w:val="00E51978"/>
    <w:rsid w:val="00E523F1"/>
    <w:rsid w:val="00E52F08"/>
    <w:rsid w:val="00E533CD"/>
    <w:rsid w:val="00E55868"/>
    <w:rsid w:val="00E5592B"/>
    <w:rsid w:val="00E561C4"/>
    <w:rsid w:val="00E5782C"/>
    <w:rsid w:val="00E5784A"/>
    <w:rsid w:val="00E57D48"/>
    <w:rsid w:val="00E57D94"/>
    <w:rsid w:val="00E57E37"/>
    <w:rsid w:val="00E60889"/>
    <w:rsid w:val="00E60DA7"/>
    <w:rsid w:val="00E61A49"/>
    <w:rsid w:val="00E62090"/>
    <w:rsid w:val="00E622B4"/>
    <w:rsid w:val="00E6330E"/>
    <w:rsid w:val="00E6526F"/>
    <w:rsid w:val="00E65721"/>
    <w:rsid w:val="00E67340"/>
    <w:rsid w:val="00E67EFD"/>
    <w:rsid w:val="00E67F66"/>
    <w:rsid w:val="00E703AD"/>
    <w:rsid w:val="00E70459"/>
    <w:rsid w:val="00E70F8D"/>
    <w:rsid w:val="00E71C29"/>
    <w:rsid w:val="00E7226E"/>
    <w:rsid w:val="00E7229F"/>
    <w:rsid w:val="00E733D4"/>
    <w:rsid w:val="00E7356A"/>
    <w:rsid w:val="00E73D9C"/>
    <w:rsid w:val="00E75FA6"/>
    <w:rsid w:val="00E7606E"/>
    <w:rsid w:val="00E7684F"/>
    <w:rsid w:val="00E806EE"/>
    <w:rsid w:val="00E80896"/>
    <w:rsid w:val="00E81FEC"/>
    <w:rsid w:val="00E829B7"/>
    <w:rsid w:val="00E83CF5"/>
    <w:rsid w:val="00E83D71"/>
    <w:rsid w:val="00E84D4E"/>
    <w:rsid w:val="00E85310"/>
    <w:rsid w:val="00E87EA1"/>
    <w:rsid w:val="00E9004C"/>
    <w:rsid w:val="00E90E6F"/>
    <w:rsid w:val="00E910A3"/>
    <w:rsid w:val="00E91974"/>
    <w:rsid w:val="00E91A0D"/>
    <w:rsid w:val="00E938E6"/>
    <w:rsid w:val="00E93DD3"/>
    <w:rsid w:val="00E93E8F"/>
    <w:rsid w:val="00E94283"/>
    <w:rsid w:val="00E95186"/>
    <w:rsid w:val="00E95760"/>
    <w:rsid w:val="00E9582A"/>
    <w:rsid w:val="00E97915"/>
    <w:rsid w:val="00E97D30"/>
    <w:rsid w:val="00EA0E3F"/>
    <w:rsid w:val="00EA0F65"/>
    <w:rsid w:val="00EA186B"/>
    <w:rsid w:val="00EA1C78"/>
    <w:rsid w:val="00EA5F19"/>
    <w:rsid w:val="00EA6159"/>
    <w:rsid w:val="00EA6189"/>
    <w:rsid w:val="00EA620A"/>
    <w:rsid w:val="00EA6929"/>
    <w:rsid w:val="00EA6CE5"/>
    <w:rsid w:val="00EA7898"/>
    <w:rsid w:val="00EA7C63"/>
    <w:rsid w:val="00EB0B0A"/>
    <w:rsid w:val="00EB0C30"/>
    <w:rsid w:val="00EB0D16"/>
    <w:rsid w:val="00EB1A17"/>
    <w:rsid w:val="00EB1E3D"/>
    <w:rsid w:val="00EB3936"/>
    <w:rsid w:val="00EB3D78"/>
    <w:rsid w:val="00EB4B5C"/>
    <w:rsid w:val="00EB4F0A"/>
    <w:rsid w:val="00EB50AC"/>
    <w:rsid w:val="00EB5277"/>
    <w:rsid w:val="00EB5649"/>
    <w:rsid w:val="00EB6926"/>
    <w:rsid w:val="00EB6F6E"/>
    <w:rsid w:val="00EB6F79"/>
    <w:rsid w:val="00EB7B0C"/>
    <w:rsid w:val="00EB7FD2"/>
    <w:rsid w:val="00EC0818"/>
    <w:rsid w:val="00EC14DA"/>
    <w:rsid w:val="00EC1D8B"/>
    <w:rsid w:val="00EC267E"/>
    <w:rsid w:val="00EC2794"/>
    <w:rsid w:val="00EC2C85"/>
    <w:rsid w:val="00EC3012"/>
    <w:rsid w:val="00EC3A22"/>
    <w:rsid w:val="00EC3D4F"/>
    <w:rsid w:val="00EC48DA"/>
    <w:rsid w:val="00EC4CB0"/>
    <w:rsid w:val="00EC58D3"/>
    <w:rsid w:val="00EC5B42"/>
    <w:rsid w:val="00EC72D5"/>
    <w:rsid w:val="00ED05F4"/>
    <w:rsid w:val="00ED1061"/>
    <w:rsid w:val="00ED1430"/>
    <w:rsid w:val="00ED3E3C"/>
    <w:rsid w:val="00ED4391"/>
    <w:rsid w:val="00ED46E7"/>
    <w:rsid w:val="00ED4761"/>
    <w:rsid w:val="00ED4A68"/>
    <w:rsid w:val="00ED4EF2"/>
    <w:rsid w:val="00ED5177"/>
    <w:rsid w:val="00ED54B0"/>
    <w:rsid w:val="00ED5BFF"/>
    <w:rsid w:val="00ED5CF7"/>
    <w:rsid w:val="00ED61BA"/>
    <w:rsid w:val="00ED6ABE"/>
    <w:rsid w:val="00ED6C3A"/>
    <w:rsid w:val="00ED70B5"/>
    <w:rsid w:val="00EE0BB2"/>
    <w:rsid w:val="00EE10C3"/>
    <w:rsid w:val="00EE1827"/>
    <w:rsid w:val="00EE186D"/>
    <w:rsid w:val="00EE18E3"/>
    <w:rsid w:val="00EE34BA"/>
    <w:rsid w:val="00EE4E65"/>
    <w:rsid w:val="00EE592B"/>
    <w:rsid w:val="00EE756E"/>
    <w:rsid w:val="00EF0A67"/>
    <w:rsid w:val="00EF1FD4"/>
    <w:rsid w:val="00EF4D5D"/>
    <w:rsid w:val="00EF4E08"/>
    <w:rsid w:val="00EF517F"/>
    <w:rsid w:val="00EF5568"/>
    <w:rsid w:val="00EF5F50"/>
    <w:rsid w:val="00EF60A4"/>
    <w:rsid w:val="00EF6311"/>
    <w:rsid w:val="00EF6DC7"/>
    <w:rsid w:val="00EF7290"/>
    <w:rsid w:val="00F00BCB"/>
    <w:rsid w:val="00F00D29"/>
    <w:rsid w:val="00F00E99"/>
    <w:rsid w:val="00F01344"/>
    <w:rsid w:val="00F01A66"/>
    <w:rsid w:val="00F02872"/>
    <w:rsid w:val="00F02BD6"/>
    <w:rsid w:val="00F03223"/>
    <w:rsid w:val="00F03BD4"/>
    <w:rsid w:val="00F03D11"/>
    <w:rsid w:val="00F04034"/>
    <w:rsid w:val="00F04F8F"/>
    <w:rsid w:val="00F05775"/>
    <w:rsid w:val="00F05FAD"/>
    <w:rsid w:val="00F073C5"/>
    <w:rsid w:val="00F07F6A"/>
    <w:rsid w:val="00F10660"/>
    <w:rsid w:val="00F10724"/>
    <w:rsid w:val="00F10CB9"/>
    <w:rsid w:val="00F11244"/>
    <w:rsid w:val="00F116A2"/>
    <w:rsid w:val="00F117FE"/>
    <w:rsid w:val="00F12107"/>
    <w:rsid w:val="00F12D73"/>
    <w:rsid w:val="00F14DF4"/>
    <w:rsid w:val="00F15666"/>
    <w:rsid w:val="00F16016"/>
    <w:rsid w:val="00F1601B"/>
    <w:rsid w:val="00F16EDC"/>
    <w:rsid w:val="00F20477"/>
    <w:rsid w:val="00F20B57"/>
    <w:rsid w:val="00F20D5F"/>
    <w:rsid w:val="00F221FA"/>
    <w:rsid w:val="00F22E7A"/>
    <w:rsid w:val="00F23C4E"/>
    <w:rsid w:val="00F2403C"/>
    <w:rsid w:val="00F24143"/>
    <w:rsid w:val="00F25690"/>
    <w:rsid w:val="00F2603B"/>
    <w:rsid w:val="00F260D1"/>
    <w:rsid w:val="00F27047"/>
    <w:rsid w:val="00F27E54"/>
    <w:rsid w:val="00F30757"/>
    <w:rsid w:val="00F30E46"/>
    <w:rsid w:val="00F31FA8"/>
    <w:rsid w:val="00F326F4"/>
    <w:rsid w:val="00F33569"/>
    <w:rsid w:val="00F338EE"/>
    <w:rsid w:val="00F35B10"/>
    <w:rsid w:val="00F3600F"/>
    <w:rsid w:val="00F36405"/>
    <w:rsid w:val="00F379DD"/>
    <w:rsid w:val="00F37FCA"/>
    <w:rsid w:val="00F40D7A"/>
    <w:rsid w:val="00F42794"/>
    <w:rsid w:val="00F42A7A"/>
    <w:rsid w:val="00F42F7B"/>
    <w:rsid w:val="00F43C9E"/>
    <w:rsid w:val="00F43FF5"/>
    <w:rsid w:val="00F44106"/>
    <w:rsid w:val="00F4630D"/>
    <w:rsid w:val="00F50303"/>
    <w:rsid w:val="00F51740"/>
    <w:rsid w:val="00F51831"/>
    <w:rsid w:val="00F524F9"/>
    <w:rsid w:val="00F528FC"/>
    <w:rsid w:val="00F52BFA"/>
    <w:rsid w:val="00F54800"/>
    <w:rsid w:val="00F54852"/>
    <w:rsid w:val="00F56398"/>
    <w:rsid w:val="00F56FE7"/>
    <w:rsid w:val="00F576EF"/>
    <w:rsid w:val="00F57725"/>
    <w:rsid w:val="00F57879"/>
    <w:rsid w:val="00F61D38"/>
    <w:rsid w:val="00F63AE8"/>
    <w:rsid w:val="00F63DC4"/>
    <w:rsid w:val="00F63E10"/>
    <w:rsid w:val="00F651FF"/>
    <w:rsid w:val="00F65F55"/>
    <w:rsid w:val="00F65F83"/>
    <w:rsid w:val="00F66909"/>
    <w:rsid w:val="00F66A91"/>
    <w:rsid w:val="00F67B71"/>
    <w:rsid w:val="00F67BCB"/>
    <w:rsid w:val="00F67E43"/>
    <w:rsid w:val="00F70403"/>
    <w:rsid w:val="00F70992"/>
    <w:rsid w:val="00F7122A"/>
    <w:rsid w:val="00F71570"/>
    <w:rsid w:val="00F71711"/>
    <w:rsid w:val="00F72EDB"/>
    <w:rsid w:val="00F7523B"/>
    <w:rsid w:val="00F7657C"/>
    <w:rsid w:val="00F77F68"/>
    <w:rsid w:val="00F80A45"/>
    <w:rsid w:val="00F8108B"/>
    <w:rsid w:val="00F81207"/>
    <w:rsid w:val="00F816B0"/>
    <w:rsid w:val="00F8206D"/>
    <w:rsid w:val="00F82CC8"/>
    <w:rsid w:val="00F82FBE"/>
    <w:rsid w:val="00F83C6F"/>
    <w:rsid w:val="00F84E5C"/>
    <w:rsid w:val="00F85C8C"/>
    <w:rsid w:val="00F85E89"/>
    <w:rsid w:val="00F86907"/>
    <w:rsid w:val="00F871AE"/>
    <w:rsid w:val="00F87443"/>
    <w:rsid w:val="00F87482"/>
    <w:rsid w:val="00F874AE"/>
    <w:rsid w:val="00F909F7"/>
    <w:rsid w:val="00F90F67"/>
    <w:rsid w:val="00F91644"/>
    <w:rsid w:val="00F92388"/>
    <w:rsid w:val="00F927E4"/>
    <w:rsid w:val="00F92E79"/>
    <w:rsid w:val="00F93A06"/>
    <w:rsid w:val="00F941F1"/>
    <w:rsid w:val="00F9529E"/>
    <w:rsid w:val="00F963BE"/>
    <w:rsid w:val="00F969F6"/>
    <w:rsid w:val="00FA007D"/>
    <w:rsid w:val="00FA027C"/>
    <w:rsid w:val="00FA0FD4"/>
    <w:rsid w:val="00FA233E"/>
    <w:rsid w:val="00FA235C"/>
    <w:rsid w:val="00FA2823"/>
    <w:rsid w:val="00FA2CFB"/>
    <w:rsid w:val="00FA300A"/>
    <w:rsid w:val="00FA344B"/>
    <w:rsid w:val="00FA3977"/>
    <w:rsid w:val="00FA4AED"/>
    <w:rsid w:val="00FA57C9"/>
    <w:rsid w:val="00FA5CE9"/>
    <w:rsid w:val="00FA5EF5"/>
    <w:rsid w:val="00FA6546"/>
    <w:rsid w:val="00FA67A3"/>
    <w:rsid w:val="00FA6A54"/>
    <w:rsid w:val="00FA6B74"/>
    <w:rsid w:val="00FA7E68"/>
    <w:rsid w:val="00FB01E9"/>
    <w:rsid w:val="00FB0CB3"/>
    <w:rsid w:val="00FB182B"/>
    <w:rsid w:val="00FB1BDE"/>
    <w:rsid w:val="00FB23D4"/>
    <w:rsid w:val="00FB2AB2"/>
    <w:rsid w:val="00FB4A5D"/>
    <w:rsid w:val="00FB5BC0"/>
    <w:rsid w:val="00FB5DDE"/>
    <w:rsid w:val="00FB658F"/>
    <w:rsid w:val="00FB6DE9"/>
    <w:rsid w:val="00FB7A13"/>
    <w:rsid w:val="00FC070B"/>
    <w:rsid w:val="00FC0B35"/>
    <w:rsid w:val="00FC0DAD"/>
    <w:rsid w:val="00FC0ED3"/>
    <w:rsid w:val="00FC0F9A"/>
    <w:rsid w:val="00FC1289"/>
    <w:rsid w:val="00FC147F"/>
    <w:rsid w:val="00FC188E"/>
    <w:rsid w:val="00FC18CF"/>
    <w:rsid w:val="00FC1F86"/>
    <w:rsid w:val="00FC45F2"/>
    <w:rsid w:val="00FC4DF8"/>
    <w:rsid w:val="00FC5522"/>
    <w:rsid w:val="00FC5A56"/>
    <w:rsid w:val="00FC7068"/>
    <w:rsid w:val="00FC73A9"/>
    <w:rsid w:val="00FC788F"/>
    <w:rsid w:val="00FD141E"/>
    <w:rsid w:val="00FD1435"/>
    <w:rsid w:val="00FD3D04"/>
    <w:rsid w:val="00FD42FE"/>
    <w:rsid w:val="00FD430A"/>
    <w:rsid w:val="00FD5581"/>
    <w:rsid w:val="00FD79FB"/>
    <w:rsid w:val="00FD7FD4"/>
    <w:rsid w:val="00FE0C61"/>
    <w:rsid w:val="00FE1B7F"/>
    <w:rsid w:val="00FE236C"/>
    <w:rsid w:val="00FE3512"/>
    <w:rsid w:val="00FE3521"/>
    <w:rsid w:val="00FE4276"/>
    <w:rsid w:val="00FE547E"/>
    <w:rsid w:val="00FE5AAC"/>
    <w:rsid w:val="00FE64E3"/>
    <w:rsid w:val="00FE7370"/>
    <w:rsid w:val="00FF0153"/>
    <w:rsid w:val="00FF09E6"/>
    <w:rsid w:val="00FF0B16"/>
    <w:rsid w:val="00FF0BDB"/>
    <w:rsid w:val="00FF1D05"/>
    <w:rsid w:val="00FF2DCB"/>
    <w:rsid w:val="00FF3456"/>
    <w:rsid w:val="00FF3B75"/>
    <w:rsid w:val="00FF4B3E"/>
    <w:rsid w:val="00FF512E"/>
    <w:rsid w:val="00FF5FEA"/>
    <w:rsid w:val="00FF63AE"/>
    <w:rsid w:val="00FF63BC"/>
    <w:rsid w:val="00FF6638"/>
    <w:rsid w:val="00FF75E4"/>
    <w:rsid w:val="00FF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179"/>
    <w:rPr>
      <w:sz w:val="24"/>
      <w:szCs w:val="24"/>
    </w:rPr>
  </w:style>
  <w:style w:type="paragraph" w:styleId="1">
    <w:name w:val="heading 1"/>
    <w:basedOn w:val="a"/>
    <w:next w:val="a"/>
    <w:link w:val="10"/>
    <w:uiPriority w:val="99"/>
    <w:qFormat/>
    <w:rsid w:val="00AE617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E6179"/>
    <w:pPr>
      <w:keepNext/>
      <w:spacing w:before="240" w:after="60"/>
      <w:outlineLvl w:val="1"/>
    </w:pPr>
    <w:rPr>
      <w:rFonts w:ascii="Arial" w:hAnsi="Arial" w:cs="Arial"/>
      <w:b/>
      <w:bCs/>
      <w:i/>
      <w:iCs/>
      <w:sz w:val="28"/>
      <w:szCs w:val="28"/>
    </w:rPr>
  </w:style>
  <w:style w:type="paragraph" w:styleId="3">
    <w:name w:val="heading 3"/>
    <w:aliases w:val="Заголовок 3 Знак,Заголовок 3 Знак3 Знак,Заголовок 3 Знак2 Знак Знак,Заголовок 3 Знак Знак Знак Знак,Знак2 Знак Знак1 Знак Знак,Заголовок 3 Знак1 Знак Знак Знак,Знак2 Знак Знак Знак Знак Знак,Заголовок 3 Знак Знак1 Знак,Заголовок 3 Знак3"/>
    <w:basedOn w:val="a"/>
    <w:next w:val="a"/>
    <w:link w:val="31"/>
    <w:uiPriority w:val="99"/>
    <w:qFormat/>
    <w:rsid w:val="00AE6179"/>
    <w:pPr>
      <w:keepNext/>
      <w:spacing w:before="240" w:after="60"/>
      <w:outlineLvl w:val="2"/>
    </w:pPr>
    <w:rPr>
      <w:rFonts w:ascii="Arial" w:hAnsi="Arial" w:cs="Arial"/>
      <w:b/>
      <w:bCs/>
      <w:sz w:val="26"/>
      <w:szCs w:val="26"/>
    </w:rPr>
  </w:style>
  <w:style w:type="paragraph" w:styleId="6">
    <w:name w:val="heading 6"/>
    <w:basedOn w:val="a"/>
    <w:next w:val="a"/>
    <w:link w:val="60"/>
    <w:uiPriority w:val="99"/>
    <w:qFormat/>
    <w:rsid w:val="00AE6179"/>
    <w:pPr>
      <w:spacing w:before="240" w:after="60"/>
      <w:outlineLvl w:val="5"/>
    </w:pPr>
    <w:rPr>
      <w:b/>
      <w:bCs/>
      <w:sz w:val="22"/>
      <w:szCs w:val="22"/>
    </w:rPr>
  </w:style>
  <w:style w:type="paragraph" w:styleId="7">
    <w:name w:val="heading 7"/>
    <w:basedOn w:val="a"/>
    <w:next w:val="a"/>
    <w:link w:val="70"/>
    <w:uiPriority w:val="99"/>
    <w:qFormat/>
    <w:rsid w:val="00AE6179"/>
    <w:pPr>
      <w:spacing w:before="240" w:after="60"/>
      <w:outlineLvl w:val="6"/>
    </w:pPr>
  </w:style>
  <w:style w:type="paragraph" w:styleId="9">
    <w:name w:val="heading 9"/>
    <w:basedOn w:val="a"/>
    <w:next w:val="a"/>
    <w:link w:val="90"/>
    <w:uiPriority w:val="99"/>
    <w:qFormat/>
    <w:rsid w:val="00AE617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14A9"/>
    <w:rPr>
      <w:rFonts w:ascii="Cambria" w:hAnsi="Cambria" w:cs="Times New Roman"/>
      <w:b/>
      <w:bCs/>
      <w:kern w:val="32"/>
      <w:sz w:val="32"/>
      <w:szCs w:val="32"/>
    </w:rPr>
  </w:style>
  <w:style w:type="character" w:customStyle="1" w:styleId="20">
    <w:name w:val="Заголовок 2 Знак"/>
    <w:link w:val="2"/>
    <w:uiPriority w:val="99"/>
    <w:semiHidden/>
    <w:locked/>
    <w:rsid w:val="008E14A9"/>
    <w:rPr>
      <w:rFonts w:ascii="Cambria" w:hAnsi="Cambria" w:cs="Times New Roman"/>
      <w:b/>
      <w:bCs/>
      <w:i/>
      <w:iCs/>
      <w:sz w:val="28"/>
      <w:szCs w:val="28"/>
    </w:rPr>
  </w:style>
  <w:style w:type="character" w:customStyle="1" w:styleId="31">
    <w:name w:val="Заголовок 3 Знак1"/>
    <w:aliases w:val="Заголовок 3 Знак Знак,Заголовок 3 Знак3 Знак Знак,Заголовок 3 Знак2 Знак Знак Знак,Заголовок 3 Знак Знак Знак Знак Знак,Знак2 Знак Знак1 Знак Знак Знак,Заголовок 3 Знак1 Знак Знак Знак Знак,Знак2 Знак Знак Знак Знак Знак Знак"/>
    <w:link w:val="3"/>
    <w:uiPriority w:val="99"/>
    <w:locked/>
    <w:rsid w:val="00AE6179"/>
    <w:rPr>
      <w:rFonts w:ascii="Arial" w:hAnsi="Arial" w:cs="Arial"/>
      <w:b/>
      <w:bCs/>
      <w:sz w:val="26"/>
      <w:szCs w:val="26"/>
      <w:lang w:val="ru-RU" w:eastAsia="ru-RU" w:bidi="ar-SA"/>
    </w:rPr>
  </w:style>
  <w:style w:type="character" w:customStyle="1" w:styleId="60">
    <w:name w:val="Заголовок 6 Знак"/>
    <w:link w:val="6"/>
    <w:uiPriority w:val="99"/>
    <w:semiHidden/>
    <w:locked/>
    <w:rsid w:val="008E14A9"/>
    <w:rPr>
      <w:rFonts w:ascii="Calibri" w:hAnsi="Calibri" w:cs="Times New Roman"/>
      <w:b/>
      <w:bCs/>
    </w:rPr>
  </w:style>
  <w:style w:type="character" w:customStyle="1" w:styleId="70">
    <w:name w:val="Заголовок 7 Знак"/>
    <w:link w:val="7"/>
    <w:uiPriority w:val="99"/>
    <w:semiHidden/>
    <w:locked/>
    <w:rsid w:val="008E14A9"/>
    <w:rPr>
      <w:rFonts w:ascii="Calibri" w:hAnsi="Calibri" w:cs="Times New Roman"/>
      <w:sz w:val="24"/>
      <w:szCs w:val="24"/>
    </w:rPr>
  </w:style>
  <w:style w:type="character" w:customStyle="1" w:styleId="90">
    <w:name w:val="Заголовок 9 Знак"/>
    <w:link w:val="9"/>
    <w:uiPriority w:val="99"/>
    <w:semiHidden/>
    <w:locked/>
    <w:rsid w:val="008E14A9"/>
    <w:rPr>
      <w:rFonts w:ascii="Cambria" w:hAnsi="Cambria" w:cs="Times New Roman"/>
    </w:rPr>
  </w:style>
  <w:style w:type="paragraph" w:styleId="a3">
    <w:name w:val="header"/>
    <w:basedOn w:val="a"/>
    <w:link w:val="a4"/>
    <w:uiPriority w:val="99"/>
    <w:rsid w:val="00887119"/>
    <w:pPr>
      <w:tabs>
        <w:tab w:val="center" w:pos="4677"/>
        <w:tab w:val="right" w:pos="9355"/>
      </w:tabs>
    </w:pPr>
  </w:style>
  <w:style w:type="character" w:customStyle="1" w:styleId="a4">
    <w:name w:val="Верхний колонтитул Знак"/>
    <w:link w:val="a3"/>
    <w:uiPriority w:val="99"/>
    <w:locked/>
    <w:rsid w:val="008E14A9"/>
    <w:rPr>
      <w:rFonts w:cs="Times New Roman"/>
      <w:sz w:val="24"/>
      <w:szCs w:val="24"/>
    </w:rPr>
  </w:style>
  <w:style w:type="paragraph" w:styleId="a5">
    <w:name w:val="footer"/>
    <w:basedOn w:val="a"/>
    <w:link w:val="a6"/>
    <w:uiPriority w:val="99"/>
    <w:rsid w:val="00887119"/>
    <w:pPr>
      <w:tabs>
        <w:tab w:val="center" w:pos="4677"/>
        <w:tab w:val="right" w:pos="9355"/>
      </w:tabs>
    </w:pPr>
  </w:style>
  <w:style w:type="character" w:customStyle="1" w:styleId="a6">
    <w:name w:val="Нижний колонтитул Знак"/>
    <w:link w:val="a5"/>
    <w:uiPriority w:val="99"/>
    <w:semiHidden/>
    <w:locked/>
    <w:rsid w:val="008E14A9"/>
    <w:rPr>
      <w:rFonts w:cs="Times New Roman"/>
      <w:sz w:val="24"/>
      <w:szCs w:val="24"/>
    </w:rPr>
  </w:style>
  <w:style w:type="paragraph" w:customStyle="1" w:styleId="11">
    <w:name w:val="НК1"/>
    <w:basedOn w:val="a5"/>
    <w:uiPriority w:val="99"/>
    <w:rsid w:val="00887119"/>
    <w:pPr>
      <w:tabs>
        <w:tab w:val="clear" w:pos="4677"/>
        <w:tab w:val="clear" w:pos="9355"/>
        <w:tab w:val="center" w:pos="4703"/>
        <w:tab w:val="right" w:pos="9406"/>
      </w:tabs>
      <w:spacing w:before="120"/>
    </w:pPr>
    <w:rPr>
      <w:sz w:val="16"/>
      <w:szCs w:val="20"/>
    </w:rPr>
  </w:style>
  <w:style w:type="paragraph" w:customStyle="1" w:styleId="ConsPlusNormal">
    <w:name w:val="ConsPlusNormal"/>
    <w:link w:val="ConsPlusNormal0"/>
    <w:uiPriority w:val="99"/>
    <w:rsid w:val="00AE6179"/>
    <w:pPr>
      <w:autoSpaceDE w:val="0"/>
      <w:autoSpaceDN w:val="0"/>
      <w:adjustRightInd w:val="0"/>
      <w:ind w:firstLine="720"/>
    </w:pPr>
    <w:rPr>
      <w:rFonts w:ascii="Arial" w:hAnsi="Arial" w:cs="Arial"/>
    </w:rPr>
  </w:style>
  <w:style w:type="paragraph" w:customStyle="1" w:styleId="ConsPlusNonformat">
    <w:name w:val="ConsPlusNonformat"/>
    <w:uiPriority w:val="99"/>
    <w:rsid w:val="00AE6179"/>
    <w:pPr>
      <w:autoSpaceDE w:val="0"/>
      <w:autoSpaceDN w:val="0"/>
      <w:adjustRightInd w:val="0"/>
    </w:pPr>
    <w:rPr>
      <w:rFonts w:ascii="Courier New" w:hAnsi="Courier New" w:cs="Courier New"/>
    </w:rPr>
  </w:style>
  <w:style w:type="paragraph" w:customStyle="1" w:styleId="ConsPlusCell">
    <w:name w:val="ConsPlusCell"/>
    <w:uiPriority w:val="99"/>
    <w:rsid w:val="00AE6179"/>
    <w:pPr>
      <w:autoSpaceDE w:val="0"/>
      <w:autoSpaceDN w:val="0"/>
      <w:adjustRightInd w:val="0"/>
    </w:pPr>
    <w:rPr>
      <w:rFonts w:ascii="Arial" w:hAnsi="Arial" w:cs="Arial"/>
    </w:rPr>
  </w:style>
  <w:style w:type="paragraph" w:customStyle="1" w:styleId="a7">
    <w:name w:val="Абзац с отсуп"/>
    <w:basedOn w:val="a"/>
    <w:uiPriority w:val="99"/>
    <w:rsid w:val="00AE6179"/>
    <w:pPr>
      <w:spacing w:before="120" w:line="360" w:lineRule="exact"/>
      <w:ind w:firstLine="720"/>
      <w:jc w:val="both"/>
    </w:pPr>
    <w:rPr>
      <w:sz w:val="28"/>
      <w:szCs w:val="20"/>
      <w:lang w:val="en-US"/>
    </w:rPr>
  </w:style>
  <w:style w:type="paragraph" w:styleId="a8">
    <w:name w:val="footnote text"/>
    <w:basedOn w:val="a9"/>
    <w:link w:val="aa"/>
    <w:uiPriority w:val="99"/>
    <w:semiHidden/>
    <w:rsid w:val="00AE6179"/>
    <w:pPr>
      <w:spacing w:after="0"/>
      <w:jc w:val="both"/>
    </w:pPr>
    <w:rPr>
      <w:rFonts w:ascii="Arial" w:hAnsi="Arial"/>
      <w:sz w:val="20"/>
      <w:szCs w:val="20"/>
    </w:rPr>
  </w:style>
  <w:style w:type="character" w:customStyle="1" w:styleId="aa">
    <w:name w:val="Текст сноски Знак"/>
    <w:link w:val="a8"/>
    <w:uiPriority w:val="99"/>
    <w:semiHidden/>
    <w:locked/>
    <w:rsid w:val="008E14A9"/>
    <w:rPr>
      <w:rFonts w:cs="Times New Roman"/>
      <w:sz w:val="20"/>
      <w:szCs w:val="20"/>
    </w:rPr>
  </w:style>
  <w:style w:type="paragraph" w:styleId="a9">
    <w:name w:val="Body Text"/>
    <w:basedOn w:val="a"/>
    <w:link w:val="ab"/>
    <w:uiPriority w:val="99"/>
    <w:rsid w:val="00AE6179"/>
    <w:pPr>
      <w:spacing w:after="120"/>
    </w:pPr>
  </w:style>
  <w:style w:type="character" w:customStyle="1" w:styleId="ab">
    <w:name w:val="Основной текст Знак"/>
    <w:link w:val="a9"/>
    <w:uiPriority w:val="99"/>
    <w:semiHidden/>
    <w:locked/>
    <w:rsid w:val="00F01A66"/>
    <w:rPr>
      <w:rFonts w:cs="Times New Roman"/>
      <w:sz w:val="24"/>
      <w:szCs w:val="24"/>
      <w:lang w:val="ru-RU" w:eastAsia="ru-RU" w:bidi="ar-SA"/>
    </w:rPr>
  </w:style>
  <w:style w:type="paragraph" w:styleId="ac">
    <w:name w:val="caption"/>
    <w:basedOn w:val="a"/>
    <w:next w:val="a"/>
    <w:uiPriority w:val="99"/>
    <w:qFormat/>
    <w:rsid w:val="00AE6179"/>
    <w:rPr>
      <w:b/>
      <w:bCs/>
      <w:sz w:val="20"/>
      <w:szCs w:val="20"/>
    </w:rPr>
  </w:style>
  <w:style w:type="paragraph" w:customStyle="1" w:styleId="21">
    <w:name w:val="Заголовок 2д+"/>
    <w:basedOn w:val="a"/>
    <w:next w:val="a"/>
    <w:uiPriority w:val="99"/>
    <w:rsid w:val="00AE6179"/>
    <w:pPr>
      <w:spacing w:before="100" w:beforeAutospacing="1" w:after="100" w:afterAutospacing="1" w:line="340" w:lineRule="exact"/>
      <w:jc w:val="both"/>
    </w:pPr>
    <w:rPr>
      <w:rFonts w:ascii="Arial" w:hAnsi="Arial"/>
      <w:sz w:val="20"/>
      <w:szCs w:val="20"/>
      <w:lang w:val="en-US" w:eastAsia="en-US"/>
    </w:rPr>
  </w:style>
  <w:style w:type="paragraph" w:styleId="30">
    <w:name w:val="Body Text 3"/>
    <w:basedOn w:val="a"/>
    <w:link w:val="32"/>
    <w:uiPriority w:val="99"/>
    <w:rsid w:val="00AE6179"/>
    <w:pPr>
      <w:spacing w:after="120"/>
    </w:pPr>
    <w:rPr>
      <w:sz w:val="16"/>
      <w:szCs w:val="16"/>
    </w:rPr>
  </w:style>
  <w:style w:type="character" w:customStyle="1" w:styleId="32">
    <w:name w:val="Основной текст 3 Знак"/>
    <w:link w:val="30"/>
    <w:uiPriority w:val="99"/>
    <w:semiHidden/>
    <w:locked/>
    <w:rsid w:val="008E14A9"/>
    <w:rPr>
      <w:rFonts w:cs="Times New Roman"/>
      <w:sz w:val="16"/>
      <w:szCs w:val="16"/>
    </w:rPr>
  </w:style>
  <w:style w:type="paragraph" w:customStyle="1" w:styleId="ad">
    <w:name w:val="Абзац"/>
    <w:autoRedefine/>
    <w:uiPriority w:val="99"/>
    <w:rsid w:val="00BC5334"/>
    <w:pPr>
      <w:widowControl w:val="0"/>
      <w:adjustRightInd w:val="0"/>
      <w:spacing w:after="60"/>
      <w:ind w:left="113" w:firstLine="709"/>
      <w:jc w:val="right"/>
    </w:pPr>
    <w:rPr>
      <w:sz w:val="28"/>
      <w:szCs w:val="28"/>
    </w:rPr>
  </w:style>
  <w:style w:type="paragraph" w:styleId="12">
    <w:name w:val="toc 1"/>
    <w:basedOn w:val="a"/>
    <w:next w:val="a"/>
    <w:autoRedefine/>
    <w:uiPriority w:val="99"/>
    <w:semiHidden/>
    <w:rsid w:val="00E21A40"/>
    <w:pPr>
      <w:tabs>
        <w:tab w:val="left" w:pos="480"/>
        <w:tab w:val="right" w:leader="dot" w:pos="9060"/>
      </w:tabs>
      <w:ind w:left="480" w:hanging="480"/>
      <w:jc w:val="both"/>
    </w:pPr>
    <w:rPr>
      <w:bCs/>
      <w:sz w:val="28"/>
      <w:szCs w:val="28"/>
    </w:rPr>
  </w:style>
  <w:style w:type="paragraph" w:customStyle="1" w:styleId="ae">
    <w:name w:val="доклад"/>
    <w:basedOn w:val="a"/>
    <w:uiPriority w:val="99"/>
    <w:rsid w:val="00AE6179"/>
    <w:pPr>
      <w:spacing w:line="340" w:lineRule="atLeast"/>
      <w:ind w:firstLine="709"/>
      <w:jc w:val="both"/>
    </w:pPr>
    <w:rPr>
      <w:rFonts w:ascii="Arial" w:hAnsi="Arial"/>
      <w:szCs w:val="20"/>
    </w:rPr>
  </w:style>
  <w:style w:type="paragraph" w:styleId="22">
    <w:name w:val="Body Text Indent 2"/>
    <w:basedOn w:val="a"/>
    <w:link w:val="23"/>
    <w:uiPriority w:val="99"/>
    <w:rsid w:val="00AE6179"/>
    <w:pPr>
      <w:spacing w:after="120" w:line="480" w:lineRule="auto"/>
      <w:ind w:left="283"/>
    </w:pPr>
  </w:style>
  <w:style w:type="character" w:customStyle="1" w:styleId="23">
    <w:name w:val="Основной текст с отступом 2 Знак"/>
    <w:link w:val="22"/>
    <w:uiPriority w:val="99"/>
    <w:semiHidden/>
    <w:locked/>
    <w:rsid w:val="008E14A9"/>
    <w:rPr>
      <w:rFonts w:cs="Times New Roman"/>
      <w:sz w:val="24"/>
      <w:szCs w:val="24"/>
    </w:rPr>
  </w:style>
  <w:style w:type="paragraph" w:styleId="af">
    <w:name w:val="Body Text Indent"/>
    <w:basedOn w:val="a"/>
    <w:link w:val="af0"/>
    <w:uiPriority w:val="99"/>
    <w:rsid w:val="00AE6179"/>
    <w:pPr>
      <w:spacing w:after="120"/>
      <w:ind w:left="283"/>
    </w:pPr>
  </w:style>
  <w:style w:type="character" w:customStyle="1" w:styleId="af0">
    <w:name w:val="Основной текст с отступом Знак"/>
    <w:link w:val="af"/>
    <w:uiPriority w:val="99"/>
    <w:semiHidden/>
    <w:locked/>
    <w:rsid w:val="008E14A9"/>
    <w:rPr>
      <w:rFonts w:cs="Times New Roman"/>
      <w:sz w:val="24"/>
      <w:szCs w:val="24"/>
    </w:rPr>
  </w:style>
  <w:style w:type="paragraph" w:customStyle="1" w:styleId="14">
    <w:name w:val="14 по ширине"/>
    <w:basedOn w:val="a"/>
    <w:autoRedefine/>
    <w:uiPriority w:val="99"/>
    <w:rsid w:val="00AE6179"/>
    <w:pPr>
      <w:tabs>
        <w:tab w:val="num" w:pos="900"/>
      </w:tabs>
      <w:jc w:val="both"/>
    </w:pPr>
    <w:rPr>
      <w:sz w:val="28"/>
      <w:szCs w:val="28"/>
    </w:rPr>
  </w:style>
  <w:style w:type="paragraph" w:customStyle="1" w:styleId="af1">
    <w:name w:val="Основной"/>
    <w:basedOn w:val="a"/>
    <w:uiPriority w:val="99"/>
    <w:rsid w:val="00AE6179"/>
    <w:pPr>
      <w:spacing w:before="40" w:after="40"/>
      <w:ind w:firstLine="709"/>
      <w:jc w:val="both"/>
    </w:pPr>
    <w:rPr>
      <w:sz w:val="28"/>
    </w:rPr>
  </w:style>
  <w:style w:type="character" w:styleId="af2">
    <w:name w:val="page number"/>
    <w:uiPriority w:val="99"/>
    <w:rsid w:val="00AE6179"/>
    <w:rPr>
      <w:rFonts w:cs="Times New Roman"/>
    </w:rPr>
  </w:style>
  <w:style w:type="table" w:styleId="af3">
    <w:name w:val="Table Grid"/>
    <w:basedOn w:val="a1"/>
    <w:uiPriority w:val="99"/>
    <w:rsid w:val="00AE6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 Знак Знак Знак Знак Знак1 Знак"/>
    <w:basedOn w:val="a"/>
    <w:uiPriority w:val="99"/>
    <w:rsid w:val="00AE6179"/>
    <w:pPr>
      <w:widowControl w:val="0"/>
      <w:adjustRightInd w:val="0"/>
      <w:spacing w:after="160" w:line="240" w:lineRule="exact"/>
      <w:jc w:val="right"/>
    </w:pPr>
    <w:rPr>
      <w:sz w:val="20"/>
      <w:szCs w:val="20"/>
      <w:lang w:val="en-GB" w:eastAsia="en-US"/>
    </w:rPr>
  </w:style>
  <w:style w:type="character" w:styleId="af4">
    <w:name w:val="footnote reference"/>
    <w:uiPriority w:val="99"/>
    <w:semiHidden/>
    <w:rsid w:val="00AE6179"/>
    <w:rPr>
      <w:rFonts w:cs="Times New Roman"/>
      <w:vertAlign w:val="superscript"/>
    </w:rPr>
  </w:style>
  <w:style w:type="character" w:customStyle="1" w:styleId="paragraph">
    <w:name w:val="paragraph"/>
    <w:uiPriority w:val="99"/>
    <w:rsid w:val="00AE6179"/>
    <w:rPr>
      <w:rFonts w:cs="Times New Roman"/>
    </w:rPr>
  </w:style>
  <w:style w:type="character" w:customStyle="1" w:styleId="af5">
    <w:name w:val="Цветовое выделение"/>
    <w:uiPriority w:val="99"/>
    <w:rsid w:val="00AE6179"/>
    <w:rPr>
      <w:b/>
      <w:color w:val="000080"/>
      <w:sz w:val="20"/>
    </w:rPr>
  </w:style>
  <w:style w:type="paragraph" w:styleId="af6">
    <w:name w:val="Normal (Web)"/>
    <w:basedOn w:val="a"/>
    <w:uiPriority w:val="99"/>
    <w:rsid w:val="00AE6179"/>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E6179"/>
    <w:pPr>
      <w:spacing w:before="100" w:beforeAutospacing="1" w:after="100" w:afterAutospacing="1"/>
      <w:jc w:val="both"/>
    </w:pPr>
    <w:rPr>
      <w:rFonts w:ascii="Tahoma" w:hAnsi="Tahoma"/>
      <w:sz w:val="20"/>
      <w:szCs w:val="20"/>
      <w:lang w:val="en-US" w:eastAsia="en-US"/>
    </w:rPr>
  </w:style>
  <w:style w:type="paragraph" w:customStyle="1" w:styleId="Iniiaiieoaenonionooiii">
    <w:name w:val="Iniiaiie oaeno n ionooiii"/>
    <w:basedOn w:val="a"/>
    <w:uiPriority w:val="99"/>
    <w:rsid w:val="00AE6179"/>
    <w:pPr>
      <w:widowControl w:val="0"/>
      <w:overflowPunct w:val="0"/>
      <w:autoSpaceDE w:val="0"/>
      <w:autoSpaceDN w:val="0"/>
      <w:adjustRightInd w:val="0"/>
      <w:spacing w:line="360" w:lineRule="auto"/>
      <w:ind w:firstLine="720"/>
      <w:jc w:val="both"/>
      <w:textAlignment w:val="baseline"/>
    </w:pPr>
  </w:style>
  <w:style w:type="paragraph" w:styleId="33">
    <w:name w:val="Body Text Indent 3"/>
    <w:basedOn w:val="a"/>
    <w:link w:val="34"/>
    <w:uiPriority w:val="99"/>
    <w:rsid w:val="00AE6179"/>
    <w:pPr>
      <w:spacing w:after="120"/>
      <w:ind w:left="283"/>
    </w:pPr>
    <w:rPr>
      <w:sz w:val="16"/>
      <w:szCs w:val="16"/>
    </w:rPr>
  </w:style>
  <w:style w:type="character" w:customStyle="1" w:styleId="34">
    <w:name w:val="Основной текст с отступом 3 Знак"/>
    <w:link w:val="33"/>
    <w:uiPriority w:val="99"/>
    <w:semiHidden/>
    <w:locked/>
    <w:rsid w:val="008E14A9"/>
    <w:rPr>
      <w:rFonts w:cs="Times New Roman"/>
      <w:sz w:val="16"/>
      <w:szCs w:val="16"/>
    </w:rPr>
  </w:style>
  <w:style w:type="paragraph" w:customStyle="1" w:styleId="af7">
    <w:name w:val="Таблицы (моноширинный)"/>
    <w:basedOn w:val="a"/>
    <w:next w:val="a"/>
    <w:uiPriority w:val="99"/>
    <w:rsid w:val="00AE6179"/>
    <w:pPr>
      <w:widowControl w:val="0"/>
      <w:autoSpaceDE w:val="0"/>
      <w:autoSpaceDN w:val="0"/>
      <w:adjustRightInd w:val="0"/>
      <w:jc w:val="both"/>
    </w:pPr>
    <w:rPr>
      <w:rFonts w:ascii="Courier New" w:hAnsi="Courier New" w:cs="Courier New"/>
      <w:sz w:val="20"/>
      <w:szCs w:val="20"/>
    </w:rPr>
  </w:style>
  <w:style w:type="paragraph" w:styleId="25">
    <w:name w:val="toc 2"/>
    <w:basedOn w:val="a"/>
    <w:next w:val="a"/>
    <w:autoRedefine/>
    <w:uiPriority w:val="99"/>
    <w:semiHidden/>
    <w:rsid w:val="00E21A40"/>
    <w:pPr>
      <w:tabs>
        <w:tab w:val="right" w:leader="dot" w:pos="9060"/>
      </w:tabs>
      <w:ind w:left="482" w:hanging="482"/>
    </w:pPr>
    <w:rPr>
      <w:iCs/>
      <w:sz w:val="28"/>
      <w:szCs w:val="20"/>
    </w:rPr>
  </w:style>
  <w:style w:type="character" w:styleId="af8">
    <w:name w:val="Hyperlink"/>
    <w:uiPriority w:val="99"/>
    <w:rsid w:val="00AE6179"/>
    <w:rPr>
      <w:rFonts w:cs="Times New Roman"/>
      <w:color w:val="0000FF"/>
      <w:u w:val="single"/>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E6179"/>
    <w:pPr>
      <w:widowControl w:val="0"/>
      <w:adjustRightInd w:val="0"/>
      <w:spacing w:after="160" w:line="240" w:lineRule="exact"/>
      <w:jc w:val="right"/>
    </w:pPr>
    <w:rPr>
      <w:sz w:val="20"/>
      <w:szCs w:val="20"/>
      <w:lang w:val="en-GB" w:eastAsia="en-US"/>
    </w:rPr>
  </w:style>
  <w:style w:type="paragraph" w:customStyle="1" w:styleId="afa">
    <w:name w:val="Знак Знак"/>
    <w:basedOn w:val="a"/>
    <w:uiPriority w:val="99"/>
    <w:rsid w:val="00AE6179"/>
    <w:pPr>
      <w:spacing w:after="160" w:line="240" w:lineRule="exact"/>
    </w:pPr>
    <w:rPr>
      <w:rFonts w:ascii="Verdana" w:hAnsi="Verdana"/>
      <w:sz w:val="20"/>
      <w:szCs w:val="20"/>
      <w:lang w:val="en-US" w:eastAsia="en-US"/>
    </w:rPr>
  </w:style>
  <w:style w:type="paragraph" w:styleId="afb">
    <w:name w:val="Document Map"/>
    <w:basedOn w:val="a"/>
    <w:link w:val="afc"/>
    <w:uiPriority w:val="99"/>
    <w:semiHidden/>
    <w:rsid w:val="007C3CFA"/>
    <w:pPr>
      <w:shd w:val="clear" w:color="auto" w:fill="000080"/>
    </w:pPr>
    <w:rPr>
      <w:rFonts w:ascii="Tahoma" w:hAnsi="Tahoma" w:cs="Tahoma"/>
      <w:sz w:val="20"/>
      <w:szCs w:val="20"/>
    </w:rPr>
  </w:style>
  <w:style w:type="character" w:customStyle="1" w:styleId="afc">
    <w:name w:val="Схема документа Знак"/>
    <w:link w:val="afb"/>
    <w:uiPriority w:val="99"/>
    <w:semiHidden/>
    <w:locked/>
    <w:rsid w:val="008E14A9"/>
    <w:rPr>
      <w:rFonts w:cs="Times New Roman"/>
      <w:sz w:val="2"/>
    </w:rPr>
  </w:style>
  <w:style w:type="paragraph" w:styleId="15">
    <w:name w:val="index 1"/>
    <w:basedOn w:val="a"/>
    <w:next w:val="a"/>
    <w:autoRedefine/>
    <w:uiPriority w:val="99"/>
    <w:semiHidden/>
    <w:rsid w:val="00C83ECD"/>
    <w:pPr>
      <w:ind w:left="240" w:hanging="240"/>
    </w:pPr>
  </w:style>
  <w:style w:type="paragraph" w:styleId="afd">
    <w:name w:val="Balloon Text"/>
    <w:basedOn w:val="a"/>
    <w:link w:val="afe"/>
    <w:uiPriority w:val="99"/>
    <w:semiHidden/>
    <w:rsid w:val="007C3CFA"/>
    <w:rPr>
      <w:rFonts w:ascii="Tahoma" w:hAnsi="Tahoma" w:cs="Tahoma"/>
      <w:sz w:val="16"/>
      <w:szCs w:val="16"/>
    </w:rPr>
  </w:style>
  <w:style w:type="character" w:customStyle="1" w:styleId="afe">
    <w:name w:val="Текст выноски Знак"/>
    <w:link w:val="afd"/>
    <w:uiPriority w:val="99"/>
    <w:semiHidden/>
    <w:locked/>
    <w:rsid w:val="008E14A9"/>
    <w:rPr>
      <w:rFonts w:cs="Times New Roman"/>
      <w:sz w:val="2"/>
    </w:rPr>
  </w:style>
  <w:style w:type="character" w:customStyle="1" w:styleId="s0">
    <w:name w:val="s0"/>
    <w:uiPriority w:val="99"/>
    <w:rsid w:val="007C3CFA"/>
    <w:rPr>
      <w:rFonts w:ascii="Times New Roman" w:hAnsi="Times New Roman" w:cs="Times New Roman"/>
      <w:color w:val="000000"/>
      <w:sz w:val="20"/>
      <w:szCs w:val="20"/>
      <w:u w:val="none"/>
      <w:effect w:val="none"/>
    </w:rPr>
  </w:style>
  <w:style w:type="paragraph" w:customStyle="1" w:styleId="ConsPlusTitle">
    <w:name w:val="ConsPlusTitle"/>
    <w:uiPriority w:val="99"/>
    <w:rsid w:val="003A4715"/>
    <w:pPr>
      <w:autoSpaceDE w:val="0"/>
      <w:autoSpaceDN w:val="0"/>
      <w:adjustRightInd w:val="0"/>
    </w:pPr>
    <w:rPr>
      <w:b/>
      <w:bCs/>
      <w:sz w:val="28"/>
      <w:szCs w:val="28"/>
    </w:rPr>
  </w:style>
  <w:style w:type="paragraph" w:customStyle="1" w:styleId="aff">
    <w:name w:val="Знак Знак Знак Знак"/>
    <w:basedOn w:val="a"/>
    <w:uiPriority w:val="99"/>
    <w:rsid w:val="00913D4A"/>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uiPriority w:val="99"/>
    <w:rsid w:val="001E7D06"/>
    <w:pPr>
      <w:spacing w:before="100" w:beforeAutospacing="1" w:after="100" w:afterAutospacing="1"/>
    </w:pPr>
    <w:rPr>
      <w:rFonts w:ascii="Tahoma" w:hAnsi="Tahoma"/>
      <w:sz w:val="20"/>
      <w:szCs w:val="20"/>
      <w:lang w:val="en-US" w:eastAsia="en-US"/>
    </w:rPr>
  </w:style>
  <w:style w:type="paragraph" w:customStyle="1" w:styleId="aff1">
    <w:name w:val="Знак Знак Знак Знак Знак Знак Знак"/>
    <w:basedOn w:val="a"/>
    <w:uiPriority w:val="99"/>
    <w:rsid w:val="00F27047"/>
    <w:pPr>
      <w:widowControl w:val="0"/>
      <w:adjustRightInd w:val="0"/>
      <w:spacing w:after="160" w:line="240" w:lineRule="exact"/>
      <w:jc w:val="right"/>
    </w:pPr>
    <w:rPr>
      <w:sz w:val="20"/>
      <w:szCs w:val="20"/>
      <w:lang w:val="en-GB" w:eastAsia="en-US"/>
    </w:rPr>
  </w:style>
  <w:style w:type="paragraph" w:styleId="aff2">
    <w:name w:val="List Paragraph"/>
    <w:basedOn w:val="a"/>
    <w:uiPriority w:val="99"/>
    <w:qFormat/>
    <w:rsid w:val="000E0047"/>
    <w:pPr>
      <w:ind w:left="720"/>
      <w:contextualSpacing/>
    </w:pPr>
  </w:style>
  <w:style w:type="paragraph" w:customStyle="1" w:styleId="consplusnormal1">
    <w:name w:val="consplusnormal"/>
    <w:basedOn w:val="a"/>
    <w:uiPriority w:val="99"/>
    <w:rsid w:val="00C06A3B"/>
    <w:pPr>
      <w:spacing w:before="100" w:beforeAutospacing="1" w:after="100" w:afterAutospacing="1"/>
    </w:pPr>
  </w:style>
  <w:style w:type="character" w:customStyle="1" w:styleId="ConsPlusNormal0">
    <w:name w:val="ConsPlusNormal Знак"/>
    <w:link w:val="ConsPlusNormal"/>
    <w:uiPriority w:val="99"/>
    <w:locked/>
    <w:rsid w:val="005C3B21"/>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43604">
      <w:marLeft w:val="0"/>
      <w:marRight w:val="0"/>
      <w:marTop w:val="0"/>
      <w:marBottom w:val="0"/>
      <w:divBdr>
        <w:top w:val="none" w:sz="0" w:space="0" w:color="auto"/>
        <w:left w:val="none" w:sz="0" w:space="0" w:color="auto"/>
        <w:bottom w:val="none" w:sz="0" w:space="0" w:color="auto"/>
        <w:right w:val="none" w:sz="0" w:space="0" w:color="auto"/>
      </w:divBdr>
    </w:div>
    <w:div w:id="1496143605">
      <w:marLeft w:val="0"/>
      <w:marRight w:val="0"/>
      <w:marTop w:val="0"/>
      <w:marBottom w:val="0"/>
      <w:divBdr>
        <w:top w:val="none" w:sz="0" w:space="0" w:color="auto"/>
        <w:left w:val="none" w:sz="0" w:space="0" w:color="auto"/>
        <w:bottom w:val="none" w:sz="0" w:space="0" w:color="auto"/>
        <w:right w:val="none" w:sz="0" w:space="0" w:color="auto"/>
      </w:divBdr>
    </w:div>
    <w:div w:id="1496143606">
      <w:marLeft w:val="0"/>
      <w:marRight w:val="0"/>
      <w:marTop w:val="0"/>
      <w:marBottom w:val="0"/>
      <w:divBdr>
        <w:top w:val="none" w:sz="0" w:space="0" w:color="auto"/>
        <w:left w:val="none" w:sz="0" w:space="0" w:color="auto"/>
        <w:bottom w:val="none" w:sz="0" w:space="0" w:color="auto"/>
        <w:right w:val="none" w:sz="0" w:space="0" w:color="auto"/>
      </w:divBdr>
    </w:div>
    <w:div w:id="1496143607">
      <w:marLeft w:val="0"/>
      <w:marRight w:val="0"/>
      <w:marTop w:val="0"/>
      <w:marBottom w:val="0"/>
      <w:divBdr>
        <w:top w:val="none" w:sz="0" w:space="0" w:color="auto"/>
        <w:left w:val="none" w:sz="0" w:space="0" w:color="auto"/>
        <w:bottom w:val="none" w:sz="0" w:space="0" w:color="auto"/>
        <w:right w:val="none" w:sz="0" w:space="0" w:color="auto"/>
      </w:divBdr>
    </w:div>
    <w:div w:id="1496143608">
      <w:marLeft w:val="0"/>
      <w:marRight w:val="0"/>
      <w:marTop w:val="0"/>
      <w:marBottom w:val="0"/>
      <w:divBdr>
        <w:top w:val="none" w:sz="0" w:space="0" w:color="auto"/>
        <w:left w:val="none" w:sz="0" w:space="0" w:color="auto"/>
        <w:bottom w:val="none" w:sz="0" w:space="0" w:color="auto"/>
        <w:right w:val="none" w:sz="0" w:space="0" w:color="auto"/>
      </w:divBdr>
    </w:div>
    <w:div w:id="1496143609">
      <w:marLeft w:val="0"/>
      <w:marRight w:val="0"/>
      <w:marTop w:val="0"/>
      <w:marBottom w:val="0"/>
      <w:divBdr>
        <w:top w:val="none" w:sz="0" w:space="0" w:color="auto"/>
        <w:left w:val="none" w:sz="0" w:space="0" w:color="auto"/>
        <w:bottom w:val="none" w:sz="0" w:space="0" w:color="auto"/>
        <w:right w:val="none" w:sz="0" w:space="0" w:color="auto"/>
      </w:divBdr>
    </w:div>
    <w:div w:id="1496143610">
      <w:marLeft w:val="0"/>
      <w:marRight w:val="0"/>
      <w:marTop w:val="0"/>
      <w:marBottom w:val="0"/>
      <w:divBdr>
        <w:top w:val="none" w:sz="0" w:space="0" w:color="auto"/>
        <w:left w:val="none" w:sz="0" w:space="0" w:color="auto"/>
        <w:bottom w:val="none" w:sz="0" w:space="0" w:color="auto"/>
        <w:right w:val="none" w:sz="0" w:space="0" w:color="auto"/>
      </w:divBdr>
    </w:div>
    <w:div w:id="1496143611">
      <w:marLeft w:val="0"/>
      <w:marRight w:val="0"/>
      <w:marTop w:val="0"/>
      <w:marBottom w:val="0"/>
      <w:divBdr>
        <w:top w:val="none" w:sz="0" w:space="0" w:color="auto"/>
        <w:left w:val="none" w:sz="0" w:space="0" w:color="auto"/>
        <w:bottom w:val="none" w:sz="0" w:space="0" w:color="auto"/>
        <w:right w:val="none" w:sz="0" w:space="0" w:color="auto"/>
      </w:divBdr>
    </w:div>
    <w:div w:id="14961436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3E44C949880F5A29C1765FC9E2674C4A91CD38D06F13F8198DBE69408BCD06832980D82BA68BF5gAl5K" TargetMode="External"/><Relationship Id="rId13" Type="http://schemas.openxmlformats.org/officeDocument/2006/relationships/header" Target="header4.xml"/><Relationship Id="rId18" Type="http://schemas.openxmlformats.org/officeDocument/2006/relationships/header" Target="header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10409</Words>
  <Characters>59336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КОНЦЕПЦИЯ </vt:lpstr>
    </vt:vector>
  </TitlesOfParts>
  <Company>.</Company>
  <LinksUpToDate>false</LinksUpToDate>
  <CharactersWithSpaces>69606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КОНЦЕПЦИЯ </dc:title>
  <dc:subject/>
  <dc:creator>user</dc:creator>
  <cp:keywords/>
  <dc:description/>
  <cp:lastModifiedBy>user</cp:lastModifiedBy>
  <cp:revision>5</cp:revision>
  <cp:lastPrinted>2013-09-30T07:04:00Z</cp:lastPrinted>
  <dcterms:created xsi:type="dcterms:W3CDTF">2013-09-26T12:34:00Z</dcterms:created>
  <dcterms:modified xsi:type="dcterms:W3CDTF">2013-10-03T07:15:00Z</dcterms:modified>
</cp:coreProperties>
</file>