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16B" w:rsidRDefault="006F216B" w:rsidP="006F216B">
      <w:pPr>
        <w:pStyle w:val="ConsPlusTitle"/>
        <w:ind w:left="5387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Приложение</w:t>
      </w:r>
    </w:p>
    <w:p w:rsidR="006F216B" w:rsidRDefault="006F216B" w:rsidP="006F216B">
      <w:pPr>
        <w:pStyle w:val="ConsPlusTitle"/>
        <w:ind w:left="5387"/>
        <w:rPr>
          <w:rFonts w:ascii="Times New Roman" w:hAnsi="Times New Roman" w:cs="Times New Roman"/>
          <w:b w:val="0"/>
          <w:sz w:val="28"/>
          <w:szCs w:val="28"/>
        </w:rPr>
      </w:pPr>
    </w:p>
    <w:p w:rsidR="003156EA" w:rsidRPr="003156EA" w:rsidRDefault="003156EA" w:rsidP="006F216B">
      <w:pPr>
        <w:pStyle w:val="ConsPlusTitle"/>
        <w:ind w:left="5387"/>
        <w:rPr>
          <w:rFonts w:ascii="Times New Roman" w:hAnsi="Times New Roman" w:cs="Times New Roman"/>
          <w:b w:val="0"/>
          <w:sz w:val="28"/>
          <w:szCs w:val="28"/>
        </w:rPr>
      </w:pPr>
      <w:r w:rsidRPr="003156EA">
        <w:rPr>
          <w:rFonts w:ascii="Times New Roman" w:hAnsi="Times New Roman" w:cs="Times New Roman"/>
          <w:b w:val="0"/>
          <w:sz w:val="28"/>
          <w:szCs w:val="28"/>
        </w:rPr>
        <w:t>УТВЕРЖДЕНО</w:t>
      </w:r>
    </w:p>
    <w:p w:rsidR="003156EA" w:rsidRPr="003156EA" w:rsidRDefault="003156EA" w:rsidP="006F216B">
      <w:pPr>
        <w:pStyle w:val="ConsPlusTitle"/>
        <w:ind w:left="5387"/>
        <w:rPr>
          <w:rFonts w:ascii="Times New Roman" w:hAnsi="Times New Roman" w:cs="Times New Roman"/>
          <w:b w:val="0"/>
          <w:sz w:val="28"/>
          <w:szCs w:val="28"/>
        </w:rPr>
      </w:pPr>
    </w:p>
    <w:p w:rsidR="003156EA" w:rsidRPr="003156EA" w:rsidRDefault="003156EA" w:rsidP="003156EA">
      <w:pPr>
        <w:pStyle w:val="ConsPlusTitle"/>
        <w:ind w:left="5387"/>
        <w:rPr>
          <w:rFonts w:ascii="Times New Roman" w:hAnsi="Times New Roman" w:cs="Times New Roman"/>
          <w:b w:val="0"/>
          <w:sz w:val="28"/>
          <w:szCs w:val="28"/>
        </w:rPr>
      </w:pPr>
      <w:r w:rsidRPr="003156EA">
        <w:rPr>
          <w:rFonts w:ascii="Times New Roman" w:hAnsi="Times New Roman" w:cs="Times New Roman"/>
          <w:b w:val="0"/>
          <w:sz w:val="28"/>
          <w:szCs w:val="28"/>
        </w:rPr>
        <w:t>постановлением Правительства Кировской области</w:t>
      </w:r>
    </w:p>
    <w:p w:rsidR="003156EA" w:rsidRDefault="003156EA" w:rsidP="006F216B">
      <w:pPr>
        <w:pStyle w:val="ConsPlusTitle"/>
        <w:ind w:left="5387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3156EA">
        <w:rPr>
          <w:rFonts w:ascii="Times New Roman" w:hAnsi="Times New Roman" w:cs="Times New Roman"/>
          <w:b w:val="0"/>
          <w:sz w:val="28"/>
          <w:szCs w:val="28"/>
        </w:rPr>
        <w:t>от</w:t>
      </w:r>
      <w:proofErr w:type="gramEnd"/>
      <w:r w:rsidRPr="003156E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D2FAE">
        <w:rPr>
          <w:rFonts w:ascii="Times New Roman" w:hAnsi="Times New Roman" w:cs="Times New Roman"/>
          <w:b w:val="0"/>
          <w:sz w:val="28"/>
          <w:szCs w:val="28"/>
        </w:rPr>
        <w:t xml:space="preserve">09.06.2017  </w:t>
      </w:r>
      <w:r w:rsidR="006F216B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3156EA">
        <w:rPr>
          <w:rFonts w:ascii="Times New Roman" w:hAnsi="Times New Roman" w:cs="Times New Roman"/>
          <w:b w:val="0"/>
          <w:sz w:val="28"/>
          <w:szCs w:val="28"/>
        </w:rPr>
        <w:t xml:space="preserve">№ </w:t>
      </w:r>
      <w:r w:rsidR="00FD2FAE">
        <w:rPr>
          <w:rFonts w:ascii="Times New Roman" w:hAnsi="Times New Roman" w:cs="Times New Roman"/>
          <w:b w:val="0"/>
          <w:sz w:val="28"/>
          <w:szCs w:val="28"/>
        </w:rPr>
        <w:t>292-П</w:t>
      </w:r>
    </w:p>
    <w:p w:rsidR="006F216B" w:rsidRDefault="006F216B" w:rsidP="006F216B">
      <w:pPr>
        <w:pStyle w:val="ConsPlusTitle"/>
        <w:ind w:left="5387"/>
        <w:rPr>
          <w:rFonts w:ascii="Times New Roman" w:hAnsi="Times New Roman" w:cs="Times New Roman"/>
          <w:sz w:val="28"/>
          <w:szCs w:val="28"/>
        </w:rPr>
      </w:pPr>
    </w:p>
    <w:p w:rsidR="003156EA" w:rsidRDefault="003156EA" w:rsidP="005C14E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C14E7" w:rsidRDefault="005C14E7" w:rsidP="005C14E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C14E7">
        <w:rPr>
          <w:rFonts w:ascii="Times New Roman" w:hAnsi="Times New Roman" w:cs="Times New Roman"/>
          <w:sz w:val="28"/>
          <w:szCs w:val="28"/>
        </w:rPr>
        <w:t>ПОЛОЖЕНИЕ</w:t>
      </w:r>
    </w:p>
    <w:p w:rsidR="005C14E7" w:rsidRPr="005C14E7" w:rsidRDefault="005C14E7" w:rsidP="005C14E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балансовой комиссии по рассмотрению годовой бухгалтерской отчетности кировских областных государственных унитарных предприятий</w:t>
      </w:r>
    </w:p>
    <w:p w:rsidR="000E1D6B" w:rsidRDefault="000E1D6B" w:rsidP="007A427C">
      <w:pPr>
        <w:pStyle w:val="ConsPlusNormal"/>
        <w:spacing w:line="480" w:lineRule="exact"/>
        <w:outlineLvl w:val="0"/>
        <w:rPr>
          <w:rFonts w:ascii="Times New Roman" w:hAnsi="Times New Roman" w:cs="Times New Roman"/>
          <w:sz w:val="28"/>
          <w:szCs w:val="28"/>
        </w:rPr>
      </w:pPr>
    </w:p>
    <w:p w:rsidR="005C14E7" w:rsidRPr="005C14E7" w:rsidRDefault="005C14E7" w:rsidP="007A427C">
      <w:pPr>
        <w:pStyle w:val="ConsPlusNormal"/>
        <w:ind w:firstLine="567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C14E7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5C14E7" w:rsidRDefault="005C14E7" w:rsidP="007A42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C14E7" w:rsidRPr="005C14E7" w:rsidRDefault="005C14E7" w:rsidP="007A427C">
      <w:pPr>
        <w:pStyle w:val="ConsPlusNormal"/>
        <w:numPr>
          <w:ilvl w:val="1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14E7">
        <w:rPr>
          <w:rFonts w:ascii="Times New Roman" w:hAnsi="Times New Roman" w:cs="Times New Roman"/>
          <w:sz w:val="28"/>
          <w:szCs w:val="28"/>
        </w:rPr>
        <w:t>Балансов</w:t>
      </w:r>
      <w:r w:rsidR="006F216B">
        <w:rPr>
          <w:rFonts w:ascii="Times New Roman" w:hAnsi="Times New Roman" w:cs="Times New Roman"/>
          <w:sz w:val="28"/>
          <w:szCs w:val="28"/>
        </w:rPr>
        <w:t>ая комиссия по рассмотрению годовой бухгалтерской отчетности кировских областных государственных унитарных предприятий</w:t>
      </w:r>
      <w:r w:rsidRPr="005C14E7">
        <w:rPr>
          <w:rFonts w:ascii="Times New Roman" w:hAnsi="Times New Roman" w:cs="Times New Roman"/>
          <w:sz w:val="28"/>
          <w:szCs w:val="28"/>
        </w:rPr>
        <w:t xml:space="preserve"> (далее</w:t>
      </w:r>
      <w:r>
        <w:rPr>
          <w:rFonts w:ascii="Times New Roman" w:hAnsi="Times New Roman" w:cs="Times New Roman"/>
          <w:sz w:val="28"/>
          <w:szCs w:val="28"/>
        </w:rPr>
        <w:t xml:space="preserve"> – комисси</w:t>
      </w:r>
      <w:r w:rsidR="006F216B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) создается органом</w:t>
      </w:r>
      <w:r w:rsidR="009B7F38">
        <w:rPr>
          <w:rFonts w:ascii="Times New Roman" w:hAnsi="Times New Roman" w:cs="Times New Roman"/>
          <w:sz w:val="28"/>
          <w:szCs w:val="28"/>
        </w:rPr>
        <w:t xml:space="preserve"> исполнительной власти Кировской области</w:t>
      </w:r>
      <w:r>
        <w:rPr>
          <w:rFonts w:ascii="Times New Roman" w:hAnsi="Times New Roman" w:cs="Times New Roman"/>
          <w:sz w:val="28"/>
          <w:szCs w:val="28"/>
        </w:rPr>
        <w:t>, осуществляющим функции и полномочия учредителя соответствующих</w:t>
      </w:r>
      <w:r w:rsidR="006F216B">
        <w:rPr>
          <w:rFonts w:ascii="Times New Roman" w:hAnsi="Times New Roman" w:cs="Times New Roman"/>
          <w:sz w:val="28"/>
          <w:szCs w:val="28"/>
        </w:rPr>
        <w:t xml:space="preserve"> кировских областных государственных </w:t>
      </w:r>
      <w:r>
        <w:rPr>
          <w:rFonts w:ascii="Times New Roman" w:hAnsi="Times New Roman" w:cs="Times New Roman"/>
          <w:sz w:val="28"/>
          <w:szCs w:val="28"/>
        </w:rPr>
        <w:t>унитарных предприятий</w:t>
      </w:r>
      <w:r w:rsidR="006F216B">
        <w:rPr>
          <w:rFonts w:ascii="Times New Roman" w:hAnsi="Times New Roman" w:cs="Times New Roman"/>
          <w:sz w:val="28"/>
          <w:szCs w:val="28"/>
        </w:rPr>
        <w:t xml:space="preserve"> </w:t>
      </w:r>
      <w:r w:rsidR="006F216B" w:rsidRPr="005C14E7">
        <w:rPr>
          <w:rFonts w:ascii="Times New Roman" w:hAnsi="Times New Roman" w:cs="Times New Roman"/>
          <w:sz w:val="28"/>
          <w:szCs w:val="28"/>
        </w:rPr>
        <w:t>(далее</w:t>
      </w:r>
      <w:r w:rsidR="006F216B">
        <w:rPr>
          <w:rFonts w:ascii="Times New Roman" w:hAnsi="Times New Roman" w:cs="Times New Roman"/>
          <w:sz w:val="28"/>
          <w:szCs w:val="28"/>
        </w:rPr>
        <w:t xml:space="preserve"> –</w:t>
      </w:r>
      <w:r w:rsidR="006F216B" w:rsidRPr="005C14E7">
        <w:rPr>
          <w:rFonts w:ascii="Times New Roman" w:hAnsi="Times New Roman" w:cs="Times New Roman"/>
          <w:sz w:val="28"/>
          <w:szCs w:val="28"/>
        </w:rPr>
        <w:t xml:space="preserve"> предприятия)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14E7">
        <w:rPr>
          <w:rFonts w:ascii="Times New Roman" w:hAnsi="Times New Roman" w:cs="Times New Roman"/>
          <w:sz w:val="28"/>
          <w:szCs w:val="28"/>
        </w:rPr>
        <w:t>для подведения итогов финансово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C14E7">
        <w:rPr>
          <w:rFonts w:ascii="Times New Roman" w:hAnsi="Times New Roman" w:cs="Times New Roman"/>
          <w:sz w:val="28"/>
          <w:szCs w:val="28"/>
        </w:rPr>
        <w:t>хозяйственной деятельности</w:t>
      </w:r>
      <w:r w:rsidR="00F37B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унитарных предприятий</w:t>
      </w:r>
      <w:r w:rsidRPr="005C14E7">
        <w:rPr>
          <w:rFonts w:ascii="Times New Roman" w:hAnsi="Times New Roman" w:cs="Times New Roman"/>
          <w:sz w:val="28"/>
          <w:szCs w:val="28"/>
        </w:rPr>
        <w:t>.</w:t>
      </w:r>
    </w:p>
    <w:p w:rsidR="005C14E7" w:rsidRPr="005C14E7" w:rsidRDefault="005C14E7" w:rsidP="007A42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C14E7" w:rsidRPr="005C14E7" w:rsidRDefault="005C14E7" w:rsidP="007A427C">
      <w:pPr>
        <w:pStyle w:val="ConsPlusNormal"/>
        <w:ind w:firstLine="567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C14E7">
        <w:rPr>
          <w:rFonts w:ascii="Times New Roman" w:hAnsi="Times New Roman" w:cs="Times New Roman"/>
          <w:b/>
          <w:sz w:val="28"/>
          <w:szCs w:val="28"/>
        </w:rPr>
        <w:t>2. Задачи и функции</w:t>
      </w:r>
    </w:p>
    <w:p w:rsidR="005C14E7" w:rsidRPr="005C14E7" w:rsidRDefault="005C14E7" w:rsidP="007A42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C14E7" w:rsidRPr="005C14E7" w:rsidRDefault="005C14E7" w:rsidP="007A427C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5C14E7">
        <w:rPr>
          <w:rFonts w:ascii="Times New Roman" w:hAnsi="Times New Roman" w:cs="Times New Roman"/>
          <w:sz w:val="28"/>
          <w:szCs w:val="28"/>
        </w:rPr>
        <w:t xml:space="preserve">Основной задачей комиссии является реализация прав собственника имущества путем контроля </w:t>
      </w:r>
      <w:r w:rsidR="00F37BF9">
        <w:rPr>
          <w:rFonts w:ascii="Times New Roman" w:hAnsi="Times New Roman" w:cs="Times New Roman"/>
          <w:sz w:val="28"/>
          <w:szCs w:val="28"/>
        </w:rPr>
        <w:t xml:space="preserve">за финансово-хозяйственной деятельностью </w:t>
      </w:r>
      <w:proofErr w:type="gramStart"/>
      <w:r w:rsidR="00F37BF9">
        <w:rPr>
          <w:rFonts w:ascii="Times New Roman" w:hAnsi="Times New Roman" w:cs="Times New Roman"/>
          <w:sz w:val="28"/>
          <w:szCs w:val="28"/>
        </w:rPr>
        <w:t>предприятий</w:t>
      </w:r>
      <w:proofErr w:type="gramEnd"/>
      <w:r w:rsidR="00F37BF9">
        <w:rPr>
          <w:rFonts w:ascii="Times New Roman" w:hAnsi="Times New Roman" w:cs="Times New Roman"/>
          <w:sz w:val="28"/>
          <w:szCs w:val="28"/>
        </w:rPr>
        <w:t xml:space="preserve">, </w:t>
      </w:r>
      <w:r w:rsidR="00F37BF9" w:rsidRPr="001A0BD0">
        <w:rPr>
          <w:rFonts w:ascii="Times New Roman" w:hAnsi="Times New Roman" w:cs="Times New Roman"/>
          <w:sz w:val="28"/>
          <w:szCs w:val="28"/>
        </w:rPr>
        <w:t>обеспечени</w:t>
      </w:r>
      <w:r w:rsidR="000E1D6B">
        <w:rPr>
          <w:rFonts w:ascii="Times New Roman" w:hAnsi="Times New Roman" w:cs="Times New Roman"/>
          <w:sz w:val="28"/>
          <w:szCs w:val="28"/>
        </w:rPr>
        <w:t>я</w:t>
      </w:r>
      <w:r w:rsidRPr="001A0BD0">
        <w:rPr>
          <w:rFonts w:ascii="Times New Roman" w:hAnsi="Times New Roman" w:cs="Times New Roman"/>
          <w:sz w:val="28"/>
          <w:szCs w:val="28"/>
        </w:rPr>
        <w:t xml:space="preserve"> получения</w:t>
      </w:r>
      <w:r w:rsidR="00F37BF9" w:rsidRPr="001A0BD0">
        <w:rPr>
          <w:rFonts w:ascii="Times New Roman" w:hAnsi="Times New Roman" w:cs="Times New Roman"/>
          <w:sz w:val="28"/>
          <w:szCs w:val="28"/>
        </w:rPr>
        <w:t xml:space="preserve"> доходов</w:t>
      </w:r>
      <w:r w:rsidRPr="001A0BD0">
        <w:rPr>
          <w:rFonts w:ascii="Times New Roman" w:hAnsi="Times New Roman" w:cs="Times New Roman"/>
          <w:sz w:val="28"/>
          <w:szCs w:val="28"/>
        </w:rPr>
        <w:t xml:space="preserve"> областного бюджета от перечисления части чистой прибыли </w:t>
      </w:r>
      <w:r w:rsidR="004F030B" w:rsidRPr="001A0BD0">
        <w:rPr>
          <w:rFonts w:ascii="Times New Roman" w:hAnsi="Times New Roman" w:cs="Times New Roman"/>
          <w:sz w:val="28"/>
          <w:szCs w:val="28"/>
        </w:rPr>
        <w:t>предприятий, остающейся в его распоряжении после уплаты налогов и иных обязательных платежей</w:t>
      </w:r>
      <w:r w:rsidRPr="001A0BD0">
        <w:rPr>
          <w:rFonts w:ascii="Times New Roman" w:hAnsi="Times New Roman" w:cs="Times New Roman"/>
          <w:sz w:val="28"/>
          <w:szCs w:val="28"/>
        </w:rPr>
        <w:t>.</w:t>
      </w:r>
    </w:p>
    <w:p w:rsidR="005C14E7" w:rsidRPr="005C14E7" w:rsidRDefault="004F030B" w:rsidP="007A427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5C14E7" w:rsidRPr="005C14E7">
        <w:rPr>
          <w:rFonts w:ascii="Times New Roman" w:hAnsi="Times New Roman" w:cs="Times New Roman"/>
          <w:sz w:val="28"/>
          <w:szCs w:val="28"/>
        </w:rPr>
        <w:t>Основными функциями комиссии являются:</w:t>
      </w:r>
    </w:p>
    <w:p w:rsidR="005C14E7" w:rsidRPr="005C14E7" w:rsidRDefault="004F030B" w:rsidP="007A427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2.2.1. </w:t>
      </w:r>
      <w:r w:rsidR="003156EA">
        <w:rPr>
          <w:rFonts w:ascii="Times New Roman" w:hAnsi="Times New Roman" w:cs="Times New Roman"/>
          <w:sz w:val="28"/>
          <w:szCs w:val="28"/>
        </w:rPr>
        <w:t>Р</w:t>
      </w:r>
      <w:r w:rsidR="005C14E7" w:rsidRPr="005C14E7">
        <w:rPr>
          <w:rFonts w:ascii="Times New Roman" w:hAnsi="Times New Roman" w:cs="Times New Roman"/>
          <w:sz w:val="28"/>
          <w:szCs w:val="28"/>
        </w:rPr>
        <w:t>ассмотрение годовой бухга</w:t>
      </w:r>
      <w:r w:rsidR="003156EA">
        <w:rPr>
          <w:rFonts w:ascii="Times New Roman" w:hAnsi="Times New Roman" w:cs="Times New Roman"/>
          <w:sz w:val="28"/>
          <w:szCs w:val="28"/>
        </w:rPr>
        <w:t>лтерской отчетности предприятий.</w:t>
      </w:r>
    </w:p>
    <w:p w:rsidR="005C14E7" w:rsidRPr="005C14E7" w:rsidRDefault="004F030B" w:rsidP="007A427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2.2.2.</w:t>
      </w:r>
      <w:r w:rsidR="005C14E7" w:rsidRPr="005C14E7">
        <w:rPr>
          <w:rFonts w:ascii="Times New Roman" w:hAnsi="Times New Roman" w:cs="Times New Roman"/>
          <w:sz w:val="28"/>
          <w:szCs w:val="28"/>
        </w:rPr>
        <w:t xml:space="preserve"> </w:t>
      </w:r>
      <w:r w:rsidR="003156EA">
        <w:rPr>
          <w:rFonts w:ascii="Times New Roman" w:hAnsi="Times New Roman" w:cs="Times New Roman"/>
          <w:sz w:val="28"/>
          <w:szCs w:val="28"/>
        </w:rPr>
        <w:t>В</w:t>
      </w:r>
      <w:r w:rsidR="005C14E7" w:rsidRPr="005C14E7">
        <w:rPr>
          <w:rFonts w:ascii="Times New Roman" w:hAnsi="Times New Roman" w:cs="Times New Roman"/>
          <w:sz w:val="28"/>
          <w:szCs w:val="28"/>
        </w:rPr>
        <w:t>сесторонний анализ финансово-хозяйственной деятельно</w:t>
      </w:r>
      <w:r w:rsidR="003156EA">
        <w:rPr>
          <w:rFonts w:ascii="Times New Roman" w:hAnsi="Times New Roman" w:cs="Times New Roman"/>
          <w:sz w:val="28"/>
          <w:szCs w:val="28"/>
        </w:rPr>
        <w:t>сти предприятий за отчетный год.</w:t>
      </w:r>
    </w:p>
    <w:p w:rsidR="005C14E7" w:rsidRPr="005C14E7" w:rsidRDefault="004F030B" w:rsidP="007A427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2.2.3.</w:t>
      </w:r>
      <w:r w:rsidR="005C14E7" w:rsidRPr="005C14E7">
        <w:rPr>
          <w:rFonts w:ascii="Times New Roman" w:hAnsi="Times New Roman" w:cs="Times New Roman"/>
          <w:sz w:val="28"/>
          <w:szCs w:val="28"/>
        </w:rPr>
        <w:t xml:space="preserve"> </w:t>
      </w:r>
      <w:r w:rsidR="003156EA">
        <w:rPr>
          <w:rFonts w:ascii="Times New Roman" w:hAnsi="Times New Roman" w:cs="Times New Roman"/>
          <w:sz w:val="28"/>
          <w:szCs w:val="28"/>
        </w:rPr>
        <w:t>К</w:t>
      </w:r>
      <w:r w:rsidR="005C14E7" w:rsidRPr="005C14E7">
        <w:rPr>
          <w:rFonts w:ascii="Times New Roman" w:hAnsi="Times New Roman" w:cs="Times New Roman"/>
          <w:sz w:val="28"/>
          <w:szCs w:val="28"/>
        </w:rPr>
        <w:t xml:space="preserve">онтроль за наличием и движением имущества, использованием </w:t>
      </w:r>
      <w:r w:rsidR="005C14E7" w:rsidRPr="005C14E7">
        <w:rPr>
          <w:rFonts w:ascii="Times New Roman" w:hAnsi="Times New Roman" w:cs="Times New Roman"/>
          <w:sz w:val="28"/>
          <w:szCs w:val="28"/>
        </w:rPr>
        <w:lastRenderedPageBreak/>
        <w:t>тру</w:t>
      </w:r>
      <w:r w:rsidR="003156EA">
        <w:rPr>
          <w:rFonts w:ascii="Times New Roman" w:hAnsi="Times New Roman" w:cs="Times New Roman"/>
          <w:sz w:val="28"/>
          <w:szCs w:val="28"/>
        </w:rPr>
        <w:t>довых и финансовых ресурсов.</w:t>
      </w:r>
    </w:p>
    <w:p w:rsidR="005C14E7" w:rsidRPr="005C14E7" w:rsidRDefault="004F030B" w:rsidP="007A427C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2.2.4.</w:t>
      </w:r>
      <w:r w:rsidR="005C14E7" w:rsidRPr="005C14E7">
        <w:rPr>
          <w:rFonts w:ascii="Times New Roman" w:hAnsi="Times New Roman" w:cs="Times New Roman"/>
          <w:sz w:val="28"/>
          <w:szCs w:val="28"/>
        </w:rPr>
        <w:t xml:space="preserve"> </w:t>
      </w:r>
      <w:r w:rsidR="003156EA">
        <w:rPr>
          <w:rFonts w:ascii="Times New Roman" w:hAnsi="Times New Roman" w:cs="Times New Roman"/>
          <w:sz w:val="28"/>
          <w:szCs w:val="28"/>
        </w:rPr>
        <w:t>П</w:t>
      </w:r>
      <w:r w:rsidR="005C14E7" w:rsidRPr="005C14E7">
        <w:rPr>
          <w:rFonts w:ascii="Times New Roman" w:hAnsi="Times New Roman" w:cs="Times New Roman"/>
          <w:sz w:val="28"/>
          <w:szCs w:val="28"/>
        </w:rPr>
        <w:t xml:space="preserve">одготовка предложений по </w:t>
      </w:r>
      <w:r w:rsidR="001A0BD0">
        <w:rPr>
          <w:rFonts w:ascii="Times New Roman" w:hAnsi="Times New Roman" w:cs="Times New Roman"/>
          <w:sz w:val="28"/>
          <w:szCs w:val="28"/>
        </w:rPr>
        <w:t xml:space="preserve">установлению корректирующих коэффициентов отчисления в областной бюджет </w:t>
      </w:r>
      <w:r w:rsidR="005C14E7" w:rsidRPr="005C14E7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1A0BD0">
        <w:rPr>
          <w:rFonts w:ascii="Times New Roman" w:hAnsi="Times New Roman" w:cs="Times New Roman"/>
          <w:sz w:val="28"/>
          <w:szCs w:val="28"/>
        </w:rPr>
        <w:t>чистой прибыли, остающейся в его распоряжении после уплаты налогов и иных обязательных платежей</w:t>
      </w:r>
      <w:r w:rsidR="003156EA">
        <w:rPr>
          <w:rFonts w:ascii="Times New Roman" w:hAnsi="Times New Roman" w:cs="Times New Roman"/>
          <w:sz w:val="28"/>
          <w:szCs w:val="28"/>
        </w:rPr>
        <w:t>.</w:t>
      </w:r>
    </w:p>
    <w:p w:rsidR="005C14E7" w:rsidRDefault="004F030B" w:rsidP="007A427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2.2.5.</w:t>
      </w:r>
      <w:r w:rsidR="005C14E7" w:rsidRPr="005C14E7">
        <w:rPr>
          <w:rFonts w:ascii="Times New Roman" w:hAnsi="Times New Roman" w:cs="Times New Roman"/>
          <w:sz w:val="28"/>
          <w:szCs w:val="28"/>
        </w:rPr>
        <w:t xml:space="preserve"> </w:t>
      </w:r>
      <w:r w:rsidR="003156EA">
        <w:rPr>
          <w:rFonts w:ascii="Times New Roman" w:hAnsi="Times New Roman" w:cs="Times New Roman"/>
          <w:sz w:val="28"/>
          <w:szCs w:val="28"/>
        </w:rPr>
        <w:t>П</w:t>
      </w:r>
      <w:r w:rsidR="005C14E7" w:rsidRPr="005C14E7">
        <w:rPr>
          <w:rFonts w:ascii="Times New Roman" w:hAnsi="Times New Roman" w:cs="Times New Roman"/>
          <w:sz w:val="28"/>
          <w:szCs w:val="28"/>
        </w:rPr>
        <w:t xml:space="preserve">редупреждение негативных </w:t>
      </w:r>
      <w:r>
        <w:rPr>
          <w:rFonts w:ascii="Times New Roman" w:hAnsi="Times New Roman" w:cs="Times New Roman"/>
          <w:sz w:val="28"/>
          <w:szCs w:val="28"/>
        </w:rPr>
        <w:t>последствий</w:t>
      </w:r>
      <w:r w:rsidR="005C14E7" w:rsidRPr="005C14E7">
        <w:rPr>
          <w:rFonts w:ascii="Times New Roman" w:hAnsi="Times New Roman" w:cs="Times New Roman"/>
          <w:sz w:val="28"/>
          <w:szCs w:val="28"/>
        </w:rPr>
        <w:t xml:space="preserve"> в финансово-хозяйственной деятельности</w:t>
      </w:r>
      <w:r w:rsidR="003156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предприятий</w:t>
      </w:r>
      <w:r w:rsidR="005C14E7" w:rsidRPr="005C14E7">
        <w:rPr>
          <w:rFonts w:ascii="Times New Roman" w:hAnsi="Times New Roman" w:cs="Times New Roman"/>
          <w:sz w:val="28"/>
          <w:szCs w:val="28"/>
        </w:rPr>
        <w:t>.</w:t>
      </w:r>
    </w:p>
    <w:p w:rsidR="00506E20" w:rsidRPr="005C14E7" w:rsidRDefault="00506E20" w:rsidP="007A427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2.2.6. Рекомендации органу</w:t>
      </w:r>
      <w:r w:rsidR="009B7F38">
        <w:rPr>
          <w:rFonts w:ascii="Times New Roman" w:hAnsi="Times New Roman" w:cs="Times New Roman"/>
          <w:sz w:val="28"/>
          <w:szCs w:val="28"/>
        </w:rPr>
        <w:t xml:space="preserve"> исполнительной власти Кировской области</w:t>
      </w:r>
      <w:r>
        <w:rPr>
          <w:rFonts w:ascii="Times New Roman" w:hAnsi="Times New Roman" w:cs="Times New Roman"/>
          <w:sz w:val="28"/>
          <w:szCs w:val="28"/>
        </w:rPr>
        <w:t>, осуществляющему функции и полномочия учредителя предприятий, об утверждении</w:t>
      </w:r>
      <w:r w:rsidR="006C2C98">
        <w:rPr>
          <w:rFonts w:ascii="Times New Roman" w:hAnsi="Times New Roman" w:cs="Times New Roman"/>
          <w:sz w:val="28"/>
          <w:szCs w:val="28"/>
        </w:rPr>
        <w:t xml:space="preserve"> либо отказе в утверждении</w:t>
      </w:r>
      <w:r>
        <w:rPr>
          <w:rFonts w:ascii="Times New Roman" w:hAnsi="Times New Roman" w:cs="Times New Roman"/>
          <w:sz w:val="28"/>
          <w:szCs w:val="28"/>
        </w:rPr>
        <w:t xml:space="preserve"> годовой бухгалтерской отчетности подведомственных предприятий.</w:t>
      </w:r>
    </w:p>
    <w:p w:rsidR="009956C9" w:rsidRPr="007A427C" w:rsidRDefault="009956C9" w:rsidP="007A427C">
      <w:pPr>
        <w:pStyle w:val="ConsPlusNormal"/>
        <w:ind w:firstLine="567"/>
        <w:outlineLvl w:val="0"/>
        <w:rPr>
          <w:rFonts w:ascii="Times New Roman" w:hAnsi="Times New Roman" w:cs="Times New Roman"/>
          <w:sz w:val="28"/>
          <w:szCs w:val="28"/>
        </w:rPr>
      </w:pPr>
    </w:p>
    <w:p w:rsidR="005C14E7" w:rsidRPr="004F030B" w:rsidRDefault="005C14E7" w:rsidP="007A427C">
      <w:pPr>
        <w:pStyle w:val="ConsPlusNormal"/>
        <w:ind w:firstLine="567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F030B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4F030B" w:rsidRPr="004F030B">
        <w:rPr>
          <w:rFonts w:ascii="Times New Roman" w:hAnsi="Times New Roman" w:cs="Times New Roman"/>
          <w:b/>
          <w:sz w:val="28"/>
          <w:szCs w:val="28"/>
        </w:rPr>
        <w:t>Работа комиссии</w:t>
      </w:r>
    </w:p>
    <w:p w:rsidR="005C14E7" w:rsidRPr="005C14E7" w:rsidRDefault="005C14E7" w:rsidP="007A427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C14E7" w:rsidRDefault="005C14E7" w:rsidP="007A427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14E7">
        <w:rPr>
          <w:rFonts w:ascii="Times New Roman" w:hAnsi="Times New Roman" w:cs="Times New Roman"/>
          <w:sz w:val="28"/>
          <w:szCs w:val="28"/>
        </w:rPr>
        <w:t>3.1. Комиссия состоит из председателя, секретаря и членов комиссии.</w:t>
      </w:r>
    </w:p>
    <w:p w:rsidR="004F030B" w:rsidRPr="005C14E7" w:rsidRDefault="004F030B" w:rsidP="007A427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Председателем комиссии назначается руководитель</w:t>
      </w:r>
      <w:r w:rsidR="006F216B">
        <w:rPr>
          <w:rFonts w:ascii="Times New Roman" w:hAnsi="Times New Roman" w:cs="Times New Roman"/>
          <w:sz w:val="28"/>
          <w:szCs w:val="28"/>
        </w:rPr>
        <w:t xml:space="preserve"> (заместитель руководителя)</w:t>
      </w:r>
      <w:r>
        <w:rPr>
          <w:rFonts w:ascii="Times New Roman" w:hAnsi="Times New Roman" w:cs="Times New Roman"/>
          <w:sz w:val="28"/>
          <w:szCs w:val="28"/>
        </w:rPr>
        <w:t xml:space="preserve"> органа исполнительной власти Кировской области, осуществляющего функции и полномочия учредителя предприятия.</w:t>
      </w:r>
    </w:p>
    <w:p w:rsidR="005C14E7" w:rsidRPr="005C14E7" w:rsidRDefault="004F030B" w:rsidP="007A427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В состав комиссии включаются представители органа исполнительной власти Кировской области, осуществляющего функции и полномочия учредителя предприятия</w:t>
      </w:r>
      <w:r w:rsidR="00506E20">
        <w:rPr>
          <w:rFonts w:ascii="Times New Roman" w:hAnsi="Times New Roman" w:cs="Times New Roman"/>
          <w:sz w:val="28"/>
          <w:szCs w:val="28"/>
        </w:rPr>
        <w:t>,</w:t>
      </w:r>
      <w:r w:rsidR="00231918">
        <w:rPr>
          <w:rFonts w:ascii="Times New Roman" w:hAnsi="Times New Roman" w:cs="Times New Roman"/>
          <w:sz w:val="28"/>
          <w:szCs w:val="28"/>
        </w:rPr>
        <w:t xml:space="preserve"> представители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министерства государственного имущества Кировской области и министерства финансов Кировской области</w:t>
      </w:r>
      <w:r w:rsidR="00506E20">
        <w:rPr>
          <w:rFonts w:ascii="Times New Roman" w:hAnsi="Times New Roman" w:cs="Times New Roman"/>
          <w:sz w:val="28"/>
          <w:szCs w:val="28"/>
        </w:rPr>
        <w:t xml:space="preserve"> и иные лица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14E7" w:rsidRPr="005C14E7" w:rsidRDefault="004F030B" w:rsidP="007A427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5C14E7" w:rsidRPr="005C14E7">
        <w:rPr>
          <w:rFonts w:ascii="Times New Roman" w:hAnsi="Times New Roman" w:cs="Times New Roman"/>
          <w:sz w:val="28"/>
          <w:szCs w:val="28"/>
        </w:rPr>
        <w:t xml:space="preserve">. Заседания комиссии по рассмотрению и утверждению годовой бухгалтерской отчетности </w:t>
      </w:r>
      <w:r w:rsidR="00FD2FAE">
        <w:rPr>
          <w:rFonts w:ascii="Times New Roman" w:hAnsi="Times New Roman" w:cs="Times New Roman"/>
          <w:sz w:val="28"/>
          <w:szCs w:val="28"/>
        </w:rPr>
        <w:t xml:space="preserve">предприятий проводятся в </w:t>
      </w:r>
      <w:proofErr w:type="gramStart"/>
      <w:r w:rsidR="00FD2FAE">
        <w:rPr>
          <w:rFonts w:ascii="Times New Roman" w:hAnsi="Times New Roman" w:cs="Times New Roman"/>
          <w:sz w:val="28"/>
          <w:szCs w:val="28"/>
        </w:rPr>
        <w:t>сроки,</w:t>
      </w:r>
      <w:r w:rsidR="00FD2F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устанавливаемые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органом исполнительной власти Кировской области, осуществляющим функции и полномочия учредителя предприятия.</w:t>
      </w:r>
    </w:p>
    <w:p w:rsidR="00231918" w:rsidRDefault="005C14E7" w:rsidP="007A427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4E7">
        <w:rPr>
          <w:rFonts w:ascii="Times New Roman" w:hAnsi="Times New Roman" w:cs="Times New Roman"/>
          <w:sz w:val="28"/>
          <w:szCs w:val="28"/>
        </w:rPr>
        <w:t>3.</w:t>
      </w:r>
      <w:r w:rsidR="000E1D6B">
        <w:rPr>
          <w:rFonts w:ascii="Times New Roman" w:hAnsi="Times New Roman" w:cs="Times New Roman"/>
          <w:sz w:val="28"/>
          <w:szCs w:val="28"/>
        </w:rPr>
        <w:t>4</w:t>
      </w:r>
      <w:r w:rsidRPr="005C14E7">
        <w:rPr>
          <w:rFonts w:ascii="Times New Roman" w:hAnsi="Times New Roman" w:cs="Times New Roman"/>
          <w:sz w:val="28"/>
          <w:szCs w:val="28"/>
        </w:rPr>
        <w:t xml:space="preserve">. </w:t>
      </w:r>
      <w:r w:rsidR="00231918" w:rsidRPr="002319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Предприятия представляют</w:t>
      </w:r>
      <w:r w:rsidR="00231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установленном порядке</w:t>
      </w:r>
      <w:r w:rsidR="007A4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документы</w:t>
      </w:r>
      <w:r w:rsidR="00231918" w:rsidRPr="00231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191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</w:t>
      </w:r>
      <w:r w:rsidR="007A427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31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231918" w:rsidRPr="00231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Правительства Кировской области от 23.09.2014 № 281/639 «Об утверждении Положения об определении перечня </w:t>
      </w:r>
      <w:r w:rsidR="00231918" w:rsidRPr="0023191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документов, представляемых вместе с бухгалтерской отчетностью кировских областных государственных унитарных предприятий»</w:t>
      </w:r>
      <w:r w:rsidR="002319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1918" w:rsidRDefault="00231918" w:rsidP="007A427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И</w:t>
      </w:r>
      <w:r w:rsidRPr="00231918">
        <w:rPr>
          <w:rFonts w:ascii="Times New Roman" w:hAnsi="Times New Roman" w:cs="Times New Roman"/>
          <w:sz w:val="28"/>
          <w:szCs w:val="28"/>
        </w:rPr>
        <w:t xml:space="preserve">звещаются о заседании комиссии не позднее чем </w:t>
      </w:r>
      <w:r w:rsidRPr="00231918">
        <w:rPr>
          <w:rFonts w:ascii="Times New Roman" w:hAnsi="Times New Roman" w:cs="Times New Roman"/>
          <w:sz w:val="28"/>
          <w:szCs w:val="28"/>
        </w:rPr>
        <w:br/>
        <w:t>за 14 календарных дней до ее проведения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F030B" w:rsidRDefault="004F030B" w:rsidP="007A427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заседание комиссии приглашаются руководитель предприятия, главный бухгалтер и иные лица.</w:t>
      </w:r>
    </w:p>
    <w:p w:rsidR="005C14E7" w:rsidRPr="005C14E7" w:rsidRDefault="005C14E7" w:rsidP="007A427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14E7">
        <w:rPr>
          <w:rFonts w:ascii="Times New Roman" w:hAnsi="Times New Roman" w:cs="Times New Roman"/>
          <w:sz w:val="28"/>
          <w:szCs w:val="28"/>
        </w:rPr>
        <w:t>3.</w:t>
      </w:r>
      <w:r w:rsidR="00552EB4">
        <w:rPr>
          <w:rFonts w:ascii="Times New Roman" w:hAnsi="Times New Roman" w:cs="Times New Roman"/>
          <w:sz w:val="28"/>
          <w:szCs w:val="28"/>
        </w:rPr>
        <w:t>6</w:t>
      </w:r>
      <w:r w:rsidRPr="005C14E7">
        <w:rPr>
          <w:rFonts w:ascii="Times New Roman" w:hAnsi="Times New Roman" w:cs="Times New Roman"/>
          <w:sz w:val="28"/>
          <w:szCs w:val="28"/>
        </w:rPr>
        <w:t>. Комиссия рассматривает следующие показатели деятельности предприятий:</w:t>
      </w:r>
    </w:p>
    <w:p w:rsidR="00B243A4" w:rsidRDefault="00B243A4" w:rsidP="007A427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объемы реализации товаров, работ, услуг, анализ причин, способствующих </w:t>
      </w:r>
      <w:r w:rsidR="00143EE8">
        <w:rPr>
          <w:rFonts w:ascii="Times New Roman" w:hAnsi="Times New Roman" w:cs="Times New Roman"/>
          <w:sz w:val="28"/>
          <w:szCs w:val="28"/>
        </w:rPr>
        <w:t>изменению</w:t>
      </w:r>
      <w:r>
        <w:rPr>
          <w:rFonts w:ascii="Times New Roman" w:hAnsi="Times New Roman" w:cs="Times New Roman"/>
          <w:sz w:val="28"/>
          <w:szCs w:val="28"/>
        </w:rPr>
        <w:t xml:space="preserve"> данных объемов</w:t>
      </w:r>
      <w:r w:rsidRPr="00B243A4">
        <w:rPr>
          <w:rFonts w:ascii="Times New Roman" w:hAnsi="Times New Roman" w:cs="Times New Roman"/>
          <w:sz w:val="28"/>
          <w:szCs w:val="28"/>
        </w:rPr>
        <w:t>;</w:t>
      </w:r>
    </w:p>
    <w:p w:rsidR="00B243A4" w:rsidRPr="00B243A4" w:rsidRDefault="00B243A4" w:rsidP="007A427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плана финансово-хозяйственной деятельности предприятия</w:t>
      </w:r>
      <w:r w:rsidR="00552EB4">
        <w:rPr>
          <w:rFonts w:ascii="Times New Roman" w:hAnsi="Times New Roman" w:cs="Times New Roman"/>
          <w:sz w:val="28"/>
          <w:szCs w:val="28"/>
        </w:rPr>
        <w:t xml:space="preserve"> либо сметы доходов и расходов казенного предприятия</w:t>
      </w:r>
      <w:r w:rsidRPr="00B243A4">
        <w:rPr>
          <w:rFonts w:ascii="Times New Roman" w:hAnsi="Times New Roman" w:cs="Times New Roman"/>
          <w:sz w:val="28"/>
          <w:szCs w:val="28"/>
        </w:rPr>
        <w:t>;</w:t>
      </w:r>
    </w:p>
    <w:p w:rsidR="00B243A4" w:rsidRDefault="00B243A4" w:rsidP="007A427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чистой прибыли предприятия, анализ причин, способствующих снижению</w:t>
      </w:r>
      <w:r w:rsidR="00143EE8">
        <w:rPr>
          <w:rFonts w:ascii="Times New Roman" w:hAnsi="Times New Roman" w:cs="Times New Roman"/>
          <w:sz w:val="28"/>
          <w:szCs w:val="28"/>
        </w:rPr>
        <w:t xml:space="preserve"> чистой</w:t>
      </w:r>
      <w:r>
        <w:rPr>
          <w:rFonts w:ascii="Times New Roman" w:hAnsi="Times New Roman" w:cs="Times New Roman"/>
          <w:sz w:val="28"/>
          <w:szCs w:val="28"/>
        </w:rPr>
        <w:t xml:space="preserve"> прибыли</w:t>
      </w:r>
      <w:r w:rsidRPr="00B243A4">
        <w:rPr>
          <w:rFonts w:ascii="Times New Roman" w:hAnsi="Times New Roman" w:cs="Times New Roman"/>
          <w:sz w:val="28"/>
          <w:szCs w:val="28"/>
        </w:rPr>
        <w:t>;</w:t>
      </w:r>
    </w:p>
    <w:p w:rsidR="00B243A4" w:rsidRDefault="00B243A4" w:rsidP="007A427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характеристика</w:t>
      </w:r>
      <w:r w:rsidR="00143EE8">
        <w:rPr>
          <w:rFonts w:ascii="Times New Roman" w:hAnsi="Times New Roman" w:cs="Times New Roman"/>
          <w:sz w:val="28"/>
          <w:szCs w:val="28"/>
        </w:rPr>
        <w:t xml:space="preserve"> и анализ</w:t>
      </w:r>
      <w:r>
        <w:rPr>
          <w:rFonts w:ascii="Times New Roman" w:hAnsi="Times New Roman" w:cs="Times New Roman"/>
          <w:sz w:val="28"/>
          <w:szCs w:val="28"/>
        </w:rPr>
        <w:t xml:space="preserve"> расходов предприятия</w:t>
      </w:r>
      <w:r w:rsidRPr="00143EE8">
        <w:rPr>
          <w:rFonts w:ascii="Times New Roman" w:hAnsi="Times New Roman" w:cs="Times New Roman"/>
          <w:sz w:val="28"/>
          <w:szCs w:val="28"/>
        </w:rPr>
        <w:t>;</w:t>
      </w:r>
    </w:p>
    <w:p w:rsidR="00B243A4" w:rsidRPr="00143EE8" w:rsidRDefault="00B243A4" w:rsidP="007A427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наличие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движение основных средств предприятия, анализ поступления и выбытия основных средств предприятия за отчетный период, анализ доходов, полученных от использования государственного имущества</w:t>
      </w:r>
      <w:r w:rsidR="00143EE8">
        <w:rPr>
          <w:rFonts w:ascii="Times New Roman" w:hAnsi="Times New Roman" w:cs="Times New Roman"/>
          <w:sz w:val="28"/>
          <w:szCs w:val="28"/>
        </w:rPr>
        <w:t xml:space="preserve"> Кировской области, закрепленного за предприятием на праве хозяйственного ведения</w:t>
      </w:r>
      <w:r w:rsidRPr="00B243A4">
        <w:rPr>
          <w:rFonts w:ascii="Times New Roman" w:hAnsi="Times New Roman" w:cs="Times New Roman"/>
          <w:sz w:val="28"/>
          <w:szCs w:val="28"/>
        </w:rPr>
        <w:t>;</w:t>
      </w:r>
    </w:p>
    <w:p w:rsidR="00B243A4" w:rsidRDefault="00B243A4" w:rsidP="007A427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объемы кредиторской и дебиторской задолженности предприятия, наличие просроченной</w:t>
      </w:r>
      <w:r w:rsidR="00143EE8">
        <w:rPr>
          <w:rFonts w:ascii="Times New Roman" w:hAnsi="Times New Roman" w:cs="Times New Roman"/>
          <w:sz w:val="28"/>
          <w:szCs w:val="28"/>
        </w:rPr>
        <w:t xml:space="preserve"> кредиторской и дебиторской</w:t>
      </w:r>
      <w:r>
        <w:rPr>
          <w:rFonts w:ascii="Times New Roman" w:hAnsi="Times New Roman" w:cs="Times New Roman"/>
          <w:sz w:val="28"/>
          <w:szCs w:val="28"/>
        </w:rPr>
        <w:t xml:space="preserve"> задолженности</w:t>
      </w:r>
      <w:r w:rsidR="00143EE8">
        <w:rPr>
          <w:rFonts w:ascii="Times New Roman" w:hAnsi="Times New Roman" w:cs="Times New Roman"/>
          <w:sz w:val="28"/>
          <w:szCs w:val="28"/>
        </w:rPr>
        <w:t xml:space="preserve">, анализ </w:t>
      </w:r>
      <w:proofErr w:type="spellStart"/>
      <w:r w:rsidR="00143EE8">
        <w:rPr>
          <w:rFonts w:ascii="Times New Roman" w:hAnsi="Times New Roman" w:cs="Times New Roman"/>
          <w:sz w:val="28"/>
          <w:szCs w:val="28"/>
        </w:rPr>
        <w:t>претензионно</w:t>
      </w:r>
      <w:proofErr w:type="spellEnd"/>
      <w:r w:rsidR="00143EE8">
        <w:rPr>
          <w:rFonts w:ascii="Times New Roman" w:hAnsi="Times New Roman" w:cs="Times New Roman"/>
          <w:sz w:val="28"/>
          <w:szCs w:val="28"/>
        </w:rPr>
        <w:t>-исковой работы предприятия</w:t>
      </w:r>
      <w:r w:rsidRPr="00B243A4">
        <w:rPr>
          <w:rFonts w:ascii="Times New Roman" w:hAnsi="Times New Roman" w:cs="Times New Roman"/>
          <w:sz w:val="28"/>
          <w:szCs w:val="28"/>
        </w:rPr>
        <w:t>;</w:t>
      </w:r>
    </w:p>
    <w:p w:rsidR="00B243A4" w:rsidRDefault="00143EE8" w:rsidP="007A427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</w:t>
      </w:r>
      <w:r w:rsidR="009956C9">
        <w:rPr>
          <w:rFonts w:ascii="Times New Roman" w:hAnsi="Times New Roman" w:cs="Times New Roman"/>
          <w:sz w:val="28"/>
          <w:szCs w:val="28"/>
        </w:rPr>
        <w:t xml:space="preserve"> аудиторского заключения</w:t>
      </w:r>
      <w:r>
        <w:rPr>
          <w:rFonts w:ascii="Times New Roman" w:hAnsi="Times New Roman" w:cs="Times New Roman"/>
          <w:sz w:val="28"/>
          <w:szCs w:val="28"/>
        </w:rPr>
        <w:t xml:space="preserve"> о достоверности</w:t>
      </w:r>
      <w:r w:rsidR="009956C9">
        <w:rPr>
          <w:rFonts w:ascii="Times New Roman" w:hAnsi="Times New Roman" w:cs="Times New Roman"/>
          <w:sz w:val="28"/>
          <w:szCs w:val="28"/>
        </w:rPr>
        <w:t xml:space="preserve"> бухгалтерской</w:t>
      </w:r>
      <w:r>
        <w:rPr>
          <w:rFonts w:ascii="Times New Roman" w:hAnsi="Times New Roman" w:cs="Times New Roman"/>
          <w:sz w:val="28"/>
          <w:szCs w:val="28"/>
        </w:rPr>
        <w:t xml:space="preserve"> (финансовой)</w:t>
      </w:r>
      <w:r w:rsidR="009956C9">
        <w:rPr>
          <w:rFonts w:ascii="Times New Roman" w:hAnsi="Times New Roman" w:cs="Times New Roman"/>
          <w:sz w:val="28"/>
          <w:szCs w:val="28"/>
        </w:rPr>
        <w:t xml:space="preserve"> отчетности предприятия</w:t>
      </w:r>
      <w:r w:rsidR="009956C9" w:rsidRPr="009956C9">
        <w:rPr>
          <w:rFonts w:ascii="Times New Roman" w:hAnsi="Times New Roman" w:cs="Times New Roman"/>
          <w:sz w:val="28"/>
          <w:szCs w:val="28"/>
        </w:rPr>
        <w:t>;</w:t>
      </w:r>
    </w:p>
    <w:p w:rsidR="009956C9" w:rsidRDefault="009956C9" w:rsidP="007A427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перечисл</w:t>
      </w:r>
      <w:r w:rsidR="00143EE8">
        <w:rPr>
          <w:rFonts w:ascii="Times New Roman" w:hAnsi="Times New Roman" w:cs="Times New Roman"/>
          <w:sz w:val="28"/>
          <w:szCs w:val="28"/>
        </w:rPr>
        <w:t>енн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="00143EE8">
        <w:rPr>
          <w:rFonts w:ascii="Times New Roman" w:hAnsi="Times New Roman" w:cs="Times New Roman"/>
          <w:sz w:val="28"/>
          <w:szCs w:val="28"/>
        </w:rPr>
        <w:t xml:space="preserve"> предприятием</w:t>
      </w:r>
      <w:r>
        <w:rPr>
          <w:rFonts w:ascii="Times New Roman" w:hAnsi="Times New Roman" w:cs="Times New Roman"/>
          <w:sz w:val="28"/>
          <w:szCs w:val="28"/>
        </w:rPr>
        <w:t xml:space="preserve"> налогов и иных обязательных платежей в бюджеты всех уровней</w:t>
      </w:r>
      <w:r w:rsidR="00143EE8">
        <w:rPr>
          <w:rFonts w:ascii="Times New Roman" w:hAnsi="Times New Roman" w:cs="Times New Roman"/>
          <w:sz w:val="28"/>
          <w:szCs w:val="28"/>
        </w:rPr>
        <w:t xml:space="preserve"> и во внебюджетные фонды</w:t>
      </w:r>
      <w:r w:rsidRPr="009956C9">
        <w:rPr>
          <w:rFonts w:ascii="Times New Roman" w:hAnsi="Times New Roman" w:cs="Times New Roman"/>
          <w:sz w:val="28"/>
          <w:szCs w:val="28"/>
        </w:rPr>
        <w:t>;</w:t>
      </w:r>
    </w:p>
    <w:p w:rsidR="00143EE8" w:rsidRDefault="009956C9" w:rsidP="007A427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численность работников предприятия, среднемесячная заработная плата</w:t>
      </w:r>
      <w:r w:rsidR="00143EE8" w:rsidRPr="00143EE8">
        <w:rPr>
          <w:rFonts w:ascii="Times New Roman" w:hAnsi="Times New Roman" w:cs="Times New Roman"/>
          <w:sz w:val="28"/>
          <w:szCs w:val="28"/>
        </w:rPr>
        <w:t>;</w:t>
      </w:r>
    </w:p>
    <w:p w:rsidR="009956C9" w:rsidRPr="009956C9" w:rsidRDefault="00143EE8" w:rsidP="007A427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показатели деятельности</w:t>
      </w:r>
      <w:r w:rsidR="009956C9">
        <w:rPr>
          <w:rFonts w:ascii="Times New Roman" w:hAnsi="Times New Roman" w:cs="Times New Roman"/>
          <w:sz w:val="28"/>
          <w:szCs w:val="28"/>
        </w:rPr>
        <w:t>.</w:t>
      </w:r>
    </w:p>
    <w:p w:rsidR="005C14E7" w:rsidRPr="005C14E7" w:rsidRDefault="005C14E7" w:rsidP="007A427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14E7">
        <w:rPr>
          <w:rFonts w:ascii="Times New Roman" w:hAnsi="Times New Roman" w:cs="Times New Roman"/>
          <w:sz w:val="28"/>
          <w:szCs w:val="28"/>
        </w:rPr>
        <w:t>3.</w:t>
      </w:r>
      <w:r w:rsidR="00552EB4">
        <w:rPr>
          <w:rFonts w:ascii="Times New Roman" w:hAnsi="Times New Roman" w:cs="Times New Roman"/>
          <w:sz w:val="28"/>
          <w:szCs w:val="28"/>
        </w:rPr>
        <w:t>7</w:t>
      </w:r>
      <w:r w:rsidRPr="005C14E7">
        <w:rPr>
          <w:rFonts w:ascii="Times New Roman" w:hAnsi="Times New Roman" w:cs="Times New Roman"/>
          <w:sz w:val="28"/>
          <w:szCs w:val="28"/>
        </w:rPr>
        <w:t>. Результаты заседания комиссии оформляются решением</w:t>
      </w:r>
      <w:r w:rsidR="003156EA">
        <w:rPr>
          <w:rFonts w:ascii="Times New Roman" w:hAnsi="Times New Roman" w:cs="Times New Roman"/>
          <w:sz w:val="28"/>
          <w:szCs w:val="28"/>
        </w:rPr>
        <w:t>.</w:t>
      </w:r>
    </w:p>
    <w:p w:rsidR="000E1D6B" w:rsidRDefault="003156EA" w:rsidP="007A427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552EB4">
        <w:rPr>
          <w:rFonts w:ascii="Times New Roman" w:hAnsi="Times New Roman" w:cs="Times New Roman"/>
          <w:sz w:val="28"/>
          <w:szCs w:val="28"/>
        </w:rPr>
        <w:t>8</w:t>
      </w:r>
      <w:r w:rsidR="005C14E7" w:rsidRPr="005C14E7">
        <w:rPr>
          <w:rFonts w:ascii="Times New Roman" w:hAnsi="Times New Roman" w:cs="Times New Roman"/>
          <w:sz w:val="28"/>
          <w:szCs w:val="28"/>
        </w:rPr>
        <w:t>. Решение комиссии прин</w:t>
      </w:r>
      <w:r w:rsidR="00FD2FAE">
        <w:rPr>
          <w:rFonts w:ascii="Times New Roman" w:hAnsi="Times New Roman" w:cs="Times New Roman"/>
          <w:sz w:val="28"/>
          <w:szCs w:val="28"/>
        </w:rPr>
        <w:t>имается открытым голосованием и</w:t>
      </w:r>
      <w:r w:rsidR="00FD2FAE">
        <w:rPr>
          <w:rFonts w:ascii="Times New Roman" w:hAnsi="Times New Roman" w:cs="Times New Roman"/>
          <w:sz w:val="28"/>
          <w:szCs w:val="28"/>
        </w:rPr>
        <w:br/>
      </w:r>
      <w:r w:rsidR="005C14E7" w:rsidRPr="005C14E7">
        <w:rPr>
          <w:rFonts w:ascii="Times New Roman" w:hAnsi="Times New Roman" w:cs="Times New Roman"/>
          <w:sz w:val="28"/>
          <w:szCs w:val="28"/>
        </w:rPr>
        <w:t xml:space="preserve">считается принятым, если за него проголосовало не менее двух </w:t>
      </w:r>
      <w:r w:rsidR="007A427C">
        <w:rPr>
          <w:rFonts w:ascii="Times New Roman" w:hAnsi="Times New Roman" w:cs="Times New Roman"/>
          <w:sz w:val="28"/>
          <w:szCs w:val="28"/>
        </w:rPr>
        <w:t>третьих</w:t>
      </w:r>
      <w:r w:rsidR="005C14E7" w:rsidRPr="005C14E7">
        <w:rPr>
          <w:rFonts w:ascii="Times New Roman" w:hAnsi="Times New Roman" w:cs="Times New Roman"/>
          <w:sz w:val="28"/>
          <w:szCs w:val="28"/>
        </w:rPr>
        <w:t xml:space="preserve"> от числа ее членов. </w:t>
      </w:r>
    </w:p>
    <w:p w:rsidR="005C14E7" w:rsidRPr="005C14E7" w:rsidRDefault="005C14E7" w:rsidP="007A427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14E7">
        <w:rPr>
          <w:rFonts w:ascii="Times New Roman" w:hAnsi="Times New Roman" w:cs="Times New Roman"/>
          <w:sz w:val="28"/>
          <w:szCs w:val="28"/>
        </w:rPr>
        <w:t>Решение комиссии является обязательным для руководителя предприятия.</w:t>
      </w:r>
    </w:p>
    <w:p w:rsidR="005C14E7" w:rsidRDefault="005C14E7" w:rsidP="007A427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14E7">
        <w:rPr>
          <w:rFonts w:ascii="Times New Roman" w:hAnsi="Times New Roman" w:cs="Times New Roman"/>
          <w:sz w:val="28"/>
          <w:szCs w:val="28"/>
        </w:rPr>
        <w:t>3.</w:t>
      </w:r>
      <w:r w:rsidR="00552EB4">
        <w:rPr>
          <w:rFonts w:ascii="Times New Roman" w:hAnsi="Times New Roman" w:cs="Times New Roman"/>
          <w:sz w:val="28"/>
          <w:szCs w:val="28"/>
        </w:rPr>
        <w:t>9</w:t>
      </w:r>
      <w:r w:rsidRPr="005C14E7">
        <w:rPr>
          <w:rFonts w:ascii="Times New Roman" w:hAnsi="Times New Roman" w:cs="Times New Roman"/>
          <w:sz w:val="28"/>
          <w:szCs w:val="28"/>
        </w:rPr>
        <w:t>. Решение комиссии направляется</w:t>
      </w:r>
      <w:r w:rsidR="00506E20">
        <w:rPr>
          <w:rFonts w:ascii="Times New Roman" w:hAnsi="Times New Roman" w:cs="Times New Roman"/>
          <w:sz w:val="28"/>
          <w:szCs w:val="28"/>
        </w:rPr>
        <w:t xml:space="preserve"> в орган</w:t>
      </w:r>
      <w:r w:rsidR="009B7F38">
        <w:rPr>
          <w:rFonts w:ascii="Times New Roman" w:hAnsi="Times New Roman" w:cs="Times New Roman"/>
          <w:sz w:val="28"/>
          <w:szCs w:val="28"/>
        </w:rPr>
        <w:t xml:space="preserve"> исполнительной власти Кировской области</w:t>
      </w:r>
      <w:r w:rsidR="00506E20">
        <w:rPr>
          <w:rFonts w:ascii="Times New Roman" w:hAnsi="Times New Roman" w:cs="Times New Roman"/>
          <w:sz w:val="28"/>
          <w:szCs w:val="28"/>
        </w:rPr>
        <w:t>, осуществляющий функции и полномочия учредителя предприятия,</w:t>
      </w:r>
      <w:r w:rsidRPr="005C14E7">
        <w:rPr>
          <w:rFonts w:ascii="Times New Roman" w:hAnsi="Times New Roman" w:cs="Times New Roman"/>
          <w:sz w:val="28"/>
          <w:szCs w:val="28"/>
        </w:rPr>
        <w:t xml:space="preserve"> руководителю предприятия, </w:t>
      </w:r>
      <w:r>
        <w:rPr>
          <w:rFonts w:ascii="Times New Roman" w:hAnsi="Times New Roman" w:cs="Times New Roman"/>
          <w:sz w:val="28"/>
          <w:szCs w:val="28"/>
        </w:rPr>
        <w:t>министерству государственного имущества Кировской области и министерству финансов Кировской области</w:t>
      </w:r>
      <w:r w:rsidR="009956C9">
        <w:rPr>
          <w:rFonts w:ascii="Times New Roman" w:hAnsi="Times New Roman" w:cs="Times New Roman"/>
          <w:sz w:val="28"/>
          <w:szCs w:val="28"/>
        </w:rPr>
        <w:t xml:space="preserve"> в течение 5 рабочих дней с момента принятия</w:t>
      </w:r>
      <w:r w:rsidRPr="005C14E7">
        <w:rPr>
          <w:rFonts w:ascii="Times New Roman" w:hAnsi="Times New Roman" w:cs="Times New Roman"/>
          <w:sz w:val="28"/>
          <w:szCs w:val="28"/>
        </w:rPr>
        <w:t>.</w:t>
      </w:r>
    </w:p>
    <w:p w:rsidR="00506E20" w:rsidRDefault="00506E20" w:rsidP="007A427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 На основании рекомендаций</w:t>
      </w:r>
      <w:r w:rsidR="00FD2FAE">
        <w:rPr>
          <w:rFonts w:ascii="Times New Roman" w:hAnsi="Times New Roman" w:cs="Times New Roman"/>
          <w:sz w:val="28"/>
          <w:szCs w:val="28"/>
        </w:rPr>
        <w:t xml:space="preserve"> комиссии, указанных в </w:t>
      </w:r>
      <w:proofErr w:type="gramStart"/>
      <w:r w:rsidR="00FD2FAE">
        <w:rPr>
          <w:rFonts w:ascii="Times New Roman" w:hAnsi="Times New Roman" w:cs="Times New Roman"/>
          <w:sz w:val="28"/>
          <w:szCs w:val="28"/>
        </w:rPr>
        <w:t>решении,</w:t>
      </w:r>
      <w:r w:rsidR="00FD2FAE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орган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исполнительной власти Кировской области, осуществляющий функции и полномочия учредител</w:t>
      </w:r>
      <w:r w:rsidR="007A427C">
        <w:rPr>
          <w:rFonts w:ascii="Times New Roman" w:hAnsi="Times New Roman" w:cs="Times New Roman"/>
          <w:sz w:val="28"/>
          <w:szCs w:val="28"/>
        </w:rPr>
        <w:t>я предприятия, принимает решение</w:t>
      </w:r>
      <w:r>
        <w:rPr>
          <w:rFonts w:ascii="Times New Roman" w:hAnsi="Times New Roman" w:cs="Times New Roman"/>
          <w:sz w:val="28"/>
          <w:szCs w:val="28"/>
        </w:rPr>
        <w:t xml:space="preserve"> об утверждении</w:t>
      </w:r>
      <w:r w:rsidR="006C2C98">
        <w:rPr>
          <w:rFonts w:ascii="Times New Roman" w:hAnsi="Times New Roman" w:cs="Times New Roman"/>
          <w:sz w:val="28"/>
          <w:szCs w:val="28"/>
        </w:rPr>
        <w:t xml:space="preserve"> либо отказе в утверждении</w:t>
      </w:r>
      <w:r>
        <w:rPr>
          <w:rFonts w:ascii="Times New Roman" w:hAnsi="Times New Roman" w:cs="Times New Roman"/>
          <w:sz w:val="28"/>
          <w:szCs w:val="28"/>
        </w:rPr>
        <w:t xml:space="preserve"> годовой бухгалтерской отчетности предприятия.</w:t>
      </w:r>
    </w:p>
    <w:p w:rsidR="00552EB4" w:rsidRPr="005C14E7" w:rsidRDefault="00552EB4" w:rsidP="007A427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решения комиссии</w:t>
      </w:r>
      <w:r w:rsidR="00506E20">
        <w:rPr>
          <w:rFonts w:ascii="Times New Roman" w:hAnsi="Times New Roman" w:cs="Times New Roman"/>
          <w:sz w:val="28"/>
          <w:szCs w:val="28"/>
        </w:rPr>
        <w:t xml:space="preserve"> предприятиями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органом </w:t>
      </w:r>
      <w:r w:rsidRPr="00506E20">
        <w:rPr>
          <w:rFonts w:ascii="Times New Roman" w:hAnsi="Times New Roman" w:cs="Times New Roman"/>
          <w:sz w:val="28"/>
          <w:szCs w:val="28"/>
        </w:rPr>
        <w:t>исполнительной власти Кировской области</w:t>
      </w:r>
      <w:r>
        <w:rPr>
          <w:rFonts w:ascii="Times New Roman" w:hAnsi="Times New Roman" w:cs="Times New Roman"/>
          <w:sz w:val="28"/>
          <w:szCs w:val="28"/>
        </w:rPr>
        <w:t>, осуществляющим функции и полномочия учредителя предприятия.</w:t>
      </w:r>
    </w:p>
    <w:p w:rsidR="00AC2674" w:rsidRPr="005C14E7" w:rsidRDefault="003156EA" w:rsidP="00552EB4">
      <w:pPr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</w:p>
    <w:sectPr w:rsidR="00AC2674" w:rsidRPr="005C14E7" w:rsidSect="007A427C">
      <w:headerReference w:type="default" r:id="rId8"/>
      <w:pgSz w:w="11906" w:h="16838"/>
      <w:pgMar w:top="1276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21B4" w:rsidRDefault="00C421B4" w:rsidP="003156EA">
      <w:pPr>
        <w:spacing w:after="0" w:line="240" w:lineRule="auto"/>
      </w:pPr>
      <w:r>
        <w:separator/>
      </w:r>
    </w:p>
  </w:endnote>
  <w:endnote w:type="continuationSeparator" w:id="0">
    <w:p w:rsidR="00C421B4" w:rsidRDefault="00C421B4" w:rsidP="00315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21B4" w:rsidRDefault="00C421B4" w:rsidP="003156EA">
      <w:pPr>
        <w:spacing w:after="0" w:line="240" w:lineRule="auto"/>
      </w:pPr>
      <w:r>
        <w:separator/>
      </w:r>
    </w:p>
  </w:footnote>
  <w:footnote w:type="continuationSeparator" w:id="0">
    <w:p w:rsidR="00C421B4" w:rsidRDefault="00C421B4" w:rsidP="003156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6445564"/>
      <w:docPartObj>
        <w:docPartGallery w:val="Page Numbers (Top of Page)"/>
        <w:docPartUnique/>
      </w:docPartObj>
    </w:sdtPr>
    <w:sdtEndPr/>
    <w:sdtContent>
      <w:p w:rsidR="007A427C" w:rsidRDefault="007A427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2FAE">
          <w:rPr>
            <w:noProof/>
          </w:rPr>
          <w:t>4</w:t>
        </w:r>
        <w:r>
          <w:fldChar w:fldCharType="end"/>
        </w:r>
      </w:p>
    </w:sdtContent>
  </w:sdt>
  <w:p w:rsidR="007A427C" w:rsidRDefault="007A427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603EC8"/>
    <w:multiLevelType w:val="multilevel"/>
    <w:tmpl w:val="DDC8D7B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4E7"/>
    <w:rsid w:val="000E1D6B"/>
    <w:rsid w:val="00143EE8"/>
    <w:rsid w:val="001A0BD0"/>
    <w:rsid w:val="00231918"/>
    <w:rsid w:val="003156EA"/>
    <w:rsid w:val="003A453F"/>
    <w:rsid w:val="004F030B"/>
    <w:rsid w:val="00506E20"/>
    <w:rsid w:val="00552EB4"/>
    <w:rsid w:val="005C14E7"/>
    <w:rsid w:val="006C2C98"/>
    <w:rsid w:val="006D4009"/>
    <w:rsid w:val="006F216B"/>
    <w:rsid w:val="007A427C"/>
    <w:rsid w:val="007B0E81"/>
    <w:rsid w:val="009956C9"/>
    <w:rsid w:val="009B7F38"/>
    <w:rsid w:val="00AC2674"/>
    <w:rsid w:val="00B243A4"/>
    <w:rsid w:val="00C421B4"/>
    <w:rsid w:val="00D00DB4"/>
    <w:rsid w:val="00EE5067"/>
    <w:rsid w:val="00F37BF9"/>
    <w:rsid w:val="00FD2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16C372-BDE9-4812-9479-743948385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14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C14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156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156EA"/>
  </w:style>
  <w:style w:type="paragraph" w:styleId="a5">
    <w:name w:val="footer"/>
    <w:basedOn w:val="a"/>
    <w:link w:val="a6"/>
    <w:uiPriority w:val="99"/>
    <w:unhideWhenUsed/>
    <w:rsid w:val="003156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156EA"/>
  </w:style>
  <w:style w:type="paragraph" w:styleId="a7">
    <w:name w:val="Balloon Text"/>
    <w:basedOn w:val="a"/>
    <w:link w:val="a8"/>
    <w:uiPriority w:val="99"/>
    <w:semiHidden/>
    <w:unhideWhenUsed/>
    <w:rsid w:val="00143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3E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292FF-5FA9-4F38-A8DA-C3167AC1F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813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Игумнов Андрей Александрович</dc:creator>
  <cp:lastModifiedBy>Любовь В. Кузнецова</cp:lastModifiedBy>
  <cp:revision>3</cp:revision>
  <cp:lastPrinted>2017-05-26T12:21:00Z</cp:lastPrinted>
  <dcterms:created xsi:type="dcterms:W3CDTF">2017-06-13T12:15:00Z</dcterms:created>
  <dcterms:modified xsi:type="dcterms:W3CDTF">2017-06-13T12:21:00Z</dcterms:modified>
</cp:coreProperties>
</file>