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D9" w:rsidRDefault="00AE05D9" w:rsidP="00AE05D9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sz w:val="24"/>
          <w:szCs w:val="24"/>
        </w:rPr>
        <w:t xml:space="preserve">                                                                            </w:t>
      </w:r>
    </w:p>
    <w:p w:rsidR="00AE05D9" w:rsidRPr="0085032E" w:rsidRDefault="00AE05D9" w:rsidP="00AE05D9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032E">
        <w:rPr>
          <w:rFonts w:ascii="Times New Roman" w:hAnsi="Times New Roman" w:cs="Times New Roman"/>
          <w:sz w:val="28"/>
          <w:szCs w:val="28"/>
        </w:rPr>
        <w:t>ПРАВИТЕЛЬСТВО КИРОВСКОЙ ОБЛАСТИ</w:t>
      </w:r>
    </w:p>
    <w:p w:rsidR="00AE05D9" w:rsidRPr="0085032E" w:rsidRDefault="00AE05D9" w:rsidP="00AE05D9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E05D9" w:rsidRPr="00251F46" w:rsidRDefault="00AE05D9" w:rsidP="00AE05D9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251F46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E05D9" w:rsidRPr="0085032E" w:rsidRDefault="00AE05D9" w:rsidP="00AE05D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E05D9" w:rsidRPr="0008666C" w:rsidRDefault="006B3890" w:rsidP="00AE05D9">
      <w:pPr>
        <w:pStyle w:val="ConsPlusTitle"/>
        <w:widowControl/>
        <w:tabs>
          <w:tab w:val="left" w:pos="756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31.03.2014</w:t>
      </w:r>
      <w:r w:rsidR="00AE05D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</w:t>
      </w:r>
      <w:r w:rsidR="00AE05D9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256/224</w:t>
      </w:r>
    </w:p>
    <w:p w:rsidR="00AE05D9" w:rsidRPr="0008666C" w:rsidRDefault="00AE05D9" w:rsidP="00AE05D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8666C">
        <w:rPr>
          <w:rFonts w:ascii="Times New Roman" w:hAnsi="Times New Roman" w:cs="Times New Roman"/>
          <w:b w:val="0"/>
          <w:bCs w:val="0"/>
          <w:sz w:val="28"/>
          <w:szCs w:val="28"/>
        </w:rPr>
        <w:t>г. Киров</w:t>
      </w:r>
    </w:p>
    <w:p w:rsidR="00AE05D9" w:rsidRPr="003406BB" w:rsidRDefault="00AE05D9" w:rsidP="00AE05D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E05D9" w:rsidRDefault="00AE05D9" w:rsidP="00AE05D9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406BB">
        <w:rPr>
          <w:rFonts w:ascii="Times New Roman" w:hAnsi="Times New Roman" w:cs="Times New Roman"/>
          <w:bCs w:val="0"/>
          <w:sz w:val="28"/>
          <w:szCs w:val="28"/>
        </w:rPr>
        <w:t xml:space="preserve">О внесении изменений в постановление Правительства </w:t>
      </w:r>
    </w:p>
    <w:p w:rsidR="00AE05D9" w:rsidRPr="003406BB" w:rsidRDefault="00AE05D9" w:rsidP="00AE05D9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Кировской </w:t>
      </w:r>
      <w:r w:rsidRPr="003406BB">
        <w:rPr>
          <w:rFonts w:ascii="Times New Roman" w:hAnsi="Times New Roman" w:cs="Times New Roman"/>
          <w:bCs w:val="0"/>
          <w:sz w:val="28"/>
          <w:szCs w:val="28"/>
        </w:rPr>
        <w:t>области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3406BB">
        <w:rPr>
          <w:rFonts w:ascii="Times New Roman" w:hAnsi="Times New Roman" w:cs="Times New Roman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 w:val="0"/>
          <w:sz w:val="28"/>
          <w:szCs w:val="28"/>
        </w:rPr>
        <w:t>25.12.2008 №</w:t>
      </w:r>
      <w:r w:rsidRPr="006A44D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sz w:val="28"/>
          <w:szCs w:val="28"/>
        </w:rPr>
        <w:t>157/551</w:t>
      </w:r>
    </w:p>
    <w:p w:rsidR="00AE05D9" w:rsidRPr="003406BB" w:rsidRDefault="00AE05D9" w:rsidP="00AE05D9">
      <w:pPr>
        <w:pStyle w:val="ConsPlusNormal"/>
        <w:widowControl/>
        <w:spacing w:line="360" w:lineRule="auto"/>
        <w:ind w:right="4961" w:firstLine="0"/>
        <w:rPr>
          <w:rFonts w:ascii="Times New Roman" w:hAnsi="Times New Roman" w:cs="Times New Roman"/>
          <w:sz w:val="28"/>
          <w:szCs w:val="28"/>
        </w:rPr>
      </w:pPr>
    </w:p>
    <w:p w:rsidR="00AE05D9" w:rsidRPr="003406BB" w:rsidRDefault="00AE05D9" w:rsidP="00AE05D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6BB">
        <w:rPr>
          <w:rFonts w:ascii="Times New Roman" w:hAnsi="Times New Roman" w:cs="Times New Roman"/>
          <w:sz w:val="28"/>
          <w:szCs w:val="28"/>
        </w:rPr>
        <w:t>Правительство Кировской области ПОСТАНОВЛЯЕТ:</w:t>
      </w:r>
    </w:p>
    <w:p w:rsidR="00AE05D9" w:rsidRPr="00617FB7" w:rsidRDefault="00AE05D9" w:rsidP="00617FB7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7FB7">
        <w:rPr>
          <w:sz w:val="28"/>
          <w:szCs w:val="28"/>
        </w:rPr>
        <w:t>Внести изменения в постановление Правительства Кировской области                 от 25.12.2008 № 157/551 «Об утверждении Положения о департаменте сел</w:t>
      </w:r>
      <w:r w:rsidRPr="00617FB7">
        <w:rPr>
          <w:sz w:val="28"/>
          <w:szCs w:val="28"/>
        </w:rPr>
        <w:t>ь</w:t>
      </w:r>
      <w:r w:rsidRPr="00617FB7">
        <w:rPr>
          <w:sz w:val="28"/>
          <w:szCs w:val="28"/>
        </w:rPr>
        <w:t>ского хозяйства и продовольствия Кировской области»</w:t>
      </w:r>
      <w:r w:rsidR="00617FB7" w:rsidRPr="00617FB7">
        <w:rPr>
          <w:sz w:val="28"/>
          <w:szCs w:val="28"/>
        </w:rPr>
        <w:t xml:space="preserve"> (с изменениями, вн</w:t>
      </w:r>
      <w:r w:rsidR="00617FB7" w:rsidRPr="00617FB7">
        <w:rPr>
          <w:sz w:val="28"/>
          <w:szCs w:val="28"/>
        </w:rPr>
        <w:t>е</w:t>
      </w:r>
      <w:r w:rsidR="00617FB7" w:rsidRPr="00617FB7">
        <w:rPr>
          <w:sz w:val="28"/>
          <w:szCs w:val="28"/>
        </w:rPr>
        <w:t xml:space="preserve">сёнными постановлениями Правительства Кировской области от 28.04.2010 </w:t>
      </w:r>
      <w:r w:rsidR="00617FB7">
        <w:rPr>
          <w:sz w:val="28"/>
          <w:szCs w:val="28"/>
        </w:rPr>
        <w:t xml:space="preserve">   </w:t>
      </w:r>
      <w:r w:rsidR="00617FB7" w:rsidRPr="00617FB7">
        <w:rPr>
          <w:sz w:val="28"/>
          <w:szCs w:val="28"/>
        </w:rPr>
        <w:t xml:space="preserve">№ 49/169, от 18.10.2011 № 123/508, </w:t>
      </w:r>
      <w:r w:rsidR="00617FB7">
        <w:rPr>
          <w:sz w:val="28"/>
          <w:szCs w:val="28"/>
        </w:rPr>
        <w:t>от 20.03.2012 №</w:t>
      </w:r>
      <w:r w:rsidR="00617FB7" w:rsidRPr="00617FB7">
        <w:rPr>
          <w:sz w:val="28"/>
          <w:szCs w:val="28"/>
        </w:rPr>
        <w:t xml:space="preserve"> 144/135</w:t>
      </w:r>
      <w:r w:rsidR="00617FB7">
        <w:rPr>
          <w:sz w:val="28"/>
          <w:szCs w:val="28"/>
        </w:rPr>
        <w:t>)</w:t>
      </w:r>
      <w:r w:rsidRPr="00617FB7">
        <w:rPr>
          <w:spacing w:val="-4"/>
          <w:sz w:val="28"/>
          <w:szCs w:val="28"/>
        </w:rPr>
        <w:t>, утвердив изм</w:t>
      </w:r>
      <w:r w:rsidRPr="00617FB7">
        <w:rPr>
          <w:spacing w:val="-4"/>
          <w:sz w:val="28"/>
          <w:szCs w:val="28"/>
        </w:rPr>
        <w:t>е</w:t>
      </w:r>
      <w:r w:rsidRPr="00617FB7">
        <w:rPr>
          <w:spacing w:val="-4"/>
          <w:sz w:val="28"/>
          <w:szCs w:val="28"/>
        </w:rPr>
        <w:t>нения в Положении о департаменте сельского хозяйства и продовольствия К</w:t>
      </w:r>
      <w:r w:rsidRPr="00617FB7">
        <w:rPr>
          <w:spacing w:val="-4"/>
          <w:sz w:val="28"/>
          <w:szCs w:val="28"/>
        </w:rPr>
        <w:t>и</w:t>
      </w:r>
      <w:r w:rsidRPr="00617FB7">
        <w:rPr>
          <w:spacing w:val="-4"/>
          <w:sz w:val="28"/>
          <w:szCs w:val="28"/>
        </w:rPr>
        <w:t xml:space="preserve">ровской области </w:t>
      </w:r>
      <w:r w:rsidRPr="00617FB7">
        <w:rPr>
          <w:sz w:val="28"/>
          <w:szCs w:val="28"/>
        </w:rPr>
        <w:t>согласно приложению.</w:t>
      </w:r>
    </w:p>
    <w:p w:rsidR="00AE05D9" w:rsidRPr="003406BB" w:rsidRDefault="00AE05D9" w:rsidP="00AE05D9">
      <w:pPr>
        <w:spacing w:line="360" w:lineRule="auto"/>
        <w:ind w:firstLine="709"/>
        <w:jc w:val="both"/>
        <w:rPr>
          <w:sz w:val="28"/>
          <w:szCs w:val="28"/>
        </w:rPr>
      </w:pPr>
      <w:r w:rsidRPr="003406BB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через десять дней после дня его официального опубликования.</w:t>
      </w:r>
    </w:p>
    <w:p w:rsidR="00AE05D9" w:rsidRDefault="00AE05D9" w:rsidP="006B3890">
      <w:pPr>
        <w:pStyle w:val="ConsPlusNormal"/>
        <w:widowControl/>
        <w:tabs>
          <w:tab w:val="right" w:pos="9639"/>
        </w:tabs>
        <w:spacing w:before="54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Врио Губернатора – </w:t>
      </w:r>
      <w:r>
        <w:rPr>
          <w:rFonts w:ascii="Times New Roman" w:hAnsi="Times New Roman" w:cs="Times New Roman"/>
          <w:sz w:val="28"/>
          <w:szCs w:val="28"/>
        </w:rPr>
        <w:br/>
        <w:t>Председателя Правительства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Кировской области  </w:t>
      </w:r>
      <w:r w:rsidR="006B3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Н.Ю. Белых</w:t>
      </w:r>
      <w:bookmarkEnd w:id="0"/>
    </w:p>
    <w:sectPr w:rsidR="00AE05D9" w:rsidSect="00E14E04">
      <w:headerReference w:type="default" r:id="rId8"/>
      <w:headerReference w:type="first" r:id="rId9"/>
      <w:pgSz w:w="11907" w:h="16840" w:code="9"/>
      <w:pgMar w:top="1418" w:right="737" w:bottom="1134" w:left="1644" w:header="425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F6B" w:rsidRDefault="00CB0F6B" w:rsidP="00F75F2C">
      <w:r>
        <w:separator/>
      </w:r>
    </w:p>
  </w:endnote>
  <w:endnote w:type="continuationSeparator" w:id="0">
    <w:p w:rsidR="00CB0F6B" w:rsidRDefault="00CB0F6B" w:rsidP="00F7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F6B" w:rsidRDefault="00CB0F6B" w:rsidP="00F75F2C">
      <w:r>
        <w:separator/>
      </w:r>
    </w:p>
  </w:footnote>
  <w:footnote w:type="continuationSeparator" w:id="0">
    <w:p w:rsidR="00CB0F6B" w:rsidRDefault="00CB0F6B" w:rsidP="00F75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04" w:rsidRPr="00AB2F57" w:rsidRDefault="00F75F2C" w:rsidP="00E14E04">
    <w:pPr>
      <w:pStyle w:val="a3"/>
      <w:tabs>
        <w:tab w:val="clear" w:pos="4677"/>
        <w:tab w:val="clear" w:pos="9355"/>
      </w:tabs>
      <w:jc w:val="center"/>
      <w:rPr>
        <w:sz w:val="28"/>
        <w:szCs w:val="28"/>
      </w:rPr>
    </w:pPr>
    <w:r w:rsidRPr="00AB2F57">
      <w:rPr>
        <w:sz w:val="28"/>
        <w:szCs w:val="28"/>
      </w:rPr>
      <w:fldChar w:fldCharType="begin"/>
    </w:r>
    <w:r w:rsidR="004337F2" w:rsidRPr="00AB2F57">
      <w:rPr>
        <w:sz w:val="28"/>
        <w:szCs w:val="28"/>
      </w:rPr>
      <w:instrText xml:space="preserve"> PAGE   \* MERGEFORMAT </w:instrText>
    </w:r>
    <w:r w:rsidRPr="00AB2F57">
      <w:rPr>
        <w:sz w:val="28"/>
        <w:szCs w:val="28"/>
      </w:rPr>
      <w:fldChar w:fldCharType="separate"/>
    </w:r>
    <w:r w:rsidR="006B3890">
      <w:rPr>
        <w:noProof/>
        <w:sz w:val="28"/>
        <w:szCs w:val="28"/>
      </w:rPr>
      <w:t>3</w:t>
    </w:r>
    <w:r w:rsidRPr="00AB2F57">
      <w:rPr>
        <w:sz w:val="28"/>
        <w:szCs w:val="28"/>
      </w:rPr>
      <w:fldChar w:fldCharType="end"/>
    </w:r>
  </w:p>
  <w:p w:rsidR="00E14E04" w:rsidRDefault="00CB0F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04" w:rsidRDefault="00CB0F6B" w:rsidP="00E14E04">
    <w:pPr>
      <w:pStyle w:val="a3"/>
      <w:jc w:val="center"/>
      <w:rPr>
        <w:sz w:val="24"/>
        <w:szCs w:val="24"/>
      </w:rPr>
    </w:pPr>
  </w:p>
  <w:p w:rsidR="00E14E04" w:rsidRDefault="00CB0F6B" w:rsidP="00E14E04">
    <w:pPr>
      <w:pStyle w:val="a3"/>
      <w:jc w:val="center"/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pt;height:4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D0C28"/>
    <w:multiLevelType w:val="multilevel"/>
    <w:tmpl w:val="BD60B6A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5D9"/>
    <w:rsid w:val="0001484F"/>
    <w:rsid w:val="00210C1B"/>
    <w:rsid w:val="00217205"/>
    <w:rsid w:val="00304D48"/>
    <w:rsid w:val="004337F2"/>
    <w:rsid w:val="0044271B"/>
    <w:rsid w:val="004E12B5"/>
    <w:rsid w:val="00617FB7"/>
    <w:rsid w:val="006B3890"/>
    <w:rsid w:val="006F56DC"/>
    <w:rsid w:val="007F534E"/>
    <w:rsid w:val="008216B1"/>
    <w:rsid w:val="008418BA"/>
    <w:rsid w:val="008E2D8C"/>
    <w:rsid w:val="008F0A6B"/>
    <w:rsid w:val="009C2363"/>
    <w:rsid w:val="00A13520"/>
    <w:rsid w:val="00A14C3E"/>
    <w:rsid w:val="00A21148"/>
    <w:rsid w:val="00AE05D9"/>
    <w:rsid w:val="00AF21AC"/>
    <w:rsid w:val="00B2524C"/>
    <w:rsid w:val="00BB215A"/>
    <w:rsid w:val="00C165D3"/>
    <w:rsid w:val="00C576B8"/>
    <w:rsid w:val="00CB0F6B"/>
    <w:rsid w:val="00DD1CF3"/>
    <w:rsid w:val="00E53ECC"/>
    <w:rsid w:val="00F75F2C"/>
    <w:rsid w:val="00F81797"/>
    <w:rsid w:val="00FA4E74"/>
    <w:rsid w:val="00FA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5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0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E05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0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AE05D9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AE0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E05D9"/>
    <w:pPr>
      <w:ind w:left="720"/>
      <w:contextualSpacing/>
    </w:pPr>
  </w:style>
  <w:style w:type="table" w:styleId="a8">
    <w:name w:val="Table Grid"/>
    <w:basedOn w:val="a1"/>
    <w:uiPriority w:val="59"/>
    <w:rsid w:val="00433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user</cp:lastModifiedBy>
  <cp:revision>7</cp:revision>
  <cp:lastPrinted>2014-02-04T10:26:00Z</cp:lastPrinted>
  <dcterms:created xsi:type="dcterms:W3CDTF">2014-02-03T06:57:00Z</dcterms:created>
  <dcterms:modified xsi:type="dcterms:W3CDTF">2014-04-02T10:32:00Z</dcterms:modified>
</cp:coreProperties>
</file>