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D21" w:rsidRPr="00F83E9F" w:rsidRDefault="00205D21" w:rsidP="00B32813">
      <w:pPr>
        <w:ind w:left="5387"/>
        <w:rPr>
          <w:sz w:val="28"/>
          <w:szCs w:val="28"/>
        </w:rPr>
      </w:pPr>
      <w:r w:rsidRPr="00F83E9F">
        <w:rPr>
          <w:sz w:val="28"/>
          <w:szCs w:val="28"/>
        </w:rPr>
        <w:t>УТВЕРЖДЕНА</w:t>
      </w:r>
    </w:p>
    <w:p w:rsidR="000F02D4" w:rsidRPr="00F83E9F" w:rsidRDefault="000F02D4" w:rsidP="00B32813">
      <w:pPr>
        <w:ind w:left="5387"/>
        <w:rPr>
          <w:sz w:val="28"/>
          <w:szCs w:val="28"/>
        </w:rPr>
      </w:pPr>
    </w:p>
    <w:p w:rsidR="00205D21" w:rsidRPr="00F83E9F" w:rsidRDefault="00BB6ADD" w:rsidP="00B32813">
      <w:pPr>
        <w:ind w:left="5387"/>
        <w:rPr>
          <w:sz w:val="28"/>
          <w:szCs w:val="28"/>
        </w:rPr>
      </w:pPr>
      <w:r w:rsidRPr="00F83E9F">
        <w:rPr>
          <w:sz w:val="28"/>
          <w:szCs w:val="28"/>
        </w:rPr>
        <w:t>постановлением</w:t>
      </w:r>
      <w:r w:rsidR="00205D21" w:rsidRPr="00F83E9F">
        <w:rPr>
          <w:sz w:val="28"/>
          <w:szCs w:val="28"/>
        </w:rPr>
        <w:t xml:space="preserve"> Правительства Кировской области</w:t>
      </w:r>
    </w:p>
    <w:p w:rsidR="00205D21" w:rsidRPr="00F83E9F" w:rsidRDefault="00205D21" w:rsidP="00B32813">
      <w:pPr>
        <w:ind w:left="5387"/>
        <w:rPr>
          <w:sz w:val="28"/>
          <w:szCs w:val="28"/>
        </w:rPr>
      </w:pPr>
      <w:r w:rsidRPr="00F83E9F">
        <w:rPr>
          <w:sz w:val="28"/>
          <w:szCs w:val="28"/>
        </w:rPr>
        <w:t>от</w:t>
      </w:r>
      <w:r w:rsidRPr="00F83E9F">
        <w:rPr>
          <w:sz w:val="28"/>
          <w:szCs w:val="28"/>
        </w:rPr>
        <w:tab/>
      </w:r>
      <w:r w:rsidR="003A1BB1">
        <w:rPr>
          <w:sz w:val="28"/>
          <w:szCs w:val="28"/>
        </w:rPr>
        <w:t xml:space="preserve"> </w:t>
      </w:r>
      <w:r w:rsidR="00913A78">
        <w:rPr>
          <w:sz w:val="28"/>
          <w:szCs w:val="28"/>
        </w:rPr>
        <w:t xml:space="preserve">                   </w:t>
      </w:r>
      <w:r w:rsidR="003A1BB1">
        <w:rPr>
          <w:sz w:val="28"/>
          <w:szCs w:val="28"/>
        </w:rPr>
        <w:t xml:space="preserve">  </w:t>
      </w:r>
      <w:r w:rsidRPr="00F83E9F">
        <w:rPr>
          <w:sz w:val="28"/>
          <w:szCs w:val="28"/>
        </w:rPr>
        <w:t>№</w:t>
      </w:r>
      <w:r w:rsidR="003A1BB1">
        <w:rPr>
          <w:sz w:val="28"/>
          <w:szCs w:val="28"/>
        </w:rPr>
        <w:t xml:space="preserve"> </w:t>
      </w:r>
    </w:p>
    <w:p w:rsidR="00205D21" w:rsidRPr="00F83E9F" w:rsidRDefault="00205D21" w:rsidP="00D56B34">
      <w:pPr>
        <w:spacing w:line="360" w:lineRule="auto"/>
        <w:jc w:val="center"/>
        <w:rPr>
          <w:b/>
          <w:sz w:val="28"/>
          <w:szCs w:val="28"/>
        </w:rPr>
      </w:pPr>
    </w:p>
    <w:p w:rsidR="00205D21" w:rsidRPr="00F83E9F" w:rsidRDefault="00205D21" w:rsidP="00D56B34">
      <w:pPr>
        <w:spacing w:line="360" w:lineRule="auto"/>
        <w:jc w:val="center"/>
        <w:rPr>
          <w:b/>
          <w:sz w:val="28"/>
          <w:szCs w:val="28"/>
        </w:rPr>
      </w:pPr>
    </w:p>
    <w:p w:rsidR="00205D21" w:rsidRPr="00F83E9F" w:rsidRDefault="00205D21" w:rsidP="00D56B34">
      <w:pPr>
        <w:spacing w:line="360" w:lineRule="auto"/>
        <w:jc w:val="center"/>
        <w:rPr>
          <w:b/>
          <w:sz w:val="28"/>
          <w:szCs w:val="28"/>
        </w:rPr>
      </w:pPr>
    </w:p>
    <w:p w:rsidR="00205D21" w:rsidRPr="00F83E9F" w:rsidRDefault="00205D21" w:rsidP="00D56B34">
      <w:pPr>
        <w:spacing w:line="360" w:lineRule="auto"/>
        <w:jc w:val="center"/>
        <w:rPr>
          <w:b/>
          <w:sz w:val="28"/>
          <w:szCs w:val="28"/>
        </w:rPr>
      </w:pPr>
    </w:p>
    <w:p w:rsidR="00205D21" w:rsidRPr="00F83E9F" w:rsidRDefault="00205D21" w:rsidP="00D56B34">
      <w:pPr>
        <w:spacing w:line="360" w:lineRule="auto"/>
        <w:jc w:val="center"/>
        <w:rPr>
          <w:b/>
          <w:sz w:val="28"/>
          <w:szCs w:val="28"/>
        </w:rPr>
      </w:pPr>
    </w:p>
    <w:p w:rsidR="00205D21" w:rsidRPr="00F83E9F" w:rsidRDefault="00205D21" w:rsidP="00D56B34">
      <w:pPr>
        <w:spacing w:line="360" w:lineRule="auto"/>
        <w:jc w:val="center"/>
        <w:rPr>
          <w:b/>
          <w:sz w:val="28"/>
          <w:szCs w:val="28"/>
        </w:rPr>
      </w:pPr>
    </w:p>
    <w:p w:rsidR="00205D21" w:rsidRPr="00F83E9F" w:rsidRDefault="00205D21" w:rsidP="00D56B34">
      <w:pPr>
        <w:spacing w:line="360" w:lineRule="auto"/>
        <w:jc w:val="center"/>
        <w:rPr>
          <w:b/>
          <w:sz w:val="28"/>
          <w:szCs w:val="28"/>
        </w:rPr>
      </w:pPr>
    </w:p>
    <w:p w:rsidR="00205D21" w:rsidRPr="00F83E9F" w:rsidRDefault="00205D21" w:rsidP="00D56B34">
      <w:pPr>
        <w:spacing w:line="360" w:lineRule="auto"/>
        <w:jc w:val="center"/>
        <w:rPr>
          <w:b/>
          <w:sz w:val="28"/>
          <w:szCs w:val="28"/>
        </w:rPr>
      </w:pPr>
    </w:p>
    <w:p w:rsidR="00205D21" w:rsidRPr="00F83E9F" w:rsidRDefault="00205D21" w:rsidP="00D56B34">
      <w:pPr>
        <w:spacing w:line="360" w:lineRule="auto"/>
        <w:jc w:val="center"/>
        <w:rPr>
          <w:b/>
          <w:sz w:val="28"/>
          <w:szCs w:val="28"/>
        </w:rPr>
      </w:pPr>
    </w:p>
    <w:p w:rsidR="00205D21" w:rsidRPr="00F83E9F" w:rsidRDefault="00205D21" w:rsidP="00D56B34">
      <w:pPr>
        <w:spacing w:line="360" w:lineRule="auto"/>
        <w:jc w:val="center"/>
        <w:rPr>
          <w:b/>
          <w:sz w:val="28"/>
          <w:szCs w:val="28"/>
        </w:rPr>
      </w:pPr>
    </w:p>
    <w:p w:rsidR="00205D21" w:rsidRPr="00F83E9F" w:rsidRDefault="00205D21" w:rsidP="00D56B34">
      <w:pPr>
        <w:spacing w:line="360" w:lineRule="auto"/>
        <w:jc w:val="center"/>
        <w:rPr>
          <w:b/>
          <w:sz w:val="28"/>
          <w:szCs w:val="28"/>
        </w:rPr>
      </w:pPr>
    </w:p>
    <w:p w:rsidR="009A128E" w:rsidRPr="00F83E9F" w:rsidRDefault="009A128E" w:rsidP="00151D43">
      <w:pPr>
        <w:jc w:val="center"/>
        <w:rPr>
          <w:b/>
          <w:sz w:val="28"/>
          <w:szCs w:val="28"/>
        </w:rPr>
      </w:pPr>
      <w:r w:rsidRPr="00F83E9F">
        <w:rPr>
          <w:b/>
          <w:sz w:val="28"/>
          <w:szCs w:val="28"/>
        </w:rPr>
        <w:t>ПРОГРАММА</w:t>
      </w:r>
    </w:p>
    <w:p w:rsidR="00521703" w:rsidRPr="00F83E9F" w:rsidRDefault="00521703" w:rsidP="00151D43">
      <w:pPr>
        <w:jc w:val="center"/>
        <w:rPr>
          <w:b/>
          <w:sz w:val="28"/>
          <w:szCs w:val="28"/>
        </w:rPr>
      </w:pPr>
      <w:r w:rsidRPr="00F83E9F">
        <w:rPr>
          <w:b/>
          <w:sz w:val="28"/>
          <w:szCs w:val="28"/>
        </w:rPr>
        <w:t>развития электроэнергетики</w:t>
      </w:r>
      <w:r w:rsidR="009A128E" w:rsidRPr="00F83E9F">
        <w:rPr>
          <w:b/>
          <w:sz w:val="28"/>
          <w:szCs w:val="28"/>
        </w:rPr>
        <w:t xml:space="preserve"> </w:t>
      </w:r>
      <w:r w:rsidRPr="00F83E9F">
        <w:rPr>
          <w:b/>
          <w:sz w:val="28"/>
          <w:szCs w:val="28"/>
        </w:rPr>
        <w:t>Кировской области</w:t>
      </w:r>
    </w:p>
    <w:p w:rsidR="00521703" w:rsidRPr="00F83E9F" w:rsidRDefault="00521703" w:rsidP="00151D43">
      <w:pPr>
        <w:jc w:val="center"/>
        <w:rPr>
          <w:b/>
          <w:sz w:val="28"/>
          <w:szCs w:val="28"/>
        </w:rPr>
      </w:pPr>
      <w:r w:rsidRPr="00F83E9F">
        <w:rPr>
          <w:b/>
          <w:sz w:val="28"/>
          <w:szCs w:val="28"/>
        </w:rPr>
        <w:t>на 201</w:t>
      </w:r>
      <w:r w:rsidR="00913A78">
        <w:rPr>
          <w:b/>
          <w:sz w:val="28"/>
          <w:szCs w:val="28"/>
        </w:rPr>
        <w:t>4</w:t>
      </w:r>
      <w:r w:rsidRPr="00F83E9F">
        <w:rPr>
          <w:b/>
          <w:sz w:val="28"/>
          <w:szCs w:val="28"/>
        </w:rPr>
        <w:t xml:space="preserve"> – 201</w:t>
      </w:r>
      <w:r w:rsidR="00913A78">
        <w:rPr>
          <w:b/>
          <w:sz w:val="28"/>
          <w:szCs w:val="28"/>
        </w:rPr>
        <w:t>8</w:t>
      </w:r>
      <w:r w:rsidRPr="00F83E9F">
        <w:rPr>
          <w:b/>
          <w:sz w:val="28"/>
          <w:szCs w:val="28"/>
        </w:rPr>
        <w:t xml:space="preserve"> годы</w:t>
      </w:r>
    </w:p>
    <w:p w:rsidR="00521703" w:rsidRDefault="00521703" w:rsidP="00D56B34">
      <w:pPr>
        <w:spacing w:line="360" w:lineRule="auto"/>
        <w:ind w:firstLine="284"/>
      </w:pPr>
    </w:p>
    <w:p w:rsidR="00383576" w:rsidRPr="00F83E9F" w:rsidRDefault="00383576" w:rsidP="00D56B34">
      <w:pPr>
        <w:spacing w:line="360" w:lineRule="auto"/>
        <w:ind w:firstLine="284"/>
      </w:pPr>
    </w:p>
    <w:p w:rsidR="00521703" w:rsidRDefault="00521703" w:rsidP="00D56B34">
      <w:pPr>
        <w:pStyle w:val="1"/>
        <w:numPr>
          <w:ilvl w:val="0"/>
          <w:numId w:val="16"/>
        </w:numPr>
        <w:spacing w:before="0" w:line="360" w:lineRule="auto"/>
        <w:ind w:left="993" w:hanging="284"/>
        <w:jc w:val="both"/>
        <w:rPr>
          <w:rFonts w:ascii="Times New Roman" w:hAnsi="Times New Roman"/>
          <w:color w:val="auto"/>
        </w:rPr>
      </w:pPr>
      <w:r w:rsidRPr="00F83E9F">
        <w:br w:type="page"/>
      </w:r>
      <w:bookmarkStart w:id="0" w:name="_Toc259452906"/>
      <w:r w:rsidRPr="00F83E9F">
        <w:rPr>
          <w:rFonts w:ascii="Times New Roman" w:hAnsi="Times New Roman"/>
          <w:color w:val="auto"/>
        </w:rPr>
        <w:lastRenderedPageBreak/>
        <w:t>Общая характеристика региона</w:t>
      </w:r>
      <w:bookmarkEnd w:id="0"/>
    </w:p>
    <w:p w:rsidR="00F70AAB" w:rsidRPr="00F70AAB" w:rsidRDefault="00F70AAB" w:rsidP="00F70AAB"/>
    <w:p w:rsidR="00F70AAB" w:rsidRPr="00F70AAB" w:rsidRDefault="00F70AAB" w:rsidP="00F70AAB">
      <w:pPr>
        <w:rPr>
          <w:sz w:val="2"/>
        </w:rPr>
      </w:pPr>
    </w:p>
    <w:p w:rsidR="00521703" w:rsidRPr="00F83E9F" w:rsidRDefault="00521703" w:rsidP="00AD6410">
      <w:pPr>
        <w:spacing w:line="360" w:lineRule="auto"/>
        <w:ind w:firstLine="720"/>
        <w:jc w:val="both"/>
        <w:rPr>
          <w:sz w:val="28"/>
          <w:szCs w:val="28"/>
        </w:rPr>
      </w:pPr>
      <w:r w:rsidRPr="00F83E9F">
        <w:rPr>
          <w:sz w:val="28"/>
          <w:szCs w:val="28"/>
        </w:rPr>
        <w:t xml:space="preserve">Кировская область </w:t>
      </w:r>
      <w:r w:rsidR="00083D7F" w:rsidRPr="00F83E9F">
        <w:rPr>
          <w:sz w:val="28"/>
          <w:szCs w:val="28"/>
        </w:rPr>
        <w:t>–</w:t>
      </w:r>
      <w:r w:rsidRPr="00F83E9F">
        <w:rPr>
          <w:sz w:val="28"/>
          <w:szCs w:val="28"/>
        </w:rPr>
        <w:t xml:space="preserve"> один из крупнейших по территории регион в Приволжском федеральном округе, расположенный на северо-востоке европейской части страны. Площадь территории</w:t>
      </w:r>
      <w:r w:rsidR="003951CE" w:rsidRPr="00F83E9F">
        <w:rPr>
          <w:sz w:val="28"/>
          <w:szCs w:val="28"/>
        </w:rPr>
        <w:t xml:space="preserve"> области</w:t>
      </w:r>
      <w:r w:rsidRPr="00F83E9F">
        <w:rPr>
          <w:sz w:val="28"/>
          <w:szCs w:val="28"/>
        </w:rPr>
        <w:t xml:space="preserve"> составляет 120,4</w:t>
      </w:r>
      <w:r w:rsidR="003951CE" w:rsidRPr="00F83E9F">
        <w:rPr>
          <w:sz w:val="28"/>
          <w:szCs w:val="28"/>
        </w:rPr>
        <w:t> </w:t>
      </w:r>
      <w:r w:rsidRPr="00F83E9F">
        <w:rPr>
          <w:sz w:val="28"/>
          <w:szCs w:val="28"/>
        </w:rPr>
        <w:t>тыс.</w:t>
      </w:r>
      <w:r w:rsidR="003951CE" w:rsidRPr="00F83E9F">
        <w:rPr>
          <w:sz w:val="28"/>
          <w:szCs w:val="28"/>
        </w:rPr>
        <w:t xml:space="preserve"> кв. </w:t>
      </w:r>
      <w:r w:rsidRPr="00F83E9F">
        <w:rPr>
          <w:sz w:val="28"/>
          <w:szCs w:val="28"/>
        </w:rPr>
        <w:t>км.</w:t>
      </w:r>
    </w:p>
    <w:p w:rsidR="00606386" w:rsidRPr="00F83E9F" w:rsidRDefault="00606386" w:rsidP="00D56B34">
      <w:pPr>
        <w:spacing w:line="360" w:lineRule="auto"/>
        <w:ind w:firstLine="709"/>
        <w:jc w:val="both"/>
        <w:rPr>
          <w:sz w:val="28"/>
          <w:szCs w:val="28"/>
        </w:rPr>
      </w:pPr>
      <w:r w:rsidRPr="00F83E9F">
        <w:rPr>
          <w:sz w:val="28"/>
          <w:szCs w:val="28"/>
        </w:rPr>
        <w:t xml:space="preserve">В Кировской области проживает </w:t>
      </w:r>
      <w:r w:rsidR="00913A78" w:rsidRPr="00D51B8B">
        <w:rPr>
          <w:sz w:val="28"/>
          <w:szCs w:val="28"/>
        </w:rPr>
        <w:t>1327,9</w:t>
      </w:r>
      <w:r w:rsidR="0024255E">
        <w:rPr>
          <w:sz w:val="28"/>
          <w:szCs w:val="28"/>
        </w:rPr>
        <w:t xml:space="preserve"> </w:t>
      </w:r>
      <w:r w:rsidRPr="00F83E9F">
        <w:rPr>
          <w:sz w:val="28"/>
          <w:szCs w:val="28"/>
        </w:rPr>
        <w:t xml:space="preserve">тыс. человек. По этому показателю Кировская область занимает </w:t>
      </w:r>
      <w:r w:rsidR="002A5300" w:rsidRPr="00F83E9F">
        <w:rPr>
          <w:sz w:val="28"/>
          <w:szCs w:val="28"/>
        </w:rPr>
        <w:t>9</w:t>
      </w:r>
      <w:r w:rsidRPr="00F83E9F">
        <w:rPr>
          <w:sz w:val="28"/>
          <w:szCs w:val="28"/>
        </w:rPr>
        <w:t xml:space="preserve"> место среди 14 регионов Приволжского федерального округа и 3</w:t>
      </w:r>
      <w:r w:rsidR="002A5300" w:rsidRPr="00F83E9F">
        <w:rPr>
          <w:sz w:val="28"/>
          <w:szCs w:val="28"/>
        </w:rPr>
        <w:t>3</w:t>
      </w:r>
      <w:r w:rsidRPr="00F83E9F">
        <w:rPr>
          <w:sz w:val="28"/>
          <w:szCs w:val="28"/>
        </w:rPr>
        <w:t xml:space="preserve"> место – в Российской Федерации.</w:t>
      </w:r>
    </w:p>
    <w:p w:rsidR="00606386" w:rsidRPr="00F83E9F" w:rsidRDefault="00606386" w:rsidP="00D56B34">
      <w:pPr>
        <w:spacing w:line="360" w:lineRule="auto"/>
        <w:ind w:firstLine="709"/>
        <w:jc w:val="both"/>
        <w:rPr>
          <w:sz w:val="28"/>
          <w:szCs w:val="28"/>
        </w:rPr>
      </w:pPr>
      <w:r w:rsidRPr="00F83E9F">
        <w:rPr>
          <w:sz w:val="28"/>
          <w:szCs w:val="28"/>
        </w:rPr>
        <w:t>В городах и посел</w:t>
      </w:r>
      <w:r w:rsidR="00BE67DF">
        <w:rPr>
          <w:sz w:val="28"/>
          <w:szCs w:val="28"/>
        </w:rPr>
        <w:t>ках городского типа проживает 74</w:t>
      </w:r>
      <w:r w:rsidR="000F02D4" w:rsidRPr="00F83E9F">
        <w:rPr>
          <w:sz w:val="28"/>
          <w:szCs w:val="28"/>
        </w:rPr>
        <w:t>%</w:t>
      </w:r>
      <w:r w:rsidRPr="00F83E9F">
        <w:rPr>
          <w:sz w:val="28"/>
          <w:szCs w:val="28"/>
        </w:rPr>
        <w:t xml:space="preserve"> населения облас</w:t>
      </w:r>
      <w:r w:rsidR="00BE67DF">
        <w:rPr>
          <w:sz w:val="28"/>
          <w:szCs w:val="28"/>
        </w:rPr>
        <w:t>ти, в сельской местности – 26</w:t>
      </w:r>
      <w:r w:rsidR="000F02D4" w:rsidRPr="00F83E9F">
        <w:rPr>
          <w:sz w:val="28"/>
          <w:szCs w:val="28"/>
        </w:rPr>
        <w:t>%</w:t>
      </w:r>
      <w:r w:rsidRPr="00F83E9F">
        <w:rPr>
          <w:sz w:val="28"/>
          <w:szCs w:val="28"/>
        </w:rPr>
        <w:t>.</w:t>
      </w:r>
    </w:p>
    <w:p w:rsidR="00521703" w:rsidRPr="00F83E9F" w:rsidRDefault="00521703" w:rsidP="00D56B34">
      <w:pPr>
        <w:spacing w:line="360" w:lineRule="auto"/>
        <w:ind w:firstLine="709"/>
        <w:jc w:val="both"/>
        <w:rPr>
          <w:sz w:val="28"/>
          <w:szCs w:val="28"/>
        </w:rPr>
      </w:pPr>
      <w:r w:rsidRPr="00F83E9F">
        <w:rPr>
          <w:sz w:val="28"/>
          <w:szCs w:val="28"/>
        </w:rPr>
        <w:t xml:space="preserve">Область граничит на севере с Архангельской областью и Республикой Коми, на востоке </w:t>
      </w:r>
      <w:r w:rsidR="00151D43">
        <w:rPr>
          <w:sz w:val="28"/>
          <w:szCs w:val="28"/>
        </w:rPr>
        <w:t>–</w:t>
      </w:r>
      <w:r w:rsidRPr="00F83E9F">
        <w:rPr>
          <w:sz w:val="28"/>
          <w:szCs w:val="28"/>
        </w:rPr>
        <w:t xml:space="preserve"> с Пермским краем и Удмуртской Республикой, на юге </w:t>
      </w:r>
      <w:r w:rsidR="00151D43">
        <w:rPr>
          <w:sz w:val="28"/>
          <w:szCs w:val="28"/>
        </w:rPr>
        <w:t>–</w:t>
      </w:r>
      <w:r w:rsidRPr="00F83E9F">
        <w:rPr>
          <w:sz w:val="28"/>
          <w:szCs w:val="28"/>
        </w:rPr>
        <w:t xml:space="preserve"> с Республикой Татарстан и Р</w:t>
      </w:r>
      <w:r w:rsidR="00151D43">
        <w:rPr>
          <w:sz w:val="28"/>
          <w:szCs w:val="28"/>
        </w:rPr>
        <w:t>еспубликой Марий Эл, на западе –</w:t>
      </w:r>
      <w:r w:rsidRPr="00F83E9F">
        <w:rPr>
          <w:sz w:val="28"/>
          <w:szCs w:val="28"/>
        </w:rPr>
        <w:t xml:space="preserve"> с Нижегородской, Костромской и Вологодской областями.</w:t>
      </w:r>
    </w:p>
    <w:p w:rsidR="00521703" w:rsidRPr="00F83E9F" w:rsidRDefault="00521703" w:rsidP="00D56B34">
      <w:pPr>
        <w:spacing w:line="360" w:lineRule="auto"/>
        <w:ind w:firstLine="709"/>
        <w:jc w:val="both"/>
        <w:rPr>
          <w:sz w:val="28"/>
          <w:szCs w:val="28"/>
        </w:rPr>
      </w:pPr>
      <w:r w:rsidRPr="00F83E9F">
        <w:rPr>
          <w:sz w:val="28"/>
          <w:szCs w:val="28"/>
        </w:rPr>
        <w:t>Наиболее крупными городами Кировской области являются:</w:t>
      </w:r>
    </w:p>
    <w:p w:rsidR="00913A78" w:rsidRPr="00D51B8B" w:rsidRDefault="00913A78" w:rsidP="00913A78">
      <w:pPr>
        <w:spacing w:line="360" w:lineRule="auto"/>
        <w:ind w:firstLine="709"/>
        <w:jc w:val="both"/>
        <w:rPr>
          <w:sz w:val="28"/>
          <w:szCs w:val="28"/>
        </w:rPr>
      </w:pPr>
      <w:bookmarkStart w:id="1" w:name="OLE_LINK1"/>
      <w:bookmarkStart w:id="2" w:name="OLE_LINK2"/>
      <w:r w:rsidRPr="00D51B8B">
        <w:rPr>
          <w:sz w:val="28"/>
          <w:szCs w:val="28"/>
        </w:rPr>
        <w:t xml:space="preserve">Киров (757,04 кв. км, </w:t>
      </w:r>
      <w:r w:rsidR="008A0972">
        <w:rPr>
          <w:sz w:val="28"/>
          <w:szCs w:val="28"/>
        </w:rPr>
        <w:t>478,01</w:t>
      </w:r>
      <w:r w:rsidRPr="00D51B8B">
        <w:rPr>
          <w:sz w:val="28"/>
          <w:szCs w:val="28"/>
        </w:rPr>
        <w:t xml:space="preserve"> тыс. человек);</w:t>
      </w:r>
    </w:p>
    <w:p w:rsidR="00913A78" w:rsidRPr="00D51B8B" w:rsidRDefault="00913A78" w:rsidP="00913A78">
      <w:pPr>
        <w:spacing w:line="360" w:lineRule="auto"/>
        <w:ind w:firstLine="709"/>
        <w:jc w:val="both"/>
        <w:rPr>
          <w:sz w:val="28"/>
          <w:szCs w:val="28"/>
        </w:rPr>
      </w:pPr>
      <w:r w:rsidRPr="00D51B8B">
        <w:rPr>
          <w:sz w:val="28"/>
          <w:szCs w:val="28"/>
        </w:rPr>
        <w:t>Кирово-Чепецк (53,36 кв. км, 78,6 тыс. человек);</w:t>
      </w:r>
    </w:p>
    <w:p w:rsidR="00913A78" w:rsidRPr="00D51B8B" w:rsidRDefault="00913A78" w:rsidP="00913A78">
      <w:pPr>
        <w:spacing w:line="360" w:lineRule="auto"/>
        <w:ind w:firstLine="709"/>
        <w:jc w:val="both"/>
        <w:rPr>
          <w:sz w:val="28"/>
          <w:szCs w:val="28"/>
        </w:rPr>
      </w:pPr>
      <w:r w:rsidRPr="00D51B8B">
        <w:rPr>
          <w:sz w:val="28"/>
          <w:szCs w:val="28"/>
        </w:rPr>
        <w:t>Вятские Поляны (28,34 кв. км, 34,5 тыс. человек);</w:t>
      </w:r>
    </w:p>
    <w:p w:rsidR="00913A78" w:rsidRPr="00D51B8B" w:rsidRDefault="008A0972" w:rsidP="00913A78">
      <w:pPr>
        <w:spacing w:line="360" w:lineRule="auto"/>
        <w:ind w:firstLine="709"/>
        <w:jc w:val="both"/>
        <w:rPr>
          <w:sz w:val="28"/>
          <w:szCs w:val="28"/>
        </w:rPr>
      </w:pPr>
      <w:r>
        <w:rPr>
          <w:sz w:val="28"/>
          <w:szCs w:val="28"/>
        </w:rPr>
        <w:t>Слободской (49,05 кв. км, 33,8</w:t>
      </w:r>
      <w:r w:rsidR="00913A78" w:rsidRPr="00D51B8B">
        <w:rPr>
          <w:sz w:val="28"/>
          <w:szCs w:val="28"/>
        </w:rPr>
        <w:t xml:space="preserve"> тыс. человек);</w:t>
      </w:r>
    </w:p>
    <w:p w:rsidR="00913A78" w:rsidRPr="00F83E9F" w:rsidRDefault="00913A78" w:rsidP="00913A78">
      <w:pPr>
        <w:spacing w:line="360" w:lineRule="auto"/>
        <w:ind w:firstLine="709"/>
        <w:jc w:val="both"/>
        <w:rPr>
          <w:sz w:val="28"/>
          <w:szCs w:val="28"/>
        </w:rPr>
      </w:pPr>
      <w:r w:rsidRPr="00D51B8B">
        <w:rPr>
          <w:sz w:val="28"/>
          <w:szCs w:val="28"/>
        </w:rPr>
        <w:t>Котельнич (29,24 кв. км, 24,9 тыс. человек).</w:t>
      </w:r>
      <w:r w:rsidRPr="005E058E">
        <w:rPr>
          <w:sz w:val="28"/>
          <w:szCs w:val="28"/>
        </w:rPr>
        <w:t xml:space="preserve"> </w:t>
      </w:r>
      <w:bookmarkEnd w:id="1"/>
      <w:bookmarkEnd w:id="2"/>
    </w:p>
    <w:p w:rsidR="00F70AAB" w:rsidRDefault="00521703" w:rsidP="00F70AAB">
      <w:pPr>
        <w:spacing w:line="360" w:lineRule="auto"/>
        <w:ind w:firstLine="709"/>
        <w:jc w:val="both"/>
        <w:rPr>
          <w:sz w:val="28"/>
          <w:szCs w:val="28"/>
        </w:rPr>
      </w:pPr>
      <w:proofErr w:type="gramStart"/>
      <w:r w:rsidRPr="00F83E9F">
        <w:rPr>
          <w:sz w:val="28"/>
          <w:szCs w:val="28"/>
        </w:rPr>
        <w:t>Основны</w:t>
      </w:r>
      <w:r w:rsidR="008E18B6" w:rsidRPr="00F83E9F">
        <w:rPr>
          <w:sz w:val="28"/>
          <w:szCs w:val="28"/>
        </w:rPr>
        <w:t xml:space="preserve">е направления развития Кировской области определены </w:t>
      </w:r>
      <w:r w:rsidR="00B72790">
        <w:rPr>
          <w:sz w:val="28"/>
          <w:szCs w:val="28"/>
        </w:rPr>
        <w:t>Стратегией</w:t>
      </w:r>
      <w:r w:rsidR="008E18B6" w:rsidRPr="00F83E9F">
        <w:rPr>
          <w:sz w:val="28"/>
          <w:szCs w:val="28"/>
        </w:rPr>
        <w:t xml:space="preserve"> социально-экономического развития Кировской области на </w:t>
      </w:r>
      <w:r w:rsidR="00B72790">
        <w:rPr>
          <w:sz w:val="28"/>
          <w:szCs w:val="28"/>
        </w:rPr>
        <w:t>период до 2020 года</w:t>
      </w:r>
      <w:r w:rsidR="008E18B6" w:rsidRPr="00F83E9F">
        <w:rPr>
          <w:sz w:val="28"/>
          <w:szCs w:val="28"/>
        </w:rPr>
        <w:t xml:space="preserve">, </w:t>
      </w:r>
      <w:r w:rsidR="00F33EED">
        <w:rPr>
          <w:sz w:val="28"/>
          <w:szCs w:val="28"/>
        </w:rPr>
        <w:t>утвержденной</w:t>
      </w:r>
      <w:r w:rsidR="008E18B6" w:rsidRPr="00F83E9F">
        <w:rPr>
          <w:sz w:val="28"/>
          <w:szCs w:val="28"/>
        </w:rPr>
        <w:t xml:space="preserve"> </w:t>
      </w:r>
      <w:r w:rsidR="00B72790">
        <w:rPr>
          <w:sz w:val="28"/>
          <w:szCs w:val="28"/>
        </w:rPr>
        <w:t xml:space="preserve">постановлением </w:t>
      </w:r>
      <w:r w:rsidR="00F33EED">
        <w:rPr>
          <w:sz w:val="28"/>
          <w:szCs w:val="28"/>
        </w:rPr>
        <w:t>Правительства</w:t>
      </w:r>
      <w:r w:rsidR="008E18B6" w:rsidRPr="00F83E9F">
        <w:rPr>
          <w:sz w:val="28"/>
          <w:szCs w:val="28"/>
        </w:rPr>
        <w:t xml:space="preserve"> Кировской обл</w:t>
      </w:r>
      <w:r w:rsidR="00151D43">
        <w:rPr>
          <w:sz w:val="28"/>
          <w:szCs w:val="28"/>
        </w:rPr>
        <w:t xml:space="preserve">асти от </w:t>
      </w:r>
      <w:r w:rsidR="00F33EED">
        <w:rPr>
          <w:sz w:val="28"/>
          <w:szCs w:val="28"/>
        </w:rPr>
        <w:t>25.09.200</w:t>
      </w:r>
      <w:r w:rsidR="00B72790">
        <w:rPr>
          <w:sz w:val="28"/>
          <w:szCs w:val="28"/>
        </w:rPr>
        <w:t>8</w:t>
      </w:r>
      <w:r w:rsidR="00151D43">
        <w:rPr>
          <w:sz w:val="28"/>
          <w:szCs w:val="28"/>
        </w:rPr>
        <w:t xml:space="preserve"> № </w:t>
      </w:r>
      <w:r w:rsidR="00F33EED">
        <w:rPr>
          <w:sz w:val="28"/>
          <w:szCs w:val="28"/>
        </w:rPr>
        <w:t>142/319</w:t>
      </w:r>
      <w:r w:rsidR="00151D43">
        <w:rPr>
          <w:sz w:val="28"/>
          <w:szCs w:val="28"/>
        </w:rPr>
        <w:t xml:space="preserve"> «О </w:t>
      </w:r>
      <w:r w:rsidR="00EC3E87">
        <w:rPr>
          <w:sz w:val="28"/>
          <w:szCs w:val="28"/>
        </w:rPr>
        <w:t>Стратегии</w:t>
      </w:r>
      <w:r w:rsidR="00EC3E87" w:rsidRPr="00F83E9F">
        <w:rPr>
          <w:sz w:val="28"/>
          <w:szCs w:val="28"/>
        </w:rPr>
        <w:t xml:space="preserve"> социально-экономического развития Кировской области на </w:t>
      </w:r>
      <w:r w:rsidR="00EC3E87">
        <w:rPr>
          <w:sz w:val="28"/>
          <w:szCs w:val="28"/>
        </w:rPr>
        <w:t>период до 2020 года</w:t>
      </w:r>
      <w:r w:rsidR="008E18B6" w:rsidRPr="00F83E9F">
        <w:rPr>
          <w:sz w:val="28"/>
          <w:szCs w:val="28"/>
        </w:rPr>
        <w:t xml:space="preserve">», </w:t>
      </w:r>
      <w:r w:rsidR="00C56982" w:rsidRPr="00F83E9F">
        <w:rPr>
          <w:sz w:val="28"/>
          <w:szCs w:val="28"/>
        </w:rPr>
        <w:t xml:space="preserve">среди них </w:t>
      </w:r>
      <w:r w:rsidR="008E18B6" w:rsidRPr="00F83E9F">
        <w:rPr>
          <w:sz w:val="28"/>
          <w:szCs w:val="28"/>
        </w:rPr>
        <w:t>развитие химического</w:t>
      </w:r>
      <w:r w:rsidRPr="00F83E9F">
        <w:rPr>
          <w:sz w:val="28"/>
          <w:szCs w:val="28"/>
        </w:rPr>
        <w:t xml:space="preserve"> производст</w:t>
      </w:r>
      <w:r w:rsidR="008E18B6" w:rsidRPr="00F83E9F">
        <w:rPr>
          <w:sz w:val="28"/>
          <w:szCs w:val="28"/>
        </w:rPr>
        <w:t>ва, сельского хозяйства</w:t>
      </w:r>
      <w:r w:rsidRPr="00F83E9F">
        <w:rPr>
          <w:sz w:val="28"/>
          <w:szCs w:val="28"/>
        </w:rPr>
        <w:t>, строительст</w:t>
      </w:r>
      <w:r w:rsidR="008E18B6" w:rsidRPr="00F83E9F">
        <w:rPr>
          <w:sz w:val="28"/>
          <w:szCs w:val="28"/>
        </w:rPr>
        <w:t>ва</w:t>
      </w:r>
      <w:r w:rsidRPr="00F83E9F">
        <w:rPr>
          <w:sz w:val="28"/>
          <w:szCs w:val="28"/>
        </w:rPr>
        <w:t>, производ</w:t>
      </w:r>
      <w:r w:rsidR="008E18B6" w:rsidRPr="00F83E9F">
        <w:rPr>
          <w:sz w:val="28"/>
          <w:szCs w:val="28"/>
        </w:rPr>
        <w:t>ства</w:t>
      </w:r>
      <w:r w:rsidRPr="00F83E9F">
        <w:rPr>
          <w:sz w:val="28"/>
          <w:szCs w:val="28"/>
        </w:rPr>
        <w:t xml:space="preserve"> пищевых продуктов, ме</w:t>
      </w:r>
      <w:r w:rsidR="008E18B6" w:rsidRPr="00F83E9F">
        <w:rPr>
          <w:sz w:val="28"/>
          <w:szCs w:val="28"/>
        </w:rPr>
        <w:t>таллургического</w:t>
      </w:r>
      <w:r w:rsidRPr="00F83E9F">
        <w:rPr>
          <w:sz w:val="28"/>
          <w:szCs w:val="28"/>
        </w:rPr>
        <w:t xml:space="preserve"> произ</w:t>
      </w:r>
      <w:r w:rsidR="008E18B6" w:rsidRPr="00F83E9F">
        <w:rPr>
          <w:sz w:val="28"/>
          <w:szCs w:val="28"/>
        </w:rPr>
        <w:t>водства</w:t>
      </w:r>
      <w:r w:rsidRPr="00F83E9F">
        <w:rPr>
          <w:sz w:val="28"/>
          <w:szCs w:val="28"/>
        </w:rPr>
        <w:t xml:space="preserve"> и производст</w:t>
      </w:r>
      <w:r w:rsidR="008E18B6" w:rsidRPr="00F83E9F">
        <w:rPr>
          <w:sz w:val="28"/>
          <w:szCs w:val="28"/>
        </w:rPr>
        <w:t>ва</w:t>
      </w:r>
      <w:r w:rsidRPr="00F83E9F">
        <w:rPr>
          <w:sz w:val="28"/>
          <w:szCs w:val="28"/>
        </w:rPr>
        <w:t xml:space="preserve"> готовых металличе</w:t>
      </w:r>
      <w:r w:rsidR="008E18B6" w:rsidRPr="00F83E9F">
        <w:rPr>
          <w:sz w:val="28"/>
          <w:szCs w:val="28"/>
        </w:rPr>
        <w:t>ских изделий, машиностроения</w:t>
      </w:r>
      <w:r w:rsidR="004D4A8A" w:rsidRPr="00F83E9F">
        <w:rPr>
          <w:sz w:val="28"/>
          <w:szCs w:val="28"/>
        </w:rPr>
        <w:t>, инженерн</w:t>
      </w:r>
      <w:r w:rsidR="00151D43">
        <w:rPr>
          <w:sz w:val="28"/>
          <w:szCs w:val="28"/>
        </w:rPr>
        <w:t>ой инфраструктуры, в том числе</w:t>
      </w:r>
      <w:proofErr w:type="gramEnd"/>
      <w:r w:rsidR="004D4A8A" w:rsidRPr="00F83E9F">
        <w:rPr>
          <w:sz w:val="28"/>
          <w:szCs w:val="28"/>
        </w:rPr>
        <w:t xml:space="preserve"> </w:t>
      </w:r>
      <w:bookmarkStart w:id="3" w:name="_GoBack"/>
      <w:bookmarkEnd w:id="3"/>
      <w:r w:rsidR="004D4A8A" w:rsidRPr="00F83E9F">
        <w:rPr>
          <w:sz w:val="28"/>
          <w:szCs w:val="28"/>
        </w:rPr>
        <w:t>энергетики</w:t>
      </w:r>
      <w:r w:rsidRPr="00F83E9F">
        <w:rPr>
          <w:sz w:val="28"/>
          <w:szCs w:val="28"/>
        </w:rPr>
        <w:t>.</w:t>
      </w:r>
    </w:p>
    <w:p w:rsidR="00F70AAB" w:rsidRDefault="00F70AAB" w:rsidP="00F70AAB">
      <w:pPr>
        <w:spacing w:line="360" w:lineRule="auto"/>
        <w:ind w:firstLine="709"/>
        <w:jc w:val="both"/>
        <w:rPr>
          <w:sz w:val="18"/>
          <w:szCs w:val="28"/>
        </w:rPr>
      </w:pPr>
    </w:p>
    <w:p w:rsidR="00F70AAB" w:rsidRDefault="00F70AAB" w:rsidP="00F70AAB">
      <w:pPr>
        <w:spacing w:line="360" w:lineRule="auto"/>
        <w:ind w:firstLine="709"/>
        <w:jc w:val="both"/>
        <w:rPr>
          <w:sz w:val="18"/>
          <w:szCs w:val="28"/>
        </w:rPr>
      </w:pPr>
    </w:p>
    <w:p w:rsidR="00F70AAB" w:rsidRDefault="00F70AAB" w:rsidP="00F70AAB">
      <w:pPr>
        <w:spacing w:line="360" w:lineRule="auto"/>
        <w:ind w:firstLine="709"/>
        <w:jc w:val="both"/>
        <w:rPr>
          <w:sz w:val="18"/>
          <w:szCs w:val="28"/>
        </w:rPr>
      </w:pPr>
    </w:p>
    <w:p w:rsidR="00521703" w:rsidRPr="00D51B8B" w:rsidRDefault="00521703" w:rsidP="0040571D">
      <w:pPr>
        <w:pStyle w:val="1"/>
        <w:numPr>
          <w:ilvl w:val="0"/>
          <w:numId w:val="16"/>
        </w:numPr>
        <w:spacing w:before="0"/>
        <w:ind w:left="993" w:hanging="284"/>
        <w:jc w:val="both"/>
        <w:rPr>
          <w:rFonts w:ascii="Times New Roman" w:hAnsi="Times New Roman"/>
          <w:color w:val="auto"/>
        </w:rPr>
      </w:pPr>
      <w:bookmarkStart w:id="4" w:name="_Toc259452907"/>
      <w:r w:rsidRPr="00F83E9F">
        <w:rPr>
          <w:rFonts w:ascii="Times New Roman" w:hAnsi="Times New Roman"/>
          <w:color w:val="auto"/>
        </w:rPr>
        <w:lastRenderedPageBreak/>
        <w:t>Анализ существующего состояния электроэнергетики Кировской области за пятилетний период</w:t>
      </w:r>
      <w:bookmarkEnd w:id="4"/>
      <w:r w:rsidR="00735AB1" w:rsidRPr="00F83E9F">
        <w:rPr>
          <w:rFonts w:ascii="Times New Roman" w:hAnsi="Times New Roman"/>
          <w:color w:val="auto"/>
        </w:rPr>
        <w:t xml:space="preserve"> </w:t>
      </w:r>
      <w:r w:rsidR="00735AB1" w:rsidRPr="00D51B8B">
        <w:rPr>
          <w:rFonts w:ascii="Times New Roman" w:hAnsi="Times New Roman"/>
          <w:color w:val="auto"/>
        </w:rPr>
        <w:t>(200</w:t>
      </w:r>
      <w:r w:rsidR="00913A78" w:rsidRPr="00D51B8B">
        <w:rPr>
          <w:rFonts w:ascii="Times New Roman" w:hAnsi="Times New Roman"/>
          <w:color w:val="auto"/>
        </w:rPr>
        <w:t>9</w:t>
      </w:r>
      <w:r w:rsidR="00151D43" w:rsidRPr="00D51B8B">
        <w:rPr>
          <w:rFonts w:ascii="Times New Roman" w:hAnsi="Times New Roman"/>
          <w:color w:val="auto"/>
        </w:rPr>
        <w:t xml:space="preserve"> –</w:t>
      </w:r>
      <w:r w:rsidR="00735AB1" w:rsidRPr="00D51B8B">
        <w:rPr>
          <w:rFonts w:ascii="Times New Roman" w:hAnsi="Times New Roman"/>
          <w:color w:val="auto"/>
        </w:rPr>
        <w:t xml:space="preserve"> 201</w:t>
      </w:r>
      <w:r w:rsidR="00913A78" w:rsidRPr="00D51B8B">
        <w:rPr>
          <w:rFonts w:ascii="Times New Roman" w:hAnsi="Times New Roman"/>
          <w:color w:val="auto"/>
        </w:rPr>
        <w:t>3</w:t>
      </w:r>
      <w:r w:rsidR="00735AB1" w:rsidRPr="00D51B8B">
        <w:rPr>
          <w:rFonts w:ascii="Times New Roman" w:hAnsi="Times New Roman"/>
          <w:color w:val="auto"/>
        </w:rPr>
        <w:t xml:space="preserve"> годы)</w:t>
      </w:r>
    </w:p>
    <w:p w:rsidR="00521703" w:rsidRPr="00F83E9F" w:rsidRDefault="00521703" w:rsidP="00D56B34">
      <w:pPr>
        <w:spacing w:line="360" w:lineRule="auto"/>
        <w:rPr>
          <w:sz w:val="10"/>
        </w:rPr>
      </w:pPr>
    </w:p>
    <w:p w:rsidR="00521703" w:rsidRPr="00F83E9F" w:rsidRDefault="00521703" w:rsidP="00D56B34">
      <w:pPr>
        <w:pStyle w:val="2"/>
        <w:spacing w:before="0" w:line="360" w:lineRule="auto"/>
        <w:ind w:left="1134" w:hanging="425"/>
        <w:jc w:val="both"/>
        <w:rPr>
          <w:rFonts w:ascii="Times New Roman" w:hAnsi="Times New Roman"/>
          <w:color w:val="auto"/>
          <w:sz w:val="28"/>
        </w:rPr>
      </w:pPr>
      <w:bookmarkStart w:id="5" w:name="_Toc259452908"/>
      <w:r w:rsidRPr="00F83E9F">
        <w:rPr>
          <w:rFonts w:ascii="Times New Roman" w:hAnsi="Times New Roman"/>
          <w:color w:val="auto"/>
          <w:sz w:val="28"/>
        </w:rPr>
        <w:t>2.1. Характеристика энергосистемы</w:t>
      </w:r>
      <w:bookmarkEnd w:id="5"/>
    </w:p>
    <w:p w:rsidR="001411C6" w:rsidRPr="00F83E9F" w:rsidRDefault="00521703" w:rsidP="00D56B34">
      <w:pPr>
        <w:pStyle w:val="a6"/>
        <w:spacing w:line="360" w:lineRule="auto"/>
        <w:ind w:left="0" w:firstLine="709"/>
        <w:jc w:val="both"/>
        <w:rPr>
          <w:sz w:val="28"/>
          <w:szCs w:val="28"/>
        </w:rPr>
      </w:pPr>
      <w:r w:rsidRPr="00F83E9F">
        <w:rPr>
          <w:sz w:val="28"/>
          <w:szCs w:val="28"/>
        </w:rPr>
        <w:t>Кировская энергосистема является дефицитной – от 30</w:t>
      </w:r>
      <w:r w:rsidR="000F02D4" w:rsidRPr="00F83E9F">
        <w:rPr>
          <w:sz w:val="28"/>
          <w:szCs w:val="28"/>
        </w:rPr>
        <w:t>%</w:t>
      </w:r>
      <w:r w:rsidRPr="00F83E9F">
        <w:rPr>
          <w:sz w:val="28"/>
          <w:szCs w:val="28"/>
        </w:rPr>
        <w:t xml:space="preserve"> до 60% потребляемой энергосистемой мощности поступает из внешней сети. </w:t>
      </w:r>
    </w:p>
    <w:p w:rsidR="00521703" w:rsidRPr="00F83E9F" w:rsidRDefault="00DB0C6B" w:rsidP="00D56B34">
      <w:pPr>
        <w:pStyle w:val="a6"/>
        <w:spacing w:line="360" w:lineRule="auto"/>
        <w:ind w:left="0" w:firstLine="709"/>
        <w:jc w:val="both"/>
        <w:rPr>
          <w:sz w:val="28"/>
          <w:szCs w:val="28"/>
        </w:rPr>
      </w:pPr>
      <w:r w:rsidRPr="00F83E9F">
        <w:rPr>
          <w:sz w:val="28"/>
          <w:szCs w:val="28"/>
        </w:rPr>
        <w:t>В энергосистеме</w:t>
      </w:r>
      <w:r w:rsidR="00521703" w:rsidRPr="00F83E9F">
        <w:rPr>
          <w:sz w:val="28"/>
          <w:szCs w:val="28"/>
        </w:rPr>
        <w:t xml:space="preserve"> </w:t>
      </w:r>
      <w:r w:rsidRPr="00F83E9F">
        <w:rPr>
          <w:sz w:val="28"/>
          <w:szCs w:val="28"/>
        </w:rPr>
        <w:t xml:space="preserve">можно выделить </w:t>
      </w:r>
      <w:r w:rsidR="00521703" w:rsidRPr="00F83E9F">
        <w:rPr>
          <w:sz w:val="28"/>
          <w:szCs w:val="28"/>
        </w:rPr>
        <w:t xml:space="preserve">несколько энергорайонов, </w:t>
      </w:r>
      <w:r w:rsidRPr="00F83E9F">
        <w:rPr>
          <w:sz w:val="28"/>
          <w:szCs w:val="28"/>
        </w:rPr>
        <w:t xml:space="preserve">режим работы которых не связан друг с другом: Центральный энергорайон, Вятско-Полянский энергорайон, ПС 110 кВ Прудки, ПС 110 кВ Лазарево </w:t>
      </w:r>
      <w:r w:rsidR="00151D43">
        <w:rPr>
          <w:sz w:val="28"/>
          <w:szCs w:val="28"/>
        </w:rPr>
        <w:t xml:space="preserve">– </w:t>
      </w:r>
      <w:r w:rsidRPr="00F83E9F">
        <w:rPr>
          <w:sz w:val="28"/>
          <w:szCs w:val="28"/>
        </w:rPr>
        <w:t>1</w:t>
      </w:r>
      <w:r w:rsidR="00521703" w:rsidRPr="00F83E9F">
        <w:rPr>
          <w:sz w:val="28"/>
          <w:szCs w:val="28"/>
        </w:rPr>
        <w:t>.</w:t>
      </w:r>
    </w:p>
    <w:p w:rsidR="005157C6" w:rsidRPr="00F70AAB" w:rsidRDefault="005157C6" w:rsidP="00D56B34">
      <w:pPr>
        <w:pStyle w:val="a6"/>
        <w:spacing w:line="360" w:lineRule="auto"/>
        <w:ind w:left="0" w:firstLine="709"/>
        <w:jc w:val="both"/>
        <w:rPr>
          <w:b/>
          <w:sz w:val="6"/>
          <w:szCs w:val="28"/>
        </w:rPr>
      </w:pPr>
    </w:p>
    <w:p w:rsidR="00521703" w:rsidRPr="00F83E9F" w:rsidRDefault="005C77F9" w:rsidP="00D56B34">
      <w:pPr>
        <w:pStyle w:val="a6"/>
        <w:spacing w:line="360" w:lineRule="auto"/>
        <w:ind w:left="0" w:firstLine="709"/>
        <w:jc w:val="both"/>
        <w:rPr>
          <w:b/>
          <w:sz w:val="28"/>
          <w:szCs w:val="28"/>
        </w:rPr>
      </w:pPr>
      <w:r w:rsidRPr="00F83E9F">
        <w:rPr>
          <w:b/>
          <w:sz w:val="28"/>
          <w:szCs w:val="28"/>
        </w:rPr>
        <w:t xml:space="preserve">2.1.1. </w:t>
      </w:r>
      <w:r w:rsidR="00521703" w:rsidRPr="00F83E9F">
        <w:rPr>
          <w:b/>
          <w:sz w:val="28"/>
          <w:szCs w:val="28"/>
        </w:rPr>
        <w:t>Генерирующие компании</w:t>
      </w:r>
    </w:p>
    <w:p w:rsidR="00521703" w:rsidRPr="00913A78" w:rsidRDefault="00DF4BD7" w:rsidP="00D56B34">
      <w:pPr>
        <w:pStyle w:val="a6"/>
        <w:spacing w:line="360" w:lineRule="auto"/>
        <w:ind w:left="0" w:firstLine="709"/>
        <w:jc w:val="both"/>
        <w:rPr>
          <w:bCs/>
          <w:color w:val="FF0000"/>
          <w:sz w:val="28"/>
          <w:szCs w:val="28"/>
        </w:rPr>
      </w:pPr>
      <w:proofErr w:type="gramStart"/>
      <w:r w:rsidRPr="00D51B8B">
        <w:rPr>
          <w:sz w:val="28"/>
          <w:szCs w:val="28"/>
        </w:rPr>
        <w:t xml:space="preserve">Кировский филиал </w:t>
      </w:r>
      <w:r w:rsidR="00521703" w:rsidRPr="00D51B8B">
        <w:rPr>
          <w:sz w:val="28"/>
          <w:szCs w:val="28"/>
        </w:rPr>
        <w:t>ОАО «</w:t>
      </w:r>
      <w:r w:rsidR="005C77F9" w:rsidRPr="00D51B8B">
        <w:rPr>
          <w:sz w:val="28"/>
          <w:szCs w:val="28"/>
        </w:rPr>
        <w:t>Территор</w:t>
      </w:r>
      <w:r w:rsidR="00D51B8B" w:rsidRPr="00D51B8B">
        <w:rPr>
          <w:sz w:val="28"/>
          <w:szCs w:val="28"/>
        </w:rPr>
        <w:t>иальная генерирующая компания № </w:t>
      </w:r>
      <w:r w:rsidR="00521703" w:rsidRPr="00D51B8B">
        <w:rPr>
          <w:sz w:val="28"/>
          <w:szCs w:val="28"/>
        </w:rPr>
        <w:t>5»</w:t>
      </w:r>
      <w:r w:rsidR="00F51816" w:rsidRPr="00D51B8B">
        <w:rPr>
          <w:sz w:val="28"/>
          <w:szCs w:val="28"/>
        </w:rPr>
        <w:t xml:space="preserve"> </w:t>
      </w:r>
      <w:r w:rsidR="00A77C7E" w:rsidRPr="00D51B8B">
        <w:rPr>
          <w:sz w:val="28"/>
          <w:szCs w:val="28"/>
        </w:rPr>
        <w:t>(</w:t>
      </w:r>
      <w:r w:rsidR="00D51B8B" w:rsidRPr="00C65E0F">
        <w:rPr>
          <w:sz w:val="28"/>
          <w:szCs w:val="28"/>
        </w:rPr>
        <w:t xml:space="preserve">далее – </w:t>
      </w:r>
      <w:r w:rsidR="00C65E0F" w:rsidRPr="00C65E0F">
        <w:rPr>
          <w:sz w:val="28"/>
          <w:szCs w:val="28"/>
        </w:rPr>
        <w:t>Кировский филиал ОАО «ТГК – 5»</w:t>
      </w:r>
      <w:r w:rsidR="00A77C7E" w:rsidRPr="00C65E0F">
        <w:rPr>
          <w:sz w:val="28"/>
          <w:szCs w:val="28"/>
        </w:rPr>
        <w:t>)</w:t>
      </w:r>
      <w:r w:rsidR="005C77F9" w:rsidRPr="00D51B8B">
        <w:rPr>
          <w:sz w:val="28"/>
          <w:szCs w:val="28"/>
        </w:rPr>
        <w:t xml:space="preserve"> входит</w:t>
      </w:r>
      <w:r w:rsidR="005C77F9" w:rsidRPr="00F83E9F">
        <w:rPr>
          <w:sz w:val="28"/>
          <w:szCs w:val="28"/>
        </w:rPr>
        <w:t xml:space="preserve"> в состав</w:t>
      </w:r>
      <w:r w:rsidR="00521703" w:rsidRPr="00F83E9F">
        <w:rPr>
          <w:sz w:val="28"/>
          <w:szCs w:val="28"/>
        </w:rPr>
        <w:t xml:space="preserve"> Холдинг</w:t>
      </w:r>
      <w:r w:rsidR="005C77F9" w:rsidRPr="00F83E9F">
        <w:rPr>
          <w:sz w:val="28"/>
          <w:szCs w:val="28"/>
        </w:rPr>
        <w:t>а</w:t>
      </w:r>
      <w:r w:rsidR="00AC5A55" w:rsidRPr="00F83E9F">
        <w:rPr>
          <w:sz w:val="28"/>
          <w:szCs w:val="28"/>
        </w:rPr>
        <w:t xml:space="preserve"> ЗАО</w:t>
      </w:r>
      <w:r w:rsidR="00CB7926" w:rsidRPr="00F83E9F">
        <w:rPr>
          <w:sz w:val="28"/>
          <w:szCs w:val="28"/>
        </w:rPr>
        <w:t> </w:t>
      </w:r>
      <w:r w:rsidR="00AC5A55" w:rsidRPr="00F83E9F">
        <w:rPr>
          <w:sz w:val="28"/>
          <w:szCs w:val="28"/>
        </w:rPr>
        <w:t>«Комплексные энерг</w:t>
      </w:r>
      <w:r w:rsidR="007D2692" w:rsidRPr="00F83E9F">
        <w:rPr>
          <w:sz w:val="28"/>
          <w:szCs w:val="28"/>
        </w:rPr>
        <w:t xml:space="preserve">етические </w:t>
      </w:r>
      <w:r w:rsidR="00AC5A55" w:rsidRPr="00F83E9F">
        <w:rPr>
          <w:sz w:val="28"/>
          <w:szCs w:val="28"/>
        </w:rPr>
        <w:t>системы» и</w:t>
      </w:r>
      <w:r w:rsidR="00521703" w:rsidRPr="00F83E9F">
        <w:rPr>
          <w:sz w:val="28"/>
          <w:szCs w:val="28"/>
        </w:rPr>
        <w:t xml:space="preserve"> осуществляет производство теплово</w:t>
      </w:r>
      <w:r w:rsidR="005374CD" w:rsidRPr="00F83E9F">
        <w:rPr>
          <w:sz w:val="28"/>
          <w:szCs w:val="28"/>
        </w:rPr>
        <w:t>й и электрической энергии на 4</w:t>
      </w:r>
      <w:r w:rsidR="00521703" w:rsidRPr="00F83E9F">
        <w:rPr>
          <w:sz w:val="28"/>
          <w:szCs w:val="28"/>
        </w:rPr>
        <w:t xml:space="preserve"> тепло</w:t>
      </w:r>
      <w:r w:rsidR="005374CD" w:rsidRPr="00F83E9F">
        <w:rPr>
          <w:sz w:val="28"/>
          <w:szCs w:val="28"/>
        </w:rPr>
        <w:t xml:space="preserve">вых </w:t>
      </w:r>
      <w:r w:rsidR="00521703" w:rsidRPr="00F83E9F">
        <w:rPr>
          <w:sz w:val="28"/>
          <w:szCs w:val="28"/>
        </w:rPr>
        <w:t>электр</w:t>
      </w:r>
      <w:r w:rsidR="005374CD" w:rsidRPr="00F83E9F">
        <w:rPr>
          <w:sz w:val="28"/>
          <w:szCs w:val="28"/>
        </w:rPr>
        <w:t xml:space="preserve">ических </w:t>
      </w:r>
      <w:r w:rsidR="00151D43">
        <w:rPr>
          <w:sz w:val="28"/>
          <w:szCs w:val="28"/>
        </w:rPr>
        <w:t xml:space="preserve">станциях </w:t>
      </w:r>
      <w:r w:rsidR="00A77C7E">
        <w:rPr>
          <w:sz w:val="28"/>
          <w:szCs w:val="28"/>
        </w:rPr>
        <w:t>ТЭЦ – 1</w:t>
      </w:r>
      <w:r w:rsidR="00D10448" w:rsidRPr="00F83E9F">
        <w:rPr>
          <w:sz w:val="28"/>
          <w:szCs w:val="28"/>
        </w:rPr>
        <w:t>,</w:t>
      </w:r>
      <w:r w:rsidR="00151D43">
        <w:rPr>
          <w:sz w:val="28"/>
          <w:szCs w:val="28"/>
        </w:rPr>
        <w:t xml:space="preserve"> ТЭЦ – 3, ТЭЦ – 4 и ТЭЦ – </w:t>
      </w:r>
      <w:r w:rsidR="00521703" w:rsidRPr="00F83E9F">
        <w:rPr>
          <w:sz w:val="28"/>
          <w:szCs w:val="28"/>
        </w:rPr>
        <w:t xml:space="preserve">5, суммарная установленная мощность </w:t>
      </w:r>
      <w:r w:rsidR="005374CD" w:rsidRPr="00F83E9F">
        <w:rPr>
          <w:sz w:val="28"/>
          <w:szCs w:val="28"/>
        </w:rPr>
        <w:t xml:space="preserve">которых </w:t>
      </w:r>
      <w:r w:rsidR="00521703" w:rsidRPr="00F83E9F">
        <w:rPr>
          <w:sz w:val="28"/>
          <w:szCs w:val="28"/>
        </w:rPr>
        <w:t xml:space="preserve">составляет </w:t>
      </w:r>
      <w:r w:rsidRPr="00D51B8B">
        <w:rPr>
          <w:sz w:val="28"/>
          <w:szCs w:val="28"/>
        </w:rPr>
        <w:t>8</w:t>
      </w:r>
      <w:r w:rsidR="008427BA" w:rsidRPr="00D51B8B">
        <w:rPr>
          <w:sz w:val="28"/>
          <w:szCs w:val="28"/>
        </w:rPr>
        <w:t>1</w:t>
      </w:r>
      <w:r w:rsidRPr="00D51B8B">
        <w:rPr>
          <w:sz w:val="28"/>
          <w:szCs w:val="28"/>
        </w:rPr>
        <w:t>9,3</w:t>
      </w:r>
      <w:r w:rsidRPr="00D51B8B">
        <w:rPr>
          <w:szCs w:val="22"/>
        </w:rPr>
        <w:t xml:space="preserve"> </w:t>
      </w:r>
      <w:r w:rsidR="00521703" w:rsidRPr="00D51B8B">
        <w:rPr>
          <w:sz w:val="28"/>
          <w:szCs w:val="28"/>
        </w:rPr>
        <w:t xml:space="preserve">МВт и </w:t>
      </w:r>
      <w:r w:rsidR="0005178F" w:rsidRPr="00D51B8B">
        <w:rPr>
          <w:sz w:val="28"/>
          <w:szCs w:val="28"/>
        </w:rPr>
        <w:t>3</w:t>
      </w:r>
      <w:r w:rsidR="00053A69" w:rsidRPr="00D51B8B">
        <w:rPr>
          <w:sz w:val="28"/>
          <w:szCs w:val="28"/>
        </w:rPr>
        <w:t>135</w:t>
      </w:r>
      <w:r w:rsidR="0005178F" w:rsidRPr="00D51B8B">
        <w:rPr>
          <w:sz w:val="28"/>
          <w:szCs w:val="28"/>
        </w:rPr>
        <w:t xml:space="preserve"> </w:t>
      </w:r>
      <w:r w:rsidR="00521703" w:rsidRPr="00D51B8B">
        <w:rPr>
          <w:bCs/>
          <w:sz w:val="28"/>
          <w:szCs w:val="28"/>
        </w:rPr>
        <w:t>Гкал/ч.</w:t>
      </w:r>
      <w:proofErr w:type="gramEnd"/>
    </w:p>
    <w:p w:rsidR="005157C6" w:rsidRPr="0040571D" w:rsidRDefault="005157C6" w:rsidP="00D56B34">
      <w:pPr>
        <w:pStyle w:val="a6"/>
        <w:spacing w:line="360" w:lineRule="auto"/>
        <w:ind w:left="0" w:firstLine="709"/>
        <w:jc w:val="both"/>
        <w:rPr>
          <w:b/>
          <w:sz w:val="16"/>
          <w:szCs w:val="28"/>
        </w:rPr>
      </w:pPr>
    </w:p>
    <w:p w:rsidR="00521703" w:rsidRPr="00F83E9F" w:rsidRDefault="005C77F9" w:rsidP="00D56B34">
      <w:pPr>
        <w:pStyle w:val="a6"/>
        <w:spacing w:line="360" w:lineRule="auto"/>
        <w:ind w:left="0" w:firstLine="709"/>
        <w:jc w:val="both"/>
        <w:rPr>
          <w:b/>
          <w:sz w:val="28"/>
          <w:szCs w:val="28"/>
        </w:rPr>
      </w:pPr>
      <w:r w:rsidRPr="00F83E9F">
        <w:rPr>
          <w:b/>
          <w:sz w:val="28"/>
          <w:szCs w:val="28"/>
        </w:rPr>
        <w:t>2.1.2. Сетевые компании</w:t>
      </w:r>
    </w:p>
    <w:p w:rsidR="00A93A09" w:rsidRPr="00F83E9F" w:rsidRDefault="00521703" w:rsidP="00D56B34">
      <w:pPr>
        <w:pStyle w:val="a6"/>
        <w:spacing w:line="360" w:lineRule="auto"/>
        <w:ind w:left="0" w:firstLine="709"/>
        <w:jc w:val="both"/>
        <w:rPr>
          <w:sz w:val="28"/>
          <w:szCs w:val="28"/>
        </w:rPr>
      </w:pPr>
      <w:r w:rsidRPr="00F83E9F">
        <w:rPr>
          <w:sz w:val="28"/>
          <w:szCs w:val="28"/>
        </w:rPr>
        <w:t>На территории области имеется в эксплуатации около 50 тыс. км линий электропередач напряжением 500-0,4 кВ, около 12 тыс. трансформаторных подстанций. Основной объем электрооборудования и электрических линий  наход</w:t>
      </w:r>
      <w:r w:rsidR="008879EC" w:rsidRPr="00F83E9F">
        <w:rPr>
          <w:sz w:val="28"/>
          <w:szCs w:val="28"/>
        </w:rPr>
        <w:t>и</w:t>
      </w:r>
      <w:r w:rsidRPr="00F83E9F">
        <w:rPr>
          <w:sz w:val="28"/>
          <w:szCs w:val="28"/>
        </w:rPr>
        <w:t xml:space="preserve">тся на балансе </w:t>
      </w:r>
      <w:r w:rsidR="005157C6" w:rsidRPr="00F83E9F">
        <w:rPr>
          <w:sz w:val="28"/>
          <w:szCs w:val="28"/>
        </w:rPr>
        <w:t>четырёх</w:t>
      </w:r>
      <w:r w:rsidRPr="00F83E9F">
        <w:rPr>
          <w:sz w:val="28"/>
          <w:szCs w:val="28"/>
        </w:rPr>
        <w:t xml:space="preserve"> специализированных электросетевых организаций. </w:t>
      </w:r>
      <w:r w:rsidR="00A93A09" w:rsidRPr="00F83E9F">
        <w:rPr>
          <w:sz w:val="28"/>
          <w:szCs w:val="28"/>
        </w:rPr>
        <w:t>Всего на территории области осуществля</w:t>
      </w:r>
      <w:r w:rsidR="000C007E" w:rsidRPr="00F83E9F">
        <w:rPr>
          <w:sz w:val="28"/>
          <w:szCs w:val="28"/>
        </w:rPr>
        <w:t>е</w:t>
      </w:r>
      <w:r w:rsidR="00A93A09" w:rsidRPr="00F83E9F">
        <w:rPr>
          <w:sz w:val="28"/>
          <w:szCs w:val="28"/>
        </w:rPr>
        <w:t xml:space="preserve">т деятельность по передаче электрической энергии </w:t>
      </w:r>
      <w:r w:rsidR="00913A78" w:rsidRPr="00D51B8B">
        <w:rPr>
          <w:sz w:val="28"/>
          <w:szCs w:val="28"/>
        </w:rPr>
        <w:t>52</w:t>
      </w:r>
      <w:r w:rsidR="000C007E" w:rsidRPr="00F83E9F">
        <w:rPr>
          <w:sz w:val="28"/>
          <w:szCs w:val="28"/>
        </w:rPr>
        <w:t xml:space="preserve"> территориальная сетевая организация</w:t>
      </w:r>
      <w:r w:rsidR="00A93A09" w:rsidRPr="00F83E9F">
        <w:rPr>
          <w:sz w:val="28"/>
          <w:szCs w:val="28"/>
        </w:rPr>
        <w:t>.</w:t>
      </w:r>
    </w:p>
    <w:p w:rsidR="00521703" w:rsidRPr="00F83E9F" w:rsidRDefault="00A93A09" w:rsidP="00D56B34">
      <w:pPr>
        <w:pStyle w:val="a6"/>
        <w:spacing w:line="360" w:lineRule="auto"/>
        <w:ind w:left="0" w:firstLine="709"/>
        <w:jc w:val="both"/>
        <w:rPr>
          <w:sz w:val="28"/>
          <w:szCs w:val="28"/>
        </w:rPr>
      </w:pPr>
      <w:r w:rsidRPr="00F83E9F">
        <w:rPr>
          <w:sz w:val="28"/>
          <w:szCs w:val="28"/>
        </w:rPr>
        <w:t>Кировский район Пермского предприятия магистральных электрических сетей (входит в состав ОАО «</w:t>
      </w:r>
      <w:r w:rsidR="007D544A" w:rsidRPr="00F83E9F">
        <w:rPr>
          <w:sz w:val="28"/>
          <w:szCs w:val="28"/>
        </w:rPr>
        <w:t>Федеральная сетевая компания Единой энергетической системы</w:t>
      </w:r>
      <w:r w:rsidRPr="00F83E9F">
        <w:rPr>
          <w:sz w:val="28"/>
          <w:szCs w:val="28"/>
        </w:rPr>
        <w:t>») эксплуатирует на территории Кировской области электрические сети 220-500 кВ, относящиеся к Единой национальной (общероссийской) электрической сети.</w:t>
      </w:r>
      <w:r w:rsidR="00521703" w:rsidRPr="00F83E9F">
        <w:rPr>
          <w:sz w:val="28"/>
          <w:szCs w:val="28"/>
        </w:rPr>
        <w:t xml:space="preserve"> </w:t>
      </w:r>
    </w:p>
    <w:p w:rsidR="00CA45A1" w:rsidRPr="00F83E9F" w:rsidRDefault="00521703" w:rsidP="00151D43">
      <w:pPr>
        <w:pStyle w:val="a6"/>
        <w:spacing w:line="360" w:lineRule="auto"/>
        <w:ind w:left="0" w:right="-2" w:firstLine="709"/>
        <w:jc w:val="both"/>
        <w:rPr>
          <w:sz w:val="28"/>
          <w:szCs w:val="28"/>
        </w:rPr>
      </w:pPr>
      <w:r w:rsidRPr="00F83E9F">
        <w:rPr>
          <w:sz w:val="28"/>
          <w:szCs w:val="28"/>
        </w:rPr>
        <w:t>Филиал «Кировэнерго» ОАО «</w:t>
      </w:r>
      <w:r w:rsidR="007D544A" w:rsidRPr="00F83E9F">
        <w:rPr>
          <w:sz w:val="28"/>
          <w:szCs w:val="28"/>
        </w:rPr>
        <w:t>Межрегиональная распределительная сетевая компания Центра и Приволжья</w:t>
      </w:r>
      <w:r w:rsidRPr="00F83E9F">
        <w:rPr>
          <w:sz w:val="28"/>
          <w:szCs w:val="28"/>
        </w:rPr>
        <w:t>»</w:t>
      </w:r>
      <w:r w:rsidR="005752DD">
        <w:rPr>
          <w:sz w:val="28"/>
          <w:szCs w:val="28"/>
        </w:rPr>
        <w:t xml:space="preserve"> (далее –</w:t>
      </w:r>
      <w:r w:rsidR="00D10448" w:rsidRPr="00F83E9F">
        <w:rPr>
          <w:sz w:val="28"/>
          <w:szCs w:val="28"/>
        </w:rPr>
        <w:t xml:space="preserve"> </w:t>
      </w:r>
      <w:r w:rsidR="005752DD">
        <w:rPr>
          <w:sz w:val="28"/>
          <w:szCs w:val="28"/>
        </w:rPr>
        <w:t xml:space="preserve">филиал «Кировэнерго»           ОАО «МРСК Центра и Приволжья») </w:t>
      </w:r>
      <w:r w:rsidR="00CA45A1" w:rsidRPr="00F83E9F">
        <w:rPr>
          <w:sz w:val="28"/>
          <w:szCs w:val="28"/>
        </w:rPr>
        <w:t xml:space="preserve">является крупнейшей сетевой организацией и осуществляет деятельность по транспортировке и передаче </w:t>
      </w:r>
      <w:r w:rsidR="00CA45A1" w:rsidRPr="00F83E9F">
        <w:rPr>
          <w:sz w:val="28"/>
          <w:szCs w:val="28"/>
        </w:rPr>
        <w:lastRenderedPageBreak/>
        <w:t>электрической энергии от производителя до потребителя. В состав филиала «Кировэнерго»</w:t>
      </w:r>
      <w:r w:rsidR="005752DD">
        <w:rPr>
          <w:sz w:val="28"/>
          <w:szCs w:val="28"/>
        </w:rPr>
        <w:t xml:space="preserve"> ОАО «МРСК Центра и Приволжья»</w:t>
      </w:r>
      <w:r w:rsidR="00CA45A1" w:rsidRPr="00F83E9F">
        <w:rPr>
          <w:sz w:val="28"/>
          <w:szCs w:val="28"/>
        </w:rPr>
        <w:t xml:space="preserve"> входят 5 производственных отделений (Северные, Южные, Западные, Яранские, Вятскополянские электрические сети), объединяющих 41 район электросетей, обслуживающих более 3</w:t>
      </w:r>
      <w:r w:rsidR="006F10D1" w:rsidRPr="00F83E9F">
        <w:rPr>
          <w:sz w:val="28"/>
          <w:szCs w:val="28"/>
        </w:rPr>
        <w:t>7</w:t>
      </w:r>
      <w:r w:rsidR="00D56B34" w:rsidRPr="00F83E9F">
        <w:rPr>
          <w:sz w:val="28"/>
          <w:szCs w:val="28"/>
        </w:rPr>
        <w:t> </w:t>
      </w:r>
      <w:r w:rsidR="00CA45A1" w:rsidRPr="00F83E9F">
        <w:rPr>
          <w:sz w:val="28"/>
          <w:szCs w:val="28"/>
        </w:rPr>
        <w:t>тыс</w:t>
      </w:r>
      <w:r w:rsidR="00EF3CC7" w:rsidRPr="00F83E9F">
        <w:rPr>
          <w:sz w:val="28"/>
          <w:szCs w:val="28"/>
        </w:rPr>
        <w:t>.</w:t>
      </w:r>
      <w:r w:rsidR="00CA45A1" w:rsidRPr="00F83E9F">
        <w:rPr>
          <w:sz w:val="28"/>
          <w:szCs w:val="28"/>
        </w:rPr>
        <w:t xml:space="preserve"> киломе</w:t>
      </w:r>
      <w:r w:rsidR="00913A78">
        <w:rPr>
          <w:sz w:val="28"/>
          <w:szCs w:val="28"/>
        </w:rPr>
        <w:t xml:space="preserve">тров электросетей и </w:t>
      </w:r>
      <w:r w:rsidR="009B0382" w:rsidRPr="00D51B8B">
        <w:rPr>
          <w:sz w:val="28"/>
          <w:szCs w:val="28"/>
        </w:rPr>
        <w:t xml:space="preserve">более </w:t>
      </w:r>
      <w:r w:rsidR="00913A78" w:rsidRPr="00D51B8B">
        <w:rPr>
          <w:sz w:val="28"/>
          <w:szCs w:val="28"/>
        </w:rPr>
        <w:t>9</w:t>
      </w:r>
      <w:r w:rsidR="00CA45A1" w:rsidRPr="00F83E9F">
        <w:rPr>
          <w:sz w:val="28"/>
          <w:szCs w:val="28"/>
        </w:rPr>
        <w:t xml:space="preserve"> тыс</w:t>
      </w:r>
      <w:r w:rsidR="00EF3CC7" w:rsidRPr="00F83E9F">
        <w:rPr>
          <w:sz w:val="28"/>
          <w:szCs w:val="28"/>
        </w:rPr>
        <w:t>.</w:t>
      </w:r>
      <w:r w:rsidR="00CA45A1" w:rsidRPr="00F83E9F">
        <w:rPr>
          <w:sz w:val="28"/>
          <w:szCs w:val="28"/>
        </w:rPr>
        <w:t xml:space="preserve"> подстанций напряжением 110</w:t>
      </w:r>
      <w:r w:rsidR="00CA45A1" w:rsidRPr="00F83E9F">
        <w:rPr>
          <w:sz w:val="28"/>
          <w:szCs w:val="28"/>
        </w:rPr>
        <w:noBreakHyphen/>
        <w:t>0,4 кВ.</w:t>
      </w:r>
    </w:p>
    <w:p w:rsidR="00CA45A1" w:rsidRPr="00F83E9F" w:rsidRDefault="008B33D8" w:rsidP="00151D43">
      <w:pPr>
        <w:pStyle w:val="a6"/>
        <w:spacing w:line="360" w:lineRule="auto"/>
        <w:ind w:left="0" w:right="-2" w:firstLine="709"/>
        <w:jc w:val="both"/>
        <w:rPr>
          <w:sz w:val="28"/>
          <w:szCs w:val="28"/>
        </w:rPr>
      </w:pPr>
      <w:r w:rsidRPr="00F83E9F">
        <w:rPr>
          <w:sz w:val="28"/>
          <w:szCs w:val="28"/>
        </w:rPr>
        <w:t>МУП «Горэлектросеть»</w:t>
      </w:r>
      <w:r w:rsidR="00CA45A1" w:rsidRPr="00F83E9F">
        <w:rPr>
          <w:sz w:val="28"/>
          <w:szCs w:val="28"/>
        </w:rPr>
        <w:t xml:space="preserve"> осуществляет деятельность по транспортировке и передаче электрической энергии в областном центре по сетям 0,4 – 10 кВ.</w:t>
      </w:r>
    </w:p>
    <w:p w:rsidR="00521703" w:rsidRPr="00F83E9F" w:rsidRDefault="00521703" w:rsidP="00151D43">
      <w:pPr>
        <w:pStyle w:val="a6"/>
        <w:spacing w:line="360" w:lineRule="auto"/>
        <w:ind w:left="0" w:right="-2" w:firstLine="709"/>
        <w:jc w:val="both"/>
        <w:rPr>
          <w:sz w:val="28"/>
          <w:szCs w:val="28"/>
        </w:rPr>
      </w:pPr>
      <w:r w:rsidRPr="00F83E9F">
        <w:rPr>
          <w:sz w:val="28"/>
          <w:szCs w:val="28"/>
        </w:rPr>
        <w:t>ОАО «Коммунэнерго» осуществляет два основных вида деятельности:</w:t>
      </w:r>
    </w:p>
    <w:p w:rsidR="00521703" w:rsidRPr="00F83E9F" w:rsidRDefault="00521703" w:rsidP="00151D43">
      <w:pPr>
        <w:pStyle w:val="a6"/>
        <w:spacing w:line="360" w:lineRule="auto"/>
        <w:ind w:left="0" w:right="-2" w:firstLine="709"/>
        <w:jc w:val="both"/>
        <w:rPr>
          <w:sz w:val="28"/>
          <w:szCs w:val="28"/>
        </w:rPr>
      </w:pPr>
      <w:r w:rsidRPr="00F83E9F">
        <w:rPr>
          <w:sz w:val="28"/>
          <w:szCs w:val="28"/>
        </w:rPr>
        <w:t>передач</w:t>
      </w:r>
      <w:r w:rsidR="006C2C71" w:rsidRPr="00F83E9F">
        <w:rPr>
          <w:sz w:val="28"/>
          <w:szCs w:val="28"/>
        </w:rPr>
        <w:t>у</w:t>
      </w:r>
      <w:r w:rsidRPr="00F83E9F">
        <w:rPr>
          <w:sz w:val="28"/>
          <w:szCs w:val="28"/>
        </w:rPr>
        <w:t xml:space="preserve"> и распределение электрической энергии по электрическим сетям в городах и поселках в 37 районах области;</w:t>
      </w:r>
    </w:p>
    <w:p w:rsidR="00521703" w:rsidRPr="00F83E9F" w:rsidRDefault="00521703" w:rsidP="00151D43">
      <w:pPr>
        <w:pStyle w:val="a6"/>
        <w:spacing w:line="360" w:lineRule="auto"/>
        <w:ind w:left="0" w:right="-2" w:firstLine="709"/>
        <w:jc w:val="both"/>
        <w:rPr>
          <w:sz w:val="28"/>
          <w:szCs w:val="28"/>
        </w:rPr>
      </w:pPr>
      <w:r w:rsidRPr="00F83E9F">
        <w:rPr>
          <w:sz w:val="28"/>
          <w:szCs w:val="28"/>
        </w:rPr>
        <w:t>выработк</w:t>
      </w:r>
      <w:r w:rsidR="006C2C71" w:rsidRPr="00F83E9F">
        <w:rPr>
          <w:sz w:val="28"/>
          <w:szCs w:val="28"/>
        </w:rPr>
        <w:t>у</w:t>
      </w:r>
      <w:r w:rsidRPr="00F83E9F">
        <w:rPr>
          <w:sz w:val="28"/>
          <w:szCs w:val="28"/>
        </w:rPr>
        <w:t xml:space="preserve"> тепловой энергии на котельных и ее реализаци</w:t>
      </w:r>
      <w:r w:rsidR="006C2C71" w:rsidRPr="00F83E9F">
        <w:rPr>
          <w:sz w:val="28"/>
          <w:szCs w:val="28"/>
        </w:rPr>
        <w:t>ю</w:t>
      </w:r>
      <w:r w:rsidRPr="00F83E9F">
        <w:rPr>
          <w:sz w:val="28"/>
          <w:szCs w:val="28"/>
        </w:rPr>
        <w:t xml:space="preserve"> потребителям в 8 районных центрах Кировской области.</w:t>
      </w:r>
    </w:p>
    <w:p w:rsidR="00BC7CDF" w:rsidRPr="00F83E9F" w:rsidRDefault="00BC7CDF" w:rsidP="00BC7CDF">
      <w:pPr>
        <w:pStyle w:val="a6"/>
        <w:spacing w:line="360" w:lineRule="auto"/>
        <w:ind w:left="0" w:right="-2" w:firstLine="709"/>
        <w:jc w:val="both"/>
        <w:rPr>
          <w:bCs/>
          <w:sz w:val="28"/>
          <w:szCs w:val="28"/>
        </w:rPr>
      </w:pPr>
      <w:r w:rsidRPr="00BC7CDF">
        <w:rPr>
          <w:bCs/>
          <w:sz w:val="28"/>
          <w:szCs w:val="28"/>
        </w:rPr>
        <w:t xml:space="preserve">ОАО «Кировская теплоснабжающая компания» осуществляет транспортировку и реализацию тепловой энергии от ТЭЦ </w:t>
      </w:r>
      <w:r w:rsidR="00C65E0F" w:rsidRPr="00C65E0F">
        <w:rPr>
          <w:bCs/>
          <w:sz w:val="28"/>
          <w:szCs w:val="28"/>
        </w:rPr>
        <w:t xml:space="preserve">Кировского филиала ОАО «ТГК – 5» </w:t>
      </w:r>
      <w:r w:rsidRPr="00C65E0F">
        <w:rPr>
          <w:bCs/>
          <w:sz w:val="28"/>
          <w:szCs w:val="28"/>
        </w:rPr>
        <w:t>потребителям, подключенным не к коллекторам станций</w:t>
      </w:r>
      <w:r w:rsidRPr="00BC7CDF">
        <w:rPr>
          <w:bCs/>
          <w:sz w:val="28"/>
          <w:szCs w:val="28"/>
        </w:rPr>
        <w:t>, а также вырабатывает тепловую энергию на котельных</w:t>
      </w:r>
      <w:r>
        <w:rPr>
          <w:bCs/>
          <w:sz w:val="28"/>
          <w:szCs w:val="28"/>
        </w:rPr>
        <w:t>.</w:t>
      </w:r>
    </w:p>
    <w:p w:rsidR="005157C6" w:rsidRPr="0040571D" w:rsidRDefault="005157C6" w:rsidP="00151D43">
      <w:pPr>
        <w:pStyle w:val="a6"/>
        <w:spacing w:line="360" w:lineRule="auto"/>
        <w:ind w:left="0" w:right="-2" w:firstLine="709"/>
        <w:jc w:val="both"/>
        <w:rPr>
          <w:b/>
          <w:szCs w:val="28"/>
        </w:rPr>
      </w:pPr>
    </w:p>
    <w:p w:rsidR="00521703" w:rsidRDefault="004D740B" w:rsidP="0040571D">
      <w:pPr>
        <w:pStyle w:val="a6"/>
        <w:ind w:left="1418" w:right="-2" w:hanging="709"/>
        <w:jc w:val="both"/>
        <w:rPr>
          <w:b/>
          <w:sz w:val="28"/>
          <w:szCs w:val="28"/>
        </w:rPr>
      </w:pPr>
      <w:r w:rsidRPr="00F83E9F">
        <w:rPr>
          <w:b/>
          <w:sz w:val="28"/>
          <w:szCs w:val="28"/>
        </w:rPr>
        <w:t xml:space="preserve">2.1.3. </w:t>
      </w:r>
      <w:r w:rsidR="00521703" w:rsidRPr="00F83E9F">
        <w:rPr>
          <w:b/>
          <w:sz w:val="28"/>
          <w:szCs w:val="28"/>
        </w:rPr>
        <w:t>Энергосб</w:t>
      </w:r>
      <w:r w:rsidR="00CA45A1" w:rsidRPr="00F83E9F">
        <w:rPr>
          <w:b/>
          <w:sz w:val="28"/>
          <w:szCs w:val="28"/>
        </w:rPr>
        <w:t>ытовы</w:t>
      </w:r>
      <w:r w:rsidR="00521703" w:rsidRPr="00F83E9F">
        <w:rPr>
          <w:b/>
          <w:sz w:val="28"/>
          <w:szCs w:val="28"/>
        </w:rPr>
        <w:t>е организации</w:t>
      </w:r>
      <w:r w:rsidR="00332385" w:rsidRPr="00F83E9F">
        <w:rPr>
          <w:b/>
          <w:sz w:val="28"/>
          <w:szCs w:val="28"/>
        </w:rPr>
        <w:t xml:space="preserve"> оптового рынка электроэнергии и мощности</w:t>
      </w:r>
    </w:p>
    <w:p w:rsidR="00E9122B" w:rsidRPr="00F83E9F" w:rsidRDefault="00E9122B" w:rsidP="0040571D">
      <w:pPr>
        <w:pStyle w:val="a6"/>
        <w:ind w:left="1418" w:right="-2" w:hanging="709"/>
        <w:jc w:val="both"/>
        <w:rPr>
          <w:b/>
          <w:sz w:val="28"/>
          <w:szCs w:val="28"/>
        </w:rPr>
      </w:pPr>
    </w:p>
    <w:p w:rsidR="00521703" w:rsidRPr="00F83E9F" w:rsidRDefault="00521703" w:rsidP="00151D43">
      <w:pPr>
        <w:pStyle w:val="a6"/>
        <w:spacing w:line="360" w:lineRule="auto"/>
        <w:ind w:left="0" w:right="-2" w:firstLine="709"/>
        <w:jc w:val="both"/>
        <w:rPr>
          <w:sz w:val="28"/>
          <w:szCs w:val="28"/>
        </w:rPr>
      </w:pPr>
      <w:r w:rsidRPr="00F83E9F">
        <w:rPr>
          <w:sz w:val="28"/>
          <w:szCs w:val="28"/>
        </w:rPr>
        <w:t>ОАО «Кировэнергосбыт» осуществ</w:t>
      </w:r>
      <w:r w:rsidR="00422F17" w:rsidRPr="00F83E9F">
        <w:rPr>
          <w:sz w:val="28"/>
          <w:szCs w:val="28"/>
        </w:rPr>
        <w:t>ляет сбыт электрической энергии,</w:t>
      </w:r>
      <w:r w:rsidRPr="00F83E9F">
        <w:rPr>
          <w:sz w:val="28"/>
          <w:szCs w:val="28"/>
        </w:rPr>
        <w:t xml:space="preserve"> </w:t>
      </w:r>
      <w:r w:rsidR="00422F17" w:rsidRPr="00F83E9F">
        <w:rPr>
          <w:sz w:val="28"/>
          <w:szCs w:val="28"/>
        </w:rPr>
        <w:t>н</w:t>
      </w:r>
      <w:r w:rsidRPr="00F83E9F">
        <w:rPr>
          <w:sz w:val="28"/>
          <w:szCs w:val="28"/>
        </w:rPr>
        <w:t>а территории Кировской области имеет статус гарантирующего поставщика.</w:t>
      </w:r>
    </w:p>
    <w:p w:rsidR="00521703" w:rsidRDefault="00521703" w:rsidP="00151D43">
      <w:pPr>
        <w:pStyle w:val="a6"/>
        <w:spacing w:line="360" w:lineRule="auto"/>
        <w:ind w:left="0" w:right="-2" w:firstLine="709"/>
        <w:jc w:val="both"/>
        <w:rPr>
          <w:sz w:val="28"/>
          <w:szCs w:val="28"/>
        </w:rPr>
      </w:pPr>
      <w:r w:rsidRPr="00F83E9F">
        <w:rPr>
          <w:sz w:val="28"/>
          <w:szCs w:val="28"/>
        </w:rPr>
        <w:t>ООО «</w:t>
      </w:r>
      <w:r w:rsidR="00F70AAB">
        <w:rPr>
          <w:sz w:val="28"/>
          <w:szCs w:val="28"/>
        </w:rPr>
        <w:t>РУСЭНЕРГОСБЫТ</w:t>
      </w:r>
      <w:r w:rsidRPr="00F83E9F">
        <w:rPr>
          <w:sz w:val="28"/>
          <w:szCs w:val="28"/>
        </w:rPr>
        <w:t>» осуществляет сбыт электрической энергии</w:t>
      </w:r>
      <w:r w:rsidR="00422F17" w:rsidRPr="00F83E9F">
        <w:rPr>
          <w:sz w:val="28"/>
          <w:szCs w:val="28"/>
        </w:rPr>
        <w:t xml:space="preserve">, на территории Кировской области в границах балансовой принадлежности электрических сетей ОАО «Российские железные дороги» </w:t>
      </w:r>
      <w:r w:rsidRPr="00F83E9F">
        <w:rPr>
          <w:sz w:val="28"/>
          <w:szCs w:val="28"/>
        </w:rPr>
        <w:t>имеет статус гарантирующего поставщика.</w:t>
      </w:r>
    </w:p>
    <w:p w:rsidR="00F70AAB" w:rsidRPr="00F83E9F" w:rsidRDefault="00F70AAB" w:rsidP="00151D43">
      <w:pPr>
        <w:pStyle w:val="a6"/>
        <w:tabs>
          <w:tab w:val="left" w:pos="426"/>
        </w:tabs>
        <w:spacing w:line="360" w:lineRule="auto"/>
        <w:ind w:left="0" w:right="-2" w:firstLine="709"/>
        <w:jc w:val="both"/>
        <w:rPr>
          <w:sz w:val="28"/>
          <w:szCs w:val="28"/>
        </w:rPr>
      </w:pPr>
      <w:r>
        <w:rPr>
          <w:sz w:val="28"/>
          <w:szCs w:val="28"/>
        </w:rPr>
        <w:t xml:space="preserve">ОАО «Оборонэнергосбыт» </w:t>
      </w:r>
      <w:r w:rsidRPr="00BB6ADD">
        <w:rPr>
          <w:sz w:val="28"/>
          <w:szCs w:val="28"/>
        </w:rPr>
        <w:t>осуществляет сбыт электрической энергии</w:t>
      </w:r>
      <w:r>
        <w:rPr>
          <w:sz w:val="28"/>
          <w:szCs w:val="28"/>
        </w:rPr>
        <w:t xml:space="preserve"> н</w:t>
      </w:r>
      <w:r w:rsidRPr="00BB6ADD">
        <w:rPr>
          <w:sz w:val="28"/>
          <w:szCs w:val="28"/>
        </w:rPr>
        <w:t>а территории Кировской области</w:t>
      </w:r>
      <w:r>
        <w:rPr>
          <w:sz w:val="28"/>
          <w:szCs w:val="28"/>
        </w:rPr>
        <w:t xml:space="preserve"> в </w:t>
      </w:r>
      <w:r w:rsidRPr="00422F17">
        <w:rPr>
          <w:sz w:val="28"/>
          <w:szCs w:val="28"/>
        </w:rPr>
        <w:t>границ</w:t>
      </w:r>
      <w:r>
        <w:rPr>
          <w:sz w:val="28"/>
          <w:szCs w:val="28"/>
        </w:rPr>
        <w:t>ах</w:t>
      </w:r>
      <w:r w:rsidRPr="00422F17">
        <w:rPr>
          <w:sz w:val="28"/>
          <w:szCs w:val="28"/>
        </w:rPr>
        <w:t xml:space="preserve"> балансовой принадлежности электрических сетей</w:t>
      </w:r>
      <w:r>
        <w:rPr>
          <w:sz w:val="28"/>
          <w:szCs w:val="28"/>
        </w:rPr>
        <w:t xml:space="preserve"> </w:t>
      </w:r>
      <w:r w:rsidRPr="008C63AC">
        <w:rPr>
          <w:sz w:val="28"/>
          <w:szCs w:val="28"/>
        </w:rPr>
        <w:t>Министерства обороны Российской Федерации</w:t>
      </w:r>
      <w:r>
        <w:rPr>
          <w:sz w:val="28"/>
          <w:szCs w:val="28"/>
        </w:rPr>
        <w:t>, имеет статус гарантирующего поставщика.</w:t>
      </w:r>
    </w:p>
    <w:p w:rsidR="00521703" w:rsidRPr="00F83E9F" w:rsidRDefault="00521703" w:rsidP="00852306">
      <w:pPr>
        <w:pStyle w:val="a6"/>
        <w:tabs>
          <w:tab w:val="left" w:pos="426"/>
        </w:tabs>
        <w:spacing w:line="336" w:lineRule="auto"/>
        <w:ind w:left="0" w:right="-2" w:firstLine="567"/>
        <w:jc w:val="both"/>
        <w:rPr>
          <w:sz w:val="28"/>
          <w:szCs w:val="28"/>
        </w:rPr>
      </w:pPr>
      <w:r w:rsidRPr="00F83E9F">
        <w:rPr>
          <w:sz w:val="28"/>
          <w:szCs w:val="28"/>
        </w:rPr>
        <w:lastRenderedPageBreak/>
        <w:t>ООО «Русэнергоресурс» осуществляет сбыт электрической энергии</w:t>
      </w:r>
      <w:r w:rsidR="00CB3E20">
        <w:rPr>
          <w:sz w:val="28"/>
          <w:szCs w:val="28"/>
        </w:rPr>
        <w:t xml:space="preserve"> ОАО </w:t>
      </w:r>
      <w:r w:rsidRPr="00F83E9F">
        <w:rPr>
          <w:sz w:val="28"/>
          <w:szCs w:val="28"/>
        </w:rPr>
        <w:t>«Верхневолжскнефтепровод» и ОАО «Северо-западные магистральные нефтепроводы»</w:t>
      </w:r>
      <w:r w:rsidR="00AB1234" w:rsidRPr="00F83E9F">
        <w:rPr>
          <w:sz w:val="28"/>
          <w:szCs w:val="28"/>
        </w:rPr>
        <w:t>.</w:t>
      </w:r>
    </w:p>
    <w:p w:rsidR="00521703" w:rsidRPr="00F83E9F" w:rsidRDefault="00521703" w:rsidP="00852306">
      <w:pPr>
        <w:spacing w:line="336" w:lineRule="auto"/>
        <w:ind w:firstLine="709"/>
        <w:jc w:val="both"/>
        <w:rPr>
          <w:sz w:val="28"/>
          <w:szCs w:val="28"/>
        </w:rPr>
      </w:pPr>
      <w:r w:rsidRPr="00F83E9F">
        <w:rPr>
          <w:sz w:val="28"/>
          <w:szCs w:val="28"/>
        </w:rPr>
        <w:t xml:space="preserve">ООО «Энергоснабжающая организация Кирово-Чепецкого химического комбината» осуществляет сбыт электрической энергии </w:t>
      </w:r>
      <w:r w:rsidR="002D5035" w:rsidRPr="00F83E9F">
        <w:rPr>
          <w:sz w:val="28"/>
          <w:szCs w:val="28"/>
        </w:rPr>
        <w:t xml:space="preserve">дочерним обществам </w:t>
      </w:r>
      <w:r w:rsidRPr="00F83E9F">
        <w:rPr>
          <w:sz w:val="28"/>
          <w:szCs w:val="28"/>
        </w:rPr>
        <w:t>ОАО</w:t>
      </w:r>
      <w:r w:rsidR="00CA45A1" w:rsidRPr="00F83E9F">
        <w:rPr>
          <w:sz w:val="28"/>
          <w:szCs w:val="28"/>
        </w:rPr>
        <w:t> </w:t>
      </w:r>
      <w:r w:rsidRPr="00F83E9F">
        <w:rPr>
          <w:sz w:val="28"/>
          <w:szCs w:val="28"/>
        </w:rPr>
        <w:t>«Кирово-Чепецкий химкомбинат</w:t>
      </w:r>
      <w:r w:rsidR="002D5035" w:rsidRPr="00F83E9F">
        <w:rPr>
          <w:sz w:val="28"/>
          <w:szCs w:val="28"/>
        </w:rPr>
        <w:t xml:space="preserve"> имени Б.П.</w:t>
      </w:r>
      <w:r w:rsidR="00D56B34" w:rsidRPr="00F83E9F">
        <w:rPr>
          <w:sz w:val="28"/>
          <w:szCs w:val="28"/>
        </w:rPr>
        <w:t xml:space="preserve"> </w:t>
      </w:r>
      <w:r w:rsidR="002D5035" w:rsidRPr="00F83E9F">
        <w:rPr>
          <w:sz w:val="28"/>
          <w:szCs w:val="28"/>
        </w:rPr>
        <w:t>Константинова</w:t>
      </w:r>
      <w:r w:rsidRPr="00F83E9F">
        <w:rPr>
          <w:sz w:val="28"/>
          <w:szCs w:val="28"/>
        </w:rPr>
        <w:t>»</w:t>
      </w:r>
      <w:r w:rsidR="00AB1234" w:rsidRPr="00F83E9F">
        <w:rPr>
          <w:sz w:val="28"/>
          <w:szCs w:val="28"/>
        </w:rPr>
        <w:t>.</w:t>
      </w:r>
    </w:p>
    <w:p w:rsidR="00521703" w:rsidRPr="00F83E9F" w:rsidRDefault="00521703" w:rsidP="00852306">
      <w:pPr>
        <w:spacing w:line="336" w:lineRule="auto"/>
        <w:ind w:firstLine="709"/>
        <w:jc w:val="both"/>
        <w:rPr>
          <w:sz w:val="28"/>
          <w:szCs w:val="28"/>
        </w:rPr>
      </w:pPr>
      <w:r w:rsidRPr="00F83E9F">
        <w:rPr>
          <w:sz w:val="28"/>
          <w:szCs w:val="28"/>
        </w:rPr>
        <w:t>ЗАО «Энергопромышленная компания» осуществляет сбыт электрической энергии ОАО «Кировский завод по обработке цветных металлов».</w:t>
      </w:r>
    </w:p>
    <w:p w:rsidR="00E57538" w:rsidRPr="00F83E9F" w:rsidRDefault="00E57538" w:rsidP="00852306">
      <w:pPr>
        <w:spacing w:line="336" w:lineRule="auto"/>
        <w:ind w:firstLine="709"/>
        <w:jc w:val="both"/>
        <w:rPr>
          <w:sz w:val="28"/>
          <w:szCs w:val="28"/>
        </w:rPr>
      </w:pPr>
      <w:r w:rsidRPr="00F83E9F">
        <w:rPr>
          <w:sz w:val="28"/>
          <w:szCs w:val="28"/>
        </w:rPr>
        <w:t>ООО «НЕФТЕХИМ-Энерго Трейд» осуществляет сбыт электрической энергии ОАО «Моломский лесохимический завод».</w:t>
      </w:r>
    </w:p>
    <w:p w:rsidR="00E57538" w:rsidRPr="00F83E9F" w:rsidRDefault="00E57538" w:rsidP="00852306">
      <w:pPr>
        <w:spacing w:line="336" w:lineRule="auto"/>
        <w:ind w:firstLine="709"/>
        <w:jc w:val="both"/>
        <w:rPr>
          <w:sz w:val="28"/>
          <w:szCs w:val="28"/>
        </w:rPr>
      </w:pPr>
      <w:r w:rsidRPr="00F83E9F">
        <w:rPr>
          <w:sz w:val="28"/>
          <w:szCs w:val="28"/>
        </w:rPr>
        <w:t>ООО «Региональная энергосбытовая компания» (ОПП) осуществляет сбыт электрической энергии ООО «Метро Кэш энд Керри»</w:t>
      </w:r>
      <w:r w:rsidR="00151D43">
        <w:rPr>
          <w:sz w:val="28"/>
          <w:szCs w:val="28"/>
        </w:rPr>
        <w:t>,</w:t>
      </w:r>
      <w:r w:rsidRPr="00F83E9F">
        <w:rPr>
          <w:sz w:val="28"/>
          <w:szCs w:val="28"/>
        </w:rPr>
        <w:t xml:space="preserve"> г</w:t>
      </w:r>
      <w:r w:rsidR="004133E1" w:rsidRPr="00F83E9F">
        <w:rPr>
          <w:sz w:val="28"/>
          <w:szCs w:val="28"/>
        </w:rPr>
        <w:t>ород</w:t>
      </w:r>
      <w:r w:rsidRPr="00F83E9F">
        <w:rPr>
          <w:sz w:val="28"/>
          <w:szCs w:val="28"/>
        </w:rPr>
        <w:t xml:space="preserve"> Киров.</w:t>
      </w:r>
    </w:p>
    <w:p w:rsidR="005157C6" w:rsidRPr="0040571D" w:rsidRDefault="005157C6" w:rsidP="0040571D">
      <w:pPr>
        <w:pStyle w:val="2"/>
        <w:spacing w:before="0"/>
        <w:ind w:left="1276" w:hanging="567"/>
        <w:jc w:val="both"/>
        <w:rPr>
          <w:rFonts w:ascii="Times New Roman" w:hAnsi="Times New Roman"/>
          <w:color w:val="auto"/>
          <w:sz w:val="28"/>
          <w:szCs w:val="28"/>
        </w:rPr>
      </w:pPr>
      <w:bookmarkStart w:id="6" w:name="_Toc259452909"/>
    </w:p>
    <w:p w:rsidR="00521703" w:rsidRPr="00F83E9F" w:rsidRDefault="00521703" w:rsidP="0040571D">
      <w:pPr>
        <w:pStyle w:val="2"/>
        <w:spacing w:before="0"/>
        <w:ind w:left="1276" w:hanging="567"/>
        <w:jc w:val="both"/>
        <w:rPr>
          <w:rFonts w:ascii="Times New Roman" w:hAnsi="Times New Roman"/>
          <w:color w:val="auto"/>
          <w:sz w:val="28"/>
          <w:szCs w:val="28"/>
        </w:rPr>
      </w:pPr>
      <w:r w:rsidRPr="00F83E9F">
        <w:rPr>
          <w:rFonts w:ascii="Times New Roman" w:hAnsi="Times New Roman"/>
          <w:color w:val="auto"/>
          <w:sz w:val="28"/>
          <w:szCs w:val="28"/>
        </w:rPr>
        <w:t>2.2. Отчетная динамика потребления электроэнергии в Кировской области за 200</w:t>
      </w:r>
      <w:r w:rsidR="00402143">
        <w:rPr>
          <w:rFonts w:ascii="Times New Roman" w:hAnsi="Times New Roman"/>
          <w:color w:val="auto"/>
          <w:sz w:val="28"/>
          <w:szCs w:val="28"/>
        </w:rPr>
        <w:t>9</w:t>
      </w:r>
      <w:r w:rsidRPr="00F83E9F">
        <w:rPr>
          <w:rFonts w:ascii="Times New Roman" w:hAnsi="Times New Roman"/>
          <w:color w:val="auto"/>
          <w:sz w:val="28"/>
          <w:szCs w:val="28"/>
        </w:rPr>
        <w:t xml:space="preserve"> – 20</w:t>
      </w:r>
      <w:r w:rsidR="000C007E" w:rsidRPr="00F83E9F">
        <w:rPr>
          <w:rFonts w:ascii="Times New Roman" w:hAnsi="Times New Roman"/>
          <w:color w:val="auto"/>
          <w:sz w:val="28"/>
          <w:szCs w:val="28"/>
        </w:rPr>
        <w:t>1</w:t>
      </w:r>
      <w:r w:rsidR="00402143">
        <w:rPr>
          <w:rFonts w:ascii="Times New Roman" w:hAnsi="Times New Roman"/>
          <w:color w:val="auto"/>
          <w:sz w:val="28"/>
          <w:szCs w:val="28"/>
        </w:rPr>
        <w:t>3</w:t>
      </w:r>
      <w:r w:rsidRPr="00F83E9F">
        <w:rPr>
          <w:rFonts w:ascii="Times New Roman" w:hAnsi="Times New Roman"/>
          <w:color w:val="auto"/>
          <w:sz w:val="28"/>
          <w:szCs w:val="28"/>
        </w:rPr>
        <w:t xml:space="preserve"> годы</w:t>
      </w:r>
      <w:bookmarkEnd w:id="6"/>
    </w:p>
    <w:p w:rsidR="00B823D7" w:rsidRPr="00F83E9F" w:rsidRDefault="00521703" w:rsidP="00D56B34">
      <w:pPr>
        <w:shd w:val="clear" w:color="auto" w:fill="FFFFFF"/>
        <w:spacing w:line="360" w:lineRule="auto"/>
        <w:ind w:left="567" w:firstLine="142"/>
        <w:jc w:val="center"/>
        <w:rPr>
          <w:color w:val="000000"/>
          <w:sz w:val="28"/>
          <w:szCs w:val="28"/>
        </w:rPr>
      </w:pPr>
      <w:r w:rsidRPr="00F83E9F">
        <w:rPr>
          <w:color w:val="000000"/>
          <w:sz w:val="28"/>
          <w:szCs w:val="28"/>
        </w:rPr>
        <w:t>Потребление элек</w:t>
      </w:r>
      <w:r w:rsidR="00B823D7" w:rsidRPr="00F83E9F">
        <w:rPr>
          <w:color w:val="000000"/>
          <w:sz w:val="28"/>
          <w:szCs w:val="28"/>
        </w:rPr>
        <w:t>троэнергии по Кировской области</w:t>
      </w:r>
    </w:p>
    <w:p w:rsidR="00521703" w:rsidRPr="00F83E9F" w:rsidRDefault="00B823D7" w:rsidP="00D56B34">
      <w:pPr>
        <w:shd w:val="clear" w:color="auto" w:fill="FFFFFF"/>
        <w:spacing w:line="360" w:lineRule="auto"/>
        <w:ind w:left="567" w:firstLine="142"/>
        <w:jc w:val="right"/>
        <w:rPr>
          <w:color w:val="000000"/>
          <w:sz w:val="28"/>
          <w:szCs w:val="28"/>
        </w:rPr>
      </w:pPr>
      <w:r w:rsidRPr="00F83E9F">
        <w:rPr>
          <w:color w:val="000000"/>
          <w:sz w:val="28"/>
          <w:szCs w:val="28"/>
        </w:rPr>
        <w:t>(</w:t>
      </w:r>
      <w:r w:rsidR="00521703" w:rsidRPr="00F83E9F">
        <w:rPr>
          <w:color w:val="000000"/>
          <w:sz w:val="28"/>
          <w:szCs w:val="28"/>
        </w:rPr>
        <w:t>млн. кВт∙ч</w:t>
      </w:r>
      <w:r w:rsidRPr="00F83E9F">
        <w:rPr>
          <w:color w:val="000000"/>
          <w:sz w:val="28"/>
          <w:szCs w:val="28"/>
        </w:rPr>
        <w:t>)</w:t>
      </w:r>
    </w:p>
    <w:tbl>
      <w:tblPr>
        <w:tblW w:w="4995" w:type="pct"/>
        <w:jc w:val="center"/>
        <w:tblCellMar>
          <w:left w:w="40" w:type="dxa"/>
          <w:right w:w="40" w:type="dxa"/>
        </w:tblCellMar>
        <w:tblLook w:val="0000" w:firstRow="0" w:lastRow="0" w:firstColumn="0" w:lastColumn="0" w:noHBand="0" w:noVBand="0"/>
      </w:tblPr>
      <w:tblGrid>
        <w:gridCol w:w="1916"/>
        <w:gridCol w:w="1916"/>
        <w:gridCol w:w="1912"/>
        <w:gridCol w:w="1911"/>
        <w:gridCol w:w="1911"/>
      </w:tblGrid>
      <w:tr w:rsidR="00402143" w:rsidRPr="00F83E9F" w:rsidTr="00402143">
        <w:trPr>
          <w:trHeight w:val="273"/>
          <w:jc w:val="center"/>
        </w:trPr>
        <w:tc>
          <w:tcPr>
            <w:tcW w:w="1001" w:type="pct"/>
            <w:tcBorders>
              <w:top w:val="single" w:sz="6" w:space="0" w:color="auto"/>
              <w:left w:val="single" w:sz="6" w:space="0" w:color="auto"/>
              <w:bottom w:val="single" w:sz="6" w:space="0" w:color="auto"/>
              <w:right w:val="single" w:sz="6" w:space="0" w:color="auto"/>
            </w:tcBorders>
            <w:shd w:val="clear" w:color="auto" w:fill="FFFFFF"/>
          </w:tcPr>
          <w:p w:rsidR="00402143" w:rsidRPr="00F83E9F" w:rsidRDefault="00402143" w:rsidP="00151D43">
            <w:pPr>
              <w:shd w:val="clear" w:color="auto" w:fill="FFFFFF"/>
              <w:spacing w:before="40" w:after="40"/>
              <w:jc w:val="center"/>
              <w:rPr>
                <w:color w:val="000000"/>
                <w:sz w:val="22"/>
                <w:szCs w:val="22"/>
              </w:rPr>
            </w:pPr>
            <w:r w:rsidRPr="00F83E9F">
              <w:rPr>
                <w:color w:val="000000"/>
                <w:sz w:val="28"/>
                <w:szCs w:val="28"/>
              </w:rPr>
              <w:t>2009 год</w:t>
            </w:r>
          </w:p>
        </w:tc>
        <w:tc>
          <w:tcPr>
            <w:tcW w:w="1001" w:type="pct"/>
            <w:tcBorders>
              <w:top w:val="single" w:sz="6" w:space="0" w:color="auto"/>
              <w:left w:val="single" w:sz="6" w:space="0" w:color="auto"/>
              <w:bottom w:val="single" w:sz="6" w:space="0" w:color="auto"/>
              <w:right w:val="single" w:sz="6" w:space="0" w:color="auto"/>
            </w:tcBorders>
            <w:shd w:val="clear" w:color="auto" w:fill="FFFFFF"/>
          </w:tcPr>
          <w:p w:rsidR="00402143" w:rsidRPr="00F83E9F" w:rsidRDefault="00402143" w:rsidP="00151D43">
            <w:pPr>
              <w:shd w:val="clear" w:color="auto" w:fill="FFFFFF"/>
              <w:spacing w:before="40" w:after="40"/>
              <w:jc w:val="center"/>
              <w:rPr>
                <w:color w:val="000000"/>
                <w:sz w:val="22"/>
                <w:szCs w:val="22"/>
              </w:rPr>
            </w:pPr>
            <w:r w:rsidRPr="00F83E9F">
              <w:rPr>
                <w:color w:val="000000"/>
                <w:sz w:val="28"/>
                <w:szCs w:val="28"/>
              </w:rPr>
              <w:t>2010 год</w:t>
            </w:r>
          </w:p>
        </w:tc>
        <w:tc>
          <w:tcPr>
            <w:tcW w:w="999" w:type="pct"/>
            <w:tcBorders>
              <w:top w:val="single" w:sz="6" w:space="0" w:color="auto"/>
              <w:left w:val="single" w:sz="6" w:space="0" w:color="auto"/>
              <w:bottom w:val="single" w:sz="6" w:space="0" w:color="auto"/>
              <w:right w:val="single" w:sz="6" w:space="0" w:color="auto"/>
            </w:tcBorders>
            <w:shd w:val="clear" w:color="auto" w:fill="FFFFFF"/>
          </w:tcPr>
          <w:p w:rsidR="00402143" w:rsidRPr="00F83E9F" w:rsidRDefault="00402143" w:rsidP="00151D43">
            <w:pPr>
              <w:shd w:val="clear" w:color="auto" w:fill="FFFFFF"/>
              <w:spacing w:before="40" w:after="40"/>
              <w:jc w:val="center"/>
              <w:rPr>
                <w:color w:val="000000"/>
                <w:sz w:val="28"/>
                <w:szCs w:val="28"/>
              </w:rPr>
            </w:pPr>
            <w:r w:rsidRPr="00F83E9F">
              <w:rPr>
                <w:color w:val="000000"/>
                <w:sz w:val="28"/>
                <w:szCs w:val="28"/>
              </w:rPr>
              <w:t>2011 год</w:t>
            </w:r>
          </w:p>
        </w:tc>
        <w:tc>
          <w:tcPr>
            <w:tcW w:w="999" w:type="pct"/>
            <w:tcBorders>
              <w:top w:val="single" w:sz="6" w:space="0" w:color="auto"/>
              <w:left w:val="single" w:sz="6" w:space="0" w:color="auto"/>
              <w:bottom w:val="single" w:sz="6" w:space="0" w:color="auto"/>
              <w:right w:val="single" w:sz="6" w:space="0" w:color="auto"/>
            </w:tcBorders>
            <w:shd w:val="clear" w:color="auto" w:fill="FFFFFF"/>
          </w:tcPr>
          <w:p w:rsidR="00402143" w:rsidRPr="00F83E9F" w:rsidRDefault="00402143" w:rsidP="00402143">
            <w:pPr>
              <w:shd w:val="clear" w:color="auto" w:fill="FFFFFF"/>
              <w:spacing w:before="40" w:after="40"/>
              <w:jc w:val="center"/>
              <w:rPr>
                <w:color w:val="000000"/>
                <w:sz w:val="28"/>
                <w:szCs w:val="28"/>
              </w:rPr>
            </w:pPr>
            <w:r w:rsidRPr="00F83E9F">
              <w:rPr>
                <w:color w:val="000000"/>
                <w:sz w:val="28"/>
                <w:szCs w:val="28"/>
              </w:rPr>
              <w:t xml:space="preserve">2012 год </w:t>
            </w:r>
          </w:p>
        </w:tc>
        <w:tc>
          <w:tcPr>
            <w:tcW w:w="999" w:type="pct"/>
            <w:tcBorders>
              <w:top w:val="single" w:sz="6" w:space="0" w:color="auto"/>
              <w:left w:val="single" w:sz="6" w:space="0" w:color="auto"/>
              <w:bottom w:val="single" w:sz="6" w:space="0" w:color="auto"/>
              <w:right w:val="single" w:sz="6" w:space="0" w:color="auto"/>
            </w:tcBorders>
            <w:shd w:val="clear" w:color="auto" w:fill="FFFFFF"/>
          </w:tcPr>
          <w:p w:rsidR="00402143" w:rsidRPr="00F83E9F" w:rsidRDefault="00402143" w:rsidP="00151D43">
            <w:pPr>
              <w:shd w:val="clear" w:color="auto" w:fill="FFFFFF"/>
              <w:spacing w:before="40" w:after="40"/>
              <w:jc w:val="center"/>
              <w:rPr>
                <w:color w:val="000000"/>
                <w:sz w:val="28"/>
                <w:szCs w:val="28"/>
              </w:rPr>
            </w:pPr>
            <w:r>
              <w:rPr>
                <w:color w:val="000000"/>
                <w:sz w:val="28"/>
                <w:szCs w:val="28"/>
              </w:rPr>
              <w:t>2013</w:t>
            </w:r>
            <w:r w:rsidRPr="00F83E9F">
              <w:rPr>
                <w:color w:val="000000"/>
                <w:sz w:val="28"/>
                <w:szCs w:val="28"/>
              </w:rPr>
              <w:br/>
              <w:t>(прогноз)</w:t>
            </w:r>
          </w:p>
        </w:tc>
      </w:tr>
      <w:tr w:rsidR="00402143" w:rsidRPr="00F83E9F" w:rsidTr="00402143">
        <w:trPr>
          <w:trHeight w:val="102"/>
          <w:jc w:val="center"/>
        </w:trPr>
        <w:tc>
          <w:tcPr>
            <w:tcW w:w="1001" w:type="pct"/>
            <w:tcBorders>
              <w:top w:val="single" w:sz="6" w:space="0" w:color="auto"/>
              <w:left w:val="single" w:sz="6" w:space="0" w:color="auto"/>
              <w:bottom w:val="single" w:sz="6" w:space="0" w:color="auto"/>
              <w:right w:val="single" w:sz="6" w:space="0" w:color="auto"/>
            </w:tcBorders>
            <w:shd w:val="clear" w:color="auto" w:fill="FFFFFF"/>
          </w:tcPr>
          <w:p w:rsidR="00402143" w:rsidRPr="00F83E9F" w:rsidRDefault="00402143" w:rsidP="00151D43">
            <w:pPr>
              <w:shd w:val="clear" w:color="auto" w:fill="FFFFFF"/>
              <w:spacing w:before="40" w:after="40"/>
              <w:jc w:val="center"/>
              <w:rPr>
                <w:color w:val="000000"/>
                <w:sz w:val="22"/>
                <w:szCs w:val="22"/>
              </w:rPr>
            </w:pPr>
            <w:r w:rsidRPr="00F83E9F">
              <w:rPr>
                <w:color w:val="000000"/>
                <w:sz w:val="28"/>
                <w:szCs w:val="28"/>
              </w:rPr>
              <w:t>7043</w:t>
            </w:r>
          </w:p>
        </w:tc>
        <w:tc>
          <w:tcPr>
            <w:tcW w:w="1001" w:type="pct"/>
            <w:tcBorders>
              <w:top w:val="single" w:sz="6" w:space="0" w:color="auto"/>
              <w:left w:val="single" w:sz="6" w:space="0" w:color="auto"/>
              <w:bottom w:val="single" w:sz="6" w:space="0" w:color="auto"/>
              <w:right w:val="single" w:sz="6" w:space="0" w:color="auto"/>
            </w:tcBorders>
            <w:shd w:val="clear" w:color="auto" w:fill="FFFFFF"/>
          </w:tcPr>
          <w:p w:rsidR="00402143" w:rsidRPr="00F83E9F" w:rsidRDefault="00402143" w:rsidP="00151D43">
            <w:pPr>
              <w:shd w:val="clear" w:color="auto" w:fill="FFFFFF"/>
              <w:spacing w:before="40" w:after="40"/>
              <w:jc w:val="center"/>
              <w:rPr>
                <w:color w:val="000000"/>
                <w:sz w:val="22"/>
                <w:szCs w:val="22"/>
              </w:rPr>
            </w:pPr>
            <w:r w:rsidRPr="00F83E9F">
              <w:rPr>
                <w:color w:val="000000"/>
                <w:sz w:val="28"/>
                <w:szCs w:val="28"/>
              </w:rPr>
              <w:t>7280</w:t>
            </w:r>
          </w:p>
        </w:tc>
        <w:tc>
          <w:tcPr>
            <w:tcW w:w="999" w:type="pct"/>
            <w:tcBorders>
              <w:top w:val="single" w:sz="6" w:space="0" w:color="auto"/>
              <w:left w:val="single" w:sz="6" w:space="0" w:color="auto"/>
              <w:bottom w:val="single" w:sz="6" w:space="0" w:color="auto"/>
              <w:right w:val="single" w:sz="6" w:space="0" w:color="auto"/>
            </w:tcBorders>
            <w:shd w:val="clear" w:color="auto" w:fill="FFFFFF"/>
          </w:tcPr>
          <w:p w:rsidR="00402143" w:rsidRPr="00F83E9F" w:rsidRDefault="00402143" w:rsidP="00151D43">
            <w:pPr>
              <w:shd w:val="clear" w:color="auto" w:fill="FFFFFF"/>
              <w:spacing w:before="40" w:after="40"/>
              <w:jc w:val="center"/>
              <w:rPr>
                <w:color w:val="000000"/>
                <w:sz w:val="28"/>
                <w:szCs w:val="28"/>
              </w:rPr>
            </w:pPr>
            <w:r w:rsidRPr="00F83E9F">
              <w:rPr>
                <w:sz w:val="28"/>
                <w:szCs w:val="28"/>
              </w:rPr>
              <w:t>7389</w:t>
            </w:r>
          </w:p>
        </w:tc>
        <w:tc>
          <w:tcPr>
            <w:tcW w:w="999" w:type="pct"/>
            <w:tcBorders>
              <w:top w:val="single" w:sz="6" w:space="0" w:color="auto"/>
              <w:left w:val="single" w:sz="6" w:space="0" w:color="auto"/>
              <w:bottom w:val="single" w:sz="6" w:space="0" w:color="auto"/>
              <w:right w:val="single" w:sz="6" w:space="0" w:color="auto"/>
            </w:tcBorders>
            <w:shd w:val="clear" w:color="auto" w:fill="FFFFFF"/>
          </w:tcPr>
          <w:p w:rsidR="00402143" w:rsidRPr="00852306" w:rsidRDefault="004458D1" w:rsidP="00151D43">
            <w:pPr>
              <w:shd w:val="clear" w:color="auto" w:fill="FFFFFF"/>
              <w:spacing w:before="40" w:after="40"/>
              <w:jc w:val="center"/>
              <w:rPr>
                <w:sz w:val="28"/>
                <w:szCs w:val="28"/>
              </w:rPr>
            </w:pPr>
            <w:r w:rsidRPr="00852306">
              <w:rPr>
                <w:bCs/>
                <w:sz w:val="28"/>
                <w:szCs w:val="28"/>
              </w:rPr>
              <w:t>7478</w:t>
            </w:r>
          </w:p>
        </w:tc>
        <w:tc>
          <w:tcPr>
            <w:tcW w:w="999" w:type="pct"/>
            <w:tcBorders>
              <w:top w:val="single" w:sz="6" w:space="0" w:color="auto"/>
              <w:left w:val="single" w:sz="6" w:space="0" w:color="auto"/>
              <w:bottom w:val="single" w:sz="6" w:space="0" w:color="auto"/>
              <w:right w:val="single" w:sz="6" w:space="0" w:color="auto"/>
            </w:tcBorders>
            <w:shd w:val="clear" w:color="auto" w:fill="FFFFFF"/>
          </w:tcPr>
          <w:p w:rsidR="00402143" w:rsidRPr="00852306" w:rsidRDefault="004458D1" w:rsidP="00151D43">
            <w:pPr>
              <w:shd w:val="clear" w:color="auto" w:fill="FFFFFF"/>
              <w:spacing w:before="40" w:after="40"/>
              <w:jc w:val="center"/>
              <w:rPr>
                <w:bCs/>
                <w:sz w:val="28"/>
                <w:szCs w:val="28"/>
              </w:rPr>
            </w:pPr>
            <w:r w:rsidRPr="00852306">
              <w:rPr>
                <w:bCs/>
                <w:sz w:val="28"/>
                <w:szCs w:val="28"/>
              </w:rPr>
              <w:t>7563</w:t>
            </w:r>
          </w:p>
        </w:tc>
      </w:tr>
    </w:tbl>
    <w:p w:rsidR="000B2C50" w:rsidRPr="00F83E9F" w:rsidRDefault="000B2C50" w:rsidP="00D56B34">
      <w:pPr>
        <w:pStyle w:val="a6"/>
        <w:spacing w:line="360" w:lineRule="auto"/>
        <w:ind w:left="0" w:firstLine="708"/>
        <w:rPr>
          <w:sz w:val="12"/>
          <w:szCs w:val="28"/>
        </w:rPr>
      </w:pPr>
    </w:p>
    <w:p w:rsidR="00F70AAB" w:rsidRDefault="00852306" w:rsidP="00151D43">
      <w:pPr>
        <w:pStyle w:val="a6"/>
        <w:spacing w:line="360" w:lineRule="auto"/>
        <w:ind w:left="0" w:firstLine="708"/>
        <w:jc w:val="both"/>
        <w:rPr>
          <w:sz w:val="28"/>
          <w:szCs w:val="28"/>
        </w:rPr>
      </w:pPr>
      <w:r>
        <w:rPr>
          <w:noProof/>
          <w:sz w:val="28"/>
          <w:szCs w:val="28"/>
        </w:rPr>
        <w:drawing>
          <wp:anchor distT="0" distB="0" distL="114300" distR="114300" simplePos="0" relativeHeight="251659776" behindDoc="0" locked="0" layoutInCell="1" allowOverlap="1">
            <wp:simplePos x="0" y="0"/>
            <wp:positionH relativeFrom="column">
              <wp:posOffset>534035</wp:posOffset>
            </wp:positionH>
            <wp:positionV relativeFrom="paragraph">
              <wp:posOffset>329565</wp:posOffset>
            </wp:positionV>
            <wp:extent cx="4943475" cy="3162300"/>
            <wp:effectExtent l="0" t="0" r="0" b="0"/>
            <wp:wrapNone/>
            <wp:docPr id="1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D56B34" w:rsidRPr="00F83E9F">
        <w:rPr>
          <w:sz w:val="28"/>
          <w:szCs w:val="28"/>
        </w:rPr>
        <w:t>Структура потребления электроэнергии по видам экономической деятельности приведена на рисунке 1.</w:t>
      </w:r>
    </w:p>
    <w:p w:rsidR="00521703" w:rsidRPr="00F70AAB" w:rsidRDefault="00521703" w:rsidP="00F70AAB">
      <w:pPr>
        <w:pStyle w:val="a6"/>
        <w:spacing w:line="360" w:lineRule="auto"/>
        <w:ind w:left="0" w:firstLine="708"/>
        <w:rPr>
          <w:sz w:val="28"/>
          <w:szCs w:val="28"/>
        </w:rPr>
      </w:pPr>
    </w:p>
    <w:p w:rsidR="00FE00C9" w:rsidRPr="00F83E9F" w:rsidRDefault="00FE00C9" w:rsidP="00D56B34">
      <w:pPr>
        <w:pStyle w:val="a4"/>
        <w:spacing w:line="360" w:lineRule="auto"/>
        <w:ind w:left="0"/>
        <w:jc w:val="center"/>
        <w:rPr>
          <w:b/>
          <w:sz w:val="28"/>
          <w:szCs w:val="28"/>
        </w:rPr>
      </w:pPr>
    </w:p>
    <w:p w:rsidR="00FE00C9" w:rsidRPr="00F83E9F" w:rsidRDefault="00FE00C9" w:rsidP="00D56B34">
      <w:pPr>
        <w:pStyle w:val="a4"/>
        <w:spacing w:line="360" w:lineRule="auto"/>
        <w:ind w:left="0"/>
        <w:jc w:val="center"/>
        <w:rPr>
          <w:b/>
          <w:sz w:val="28"/>
          <w:szCs w:val="28"/>
        </w:rPr>
      </w:pPr>
    </w:p>
    <w:p w:rsidR="00FE00C9" w:rsidRPr="00F83E9F" w:rsidRDefault="00FE00C9" w:rsidP="00D56B34">
      <w:pPr>
        <w:pStyle w:val="a4"/>
        <w:spacing w:line="360" w:lineRule="auto"/>
        <w:ind w:left="0"/>
        <w:jc w:val="center"/>
        <w:rPr>
          <w:b/>
          <w:sz w:val="28"/>
          <w:szCs w:val="28"/>
        </w:rPr>
      </w:pPr>
    </w:p>
    <w:p w:rsidR="00FE00C9" w:rsidRPr="00F83E9F" w:rsidRDefault="00FE00C9" w:rsidP="00D56B34">
      <w:pPr>
        <w:pStyle w:val="a4"/>
        <w:spacing w:line="360" w:lineRule="auto"/>
        <w:ind w:left="0"/>
        <w:jc w:val="center"/>
        <w:rPr>
          <w:b/>
          <w:sz w:val="28"/>
          <w:szCs w:val="28"/>
        </w:rPr>
      </w:pPr>
    </w:p>
    <w:p w:rsidR="00FE00C9" w:rsidRPr="00F83E9F" w:rsidRDefault="00FE00C9" w:rsidP="00D56B34">
      <w:pPr>
        <w:pStyle w:val="a4"/>
        <w:spacing w:line="360" w:lineRule="auto"/>
        <w:ind w:left="0"/>
        <w:jc w:val="center"/>
        <w:rPr>
          <w:b/>
          <w:sz w:val="28"/>
          <w:szCs w:val="28"/>
        </w:rPr>
      </w:pPr>
    </w:p>
    <w:p w:rsidR="00FE00C9" w:rsidRPr="00F83E9F" w:rsidRDefault="00FE00C9" w:rsidP="00D56B34">
      <w:pPr>
        <w:pStyle w:val="a4"/>
        <w:spacing w:line="360" w:lineRule="auto"/>
        <w:ind w:left="0"/>
        <w:jc w:val="center"/>
        <w:rPr>
          <w:b/>
          <w:sz w:val="28"/>
          <w:szCs w:val="28"/>
        </w:rPr>
      </w:pPr>
    </w:p>
    <w:p w:rsidR="00FE00C9" w:rsidRPr="00F83E9F" w:rsidRDefault="00FE00C9" w:rsidP="00D56B34">
      <w:pPr>
        <w:pStyle w:val="a4"/>
        <w:spacing w:line="360" w:lineRule="auto"/>
        <w:ind w:left="0"/>
        <w:jc w:val="center"/>
        <w:rPr>
          <w:b/>
          <w:sz w:val="28"/>
          <w:szCs w:val="28"/>
        </w:rPr>
      </w:pPr>
    </w:p>
    <w:p w:rsidR="00F70AAB" w:rsidRPr="00F70AAB" w:rsidRDefault="00F70AAB" w:rsidP="00A11A54">
      <w:pPr>
        <w:pStyle w:val="a4"/>
        <w:spacing w:line="360" w:lineRule="auto"/>
        <w:ind w:left="0"/>
        <w:rPr>
          <w:b/>
          <w:sz w:val="36"/>
          <w:szCs w:val="28"/>
        </w:rPr>
      </w:pPr>
    </w:p>
    <w:p w:rsidR="00521703" w:rsidRPr="009F3A69" w:rsidRDefault="00D56B34" w:rsidP="00151D43">
      <w:pPr>
        <w:pStyle w:val="a4"/>
        <w:spacing w:line="360" w:lineRule="auto"/>
        <w:ind w:left="0" w:firstLine="708"/>
        <w:rPr>
          <w:sz w:val="28"/>
          <w:szCs w:val="28"/>
        </w:rPr>
      </w:pPr>
      <w:r w:rsidRPr="00852306">
        <w:rPr>
          <w:sz w:val="28"/>
          <w:szCs w:val="28"/>
        </w:rPr>
        <w:t>Рисунок 1. Структура потребления электроэнергии</w:t>
      </w:r>
      <w:r w:rsidR="00073523" w:rsidRPr="00852306">
        <w:rPr>
          <w:sz w:val="28"/>
          <w:szCs w:val="28"/>
        </w:rPr>
        <w:t>.</w:t>
      </w:r>
    </w:p>
    <w:p w:rsidR="004012B8" w:rsidRPr="00F83E9F" w:rsidRDefault="004012B8" w:rsidP="00D56B34">
      <w:pPr>
        <w:spacing w:line="360" w:lineRule="auto"/>
        <w:ind w:left="993" w:hanging="284"/>
        <w:jc w:val="both"/>
        <w:rPr>
          <w:b/>
          <w:sz w:val="28"/>
          <w:szCs w:val="28"/>
        </w:rPr>
      </w:pPr>
      <w:r w:rsidRPr="00F83E9F">
        <w:rPr>
          <w:b/>
          <w:sz w:val="28"/>
          <w:szCs w:val="28"/>
        </w:rPr>
        <w:lastRenderedPageBreak/>
        <w:t>2.</w:t>
      </w:r>
      <w:r w:rsidR="004B6E39" w:rsidRPr="00F83E9F">
        <w:rPr>
          <w:b/>
          <w:sz w:val="28"/>
          <w:szCs w:val="28"/>
        </w:rPr>
        <w:t>3</w:t>
      </w:r>
      <w:r w:rsidRPr="00F83E9F">
        <w:rPr>
          <w:b/>
          <w:sz w:val="28"/>
          <w:szCs w:val="28"/>
        </w:rPr>
        <w:t>. Перечень основных крупных потребителей</w:t>
      </w:r>
    </w:p>
    <w:p w:rsidR="00521703" w:rsidRPr="00F83E9F" w:rsidRDefault="00521703" w:rsidP="00D56B34">
      <w:pPr>
        <w:spacing w:line="360" w:lineRule="auto"/>
        <w:ind w:firstLine="709"/>
        <w:jc w:val="both"/>
        <w:rPr>
          <w:sz w:val="28"/>
          <w:szCs w:val="28"/>
        </w:rPr>
      </w:pPr>
      <w:r w:rsidRPr="00F83E9F">
        <w:rPr>
          <w:sz w:val="28"/>
          <w:szCs w:val="28"/>
        </w:rPr>
        <w:t>На территории Кировской энергосистемы находятся следующие крупные потребители (более 10 МВт):</w:t>
      </w:r>
    </w:p>
    <w:p w:rsidR="00DC21CE" w:rsidRPr="00F83E9F" w:rsidRDefault="00DC21CE" w:rsidP="00151D43">
      <w:pPr>
        <w:tabs>
          <w:tab w:val="left" w:pos="993"/>
        </w:tabs>
        <w:spacing w:line="360" w:lineRule="auto"/>
        <w:ind w:left="709"/>
        <w:jc w:val="both"/>
        <w:rPr>
          <w:sz w:val="28"/>
          <w:szCs w:val="28"/>
        </w:rPr>
      </w:pPr>
      <w:r w:rsidRPr="00F83E9F">
        <w:rPr>
          <w:sz w:val="28"/>
          <w:szCs w:val="28"/>
        </w:rPr>
        <w:t>ООО «Энергоснабжающая организация Кирово-Чепецкого химиче</w:t>
      </w:r>
      <w:r w:rsidR="00151D43">
        <w:rPr>
          <w:sz w:val="28"/>
          <w:szCs w:val="28"/>
        </w:rPr>
        <w:t>ского комбината»;</w:t>
      </w:r>
    </w:p>
    <w:p w:rsidR="00197724" w:rsidRPr="00F83E9F" w:rsidRDefault="00197724" w:rsidP="00151D43">
      <w:pPr>
        <w:tabs>
          <w:tab w:val="left" w:pos="993"/>
        </w:tabs>
        <w:spacing w:line="360" w:lineRule="auto"/>
        <w:ind w:left="709"/>
        <w:jc w:val="both"/>
        <w:rPr>
          <w:sz w:val="28"/>
          <w:szCs w:val="28"/>
        </w:rPr>
      </w:pPr>
      <w:r w:rsidRPr="00F83E9F">
        <w:rPr>
          <w:sz w:val="28"/>
          <w:szCs w:val="28"/>
        </w:rPr>
        <w:t>ОАО «Кировэнергосбыт»</w:t>
      </w:r>
      <w:r w:rsidR="00151D43">
        <w:rPr>
          <w:sz w:val="28"/>
          <w:szCs w:val="28"/>
        </w:rPr>
        <w:t>;</w:t>
      </w:r>
    </w:p>
    <w:p w:rsidR="00DC21CE" w:rsidRPr="00852306" w:rsidRDefault="00DC21CE" w:rsidP="00151D43">
      <w:pPr>
        <w:tabs>
          <w:tab w:val="left" w:pos="993"/>
        </w:tabs>
        <w:spacing w:line="360" w:lineRule="auto"/>
        <w:ind w:left="709"/>
        <w:jc w:val="both"/>
        <w:rPr>
          <w:sz w:val="28"/>
          <w:szCs w:val="28"/>
        </w:rPr>
      </w:pPr>
      <w:r w:rsidRPr="00852306">
        <w:rPr>
          <w:sz w:val="28"/>
          <w:szCs w:val="28"/>
        </w:rPr>
        <w:t>О</w:t>
      </w:r>
      <w:r w:rsidR="00882574" w:rsidRPr="00852306">
        <w:rPr>
          <w:sz w:val="28"/>
          <w:szCs w:val="28"/>
        </w:rPr>
        <w:t>О</w:t>
      </w:r>
      <w:r w:rsidRPr="00852306">
        <w:rPr>
          <w:sz w:val="28"/>
          <w:szCs w:val="28"/>
        </w:rPr>
        <w:t>О «</w:t>
      </w:r>
      <w:r w:rsidR="00F70AAB" w:rsidRPr="00852306">
        <w:rPr>
          <w:sz w:val="28"/>
          <w:szCs w:val="28"/>
        </w:rPr>
        <w:t>Р</w:t>
      </w:r>
      <w:r w:rsidR="00DF4BD7" w:rsidRPr="00852306">
        <w:rPr>
          <w:sz w:val="28"/>
          <w:szCs w:val="28"/>
        </w:rPr>
        <w:t>усэнергосбыт</w:t>
      </w:r>
      <w:r w:rsidR="00151D43" w:rsidRPr="00852306">
        <w:rPr>
          <w:sz w:val="28"/>
          <w:szCs w:val="28"/>
        </w:rPr>
        <w:t>»;</w:t>
      </w:r>
    </w:p>
    <w:p w:rsidR="00DC21CE" w:rsidRPr="00852306" w:rsidRDefault="00DC21CE" w:rsidP="00151D43">
      <w:pPr>
        <w:tabs>
          <w:tab w:val="left" w:pos="993"/>
        </w:tabs>
        <w:spacing w:line="360" w:lineRule="auto"/>
        <w:ind w:left="709"/>
        <w:jc w:val="both"/>
        <w:rPr>
          <w:sz w:val="28"/>
          <w:szCs w:val="28"/>
        </w:rPr>
      </w:pPr>
      <w:r w:rsidRPr="00852306">
        <w:rPr>
          <w:sz w:val="28"/>
          <w:szCs w:val="28"/>
        </w:rPr>
        <w:t>О</w:t>
      </w:r>
      <w:r w:rsidR="00882574" w:rsidRPr="00852306">
        <w:rPr>
          <w:sz w:val="28"/>
          <w:szCs w:val="28"/>
        </w:rPr>
        <w:t>О</w:t>
      </w:r>
      <w:r w:rsidR="00151D43" w:rsidRPr="00852306">
        <w:rPr>
          <w:sz w:val="28"/>
          <w:szCs w:val="28"/>
        </w:rPr>
        <w:t>О «Русэнергоресурс»;</w:t>
      </w:r>
    </w:p>
    <w:p w:rsidR="00DC21CE" w:rsidRPr="00F83E9F" w:rsidRDefault="00DF4BD7" w:rsidP="00151D43">
      <w:pPr>
        <w:tabs>
          <w:tab w:val="left" w:pos="993"/>
        </w:tabs>
        <w:spacing w:line="360" w:lineRule="auto"/>
        <w:ind w:left="709"/>
        <w:jc w:val="both"/>
        <w:rPr>
          <w:sz w:val="28"/>
          <w:szCs w:val="28"/>
        </w:rPr>
      </w:pPr>
      <w:r w:rsidRPr="00852306">
        <w:rPr>
          <w:sz w:val="28"/>
          <w:szCs w:val="28"/>
        </w:rPr>
        <w:t>З</w:t>
      </w:r>
      <w:r w:rsidR="00DC21CE" w:rsidRPr="00852306">
        <w:rPr>
          <w:sz w:val="28"/>
          <w:szCs w:val="28"/>
        </w:rPr>
        <w:t>А</w:t>
      </w:r>
      <w:r w:rsidR="00151D43" w:rsidRPr="00852306">
        <w:rPr>
          <w:sz w:val="28"/>
          <w:szCs w:val="28"/>
        </w:rPr>
        <w:t>О «Энергопромышленная компания»;</w:t>
      </w:r>
    </w:p>
    <w:p w:rsidR="00DC21CE" w:rsidRPr="00F83E9F" w:rsidRDefault="00DC21CE" w:rsidP="00151D43">
      <w:pPr>
        <w:tabs>
          <w:tab w:val="left" w:pos="993"/>
        </w:tabs>
        <w:spacing w:line="360" w:lineRule="auto"/>
        <w:ind w:left="709"/>
        <w:jc w:val="both"/>
        <w:rPr>
          <w:sz w:val="28"/>
          <w:szCs w:val="28"/>
        </w:rPr>
      </w:pPr>
      <w:r w:rsidRPr="00F83E9F">
        <w:rPr>
          <w:sz w:val="28"/>
          <w:szCs w:val="28"/>
        </w:rPr>
        <w:t>ОАО «Шинный комплекс «АМТЕЛ-</w:t>
      </w:r>
      <w:r w:rsidR="00A05DEC" w:rsidRPr="00F83E9F">
        <w:rPr>
          <w:sz w:val="28"/>
          <w:szCs w:val="28"/>
        </w:rPr>
        <w:t>Поволжье</w:t>
      </w:r>
      <w:r w:rsidR="00151D43">
        <w:rPr>
          <w:sz w:val="28"/>
          <w:szCs w:val="28"/>
        </w:rPr>
        <w:t>»;</w:t>
      </w:r>
    </w:p>
    <w:p w:rsidR="00DC21CE" w:rsidRPr="00F83E9F" w:rsidRDefault="00DC21CE" w:rsidP="00151D43">
      <w:pPr>
        <w:tabs>
          <w:tab w:val="left" w:pos="993"/>
        </w:tabs>
        <w:spacing w:line="360" w:lineRule="auto"/>
        <w:ind w:left="709"/>
        <w:jc w:val="both"/>
        <w:rPr>
          <w:sz w:val="28"/>
          <w:szCs w:val="28"/>
        </w:rPr>
      </w:pPr>
      <w:r w:rsidRPr="00F83E9F">
        <w:rPr>
          <w:sz w:val="28"/>
          <w:szCs w:val="28"/>
        </w:rPr>
        <w:t>ЗАО «Омут</w:t>
      </w:r>
      <w:r w:rsidR="00151D43">
        <w:rPr>
          <w:sz w:val="28"/>
          <w:szCs w:val="28"/>
        </w:rPr>
        <w:t>нинский металлургический завод»;</w:t>
      </w:r>
    </w:p>
    <w:p w:rsidR="00DC21CE" w:rsidRPr="00F83E9F" w:rsidRDefault="00151D43" w:rsidP="00151D43">
      <w:pPr>
        <w:tabs>
          <w:tab w:val="left" w:pos="993"/>
        </w:tabs>
        <w:spacing w:line="360" w:lineRule="auto"/>
        <w:ind w:left="709"/>
        <w:jc w:val="both"/>
        <w:rPr>
          <w:sz w:val="28"/>
          <w:szCs w:val="28"/>
        </w:rPr>
      </w:pPr>
      <w:r>
        <w:rPr>
          <w:sz w:val="28"/>
          <w:szCs w:val="28"/>
        </w:rPr>
        <w:t>ОАО «</w:t>
      </w:r>
      <w:r w:rsidR="00A77C7E">
        <w:rPr>
          <w:sz w:val="28"/>
          <w:szCs w:val="28"/>
        </w:rPr>
        <w:t>ТГК – 5</w:t>
      </w:r>
      <w:r>
        <w:rPr>
          <w:sz w:val="28"/>
          <w:szCs w:val="28"/>
        </w:rPr>
        <w:t>» СН к</w:t>
      </w:r>
      <w:r w:rsidR="00DC21CE" w:rsidRPr="00F83E9F">
        <w:rPr>
          <w:sz w:val="28"/>
          <w:szCs w:val="28"/>
        </w:rPr>
        <w:t>ировских ТЭЦ.</w:t>
      </w:r>
    </w:p>
    <w:p w:rsidR="00DC21CE" w:rsidRPr="00346A74" w:rsidRDefault="00DC21CE" w:rsidP="00D56B34">
      <w:pPr>
        <w:tabs>
          <w:tab w:val="left" w:pos="993"/>
        </w:tabs>
        <w:spacing w:line="360" w:lineRule="auto"/>
        <w:ind w:left="349"/>
        <w:jc w:val="both"/>
        <w:rPr>
          <w:sz w:val="8"/>
          <w:szCs w:val="28"/>
        </w:rPr>
      </w:pPr>
    </w:p>
    <w:p w:rsidR="00DC21CE" w:rsidRPr="00F83E9F" w:rsidRDefault="00DC21CE" w:rsidP="00D56B34">
      <w:pPr>
        <w:spacing w:line="360" w:lineRule="auto"/>
        <w:ind w:left="709"/>
        <w:jc w:val="center"/>
        <w:rPr>
          <w:sz w:val="28"/>
          <w:szCs w:val="28"/>
        </w:rPr>
      </w:pPr>
      <w:r w:rsidRPr="00F83E9F">
        <w:rPr>
          <w:sz w:val="28"/>
          <w:szCs w:val="28"/>
        </w:rPr>
        <w:t>Объем потребленной электроэнергии</w:t>
      </w:r>
    </w:p>
    <w:p w:rsidR="00DC21CE" w:rsidRPr="00F83E9F" w:rsidRDefault="00DC21CE" w:rsidP="00D56B34">
      <w:pPr>
        <w:ind w:left="709"/>
        <w:jc w:val="right"/>
        <w:rPr>
          <w:sz w:val="28"/>
          <w:szCs w:val="28"/>
        </w:rPr>
      </w:pPr>
      <w:r w:rsidRPr="00F83E9F">
        <w:rPr>
          <w:sz w:val="28"/>
          <w:szCs w:val="28"/>
        </w:rPr>
        <w:t xml:space="preserve">(млн. </w:t>
      </w:r>
      <w:r w:rsidRPr="00F83E9F">
        <w:rPr>
          <w:iCs/>
          <w:color w:val="000000"/>
          <w:sz w:val="28"/>
          <w:szCs w:val="28"/>
        </w:rPr>
        <w:t>кВт</w:t>
      </w:r>
      <w:r w:rsidRPr="00F83E9F">
        <w:rPr>
          <w:iCs/>
          <w:color w:val="000000"/>
          <w:sz w:val="28"/>
          <w:szCs w:val="28"/>
        </w:rPr>
        <w:sym w:font="Symbol" w:char="F0D7"/>
      </w:r>
      <w:r w:rsidRPr="00F83E9F">
        <w:rPr>
          <w:iCs/>
          <w:color w:val="000000"/>
          <w:sz w:val="28"/>
          <w:szCs w:val="28"/>
        </w:rPr>
        <w:t>ч)</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935"/>
        <w:gridCol w:w="935"/>
        <w:gridCol w:w="935"/>
        <w:gridCol w:w="904"/>
        <w:gridCol w:w="1356"/>
      </w:tblGrid>
      <w:tr w:rsidR="000E2F16" w:rsidRPr="00F83E9F" w:rsidTr="00780771">
        <w:trPr>
          <w:trHeight w:val="280"/>
        </w:trPr>
        <w:tc>
          <w:tcPr>
            <w:tcW w:w="2334" w:type="pct"/>
          </w:tcPr>
          <w:p w:rsidR="000E2F16" w:rsidRPr="00F83E9F" w:rsidRDefault="000E2F16" w:rsidP="00151D43">
            <w:pPr>
              <w:spacing w:before="40" w:after="40"/>
              <w:jc w:val="center"/>
              <w:rPr>
                <w:sz w:val="28"/>
                <w:szCs w:val="28"/>
              </w:rPr>
            </w:pPr>
            <w:r w:rsidRPr="00F83E9F">
              <w:rPr>
                <w:sz w:val="28"/>
                <w:szCs w:val="28"/>
              </w:rPr>
              <w:t>Наименование потребителя</w:t>
            </w:r>
          </w:p>
        </w:tc>
        <w:tc>
          <w:tcPr>
            <w:tcW w:w="492" w:type="pct"/>
          </w:tcPr>
          <w:p w:rsidR="000E2F16" w:rsidRPr="00852306" w:rsidRDefault="000E2F16" w:rsidP="00151D43">
            <w:pPr>
              <w:spacing w:before="40" w:after="40"/>
              <w:jc w:val="center"/>
              <w:rPr>
                <w:sz w:val="28"/>
                <w:szCs w:val="28"/>
              </w:rPr>
            </w:pPr>
            <w:r w:rsidRPr="00852306">
              <w:rPr>
                <w:sz w:val="28"/>
                <w:szCs w:val="28"/>
              </w:rPr>
              <w:t>2009</w:t>
            </w:r>
          </w:p>
          <w:p w:rsidR="000E2F16" w:rsidRPr="00852306" w:rsidRDefault="000E2F16" w:rsidP="00151D43">
            <w:pPr>
              <w:spacing w:before="40" w:after="40"/>
              <w:jc w:val="center"/>
              <w:rPr>
                <w:sz w:val="28"/>
                <w:szCs w:val="28"/>
              </w:rPr>
            </w:pPr>
            <w:r w:rsidRPr="00852306">
              <w:rPr>
                <w:sz w:val="28"/>
                <w:szCs w:val="28"/>
              </w:rPr>
              <w:t>год</w:t>
            </w:r>
          </w:p>
        </w:tc>
        <w:tc>
          <w:tcPr>
            <w:tcW w:w="492" w:type="pct"/>
          </w:tcPr>
          <w:p w:rsidR="000E2F16" w:rsidRPr="00852306" w:rsidRDefault="000E2F16" w:rsidP="00151D43">
            <w:pPr>
              <w:spacing w:before="40" w:after="40"/>
              <w:jc w:val="center"/>
              <w:rPr>
                <w:sz w:val="28"/>
                <w:szCs w:val="28"/>
              </w:rPr>
            </w:pPr>
            <w:r w:rsidRPr="00852306">
              <w:rPr>
                <w:sz w:val="28"/>
                <w:szCs w:val="28"/>
              </w:rPr>
              <w:t>2010</w:t>
            </w:r>
          </w:p>
          <w:p w:rsidR="000E2F16" w:rsidRPr="00852306" w:rsidRDefault="000E2F16" w:rsidP="00151D43">
            <w:pPr>
              <w:spacing w:before="40" w:after="40"/>
              <w:jc w:val="center"/>
              <w:rPr>
                <w:sz w:val="28"/>
                <w:szCs w:val="28"/>
              </w:rPr>
            </w:pPr>
            <w:r w:rsidRPr="00852306">
              <w:rPr>
                <w:sz w:val="28"/>
                <w:szCs w:val="28"/>
              </w:rPr>
              <w:t>год</w:t>
            </w:r>
          </w:p>
        </w:tc>
        <w:tc>
          <w:tcPr>
            <w:tcW w:w="492" w:type="pct"/>
          </w:tcPr>
          <w:p w:rsidR="000E2F16" w:rsidRPr="00852306" w:rsidRDefault="000E2F16" w:rsidP="00151D43">
            <w:pPr>
              <w:spacing w:before="40" w:after="40"/>
              <w:jc w:val="center"/>
              <w:rPr>
                <w:sz w:val="28"/>
                <w:szCs w:val="28"/>
              </w:rPr>
            </w:pPr>
            <w:r w:rsidRPr="00852306">
              <w:rPr>
                <w:sz w:val="28"/>
                <w:szCs w:val="28"/>
              </w:rPr>
              <w:t>2011</w:t>
            </w:r>
          </w:p>
          <w:p w:rsidR="000E2F16" w:rsidRPr="00852306" w:rsidRDefault="000E2F16" w:rsidP="00151D43">
            <w:pPr>
              <w:spacing w:before="40" w:after="40"/>
              <w:jc w:val="center"/>
              <w:rPr>
                <w:sz w:val="28"/>
                <w:szCs w:val="28"/>
              </w:rPr>
            </w:pPr>
            <w:r w:rsidRPr="00852306">
              <w:rPr>
                <w:sz w:val="28"/>
                <w:szCs w:val="28"/>
              </w:rPr>
              <w:t>год</w:t>
            </w:r>
          </w:p>
        </w:tc>
        <w:tc>
          <w:tcPr>
            <w:tcW w:w="476" w:type="pct"/>
            <w:shd w:val="clear" w:color="auto" w:fill="auto"/>
            <w:noWrap/>
          </w:tcPr>
          <w:p w:rsidR="000E2F16" w:rsidRPr="00852306" w:rsidRDefault="000E2F16" w:rsidP="00151D43">
            <w:pPr>
              <w:spacing w:before="40" w:after="40"/>
              <w:ind w:left="-50" w:right="-94"/>
              <w:jc w:val="center"/>
              <w:rPr>
                <w:sz w:val="28"/>
                <w:szCs w:val="28"/>
              </w:rPr>
            </w:pPr>
            <w:r w:rsidRPr="00852306">
              <w:rPr>
                <w:sz w:val="28"/>
                <w:szCs w:val="28"/>
              </w:rPr>
              <w:t xml:space="preserve">2012 </w:t>
            </w:r>
          </w:p>
          <w:p w:rsidR="000E2F16" w:rsidRPr="00852306" w:rsidRDefault="000E2F16" w:rsidP="00151D43">
            <w:pPr>
              <w:spacing w:before="40" w:after="40"/>
              <w:ind w:left="-50" w:right="-94"/>
              <w:jc w:val="center"/>
              <w:rPr>
                <w:sz w:val="28"/>
                <w:szCs w:val="28"/>
              </w:rPr>
            </w:pPr>
            <w:r w:rsidRPr="00852306">
              <w:rPr>
                <w:sz w:val="28"/>
                <w:szCs w:val="28"/>
              </w:rPr>
              <w:t>год</w:t>
            </w:r>
          </w:p>
          <w:p w:rsidR="000E2F16" w:rsidRPr="00852306" w:rsidRDefault="000E2F16" w:rsidP="00151D43">
            <w:pPr>
              <w:spacing w:before="40" w:after="40"/>
              <w:jc w:val="center"/>
              <w:rPr>
                <w:sz w:val="28"/>
                <w:szCs w:val="28"/>
              </w:rPr>
            </w:pPr>
          </w:p>
        </w:tc>
        <w:tc>
          <w:tcPr>
            <w:tcW w:w="714" w:type="pct"/>
          </w:tcPr>
          <w:p w:rsidR="000E2F16" w:rsidRPr="00852306" w:rsidRDefault="000E2F16" w:rsidP="00151D43">
            <w:pPr>
              <w:spacing w:before="40" w:after="40"/>
              <w:ind w:left="-50" w:right="-94"/>
              <w:jc w:val="center"/>
              <w:rPr>
                <w:sz w:val="28"/>
                <w:szCs w:val="28"/>
              </w:rPr>
            </w:pPr>
            <w:r w:rsidRPr="00852306">
              <w:rPr>
                <w:sz w:val="28"/>
                <w:szCs w:val="28"/>
              </w:rPr>
              <w:t>2013 год</w:t>
            </w:r>
          </w:p>
          <w:p w:rsidR="000E2F16" w:rsidRPr="00852306" w:rsidRDefault="000E2F16" w:rsidP="00151D43">
            <w:pPr>
              <w:spacing w:before="40" w:after="40"/>
              <w:ind w:left="-50" w:right="-94"/>
              <w:jc w:val="center"/>
              <w:rPr>
                <w:sz w:val="28"/>
                <w:szCs w:val="28"/>
              </w:rPr>
            </w:pPr>
            <w:r w:rsidRPr="00852306">
              <w:rPr>
                <w:sz w:val="28"/>
                <w:szCs w:val="28"/>
              </w:rPr>
              <w:t>(прогноз)</w:t>
            </w:r>
          </w:p>
        </w:tc>
      </w:tr>
      <w:tr w:rsidR="000E2F16" w:rsidRPr="00F83E9F" w:rsidTr="00780771">
        <w:trPr>
          <w:trHeight w:val="280"/>
        </w:trPr>
        <w:tc>
          <w:tcPr>
            <w:tcW w:w="2334" w:type="pct"/>
            <w:shd w:val="clear" w:color="auto" w:fill="auto"/>
          </w:tcPr>
          <w:p w:rsidR="000E2F16" w:rsidRPr="00F83E9F" w:rsidRDefault="000E2F16" w:rsidP="00AD6410">
            <w:pPr>
              <w:spacing w:before="40" w:after="40"/>
              <w:rPr>
                <w:sz w:val="28"/>
                <w:szCs w:val="28"/>
              </w:rPr>
            </w:pPr>
            <w:r w:rsidRPr="00F83E9F">
              <w:rPr>
                <w:sz w:val="28"/>
                <w:szCs w:val="28"/>
              </w:rPr>
              <w:t>ООО «Энергоснабжающая организация Кирово-Чепецкого химического комбината»</w:t>
            </w:r>
          </w:p>
        </w:tc>
        <w:tc>
          <w:tcPr>
            <w:tcW w:w="492" w:type="pct"/>
          </w:tcPr>
          <w:p w:rsidR="000E2F16" w:rsidRPr="00852306" w:rsidRDefault="000E2F16" w:rsidP="001A4FF3">
            <w:pPr>
              <w:spacing w:before="40" w:after="40"/>
              <w:jc w:val="center"/>
              <w:rPr>
                <w:sz w:val="28"/>
                <w:szCs w:val="28"/>
              </w:rPr>
            </w:pPr>
            <w:r w:rsidRPr="00852306">
              <w:rPr>
                <w:sz w:val="28"/>
                <w:szCs w:val="28"/>
              </w:rPr>
              <w:t>1081</w:t>
            </w:r>
          </w:p>
        </w:tc>
        <w:tc>
          <w:tcPr>
            <w:tcW w:w="492" w:type="pct"/>
          </w:tcPr>
          <w:p w:rsidR="000E2F16" w:rsidRPr="00852306" w:rsidRDefault="000E2F16" w:rsidP="001A4FF3">
            <w:pPr>
              <w:spacing w:before="40" w:after="40"/>
              <w:jc w:val="center"/>
              <w:rPr>
                <w:sz w:val="28"/>
                <w:szCs w:val="28"/>
              </w:rPr>
            </w:pPr>
            <w:r w:rsidRPr="00852306">
              <w:rPr>
                <w:sz w:val="28"/>
                <w:szCs w:val="28"/>
              </w:rPr>
              <w:t>1166</w:t>
            </w:r>
          </w:p>
        </w:tc>
        <w:tc>
          <w:tcPr>
            <w:tcW w:w="492" w:type="pct"/>
          </w:tcPr>
          <w:p w:rsidR="000E2F16" w:rsidRPr="00852306" w:rsidRDefault="000E2F16" w:rsidP="001A4FF3">
            <w:pPr>
              <w:jc w:val="center"/>
              <w:rPr>
                <w:sz w:val="28"/>
                <w:szCs w:val="28"/>
              </w:rPr>
            </w:pPr>
            <w:r w:rsidRPr="00852306">
              <w:rPr>
                <w:sz w:val="28"/>
                <w:szCs w:val="28"/>
              </w:rPr>
              <w:t>1169</w:t>
            </w:r>
          </w:p>
        </w:tc>
        <w:tc>
          <w:tcPr>
            <w:tcW w:w="476" w:type="pct"/>
            <w:shd w:val="clear" w:color="000000" w:fill="FFFFFF"/>
            <w:noWrap/>
          </w:tcPr>
          <w:p w:rsidR="000E2F16" w:rsidRPr="00852306" w:rsidRDefault="000E2F16" w:rsidP="001A4FF3">
            <w:pPr>
              <w:spacing w:before="40" w:after="40"/>
              <w:jc w:val="center"/>
              <w:rPr>
                <w:sz w:val="28"/>
                <w:szCs w:val="28"/>
              </w:rPr>
            </w:pPr>
            <w:r w:rsidRPr="00852306">
              <w:rPr>
                <w:sz w:val="28"/>
                <w:szCs w:val="28"/>
              </w:rPr>
              <w:t>1191</w:t>
            </w:r>
          </w:p>
        </w:tc>
        <w:tc>
          <w:tcPr>
            <w:tcW w:w="714" w:type="pct"/>
            <w:shd w:val="clear" w:color="000000" w:fill="FFFFFF"/>
          </w:tcPr>
          <w:p w:rsidR="000E2F16" w:rsidRPr="00852306" w:rsidRDefault="00DF4BD7" w:rsidP="001A4FF3">
            <w:pPr>
              <w:spacing w:before="40" w:after="40"/>
              <w:jc w:val="center"/>
              <w:rPr>
                <w:sz w:val="28"/>
                <w:szCs w:val="28"/>
              </w:rPr>
            </w:pPr>
            <w:r w:rsidRPr="00852306">
              <w:rPr>
                <w:sz w:val="28"/>
                <w:szCs w:val="28"/>
              </w:rPr>
              <w:t>1249</w:t>
            </w:r>
          </w:p>
        </w:tc>
      </w:tr>
      <w:tr w:rsidR="000E2F16" w:rsidRPr="00F83E9F" w:rsidTr="00780771">
        <w:trPr>
          <w:trHeight w:val="280"/>
        </w:trPr>
        <w:tc>
          <w:tcPr>
            <w:tcW w:w="2334" w:type="pct"/>
            <w:shd w:val="clear" w:color="auto" w:fill="auto"/>
          </w:tcPr>
          <w:p w:rsidR="000E2F16" w:rsidRPr="00F83E9F" w:rsidRDefault="000E2F16" w:rsidP="00DF4BD7">
            <w:pPr>
              <w:spacing w:before="40" w:after="40"/>
              <w:rPr>
                <w:sz w:val="28"/>
                <w:szCs w:val="28"/>
              </w:rPr>
            </w:pPr>
            <w:r>
              <w:rPr>
                <w:sz w:val="28"/>
                <w:szCs w:val="28"/>
              </w:rPr>
              <w:t>ОО</w:t>
            </w:r>
            <w:r w:rsidRPr="00F83E9F">
              <w:rPr>
                <w:sz w:val="28"/>
                <w:szCs w:val="28"/>
              </w:rPr>
              <w:t>О «</w:t>
            </w:r>
            <w:r>
              <w:rPr>
                <w:sz w:val="28"/>
                <w:szCs w:val="28"/>
              </w:rPr>
              <w:t>Р</w:t>
            </w:r>
            <w:r w:rsidR="00DF4BD7">
              <w:rPr>
                <w:sz w:val="28"/>
                <w:szCs w:val="28"/>
              </w:rPr>
              <w:t>усэнергосбыт</w:t>
            </w:r>
            <w:r w:rsidRPr="00F83E9F">
              <w:rPr>
                <w:sz w:val="28"/>
                <w:szCs w:val="28"/>
              </w:rPr>
              <w:t>»</w:t>
            </w:r>
          </w:p>
        </w:tc>
        <w:tc>
          <w:tcPr>
            <w:tcW w:w="492" w:type="pct"/>
          </w:tcPr>
          <w:p w:rsidR="000E2F16" w:rsidRPr="00852306" w:rsidRDefault="000E2F16" w:rsidP="001A4FF3">
            <w:pPr>
              <w:spacing w:before="40" w:after="40"/>
              <w:jc w:val="center"/>
              <w:rPr>
                <w:sz w:val="28"/>
                <w:szCs w:val="28"/>
              </w:rPr>
            </w:pPr>
            <w:r w:rsidRPr="00852306">
              <w:rPr>
                <w:sz w:val="28"/>
                <w:szCs w:val="28"/>
              </w:rPr>
              <w:t>670</w:t>
            </w:r>
          </w:p>
        </w:tc>
        <w:tc>
          <w:tcPr>
            <w:tcW w:w="492" w:type="pct"/>
          </w:tcPr>
          <w:p w:rsidR="000E2F16" w:rsidRPr="00852306" w:rsidRDefault="000E2F16" w:rsidP="001A4FF3">
            <w:pPr>
              <w:spacing w:before="40" w:after="40"/>
              <w:jc w:val="center"/>
              <w:rPr>
                <w:sz w:val="28"/>
                <w:szCs w:val="28"/>
              </w:rPr>
            </w:pPr>
            <w:r w:rsidRPr="00852306">
              <w:rPr>
                <w:sz w:val="28"/>
                <w:szCs w:val="28"/>
              </w:rPr>
              <w:t>676</w:t>
            </w:r>
          </w:p>
        </w:tc>
        <w:tc>
          <w:tcPr>
            <w:tcW w:w="492" w:type="pct"/>
          </w:tcPr>
          <w:p w:rsidR="000E2F16" w:rsidRPr="00852306" w:rsidRDefault="000E2F16" w:rsidP="001A4FF3">
            <w:pPr>
              <w:jc w:val="center"/>
              <w:rPr>
                <w:sz w:val="28"/>
                <w:szCs w:val="28"/>
              </w:rPr>
            </w:pPr>
            <w:r w:rsidRPr="00852306">
              <w:rPr>
                <w:sz w:val="28"/>
                <w:szCs w:val="28"/>
              </w:rPr>
              <w:t>697</w:t>
            </w:r>
          </w:p>
        </w:tc>
        <w:tc>
          <w:tcPr>
            <w:tcW w:w="476" w:type="pct"/>
            <w:shd w:val="clear" w:color="auto" w:fill="auto"/>
            <w:noWrap/>
          </w:tcPr>
          <w:p w:rsidR="000E2F16" w:rsidRPr="00852306" w:rsidRDefault="000E2F16" w:rsidP="001A4FF3">
            <w:pPr>
              <w:spacing w:before="40" w:after="40"/>
              <w:jc w:val="center"/>
              <w:rPr>
                <w:sz w:val="28"/>
                <w:szCs w:val="28"/>
              </w:rPr>
            </w:pPr>
            <w:r w:rsidRPr="00852306">
              <w:rPr>
                <w:sz w:val="28"/>
                <w:szCs w:val="28"/>
              </w:rPr>
              <w:t>736</w:t>
            </w:r>
          </w:p>
        </w:tc>
        <w:tc>
          <w:tcPr>
            <w:tcW w:w="714" w:type="pct"/>
          </w:tcPr>
          <w:p w:rsidR="000E2F16" w:rsidRPr="00852306" w:rsidRDefault="00DF4BD7" w:rsidP="001A4FF3">
            <w:pPr>
              <w:spacing w:before="40" w:after="40"/>
              <w:jc w:val="center"/>
              <w:rPr>
                <w:sz w:val="28"/>
                <w:szCs w:val="28"/>
              </w:rPr>
            </w:pPr>
            <w:r w:rsidRPr="00852306">
              <w:rPr>
                <w:sz w:val="28"/>
                <w:szCs w:val="28"/>
              </w:rPr>
              <w:t>706</w:t>
            </w:r>
          </w:p>
        </w:tc>
      </w:tr>
      <w:tr w:rsidR="000E2F16" w:rsidRPr="00F83E9F" w:rsidTr="00780771">
        <w:trPr>
          <w:trHeight w:val="280"/>
        </w:trPr>
        <w:tc>
          <w:tcPr>
            <w:tcW w:w="2334" w:type="pct"/>
            <w:shd w:val="clear" w:color="auto" w:fill="auto"/>
          </w:tcPr>
          <w:p w:rsidR="000E2F16" w:rsidRPr="00F83E9F" w:rsidRDefault="000E2F16" w:rsidP="00AD6410">
            <w:pPr>
              <w:spacing w:before="40" w:after="40"/>
              <w:rPr>
                <w:sz w:val="28"/>
                <w:szCs w:val="28"/>
              </w:rPr>
            </w:pPr>
            <w:r w:rsidRPr="00F83E9F">
              <w:rPr>
                <w:sz w:val="28"/>
                <w:szCs w:val="28"/>
              </w:rPr>
              <w:t>ОАО «Русэнергоресурс»</w:t>
            </w:r>
          </w:p>
        </w:tc>
        <w:tc>
          <w:tcPr>
            <w:tcW w:w="492" w:type="pct"/>
          </w:tcPr>
          <w:p w:rsidR="000E2F16" w:rsidRPr="00852306" w:rsidRDefault="000E2F16" w:rsidP="001A4FF3">
            <w:pPr>
              <w:spacing w:before="40" w:after="40"/>
              <w:jc w:val="center"/>
              <w:rPr>
                <w:sz w:val="28"/>
                <w:szCs w:val="28"/>
              </w:rPr>
            </w:pPr>
            <w:r w:rsidRPr="00852306">
              <w:rPr>
                <w:sz w:val="28"/>
                <w:szCs w:val="28"/>
              </w:rPr>
              <w:t>296</w:t>
            </w:r>
          </w:p>
        </w:tc>
        <w:tc>
          <w:tcPr>
            <w:tcW w:w="492" w:type="pct"/>
          </w:tcPr>
          <w:p w:rsidR="000E2F16" w:rsidRPr="00852306" w:rsidRDefault="000E2F16" w:rsidP="001A4FF3">
            <w:pPr>
              <w:spacing w:before="40" w:after="40"/>
              <w:jc w:val="center"/>
              <w:rPr>
                <w:sz w:val="28"/>
                <w:szCs w:val="28"/>
              </w:rPr>
            </w:pPr>
            <w:r w:rsidRPr="00852306">
              <w:rPr>
                <w:sz w:val="28"/>
                <w:szCs w:val="28"/>
              </w:rPr>
              <w:t>287</w:t>
            </w:r>
          </w:p>
        </w:tc>
        <w:tc>
          <w:tcPr>
            <w:tcW w:w="492" w:type="pct"/>
          </w:tcPr>
          <w:p w:rsidR="000E2F16" w:rsidRPr="00852306" w:rsidRDefault="000E2F16" w:rsidP="001A4FF3">
            <w:pPr>
              <w:jc w:val="center"/>
              <w:rPr>
                <w:sz w:val="28"/>
                <w:szCs w:val="28"/>
              </w:rPr>
            </w:pPr>
            <w:r w:rsidRPr="00852306">
              <w:rPr>
                <w:sz w:val="28"/>
                <w:szCs w:val="28"/>
              </w:rPr>
              <w:t>286</w:t>
            </w:r>
          </w:p>
        </w:tc>
        <w:tc>
          <w:tcPr>
            <w:tcW w:w="476" w:type="pct"/>
            <w:shd w:val="clear" w:color="auto" w:fill="auto"/>
            <w:noWrap/>
          </w:tcPr>
          <w:p w:rsidR="000E2F16" w:rsidRPr="00852306" w:rsidRDefault="000E2F16" w:rsidP="001A4FF3">
            <w:pPr>
              <w:spacing w:before="40" w:after="40"/>
              <w:jc w:val="center"/>
              <w:rPr>
                <w:sz w:val="28"/>
                <w:szCs w:val="28"/>
              </w:rPr>
            </w:pPr>
            <w:r w:rsidRPr="00852306">
              <w:rPr>
                <w:sz w:val="28"/>
                <w:szCs w:val="28"/>
              </w:rPr>
              <w:t>295</w:t>
            </w:r>
          </w:p>
        </w:tc>
        <w:tc>
          <w:tcPr>
            <w:tcW w:w="714" w:type="pct"/>
          </w:tcPr>
          <w:p w:rsidR="000E2F16" w:rsidRPr="00852306" w:rsidRDefault="002262F1" w:rsidP="001A4FF3">
            <w:pPr>
              <w:spacing w:before="40" w:after="40"/>
              <w:jc w:val="center"/>
              <w:rPr>
                <w:sz w:val="28"/>
                <w:szCs w:val="28"/>
              </w:rPr>
            </w:pPr>
            <w:r w:rsidRPr="00852306">
              <w:rPr>
                <w:sz w:val="28"/>
                <w:szCs w:val="28"/>
              </w:rPr>
              <w:t>286</w:t>
            </w:r>
          </w:p>
        </w:tc>
      </w:tr>
      <w:tr w:rsidR="000E2F16" w:rsidRPr="00F83E9F" w:rsidTr="00780771">
        <w:trPr>
          <w:trHeight w:val="280"/>
        </w:trPr>
        <w:tc>
          <w:tcPr>
            <w:tcW w:w="2334" w:type="pct"/>
            <w:shd w:val="clear" w:color="auto" w:fill="auto"/>
          </w:tcPr>
          <w:p w:rsidR="000E2F16" w:rsidRPr="00F83E9F" w:rsidRDefault="00DF4BD7" w:rsidP="00AD6410">
            <w:pPr>
              <w:spacing w:before="40" w:after="40"/>
              <w:rPr>
                <w:sz w:val="28"/>
                <w:szCs w:val="28"/>
              </w:rPr>
            </w:pPr>
            <w:r>
              <w:rPr>
                <w:sz w:val="28"/>
                <w:szCs w:val="28"/>
              </w:rPr>
              <w:t>З</w:t>
            </w:r>
            <w:r w:rsidR="000E2F16" w:rsidRPr="00F83E9F">
              <w:rPr>
                <w:sz w:val="28"/>
                <w:szCs w:val="28"/>
              </w:rPr>
              <w:t>АО «Энергопромышленная компания»</w:t>
            </w:r>
          </w:p>
        </w:tc>
        <w:tc>
          <w:tcPr>
            <w:tcW w:w="492" w:type="pct"/>
          </w:tcPr>
          <w:p w:rsidR="000E2F16" w:rsidRPr="00852306" w:rsidRDefault="000E2F16" w:rsidP="001A4FF3">
            <w:pPr>
              <w:spacing w:before="40" w:after="40"/>
              <w:jc w:val="center"/>
              <w:rPr>
                <w:sz w:val="28"/>
                <w:szCs w:val="28"/>
              </w:rPr>
            </w:pPr>
            <w:r w:rsidRPr="00852306">
              <w:rPr>
                <w:sz w:val="28"/>
                <w:szCs w:val="28"/>
              </w:rPr>
              <w:t>55</w:t>
            </w:r>
          </w:p>
        </w:tc>
        <w:tc>
          <w:tcPr>
            <w:tcW w:w="492" w:type="pct"/>
          </w:tcPr>
          <w:p w:rsidR="000E2F16" w:rsidRPr="00852306" w:rsidRDefault="000E2F16" w:rsidP="001A4FF3">
            <w:pPr>
              <w:spacing w:before="40" w:after="40"/>
              <w:jc w:val="center"/>
              <w:rPr>
                <w:sz w:val="28"/>
                <w:szCs w:val="28"/>
              </w:rPr>
            </w:pPr>
            <w:r w:rsidRPr="00852306">
              <w:rPr>
                <w:sz w:val="28"/>
                <w:szCs w:val="28"/>
              </w:rPr>
              <w:t>72</w:t>
            </w:r>
          </w:p>
        </w:tc>
        <w:tc>
          <w:tcPr>
            <w:tcW w:w="492" w:type="pct"/>
          </w:tcPr>
          <w:p w:rsidR="000E2F16" w:rsidRPr="00852306" w:rsidRDefault="000E2F16" w:rsidP="001A4FF3">
            <w:pPr>
              <w:jc w:val="center"/>
              <w:rPr>
                <w:sz w:val="28"/>
                <w:szCs w:val="28"/>
              </w:rPr>
            </w:pPr>
            <w:r w:rsidRPr="00852306">
              <w:rPr>
                <w:sz w:val="28"/>
                <w:szCs w:val="28"/>
              </w:rPr>
              <w:t>76</w:t>
            </w:r>
          </w:p>
        </w:tc>
        <w:tc>
          <w:tcPr>
            <w:tcW w:w="476" w:type="pct"/>
            <w:shd w:val="clear" w:color="auto" w:fill="auto"/>
            <w:noWrap/>
          </w:tcPr>
          <w:p w:rsidR="000E2F16" w:rsidRPr="00852306" w:rsidRDefault="000E2F16" w:rsidP="001A4FF3">
            <w:pPr>
              <w:spacing w:before="40" w:after="40"/>
              <w:jc w:val="center"/>
              <w:rPr>
                <w:sz w:val="28"/>
                <w:szCs w:val="28"/>
              </w:rPr>
            </w:pPr>
            <w:r w:rsidRPr="00852306">
              <w:rPr>
                <w:sz w:val="28"/>
                <w:szCs w:val="28"/>
              </w:rPr>
              <w:t>78</w:t>
            </w:r>
          </w:p>
        </w:tc>
        <w:tc>
          <w:tcPr>
            <w:tcW w:w="714" w:type="pct"/>
          </w:tcPr>
          <w:p w:rsidR="000E2F16" w:rsidRPr="00852306" w:rsidRDefault="002262F1" w:rsidP="001A4FF3">
            <w:pPr>
              <w:spacing w:before="40" w:after="40"/>
              <w:jc w:val="center"/>
              <w:rPr>
                <w:sz w:val="28"/>
                <w:szCs w:val="28"/>
              </w:rPr>
            </w:pPr>
            <w:r w:rsidRPr="00852306">
              <w:rPr>
                <w:sz w:val="28"/>
                <w:szCs w:val="28"/>
              </w:rPr>
              <w:t>82</w:t>
            </w:r>
          </w:p>
        </w:tc>
      </w:tr>
      <w:tr w:rsidR="000E2F16" w:rsidRPr="00F83E9F" w:rsidTr="00780771">
        <w:trPr>
          <w:trHeight w:val="280"/>
        </w:trPr>
        <w:tc>
          <w:tcPr>
            <w:tcW w:w="2334" w:type="pct"/>
            <w:shd w:val="clear" w:color="auto" w:fill="auto"/>
          </w:tcPr>
          <w:p w:rsidR="000E2F16" w:rsidRPr="00F83E9F" w:rsidRDefault="000E2F16" w:rsidP="00AD6410">
            <w:pPr>
              <w:spacing w:before="40" w:after="40"/>
              <w:rPr>
                <w:sz w:val="28"/>
                <w:szCs w:val="28"/>
              </w:rPr>
            </w:pPr>
            <w:r w:rsidRPr="00F83E9F">
              <w:rPr>
                <w:sz w:val="28"/>
                <w:szCs w:val="28"/>
              </w:rPr>
              <w:t xml:space="preserve">ОАО «Шинный комплекс </w:t>
            </w:r>
          </w:p>
          <w:p w:rsidR="000E2F16" w:rsidRPr="00F83E9F" w:rsidRDefault="000E2F16" w:rsidP="00AD6410">
            <w:pPr>
              <w:spacing w:before="40" w:after="40"/>
              <w:rPr>
                <w:sz w:val="28"/>
                <w:szCs w:val="28"/>
              </w:rPr>
            </w:pPr>
            <w:r w:rsidRPr="00F83E9F">
              <w:rPr>
                <w:sz w:val="28"/>
                <w:szCs w:val="28"/>
              </w:rPr>
              <w:t>«АМТЕЛ-Поволжье»</w:t>
            </w:r>
          </w:p>
        </w:tc>
        <w:tc>
          <w:tcPr>
            <w:tcW w:w="492" w:type="pct"/>
          </w:tcPr>
          <w:p w:rsidR="000E2F16" w:rsidRPr="00852306" w:rsidRDefault="000E2F16" w:rsidP="001A4FF3">
            <w:pPr>
              <w:spacing w:before="40" w:after="40"/>
              <w:jc w:val="center"/>
              <w:rPr>
                <w:sz w:val="28"/>
                <w:szCs w:val="28"/>
              </w:rPr>
            </w:pPr>
            <w:r w:rsidRPr="00852306">
              <w:rPr>
                <w:sz w:val="28"/>
                <w:szCs w:val="28"/>
              </w:rPr>
              <w:t>60</w:t>
            </w:r>
          </w:p>
        </w:tc>
        <w:tc>
          <w:tcPr>
            <w:tcW w:w="492" w:type="pct"/>
          </w:tcPr>
          <w:p w:rsidR="000E2F16" w:rsidRPr="00852306" w:rsidRDefault="000E2F16" w:rsidP="001A4FF3">
            <w:pPr>
              <w:spacing w:before="40" w:after="40"/>
              <w:jc w:val="center"/>
              <w:rPr>
                <w:sz w:val="28"/>
                <w:szCs w:val="28"/>
              </w:rPr>
            </w:pPr>
            <w:r w:rsidRPr="00852306">
              <w:rPr>
                <w:sz w:val="28"/>
                <w:szCs w:val="28"/>
              </w:rPr>
              <w:t>76</w:t>
            </w:r>
          </w:p>
        </w:tc>
        <w:tc>
          <w:tcPr>
            <w:tcW w:w="492" w:type="pct"/>
          </w:tcPr>
          <w:p w:rsidR="000E2F16" w:rsidRPr="00852306" w:rsidRDefault="000E2F16" w:rsidP="001A4FF3">
            <w:pPr>
              <w:jc w:val="center"/>
              <w:rPr>
                <w:sz w:val="28"/>
                <w:szCs w:val="28"/>
              </w:rPr>
            </w:pPr>
            <w:r w:rsidRPr="00852306">
              <w:rPr>
                <w:sz w:val="28"/>
                <w:szCs w:val="28"/>
              </w:rPr>
              <w:t>100</w:t>
            </w:r>
          </w:p>
        </w:tc>
        <w:tc>
          <w:tcPr>
            <w:tcW w:w="476" w:type="pct"/>
            <w:shd w:val="clear" w:color="auto" w:fill="auto"/>
            <w:noWrap/>
          </w:tcPr>
          <w:p w:rsidR="000E2F16" w:rsidRPr="00852306" w:rsidRDefault="000E2F16" w:rsidP="001A4FF3">
            <w:pPr>
              <w:spacing w:before="40" w:after="40"/>
              <w:jc w:val="center"/>
              <w:rPr>
                <w:sz w:val="28"/>
                <w:szCs w:val="28"/>
              </w:rPr>
            </w:pPr>
            <w:r w:rsidRPr="00852306">
              <w:rPr>
                <w:sz w:val="28"/>
                <w:szCs w:val="28"/>
              </w:rPr>
              <w:t>76</w:t>
            </w:r>
          </w:p>
        </w:tc>
        <w:tc>
          <w:tcPr>
            <w:tcW w:w="714" w:type="pct"/>
          </w:tcPr>
          <w:p w:rsidR="000E2F16" w:rsidRPr="00852306" w:rsidRDefault="002262F1" w:rsidP="001A4FF3">
            <w:pPr>
              <w:spacing w:before="40" w:after="40"/>
              <w:jc w:val="center"/>
              <w:rPr>
                <w:sz w:val="28"/>
                <w:szCs w:val="28"/>
              </w:rPr>
            </w:pPr>
            <w:r w:rsidRPr="00852306">
              <w:rPr>
                <w:sz w:val="28"/>
                <w:szCs w:val="28"/>
              </w:rPr>
              <w:t>75</w:t>
            </w:r>
          </w:p>
        </w:tc>
      </w:tr>
      <w:tr w:rsidR="000E2F16" w:rsidRPr="00F83E9F" w:rsidTr="00780771">
        <w:trPr>
          <w:trHeight w:val="280"/>
        </w:trPr>
        <w:tc>
          <w:tcPr>
            <w:tcW w:w="2334" w:type="pct"/>
            <w:shd w:val="clear" w:color="auto" w:fill="auto"/>
          </w:tcPr>
          <w:p w:rsidR="000E2F16" w:rsidRPr="00F83E9F" w:rsidRDefault="000E2F16" w:rsidP="00AD6410">
            <w:pPr>
              <w:spacing w:before="40" w:after="40"/>
              <w:rPr>
                <w:sz w:val="28"/>
                <w:szCs w:val="28"/>
              </w:rPr>
            </w:pPr>
            <w:r w:rsidRPr="00F83E9F">
              <w:rPr>
                <w:sz w:val="28"/>
                <w:szCs w:val="28"/>
              </w:rPr>
              <w:t>ЗАО «Омутнинский металлургический завод»</w:t>
            </w:r>
          </w:p>
        </w:tc>
        <w:tc>
          <w:tcPr>
            <w:tcW w:w="492" w:type="pct"/>
          </w:tcPr>
          <w:p w:rsidR="000E2F16" w:rsidRPr="00852306" w:rsidRDefault="000E2F16" w:rsidP="001A4FF3">
            <w:pPr>
              <w:spacing w:before="40" w:after="40"/>
              <w:jc w:val="center"/>
              <w:rPr>
                <w:sz w:val="28"/>
                <w:szCs w:val="28"/>
              </w:rPr>
            </w:pPr>
            <w:r w:rsidRPr="00852306">
              <w:rPr>
                <w:sz w:val="28"/>
                <w:szCs w:val="28"/>
              </w:rPr>
              <w:t>66</w:t>
            </w:r>
          </w:p>
        </w:tc>
        <w:tc>
          <w:tcPr>
            <w:tcW w:w="492" w:type="pct"/>
          </w:tcPr>
          <w:p w:rsidR="000E2F16" w:rsidRPr="00852306" w:rsidRDefault="000E2F16" w:rsidP="001A4FF3">
            <w:pPr>
              <w:spacing w:before="40" w:after="40"/>
              <w:jc w:val="center"/>
              <w:rPr>
                <w:sz w:val="28"/>
                <w:szCs w:val="28"/>
              </w:rPr>
            </w:pPr>
            <w:r w:rsidRPr="00852306">
              <w:rPr>
                <w:sz w:val="28"/>
                <w:szCs w:val="28"/>
              </w:rPr>
              <w:t>73</w:t>
            </w:r>
          </w:p>
        </w:tc>
        <w:tc>
          <w:tcPr>
            <w:tcW w:w="492" w:type="pct"/>
          </w:tcPr>
          <w:p w:rsidR="000E2F16" w:rsidRPr="00852306" w:rsidRDefault="000E2F16" w:rsidP="001A4FF3">
            <w:pPr>
              <w:jc w:val="center"/>
              <w:rPr>
                <w:sz w:val="28"/>
                <w:szCs w:val="28"/>
              </w:rPr>
            </w:pPr>
            <w:r w:rsidRPr="00852306">
              <w:rPr>
                <w:sz w:val="28"/>
                <w:szCs w:val="28"/>
              </w:rPr>
              <w:t>73</w:t>
            </w:r>
          </w:p>
        </w:tc>
        <w:tc>
          <w:tcPr>
            <w:tcW w:w="476" w:type="pct"/>
            <w:shd w:val="clear" w:color="auto" w:fill="auto"/>
            <w:noWrap/>
          </w:tcPr>
          <w:p w:rsidR="000E2F16" w:rsidRPr="00852306" w:rsidRDefault="000E2F16" w:rsidP="001A4FF3">
            <w:pPr>
              <w:spacing w:before="40" w:after="40"/>
              <w:jc w:val="center"/>
              <w:rPr>
                <w:sz w:val="28"/>
                <w:szCs w:val="28"/>
              </w:rPr>
            </w:pPr>
            <w:r w:rsidRPr="00852306">
              <w:rPr>
                <w:sz w:val="28"/>
                <w:szCs w:val="28"/>
              </w:rPr>
              <w:t>72</w:t>
            </w:r>
          </w:p>
        </w:tc>
        <w:tc>
          <w:tcPr>
            <w:tcW w:w="714" w:type="pct"/>
          </w:tcPr>
          <w:p w:rsidR="000E2F16" w:rsidRPr="00852306" w:rsidRDefault="002262F1" w:rsidP="001A4FF3">
            <w:pPr>
              <w:spacing w:before="40" w:after="40"/>
              <w:jc w:val="center"/>
              <w:rPr>
                <w:sz w:val="28"/>
                <w:szCs w:val="28"/>
              </w:rPr>
            </w:pPr>
            <w:r w:rsidRPr="00852306">
              <w:rPr>
                <w:sz w:val="28"/>
                <w:szCs w:val="28"/>
              </w:rPr>
              <w:t>76</w:t>
            </w:r>
          </w:p>
        </w:tc>
      </w:tr>
      <w:tr w:rsidR="00780771" w:rsidRPr="00F83E9F" w:rsidTr="00780771">
        <w:trPr>
          <w:trHeight w:val="280"/>
        </w:trPr>
        <w:tc>
          <w:tcPr>
            <w:tcW w:w="2334" w:type="pct"/>
            <w:shd w:val="clear" w:color="auto" w:fill="auto"/>
          </w:tcPr>
          <w:p w:rsidR="00780771" w:rsidRPr="00F83E9F" w:rsidRDefault="00780771" w:rsidP="00AD6410">
            <w:pPr>
              <w:spacing w:before="40" w:after="40"/>
              <w:rPr>
                <w:sz w:val="28"/>
                <w:szCs w:val="28"/>
              </w:rPr>
            </w:pPr>
            <w:r>
              <w:rPr>
                <w:sz w:val="28"/>
                <w:szCs w:val="28"/>
              </w:rPr>
              <w:t>ОАО «ТГК – 5» СН к</w:t>
            </w:r>
            <w:r w:rsidRPr="00F83E9F">
              <w:rPr>
                <w:sz w:val="28"/>
                <w:szCs w:val="28"/>
              </w:rPr>
              <w:t>ировских ТЭЦ</w:t>
            </w:r>
          </w:p>
        </w:tc>
        <w:tc>
          <w:tcPr>
            <w:tcW w:w="492" w:type="pct"/>
          </w:tcPr>
          <w:p w:rsidR="00780771" w:rsidRPr="00780771" w:rsidRDefault="00780771" w:rsidP="00190E04">
            <w:pPr>
              <w:spacing w:before="40" w:after="40"/>
              <w:jc w:val="center"/>
              <w:rPr>
                <w:sz w:val="28"/>
                <w:szCs w:val="28"/>
              </w:rPr>
            </w:pPr>
            <w:r w:rsidRPr="00780771">
              <w:rPr>
                <w:sz w:val="28"/>
                <w:szCs w:val="28"/>
              </w:rPr>
              <w:t>606</w:t>
            </w:r>
          </w:p>
        </w:tc>
        <w:tc>
          <w:tcPr>
            <w:tcW w:w="492" w:type="pct"/>
          </w:tcPr>
          <w:p w:rsidR="00780771" w:rsidRPr="00780771" w:rsidRDefault="00780771" w:rsidP="00190E04">
            <w:pPr>
              <w:spacing w:before="40" w:after="40"/>
              <w:jc w:val="center"/>
              <w:rPr>
                <w:sz w:val="28"/>
                <w:szCs w:val="28"/>
              </w:rPr>
            </w:pPr>
            <w:r w:rsidRPr="00780771">
              <w:rPr>
                <w:sz w:val="28"/>
                <w:szCs w:val="28"/>
              </w:rPr>
              <w:t>579</w:t>
            </w:r>
          </w:p>
        </w:tc>
        <w:tc>
          <w:tcPr>
            <w:tcW w:w="492" w:type="pct"/>
          </w:tcPr>
          <w:p w:rsidR="00780771" w:rsidRPr="00780771" w:rsidRDefault="00780771" w:rsidP="00190E04">
            <w:pPr>
              <w:jc w:val="center"/>
              <w:rPr>
                <w:sz w:val="28"/>
                <w:szCs w:val="28"/>
              </w:rPr>
            </w:pPr>
            <w:r w:rsidRPr="00780771">
              <w:rPr>
                <w:sz w:val="28"/>
                <w:szCs w:val="28"/>
              </w:rPr>
              <w:t>562</w:t>
            </w:r>
          </w:p>
        </w:tc>
        <w:tc>
          <w:tcPr>
            <w:tcW w:w="476" w:type="pct"/>
            <w:shd w:val="clear" w:color="auto" w:fill="auto"/>
            <w:noWrap/>
          </w:tcPr>
          <w:p w:rsidR="00780771" w:rsidRPr="00780771" w:rsidRDefault="00780771" w:rsidP="00190E04">
            <w:pPr>
              <w:spacing w:before="40" w:after="40"/>
              <w:jc w:val="center"/>
              <w:rPr>
                <w:sz w:val="28"/>
                <w:szCs w:val="28"/>
              </w:rPr>
            </w:pPr>
            <w:r w:rsidRPr="00780771">
              <w:rPr>
                <w:sz w:val="28"/>
                <w:szCs w:val="28"/>
              </w:rPr>
              <w:t>567</w:t>
            </w:r>
          </w:p>
        </w:tc>
        <w:tc>
          <w:tcPr>
            <w:tcW w:w="714" w:type="pct"/>
          </w:tcPr>
          <w:p w:rsidR="00780771" w:rsidRPr="00780771" w:rsidRDefault="00780771" w:rsidP="00190E04">
            <w:pPr>
              <w:spacing w:before="40" w:after="40"/>
              <w:jc w:val="center"/>
              <w:rPr>
                <w:sz w:val="28"/>
                <w:szCs w:val="28"/>
              </w:rPr>
            </w:pPr>
            <w:r w:rsidRPr="00780771">
              <w:rPr>
                <w:sz w:val="28"/>
                <w:szCs w:val="28"/>
              </w:rPr>
              <w:t>549</w:t>
            </w:r>
          </w:p>
        </w:tc>
      </w:tr>
    </w:tbl>
    <w:p w:rsidR="003304CA" w:rsidRDefault="003304CA" w:rsidP="00AD6410">
      <w:pPr>
        <w:pStyle w:val="a4"/>
        <w:spacing w:before="40" w:after="40"/>
        <w:ind w:left="0" w:firstLine="709"/>
        <w:jc w:val="center"/>
        <w:rPr>
          <w:sz w:val="20"/>
          <w:szCs w:val="28"/>
        </w:rPr>
      </w:pPr>
    </w:p>
    <w:p w:rsidR="00A02E60" w:rsidRPr="00346A74" w:rsidRDefault="00A02E60" w:rsidP="00AD6410">
      <w:pPr>
        <w:pStyle w:val="a4"/>
        <w:spacing w:before="40" w:after="40"/>
        <w:ind w:left="0" w:firstLine="709"/>
        <w:jc w:val="center"/>
        <w:rPr>
          <w:sz w:val="2"/>
          <w:szCs w:val="28"/>
        </w:rPr>
      </w:pPr>
    </w:p>
    <w:p w:rsidR="00DC21CE" w:rsidRPr="00F83E9F" w:rsidRDefault="00DC21CE" w:rsidP="00D56B34">
      <w:pPr>
        <w:pStyle w:val="a4"/>
        <w:ind w:left="0" w:firstLine="709"/>
        <w:jc w:val="center"/>
        <w:rPr>
          <w:sz w:val="28"/>
          <w:szCs w:val="28"/>
        </w:rPr>
      </w:pPr>
      <w:r w:rsidRPr="00F83E9F">
        <w:rPr>
          <w:sz w:val="28"/>
          <w:szCs w:val="28"/>
        </w:rPr>
        <w:t>Потребленная мощность</w:t>
      </w:r>
    </w:p>
    <w:p w:rsidR="00E06B81" w:rsidRPr="00F83E9F" w:rsidRDefault="009F74D5" w:rsidP="00D56B34">
      <w:pPr>
        <w:pStyle w:val="a4"/>
        <w:ind w:left="0"/>
        <w:jc w:val="right"/>
        <w:rPr>
          <w:sz w:val="28"/>
          <w:szCs w:val="28"/>
        </w:rPr>
      </w:pPr>
      <w:r w:rsidRPr="00F83E9F">
        <w:rPr>
          <w:sz w:val="28"/>
          <w:szCs w:val="28"/>
        </w:rPr>
        <w:t xml:space="preserve"> </w:t>
      </w:r>
      <w:r w:rsidR="00DC21CE" w:rsidRPr="00F83E9F">
        <w:rPr>
          <w:sz w:val="28"/>
          <w:szCs w:val="28"/>
        </w:rPr>
        <w:t>(МВт)</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973"/>
        <w:gridCol w:w="933"/>
        <w:gridCol w:w="1096"/>
        <w:gridCol w:w="986"/>
        <w:gridCol w:w="1223"/>
      </w:tblGrid>
      <w:tr w:rsidR="00053B27" w:rsidRPr="00F83E9F" w:rsidTr="00780771">
        <w:trPr>
          <w:trHeight w:val="516"/>
          <w:tblHeader/>
        </w:trPr>
        <w:tc>
          <w:tcPr>
            <w:tcW w:w="2257" w:type="pct"/>
            <w:shd w:val="clear" w:color="auto" w:fill="auto"/>
            <w:noWrap/>
          </w:tcPr>
          <w:p w:rsidR="00053B27" w:rsidRPr="00F83E9F" w:rsidRDefault="00053B27" w:rsidP="00151D43">
            <w:pPr>
              <w:spacing w:before="40" w:after="40"/>
              <w:jc w:val="center"/>
              <w:rPr>
                <w:sz w:val="28"/>
                <w:szCs w:val="28"/>
              </w:rPr>
            </w:pPr>
            <w:r w:rsidRPr="00F83E9F">
              <w:rPr>
                <w:sz w:val="28"/>
                <w:szCs w:val="28"/>
              </w:rPr>
              <w:t>Наименование потребителя</w:t>
            </w:r>
          </w:p>
        </w:tc>
        <w:tc>
          <w:tcPr>
            <w:tcW w:w="512" w:type="pct"/>
          </w:tcPr>
          <w:p w:rsidR="00053B27" w:rsidRPr="00F83E9F" w:rsidRDefault="00053B27" w:rsidP="00151D43">
            <w:pPr>
              <w:spacing w:before="40" w:after="40"/>
              <w:jc w:val="center"/>
              <w:rPr>
                <w:sz w:val="28"/>
                <w:szCs w:val="28"/>
              </w:rPr>
            </w:pPr>
            <w:r w:rsidRPr="00F83E9F">
              <w:rPr>
                <w:sz w:val="28"/>
                <w:szCs w:val="28"/>
              </w:rPr>
              <w:t>2009</w:t>
            </w:r>
          </w:p>
          <w:p w:rsidR="00053B27" w:rsidRPr="00F83E9F" w:rsidRDefault="00053B27" w:rsidP="00151D43">
            <w:pPr>
              <w:spacing w:before="40" w:after="40"/>
              <w:jc w:val="center"/>
              <w:rPr>
                <w:sz w:val="28"/>
                <w:szCs w:val="28"/>
              </w:rPr>
            </w:pPr>
            <w:r w:rsidRPr="00F83E9F">
              <w:rPr>
                <w:sz w:val="28"/>
                <w:szCs w:val="28"/>
              </w:rPr>
              <w:t>год</w:t>
            </w:r>
          </w:p>
        </w:tc>
        <w:tc>
          <w:tcPr>
            <w:tcW w:w="491" w:type="pct"/>
          </w:tcPr>
          <w:p w:rsidR="00053B27" w:rsidRPr="00F83E9F" w:rsidRDefault="00053B27" w:rsidP="00151D43">
            <w:pPr>
              <w:spacing w:before="40" w:after="40"/>
              <w:jc w:val="center"/>
              <w:rPr>
                <w:sz w:val="28"/>
                <w:szCs w:val="28"/>
              </w:rPr>
            </w:pPr>
            <w:r w:rsidRPr="00F83E9F">
              <w:rPr>
                <w:sz w:val="28"/>
                <w:szCs w:val="28"/>
              </w:rPr>
              <w:t>2010</w:t>
            </w:r>
          </w:p>
          <w:p w:rsidR="00053B27" w:rsidRPr="00F83E9F" w:rsidRDefault="00053B27" w:rsidP="00151D43">
            <w:pPr>
              <w:spacing w:before="40" w:after="40"/>
              <w:jc w:val="center"/>
              <w:rPr>
                <w:sz w:val="28"/>
                <w:szCs w:val="28"/>
              </w:rPr>
            </w:pPr>
            <w:r w:rsidRPr="00F83E9F">
              <w:rPr>
                <w:sz w:val="28"/>
                <w:szCs w:val="28"/>
              </w:rPr>
              <w:t>год</w:t>
            </w:r>
          </w:p>
        </w:tc>
        <w:tc>
          <w:tcPr>
            <w:tcW w:w="577" w:type="pct"/>
          </w:tcPr>
          <w:p w:rsidR="00053B27" w:rsidRPr="00F83E9F" w:rsidRDefault="00053B27" w:rsidP="00151D43">
            <w:pPr>
              <w:spacing w:before="40" w:after="40"/>
              <w:jc w:val="center"/>
              <w:rPr>
                <w:sz w:val="28"/>
                <w:szCs w:val="28"/>
              </w:rPr>
            </w:pPr>
            <w:r w:rsidRPr="00F83E9F">
              <w:rPr>
                <w:sz w:val="28"/>
                <w:szCs w:val="28"/>
              </w:rPr>
              <w:t>2011</w:t>
            </w:r>
          </w:p>
          <w:p w:rsidR="00053B27" w:rsidRPr="00F83E9F" w:rsidRDefault="00053B27" w:rsidP="00151D43">
            <w:pPr>
              <w:spacing w:before="40" w:after="40"/>
              <w:jc w:val="center"/>
              <w:rPr>
                <w:sz w:val="28"/>
                <w:szCs w:val="28"/>
              </w:rPr>
            </w:pPr>
            <w:r w:rsidRPr="00F83E9F">
              <w:rPr>
                <w:sz w:val="28"/>
                <w:szCs w:val="28"/>
              </w:rPr>
              <w:t>год</w:t>
            </w:r>
          </w:p>
        </w:tc>
        <w:tc>
          <w:tcPr>
            <w:tcW w:w="519" w:type="pct"/>
          </w:tcPr>
          <w:p w:rsidR="00053B27" w:rsidRDefault="00053B27" w:rsidP="00053B27">
            <w:pPr>
              <w:spacing w:before="40" w:after="40"/>
              <w:ind w:left="-98" w:right="-46"/>
              <w:jc w:val="center"/>
              <w:rPr>
                <w:sz w:val="28"/>
                <w:szCs w:val="28"/>
              </w:rPr>
            </w:pPr>
            <w:r w:rsidRPr="00F83E9F">
              <w:rPr>
                <w:sz w:val="28"/>
                <w:szCs w:val="28"/>
              </w:rPr>
              <w:t xml:space="preserve">2012 </w:t>
            </w:r>
          </w:p>
          <w:p w:rsidR="00053B27" w:rsidRPr="00F83E9F" w:rsidRDefault="00053B27" w:rsidP="00053B27">
            <w:pPr>
              <w:spacing w:before="40" w:after="40"/>
              <w:ind w:left="-98" w:right="-46"/>
              <w:jc w:val="center"/>
              <w:rPr>
                <w:sz w:val="28"/>
                <w:szCs w:val="28"/>
              </w:rPr>
            </w:pPr>
            <w:r w:rsidRPr="00F83E9F">
              <w:rPr>
                <w:sz w:val="28"/>
                <w:szCs w:val="28"/>
              </w:rPr>
              <w:t xml:space="preserve">год </w:t>
            </w:r>
          </w:p>
        </w:tc>
        <w:tc>
          <w:tcPr>
            <w:tcW w:w="644" w:type="pct"/>
          </w:tcPr>
          <w:p w:rsidR="00053B27" w:rsidRDefault="00053B27" w:rsidP="00053B27">
            <w:pPr>
              <w:spacing w:before="40" w:after="40"/>
              <w:ind w:left="-98" w:right="-46"/>
              <w:jc w:val="center"/>
              <w:rPr>
                <w:sz w:val="28"/>
                <w:szCs w:val="28"/>
              </w:rPr>
            </w:pPr>
            <w:r>
              <w:rPr>
                <w:sz w:val="28"/>
                <w:szCs w:val="28"/>
              </w:rPr>
              <w:t>2013 год</w:t>
            </w:r>
          </w:p>
          <w:p w:rsidR="00053B27" w:rsidRPr="00F83E9F" w:rsidRDefault="00053B27" w:rsidP="00053B27">
            <w:pPr>
              <w:spacing w:before="40" w:after="40"/>
              <w:ind w:left="-98" w:right="-46"/>
              <w:jc w:val="center"/>
              <w:rPr>
                <w:sz w:val="28"/>
                <w:szCs w:val="28"/>
              </w:rPr>
            </w:pPr>
            <w:r>
              <w:rPr>
                <w:sz w:val="28"/>
                <w:szCs w:val="28"/>
              </w:rPr>
              <w:t>(прогноз)</w:t>
            </w:r>
          </w:p>
        </w:tc>
      </w:tr>
      <w:tr w:rsidR="00053B27" w:rsidRPr="00F83E9F" w:rsidTr="00780771">
        <w:trPr>
          <w:trHeight w:val="258"/>
        </w:trPr>
        <w:tc>
          <w:tcPr>
            <w:tcW w:w="2257" w:type="pct"/>
            <w:shd w:val="clear" w:color="auto" w:fill="auto"/>
          </w:tcPr>
          <w:p w:rsidR="00053B27" w:rsidRPr="00F83E9F" w:rsidRDefault="00053B27" w:rsidP="00AD6410">
            <w:pPr>
              <w:spacing w:before="40" w:after="40"/>
              <w:rPr>
                <w:sz w:val="28"/>
                <w:szCs w:val="28"/>
              </w:rPr>
            </w:pPr>
            <w:r w:rsidRPr="00F83E9F">
              <w:rPr>
                <w:sz w:val="28"/>
                <w:szCs w:val="28"/>
              </w:rPr>
              <w:t xml:space="preserve">ООО «Энергоснабжающая организация Кирово-Чепецкого </w:t>
            </w:r>
            <w:r w:rsidRPr="00F83E9F">
              <w:rPr>
                <w:sz w:val="28"/>
                <w:szCs w:val="28"/>
              </w:rPr>
              <w:lastRenderedPageBreak/>
              <w:t>химического комбината»</w:t>
            </w:r>
          </w:p>
        </w:tc>
        <w:tc>
          <w:tcPr>
            <w:tcW w:w="512" w:type="pct"/>
          </w:tcPr>
          <w:p w:rsidR="00053B27" w:rsidRPr="00852306" w:rsidRDefault="00053B27" w:rsidP="00AD6410">
            <w:pPr>
              <w:spacing w:before="40" w:after="40"/>
              <w:jc w:val="center"/>
              <w:rPr>
                <w:sz w:val="28"/>
                <w:szCs w:val="28"/>
              </w:rPr>
            </w:pPr>
            <w:r w:rsidRPr="00852306">
              <w:rPr>
                <w:sz w:val="28"/>
                <w:szCs w:val="28"/>
              </w:rPr>
              <w:lastRenderedPageBreak/>
              <w:t>136</w:t>
            </w:r>
          </w:p>
        </w:tc>
        <w:tc>
          <w:tcPr>
            <w:tcW w:w="491" w:type="pct"/>
          </w:tcPr>
          <w:p w:rsidR="00053B27" w:rsidRPr="00852306" w:rsidRDefault="00053B27" w:rsidP="00AD6410">
            <w:pPr>
              <w:spacing w:before="40" w:after="40"/>
              <w:jc w:val="center"/>
              <w:rPr>
                <w:sz w:val="28"/>
                <w:szCs w:val="28"/>
              </w:rPr>
            </w:pPr>
            <w:r w:rsidRPr="00852306">
              <w:rPr>
                <w:sz w:val="28"/>
                <w:szCs w:val="28"/>
              </w:rPr>
              <w:t>144</w:t>
            </w:r>
          </w:p>
        </w:tc>
        <w:tc>
          <w:tcPr>
            <w:tcW w:w="577" w:type="pct"/>
          </w:tcPr>
          <w:p w:rsidR="00053B27" w:rsidRPr="00852306" w:rsidRDefault="00053B27" w:rsidP="00AD6410">
            <w:pPr>
              <w:spacing w:before="40" w:after="40"/>
              <w:jc w:val="center"/>
              <w:rPr>
                <w:sz w:val="28"/>
                <w:szCs w:val="28"/>
                <w:lang w:val="en-US"/>
              </w:rPr>
            </w:pPr>
            <w:r w:rsidRPr="00852306">
              <w:rPr>
                <w:sz w:val="28"/>
                <w:szCs w:val="28"/>
                <w:lang w:val="en-US"/>
              </w:rPr>
              <w:t>160</w:t>
            </w:r>
          </w:p>
        </w:tc>
        <w:tc>
          <w:tcPr>
            <w:tcW w:w="519" w:type="pct"/>
          </w:tcPr>
          <w:p w:rsidR="00053B27" w:rsidRPr="00852306" w:rsidRDefault="00053B27" w:rsidP="00AD6410">
            <w:pPr>
              <w:spacing w:before="40" w:after="40"/>
              <w:jc w:val="center"/>
              <w:rPr>
                <w:sz w:val="28"/>
                <w:szCs w:val="28"/>
              </w:rPr>
            </w:pPr>
            <w:r w:rsidRPr="00852306">
              <w:rPr>
                <w:sz w:val="28"/>
                <w:szCs w:val="28"/>
              </w:rPr>
              <w:t>162</w:t>
            </w:r>
          </w:p>
        </w:tc>
        <w:tc>
          <w:tcPr>
            <w:tcW w:w="644" w:type="pct"/>
          </w:tcPr>
          <w:p w:rsidR="00053B27" w:rsidRPr="00852306" w:rsidRDefault="002262F1" w:rsidP="00AD6410">
            <w:pPr>
              <w:spacing w:before="40" w:after="40"/>
              <w:jc w:val="center"/>
              <w:rPr>
                <w:sz w:val="28"/>
                <w:szCs w:val="28"/>
              </w:rPr>
            </w:pPr>
            <w:r w:rsidRPr="00852306">
              <w:rPr>
                <w:sz w:val="28"/>
                <w:szCs w:val="28"/>
              </w:rPr>
              <w:t>156</w:t>
            </w:r>
          </w:p>
        </w:tc>
      </w:tr>
      <w:tr w:rsidR="00053B27" w:rsidRPr="00F83E9F" w:rsidTr="00780771">
        <w:trPr>
          <w:trHeight w:val="258"/>
        </w:trPr>
        <w:tc>
          <w:tcPr>
            <w:tcW w:w="2257" w:type="pct"/>
            <w:shd w:val="clear" w:color="auto" w:fill="auto"/>
          </w:tcPr>
          <w:p w:rsidR="00053B27" w:rsidRPr="00F83E9F" w:rsidRDefault="00053B27" w:rsidP="00A129BD">
            <w:pPr>
              <w:spacing w:before="40" w:after="40"/>
              <w:rPr>
                <w:sz w:val="28"/>
                <w:szCs w:val="28"/>
              </w:rPr>
            </w:pPr>
            <w:r>
              <w:rPr>
                <w:sz w:val="28"/>
                <w:szCs w:val="28"/>
              </w:rPr>
              <w:lastRenderedPageBreak/>
              <w:t>ОО</w:t>
            </w:r>
            <w:r w:rsidRPr="00F83E9F">
              <w:rPr>
                <w:sz w:val="28"/>
                <w:szCs w:val="28"/>
              </w:rPr>
              <w:t>О «</w:t>
            </w:r>
            <w:r>
              <w:rPr>
                <w:sz w:val="28"/>
                <w:szCs w:val="28"/>
              </w:rPr>
              <w:t>Р</w:t>
            </w:r>
            <w:r w:rsidR="00A129BD">
              <w:rPr>
                <w:sz w:val="28"/>
                <w:szCs w:val="28"/>
              </w:rPr>
              <w:t>усэнергосбыт</w:t>
            </w:r>
            <w:r w:rsidRPr="00F83E9F">
              <w:rPr>
                <w:sz w:val="28"/>
                <w:szCs w:val="28"/>
              </w:rPr>
              <w:t>»</w:t>
            </w:r>
          </w:p>
        </w:tc>
        <w:tc>
          <w:tcPr>
            <w:tcW w:w="512" w:type="pct"/>
          </w:tcPr>
          <w:p w:rsidR="00053B27" w:rsidRPr="00852306" w:rsidRDefault="00053B27" w:rsidP="00AD6410">
            <w:pPr>
              <w:spacing w:before="40" w:after="40"/>
              <w:jc w:val="center"/>
              <w:rPr>
                <w:sz w:val="28"/>
                <w:szCs w:val="28"/>
              </w:rPr>
            </w:pPr>
            <w:r w:rsidRPr="00852306">
              <w:rPr>
                <w:sz w:val="28"/>
                <w:szCs w:val="28"/>
              </w:rPr>
              <w:t>87</w:t>
            </w:r>
          </w:p>
        </w:tc>
        <w:tc>
          <w:tcPr>
            <w:tcW w:w="491" w:type="pct"/>
          </w:tcPr>
          <w:p w:rsidR="00053B27" w:rsidRPr="00852306" w:rsidRDefault="00053B27" w:rsidP="00AD6410">
            <w:pPr>
              <w:spacing w:before="40" w:after="40"/>
              <w:jc w:val="center"/>
              <w:rPr>
                <w:sz w:val="28"/>
                <w:szCs w:val="28"/>
              </w:rPr>
            </w:pPr>
            <w:r w:rsidRPr="00852306">
              <w:rPr>
                <w:sz w:val="28"/>
                <w:szCs w:val="28"/>
              </w:rPr>
              <w:t>86</w:t>
            </w:r>
          </w:p>
        </w:tc>
        <w:tc>
          <w:tcPr>
            <w:tcW w:w="577" w:type="pct"/>
          </w:tcPr>
          <w:p w:rsidR="00053B27" w:rsidRPr="00852306" w:rsidRDefault="00053B27" w:rsidP="00AD6410">
            <w:pPr>
              <w:spacing w:before="40" w:after="40"/>
              <w:jc w:val="center"/>
              <w:rPr>
                <w:sz w:val="28"/>
                <w:szCs w:val="28"/>
                <w:lang w:val="en-US"/>
              </w:rPr>
            </w:pPr>
            <w:r w:rsidRPr="00852306">
              <w:rPr>
                <w:sz w:val="28"/>
                <w:szCs w:val="28"/>
                <w:lang w:val="en-US"/>
              </w:rPr>
              <w:t>115</w:t>
            </w:r>
          </w:p>
        </w:tc>
        <w:tc>
          <w:tcPr>
            <w:tcW w:w="519" w:type="pct"/>
          </w:tcPr>
          <w:p w:rsidR="00053B27" w:rsidRPr="00852306" w:rsidRDefault="00053B27" w:rsidP="00AD6410">
            <w:pPr>
              <w:spacing w:before="40" w:after="40"/>
              <w:jc w:val="center"/>
              <w:rPr>
                <w:sz w:val="28"/>
                <w:szCs w:val="28"/>
              </w:rPr>
            </w:pPr>
            <w:r w:rsidRPr="00852306">
              <w:rPr>
                <w:sz w:val="28"/>
                <w:szCs w:val="28"/>
              </w:rPr>
              <w:t>118</w:t>
            </w:r>
          </w:p>
        </w:tc>
        <w:tc>
          <w:tcPr>
            <w:tcW w:w="644" w:type="pct"/>
          </w:tcPr>
          <w:p w:rsidR="00053B27" w:rsidRPr="00852306" w:rsidRDefault="002262F1" w:rsidP="00AD6410">
            <w:pPr>
              <w:spacing w:before="40" w:after="40"/>
              <w:jc w:val="center"/>
              <w:rPr>
                <w:sz w:val="28"/>
                <w:szCs w:val="28"/>
              </w:rPr>
            </w:pPr>
            <w:r w:rsidRPr="00852306">
              <w:rPr>
                <w:sz w:val="28"/>
                <w:szCs w:val="28"/>
              </w:rPr>
              <w:t>103</w:t>
            </w:r>
          </w:p>
        </w:tc>
      </w:tr>
      <w:tr w:rsidR="00053B27" w:rsidRPr="00F83E9F" w:rsidTr="00780771">
        <w:trPr>
          <w:trHeight w:val="258"/>
        </w:trPr>
        <w:tc>
          <w:tcPr>
            <w:tcW w:w="2257" w:type="pct"/>
            <w:shd w:val="clear" w:color="auto" w:fill="auto"/>
          </w:tcPr>
          <w:p w:rsidR="00053B27" w:rsidRPr="00F83E9F" w:rsidRDefault="00053B27" w:rsidP="00AD6410">
            <w:pPr>
              <w:spacing w:before="40" w:after="40"/>
              <w:rPr>
                <w:sz w:val="28"/>
                <w:szCs w:val="28"/>
              </w:rPr>
            </w:pPr>
            <w:r w:rsidRPr="00F83E9F">
              <w:rPr>
                <w:sz w:val="28"/>
                <w:szCs w:val="28"/>
              </w:rPr>
              <w:t>ОАО «Русэнергоресурс»</w:t>
            </w:r>
          </w:p>
        </w:tc>
        <w:tc>
          <w:tcPr>
            <w:tcW w:w="512" w:type="pct"/>
          </w:tcPr>
          <w:p w:rsidR="00053B27" w:rsidRPr="00852306" w:rsidRDefault="00053B27" w:rsidP="00AD6410">
            <w:pPr>
              <w:spacing w:before="40" w:after="40"/>
              <w:jc w:val="center"/>
              <w:rPr>
                <w:sz w:val="28"/>
                <w:szCs w:val="28"/>
              </w:rPr>
            </w:pPr>
            <w:r w:rsidRPr="00852306">
              <w:rPr>
                <w:sz w:val="28"/>
                <w:szCs w:val="28"/>
              </w:rPr>
              <w:t>35</w:t>
            </w:r>
          </w:p>
        </w:tc>
        <w:tc>
          <w:tcPr>
            <w:tcW w:w="491" w:type="pct"/>
          </w:tcPr>
          <w:p w:rsidR="00053B27" w:rsidRPr="00852306" w:rsidRDefault="00053B27" w:rsidP="00AD6410">
            <w:pPr>
              <w:spacing w:before="40" w:after="40"/>
              <w:jc w:val="center"/>
              <w:rPr>
                <w:sz w:val="28"/>
                <w:szCs w:val="28"/>
              </w:rPr>
            </w:pPr>
            <w:r w:rsidRPr="00852306">
              <w:rPr>
                <w:sz w:val="28"/>
                <w:szCs w:val="28"/>
              </w:rPr>
              <w:t>35</w:t>
            </w:r>
          </w:p>
        </w:tc>
        <w:tc>
          <w:tcPr>
            <w:tcW w:w="577" w:type="pct"/>
          </w:tcPr>
          <w:p w:rsidR="00053B27" w:rsidRPr="00852306" w:rsidRDefault="00053B27" w:rsidP="00AD6410">
            <w:pPr>
              <w:spacing w:before="40" w:after="40"/>
              <w:jc w:val="center"/>
              <w:rPr>
                <w:sz w:val="28"/>
                <w:szCs w:val="28"/>
                <w:lang w:val="en-US"/>
              </w:rPr>
            </w:pPr>
            <w:r w:rsidRPr="00852306">
              <w:rPr>
                <w:sz w:val="28"/>
                <w:szCs w:val="28"/>
                <w:lang w:val="en-US"/>
              </w:rPr>
              <w:t>39</w:t>
            </w:r>
          </w:p>
        </w:tc>
        <w:tc>
          <w:tcPr>
            <w:tcW w:w="519" w:type="pct"/>
          </w:tcPr>
          <w:p w:rsidR="00053B27" w:rsidRPr="00852306" w:rsidRDefault="00053B27" w:rsidP="00AD6410">
            <w:pPr>
              <w:spacing w:before="40" w:after="40"/>
              <w:jc w:val="center"/>
              <w:rPr>
                <w:sz w:val="28"/>
                <w:szCs w:val="28"/>
                <w:lang w:val="en-US"/>
              </w:rPr>
            </w:pPr>
            <w:r w:rsidRPr="00852306">
              <w:rPr>
                <w:sz w:val="28"/>
                <w:szCs w:val="28"/>
              </w:rPr>
              <w:t>42</w:t>
            </w:r>
          </w:p>
        </w:tc>
        <w:tc>
          <w:tcPr>
            <w:tcW w:w="644" w:type="pct"/>
          </w:tcPr>
          <w:p w:rsidR="00053B27" w:rsidRPr="00852306" w:rsidRDefault="002262F1" w:rsidP="00AD6410">
            <w:pPr>
              <w:spacing w:before="40" w:after="40"/>
              <w:jc w:val="center"/>
              <w:rPr>
                <w:sz w:val="28"/>
                <w:szCs w:val="28"/>
              </w:rPr>
            </w:pPr>
            <w:r w:rsidRPr="00852306">
              <w:rPr>
                <w:sz w:val="28"/>
                <w:szCs w:val="28"/>
              </w:rPr>
              <w:t>32</w:t>
            </w:r>
          </w:p>
        </w:tc>
      </w:tr>
      <w:tr w:rsidR="00053B27" w:rsidRPr="00F83E9F" w:rsidTr="00780771">
        <w:trPr>
          <w:trHeight w:val="258"/>
        </w:trPr>
        <w:tc>
          <w:tcPr>
            <w:tcW w:w="2257" w:type="pct"/>
            <w:shd w:val="clear" w:color="auto" w:fill="auto"/>
          </w:tcPr>
          <w:p w:rsidR="00053B27" w:rsidRPr="00F83E9F" w:rsidRDefault="00A129BD" w:rsidP="00AD6410">
            <w:pPr>
              <w:spacing w:before="40" w:after="40"/>
              <w:rPr>
                <w:sz w:val="28"/>
                <w:szCs w:val="28"/>
              </w:rPr>
            </w:pPr>
            <w:r>
              <w:rPr>
                <w:sz w:val="28"/>
                <w:szCs w:val="28"/>
              </w:rPr>
              <w:t>З</w:t>
            </w:r>
            <w:r w:rsidR="00053B27" w:rsidRPr="00F83E9F">
              <w:rPr>
                <w:sz w:val="28"/>
                <w:szCs w:val="28"/>
              </w:rPr>
              <w:t>АО «Энергопромышленная компания»</w:t>
            </w:r>
          </w:p>
        </w:tc>
        <w:tc>
          <w:tcPr>
            <w:tcW w:w="512" w:type="pct"/>
          </w:tcPr>
          <w:p w:rsidR="00053B27" w:rsidRPr="00852306" w:rsidRDefault="00053B27" w:rsidP="00AD6410">
            <w:pPr>
              <w:spacing w:before="40" w:after="40"/>
              <w:jc w:val="center"/>
              <w:rPr>
                <w:sz w:val="28"/>
                <w:szCs w:val="28"/>
              </w:rPr>
            </w:pPr>
            <w:r w:rsidRPr="00852306">
              <w:rPr>
                <w:sz w:val="28"/>
                <w:szCs w:val="28"/>
              </w:rPr>
              <w:t>8</w:t>
            </w:r>
          </w:p>
        </w:tc>
        <w:tc>
          <w:tcPr>
            <w:tcW w:w="491" w:type="pct"/>
          </w:tcPr>
          <w:p w:rsidR="00053B27" w:rsidRPr="00852306" w:rsidRDefault="00053B27" w:rsidP="00AD6410">
            <w:pPr>
              <w:spacing w:before="40" w:after="40"/>
              <w:jc w:val="center"/>
              <w:rPr>
                <w:sz w:val="28"/>
                <w:szCs w:val="28"/>
              </w:rPr>
            </w:pPr>
            <w:r w:rsidRPr="00852306">
              <w:rPr>
                <w:sz w:val="28"/>
                <w:szCs w:val="28"/>
              </w:rPr>
              <w:t>9</w:t>
            </w:r>
          </w:p>
        </w:tc>
        <w:tc>
          <w:tcPr>
            <w:tcW w:w="577" w:type="pct"/>
          </w:tcPr>
          <w:p w:rsidR="00053B27" w:rsidRPr="00852306" w:rsidRDefault="00053B27" w:rsidP="00AD6410">
            <w:pPr>
              <w:spacing w:before="40" w:after="40"/>
              <w:jc w:val="center"/>
              <w:rPr>
                <w:sz w:val="28"/>
                <w:szCs w:val="28"/>
                <w:lang w:val="en-US"/>
              </w:rPr>
            </w:pPr>
            <w:r w:rsidRPr="00852306">
              <w:rPr>
                <w:sz w:val="28"/>
                <w:szCs w:val="28"/>
                <w:lang w:val="en-US"/>
              </w:rPr>
              <w:t>13</w:t>
            </w:r>
          </w:p>
        </w:tc>
        <w:tc>
          <w:tcPr>
            <w:tcW w:w="519" w:type="pct"/>
          </w:tcPr>
          <w:p w:rsidR="00053B27" w:rsidRPr="00852306" w:rsidRDefault="00053B27" w:rsidP="00AD6410">
            <w:pPr>
              <w:spacing w:before="40" w:after="40"/>
              <w:jc w:val="center"/>
              <w:rPr>
                <w:sz w:val="28"/>
                <w:szCs w:val="28"/>
              </w:rPr>
            </w:pPr>
            <w:r w:rsidRPr="00852306">
              <w:rPr>
                <w:sz w:val="28"/>
                <w:szCs w:val="28"/>
              </w:rPr>
              <w:t>14</w:t>
            </w:r>
          </w:p>
        </w:tc>
        <w:tc>
          <w:tcPr>
            <w:tcW w:w="644" w:type="pct"/>
          </w:tcPr>
          <w:p w:rsidR="00053B27" w:rsidRPr="00852306" w:rsidRDefault="002262F1" w:rsidP="00AD6410">
            <w:pPr>
              <w:spacing w:before="40" w:after="40"/>
              <w:jc w:val="center"/>
              <w:rPr>
                <w:sz w:val="28"/>
                <w:szCs w:val="28"/>
              </w:rPr>
            </w:pPr>
            <w:r w:rsidRPr="00852306">
              <w:rPr>
                <w:sz w:val="28"/>
                <w:szCs w:val="28"/>
              </w:rPr>
              <w:t>12</w:t>
            </w:r>
          </w:p>
        </w:tc>
      </w:tr>
      <w:tr w:rsidR="00053B27" w:rsidRPr="00F83E9F" w:rsidTr="00780771">
        <w:trPr>
          <w:trHeight w:val="258"/>
        </w:trPr>
        <w:tc>
          <w:tcPr>
            <w:tcW w:w="2257" w:type="pct"/>
            <w:shd w:val="clear" w:color="auto" w:fill="auto"/>
          </w:tcPr>
          <w:p w:rsidR="00053B27" w:rsidRPr="00F83E9F" w:rsidRDefault="00053B27" w:rsidP="00AD6410">
            <w:pPr>
              <w:spacing w:before="40" w:after="40"/>
              <w:rPr>
                <w:sz w:val="28"/>
                <w:szCs w:val="28"/>
              </w:rPr>
            </w:pPr>
            <w:r w:rsidRPr="00F83E9F">
              <w:rPr>
                <w:sz w:val="28"/>
                <w:szCs w:val="28"/>
              </w:rPr>
              <w:t xml:space="preserve">ОАО «Шинный комплекс </w:t>
            </w:r>
          </w:p>
          <w:p w:rsidR="00053B27" w:rsidRPr="00F83E9F" w:rsidRDefault="00053B27" w:rsidP="00AD6410">
            <w:pPr>
              <w:spacing w:before="40" w:after="40"/>
              <w:rPr>
                <w:sz w:val="28"/>
                <w:szCs w:val="28"/>
              </w:rPr>
            </w:pPr>
            <w:r w:rsidRPr="00F83E9F">
              <w:rPr>
                <w:sz w:val="28"/>
                <w:szCs w:val="28"/>
              </w:rPr>
              <w:t>«АМТЕЛ-Поволжье»</w:t>
            </w:r>
          </w:p>
        </w:tc>
        <w:tc>
          <w:tcPr>
            <w:tcW w:w="512" w:type="pct"/>
          </w:tcPr>
          <w:p w:rsidR="00053B27" w:rsidRPr="00852306" w:rsidRDefault="00053B27" w:rsidP="00AD6410">
            <w:pPr>
              <w:spacing w:before="40" w:after="40"/>
              <w:jc w:val="center"/>
              <w:rPr>
                <w:sz w:val="28"/>
                <w:szCs w:val="28"/>
              </w:rPr>
            </w:pPr>
            <w:r w:rsidRPr="00852306">
              <w:rPr>
                <w:sz w:val="28"/>
                <w:szCs w:val="28"/>
              </w:rPr>
              <w:t>10</w:t>
            </w:r>
          </w:p>
        </w:tc>
        <w:tc>
          <w:tcPr>
            <w:tcW w:w="491" w:type="pct"/>
          </w:tcPr>
          <w:p w:rsidR="00053B27" w:rsidRPr="00852306" w:rsidRDefault="00053B27" w:rsidP="00AD6410">
            <w:pPr>
              <w:spacing w:before="40" w:after="40"/>
              <w:jc w:val="center"/>
              <w:rPr>
                <w:sz w:val="28"/>
                <w:szCs w:val="28"/>
              </w:rPr>
            </w:pPr>
            <w:r w:rsidRPr="00852306">
              <w:rPr>
                <w:sz w:val="28"/>
                <w:szCs w:val="28"/>
              </w:rPr>
              <w:t>11</w:t>
            </w:r>
          </w:p>
        </w:tc>
        <w:tc>
          <w:tcPr>
            <w:tcW w:w="577" w:type="pct"/>
          </w:tcPr>
          <w:p w:rsidR="00053B27" w:rsidRPr="00852306" w:rsidRDefault="00053B27" w:rsidP="00AD6410">
            <w:pPr>
              <w:spacing w:before="40" w:after="40"/>
              <w:jc w:val="center"/>
              <w:rPr>
                <w:sz w:val="28"/>
                <w:szCs w:val="28"/>
                <w:lang w:val="en-US"/>
              </w:rPr>
            </w:pPr>
            <w:r w:rsidRPr="00852306">
              <w:rPr>
                <w:sz w:val="28"/>
                <w:szCs w:val="28"/>
                <w:lang w:val="en-US"/>
              </w:rPr>
              <w:t>14</w:t>
            </w:r>
          </w:p>
        </w:tc>
        <w:tc>
          <w:tcPr>
            <w:tcW w:w="519" w:type="pct"/>
          </w:tcPr>
          <w:p w:rsidR="00053B27" w:rsidRPr="00852306" w:rsidRDefault="00053B27" w:rsidP="00B142E6">
            <w:pPr>
              <w:spacing w:before="40" w:after="40"/>
              <w:jc w:val="center"/>
              <w:rPr>
                <w:sz w:val="28"/>
                <w:szCs w:val="28"/>
              </w:rPr>
            </w:pPr>
            <w:r w:rsidRPr="00852306">
              <w:rPr>
                <w:sz w:val="28"/>
                <w:szCs w:val="28"/>
                <w:lang w:val="en-US"/>
              </w:rPr>
              <w:t>1</w:t>
            </w:r>
            <w:r w:rsidRPr="00852306">
              <w:rPr>
                <w:sz w:val="28"/>
                <w:szCs w:val="28"/>
              </w:rPr>
              <w:t>6</w:t>
            </w:r>
          </w:p>
        </w:tc>
        <w:tc>
          <w:tcPr>
            <w:tcW w:w="644" w:type="pct"/>
          </w:tcPr>
          <w:p w:rsidR="00053B27" w:rsidRPr="00852306" w:rsidRDefault="002262F1" w:rsidP="00B142E6">
            <w:pPr>
              <w:spacing w:before="40" w:after="40"/>
              <w:jc w:val="center"/>
              <w:rPr>
                <w:sz w:val="28"/>
                <w:szCs w:val="28"/>
              </w:rPr>
            </w:pPr>
            <w:r w:rsidRPr="00852306">
              <w:rPr>
                <w:sz w:val="28"/>
                <w:szCs w:val="28"/>
              </w:rPr>
              <w:t>16</w:t>
            </w:r>
          </w:p>
        </w:tc>
      </w:tr>
      <w:tr w:rsidR="00053B27" w:rsidRPr="00F83E9F" w:rsidTr="00780771">
        <w:trPr>
          <w:trHeight w:val="258"/>
        </w:trPr>
        <w:tc>
          <w:tcPr>
            <w:tcW w:w="2257" w:type="pct"/>
            <w:shd w:val="clear" w:color="auto" w:fill="auto"/>
          </w:tcPr>
          <w:p w:rsidR="00053B27" w:rsidRPr="00F83E9F" w:rsidRDefault="00053B27" w:rsidP="00AD6410">
            <w:pPr>
              <w:spacing w:before="40" w:after="40"/>
              <w:rPr>
                <w:sz w:val="28"/>
                <w:szCs w:val="28"/>
              </w:rPr>
            </w:pPr>
            <w:r w:rsidRPr="00F83E9F">
              <w:rPr>
                <w:sz w:val="28"/>
                <w:szCs w:val="28"/>
              </w:rPr>
              <w:t>ЗАО «Омутнинский металлургический завод»</w:t>
            </w:r>
          </w:p>
        </w:tc>
        <w:tc>
          <w:tcPr>
            <w:tcW w:w="512" w:type="pct"/>
          </w:tcPr>
          <w:p w:rsidR="00053B27" w:rsidRPr="00852306" w:rsidRDefault="00053B27" w:rsidP="00AD6410">
            <w:pPr>
              <w:spacing w:before="40" w:after="40"/>
              <w:jc w:val="center"/>
              <w:rPr>
                <w:sz w:val="28"/>
                <w:szCs w:val="28"/>
              </w:rPr>
            </w:pPr>
            <w:r w:rsidRPr="00852306">
              <w:rPr>
                <w:sz w:val="28"/>
                <w:szCs w:val="28"/>
              </w:rPr>
              <w:t>6</w:t>
            </w:r>
          </w:p>
        </w:tc>
        <w:tc>
          <w:tcPr>
            <w:tcW w:w="491" w:type="pct"/>
          </w:tcPr>
          <w:p w:rsidR="00053B27" w:rsidRPr="00852306" w:rsidRDefault="00053B27" w:rsidP="00AD6410">
            <w:pPr>
              <w:spacing w:before="40" w:after="40"/>
              <w:jc w:val="center"/>
              <w:rPr>
                <w:sz w:val="28"/>
                <w:szCs w:val="28"/>
              </w:rPr>
            </w:pPr>
            <w:r w:rsidRPr="00852306">
              <w:rPr>
                <w:sz w:val="28"/>
                <w:szCs w:val="28"/>
              </w:rPr>
              <w:t>8</w:t>
            </w:r>
          </w:p>
        </w:tc>
        <w:tc>
          <w:tcPr>
            <w:tcW w:w="577" w:type="pct"/>
          </w:tcPr>
          <w:p w:rsidR="00053B27" w:rsidRPr="00852306" w:rsidRDefault="00053B27" w:rsidP="00AD6410">
            <w:pPr>
              <w:spacing w:before="40" w:after="40"/>
              <w:jc w:val="center"/>
              <w:rPr>
                <w:sz w:val="28"/>
                <w:szCs w:val="28"/>
                <w:lang w:val="en-US"/>
              </w:rPr>
            </w:pPr>
            <w:r w:rsidRPr="00852306">
              <w:rPr>
                <w:sz w:val="28"/>
                <w:szCs w:val="28"/>
                <w:lang w:val="en-US"/>
              </w:rPr>
              <w:t>13</w:t>
            </w:r>
          </w:p>
        </w:tc>
        <w:tc>
          <w:tcPr>
            <w:tcW w:w="519" w:type="pct"/>
          </w:tcPr>
          <w:p w:rsidR="00053B27" w:rsidRPr="00852306" w:rsidRDefault="00053B27" w:rsidP="00AD6410">
            <w:pPr>
              <w:spacing w:before="40" w:after="40"/>
              <w:jc w:val="center"/>
              <w:rPr>
                <w:sz w:val="28"/>
                <w:szCs w:val="28"/>
              </w:rPr>
            </w:pPr>
            <w:r w:rsidRPr="00852306">
              <w:rPr>
                <w:sz w:val="28"/>
                <w:szCs w:val="28"/>
                <w:lang w:val="en-US"/>
              </w:rPr>
              <w:t>1</w:t>
            </w:r>
            <w:r w:rsidRPr="00852306">
              <w:rPr>
                <w:sz w:val="28"/>
                <w:szCs w:val="28"/>
              </w:rPr>
              <w:t>9</w:t>
            </w:r>
          </w:p>
        </w:tc>
        <w:tc>
          <w:tcPr>
            <w:tcW w:w="644" w:type="pct"/>
          </w:tcPr>
          <w:p w:rsidR="00053B27" w:rsidRPr="00852306" w:rsidRDefault="002262F1" w:rsidP="00AD6410">
            <w:pPr>
              <w:spacing w:before="40" w:after="40"/>
              <w:jc w:val="center"/>
              <w:rPr>
                <w:sz w:val="28"/>
                <w:szCs w:val="28"/>
              </w:rPr>
            </w:pPr>
            <w:r w:rsidRPr="00852306">
              <w:rPr>
                <w:sz w:val="28"/>
                <w:szCs w:val="28"/>
              </w:rPr>
              <w:t>19</w:t>
            </w:r>
          </w:p>
        </w:tc>
      </w:tr>
      <w:tr w:rsidR="00780771" w:rsidRPr="00F83E9F" w:rsidTr="00780771">
        <w:trPr>
          <w:trHeight w:val="258"/>
        </w:trPr>
        <w:tc>
          <w:tcPr>
            <w:tcW w:w="2257" w:type="pct"/>
            <w:shd w:val="clear" w:color="auto" w:fill="auto"/>
          </w:tcPr>
          <w:p w:rsidR="00780771" w:rsidRPr="00F83E9F" w:rsidRDefault="00780771" w:rsidP="00AD6410">
            <w:pPr>
              <w:spacing w:before="40" w:after="40"/>
              <w:rPr>
                <w:sz w:val="28"/>
                <w:szCs w:val="28"/>
              </w:rPr>
            </w:pPr>
            <w:r>
              <w:rPr>
                <w:sz w:val="28"/>
                <w:szCs w:val="28"/>
              </w:rPr>
              <w:t>ОАО «ТГК – 5» СН к</w:t>
            </w:r>
            <w:r w:rsidRPr="00F83E9F">
              <w:rPr>
                <w:sz w:val="28"/>
                <w:szCs w:val="28"/>
              </w:rPr>
              <w:t>ировских ТЭЦ</w:t>
            </w:r>
          </w:p>
        </w:tc>
        <w:tc>
          <w:tcPr>
            <w:tcW w:w="512" w:type="pct"/>
          </w:tcPr>
          <w:p w:rsidR="00780771" w:rsidRPr="00780771" w:rsidRDefault="00780771" w:rsidP="00190E04">
            <w:pPr>
              <w:spacing w:before="40" w:after="40"/>
              <w:jc w:val="center"/>
              <w:rPr>
                <w:sz w:val="28"/>
                <w:szCs w:val="28"/>
              </w:rPr>
            </w:pPr>
            <w:r w:rsidRPr="00780771">
              <w:rPr>
                <w:sz w:val="28"/>
                <w:szCs w:val="28"/>
              </w:rPr>
              <w:t>69</w:t>
            </w:r>
          </w:p>
        </w:tc>
        <w:tc>
          <w:tcPr>
            <w:tcW w:w="491" w:type="pct"/>
          </w:tcPr>
          <w:p w:rsidR="00780771" w:rsidRPr="00780771" w:rsidRDefault="00780771" w:rsidP="00190E04">
            <w:pPr>
              <w:spacing w:before="40" w:after="40"/>
              <w:jc w:val="center"/>
              <w:rPr>
                <w:sz w:val="28"/>
                <w:szCs w:val="28"/>
              </w:rPr>
            </w:pPr>
            <w:r w:rsidRPr="00780771">
              <w:rPr>
                <w:sz w:val="28"/>
                <w:szCs w:val="28"/>
              </w:rPr>
              <w:t>66</w:t>
            </w:r>
          </w:p>
        </w:tc>
        <w:tc>
          <w:tcPr>
            <w:tcW w:w="577" w:type="pct"/>
          </w:tcPr>
          <w:p w:rsidR="00780771" w:rsidRPr="00780771" w:rsidRDefault="00780771" w:rsidP="00190E04">
            <w:pPr>
              <w:spacing w:before="40" w:after="40"/>
              <w:jc w:val="center"/>
              <w:rPr>
                <w:sz w:val="28"/>
                <w:szCs w:val="28"/>
              </w:rPr>
            </w:pPr>
            <w:r w:rsidRPr="00780771">
              <w:rPr>
                <w:sz w:val="28"/>
                <w:szCs w:val="28"/>
              </w:rPr>
              <w:t>64</w:t>
            </w:r>
          </w:p>
        </w:tc>
        <w:tc>
          <w:tcPr>
            <w:tcW w:w="519" w:type="pct"/>
          </w:tcPr>
          <w:p w:rsidR="00780771" w:rsidRPr="00780771" w:rsidRDefault="00780771" w:rsidP="00190E04">
            <w:pPr>
              <w:spacing w:before="40" w:after="40"/>
              <w:jc w:val="center"/>
              <w:rPr>
                <w:sz w:val="28"/>
                <w:szCs w:val="28"/>
              </w:rPr>
            </w:pPr>
            <w:r w:rsidRPr="00780771">
              <w:rPr>
                <w:sz w:val="28"/>
                <w:szCs w:val="28"/>
              </w:rPr>
              <w:t>65</w:t>
            </w:r>
          </w:p>
        </w:tc>
        <w:tc>
          <w:tcPr>
            <w:tcW w:w="644" w:type="pct"/>
          </w:tcPr>
          <w:p w:rsidR="00780771" w:rsidRPr="00780771" w:rsidRDefault="00780771" w:rsidP="00190E04">
            <w:pPr>
              <w:spacing w:before="40" w:after="40"/>
              <w:jc w:val="center"/>
              <w:rPr>
                <w:sz w:val="28"/>
                <w:szCs w:val="28"/>
              </w:rPr>
            </w:pPr>
            <w:r w:rsidRPr="00780771">
              <w:rPr>
                <w:sz w:val="28"/>
                <w:szCs w:val="28"/>
              </w:rPr>
              <w:t>63</w:t>
            </w:r>
          </w:p>
        </w:tc>
      </w:tr>
    </w:tbl>
    <w:p w:rsidR="00E57538" w:rsidRPr="00E9122B" w:rsidRDefault="00E57538" w:rsidP="00D56B34">
      <w:pPr>
        <w:pStyle w:val="2"/>
        <w:spacing w:before="0" w:line="360" w:lineRule="auto"/>
        <w:ind w:left="1276" w:hanging="567"/>
        <w:jc w:val="both"/>
        <w:rPr>
          <w:rFonts w:ascii="Times New Roman" w:hAnsi="Times New Roman"/>
          <w:color w:val="auto"/>
          <w:sz w:val="18"/>
        </w:rPr>
      </w:pPr>
      <w:bookmarkStart w:id="7" w:name="_Toc259452912"/>
    </w:p>
    <w:p w:rsidR="00346A74" w:rsidRPr="00043EA1" w:rsidRDefault="00346A74" w:rsidP="00346A74">
      <w:pPr>
        <w:rPr>
          <w:sz w:val="10"/>
        </w:rPr>
      </w:pPr>
    </w:p>
    <w:p w:rsidR="00521703" w:rsidRPr="00F83E9F" w:rsidRDefault="00521703" w:rsidP="0040571D">
      <w:pPr>
        <w:pStyle w:val="2"/>
        <w:spacing w:before="0"/>
        <w:ind w:left="1276" w:hanging="567"/>
        <w:jc w:val="both"/>
        <w:rPr>
          <w:rFonts w:ascii="Times New Roman" w:hAnsi="Times New Roman"/>
          <w:color w:val="auto"/>
          <w:sz w:val="28"/>
        </w:rPr>
      </w:pPr>
      <w:r w:rsidRPr="00F83E9F">
        <w:rPr>
          <w:rFonts w:ascii="Times New Roman" w:hAnsi="Times New Roman"/>
          <w:color w:val="auto"/>
          <w:sz w:val="28"/>
        </w:rPr>
        <w:t>2.</w:t>
      </w:r>
      <w:r w:rsidR="004B6E39" w:rsidRPr="00F83E9F">
        <w:rPr>
          <w:rFonts w:ascii="Times New Roman" w:hAnsi="Times New Roman"/>
          <w:color w:val="auto"/>
          <w:sz w:val="28"/>
        </w:rPr>
        <w:t>4</w:t>
      </w:r>
      <w:r w:rsidRPr="00F83E9F">
        <w:rPr>
          <w:rFonts w:ascii="Times New Roman" w:hAnsi="Times New Roman"/>
          <w:color w:val="auto"/>
          <w:sz w:val="28"/>
        </w:rPr>
        <w:t xml:space="preserve">. Динамика изменения максимума нагрузки и </w:t>
      </w:r>
      <w:r w:rsidR="00DC21CE" w:rsidRPr="00F83E9F">
        <w:rPr>
          <w:rFonts w:ascii="Times New Roman" w:hAnsi="Times New Roman"/>
          <w:color w:val="auto"/>
          <w:sz w:val="28"/>
        </w:rPr>
        <w:t xml:space="preserve">наличие резерва мощности </w:t>
      </w:r>
      <w:r w:rsidRPr="00F83E9F">
        <w:rPr>
          <w:rFonts w:ascii="Times New Roman" w:hAnsi="Times New Roman"/>
          <w:color w:val="auto"/>
          <w:sz w:val="28"/>
        </w:rPr>
        <w:t xml:space="preserve">крупных узлов нагрузки за последние </w:t>
      </w:r>
      <w:r w:rsidR="00FD2CD6" w:rsidRPr="00F83E9F">
        <w:rPr>
          <w:rFonts w:ascii="Times New Roman" w:hAnsi="Times New Roman"/>
          <w:color w:val="auto"/>
          <w:sz w:val="28"/>
        </w:rPr>
        <w:t>пять</w:t>
      </w:r>
      <w:r w:rsidRPr="00F83E9F">
        <w:rPr>
          <w:rFonts w:ascii="Times New Roman" w:hAnsi="Times New Roman"/>
          <w:color w:val="auto"/>
          <w:sz w:val="28"/>
        </w:rPr>
        <w:t xml:space="preserve"> лет</w:t>
      </w:r>
      <w:bookmarkEnd w:id="7"/>
    </w:p>
    <w:p w:rsidR="00521703" w:rsidRPr="00F83E9F" w:rsidRDefault="00521703" w:rsidP="00151D43">
      <w:pPr>
        <w:ind w:firstLine="709"/>
        <w:jc w:val="center"/>
        <w:rPr>
          <w:sz w:val="28"/>
          <w:szCs w:val="28"/>
        </w:rPr>
      </w:pPr>
      <w:r w:rsidRPr="00F83E9F">
        <w:rPr>
          <w:sz w:val="28"/>
          <w:szCs w:val="28"/>
        </w:rPr>
        <w:t xml:space="preserve">Динамика изменения максимума нагрузки на территории Кировской области за </w:t>
      </w:r>
      <w:r w:rsidR="00D56B34" w:rsidRPr="00F83E9F">
        <w:rPr>
          <w:sz w:val="28"/>
          <w:szCs w:val="28"/>
        </w:rPr>
        <w:t>пятилетний период</w:t>
      </w:r>
      <w:r w:rsidRPr="00F83E9F">
        <w:rPr>
          <w:sz w:val="28"/>
          <w:szCs w:val="28"/>
        </w:rPr>
        <w:t xml:space="preserve"> </w:t>
      </w:r>
      <w:r w:rsidR="00D56B34" w:rsidRPr="00F83E9F">
        <w:rPr>
          <w:sz w:val="28"/>
          <w:szCs w:val="28"/>
        </w:rPr>
        <w:t>(</w:t>
      </w:r>
      <w:r w:rsidRPr="00F83E9F">
        <w:rPr>
          <w:sz w:val="28"/>
          <w:szCs w:val="28"/>
        </w:rPr>
        <w:t>200</w:t>
      </w:r>
      <w:r w:rsidR="00A304C7">
        <w:rPr>
          <w:sz w:val="28"/>
          <w:szCs w:val="28"/>
        </w:rPr>
        <w:t>9</w:t>
      </w:r>
      <w:r w:rsidR="00151D43">
        <w:rPr>
          <w:sz w:val="28"/>
          <w:szCs w:val="28"/>
        </w:rPr>
        <w:t xml:space="preserve"> – </w:t>
      </w:r>
      <w:r w:rsidRPr="00F83E9F">
        <w:rPr>
          <w:sz w:val="28"/>
          <w:szCs w:val="28"/>
        </w:rPr>
        <w:t>20</w:t>
      </w:r>
      <w:r w:rsidR="00A304C7">
        <w:rPr>
          <w:sz w:val="28"/>
          <w:szCs w:val="28"/>
        </w:rPr>
        <w:t>13</w:t>
      </w:r>
      <w:r w:rsidRPr="00F83E9F">
        <w:rPr>
          <w:sz w:val="28"/>
          <w:szCs w:val="28"/>
        </w:rPr>
        <w:t xml:space="preserve"> </w:t>
      </w:r>
      <w:r w:rsidR="00F36B12" w:rsidRPr="00F83E9F">
        <w:rPr>
          <w:sz w:val="28"/>
          <w:szCs w:val="28"/>
        </w:rPr>
        <w:t>го</w:t>
      </w:r>
      <w:r w:rsidR="00A77C7E">
        <w:rPr>
          <w:sz w:val="28"/>
          <w:szCs w:val="28"/>
        </w:rPr>
        <w:t>ды)</w:t>
      </w:r>
    </w:p>
    <w:p w:rsidR="00735AB1" w:rsidRPr="00A02E60" w:rsidRDefault="00735AB1" w:rsidP="004133E1">
      <w:pPr>
        <w:ind w:firstLine="709"/>
        <w:jc w:val="center"/>
        <w:rPr>
          <w:sz w:val="20"/>
          <w:szCs w:val="28"/>
        </w:rPr>
      </w:pPr>
    </w:p>
    <w:tbl>
      <w:tblPr>
        <w:tblW w:w="518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8"/>
        <w:gridCol w:w="1770"/>
        <w:gridCol w:w="1297"/>
        <w:gridCol w:w="1297"/>
        <w:gridCol w:w="1367"/>
        <w:gridCol w:w="1415"/>
        <w:gridCol w:w="1272"/>
      </w:tblGrid>
      <w:tr w:rsidR="00A304C7" w:rsidRPr="00F83E9F" w:rsidTr="008437F2">
        <w:trPr>
          <w:trHeight w:val="315"/>
        </w:trPr>
        <w:tc>
          <w:tcPr>
            <w:tcW w:w="819" w:type="pct"/>
            <w:vMerge w:val="restart"/>
            <w:shd w:val="clear" w:color="auto" w:fill="auto"/>
            <w:noWrap/>
          </w:tcPr>
          <w:p w:rsidR="00A304C7" w:rsidRPr="00F83E9F" w:rsidRDefault="00A304C7" w:rsidP="00AD6410">
            <w:pPr>
              <w:spacing w:before="40" w:after="40"/>
              <w:rPr>
                <w:color w:val="000000"/>
              </w:rPr>
            </w:pPr>
            <w:r w:rsidRPr="00F83E9F">
              <w:rPr>
                <w:color w:val="000000"/>
              </w:rPr>
              <w:t>Центральный район</w:t>
            </w:r>
          </w:p>
        </w:tc>
        <w:tc>
          <w:tcPr>
            <w:tcW w:w="879" w:type="pct"/>
            <w:shd w:val="clear" w:color="auto" w:fill="auto"/>
            <w:noWrap/>
            <w:vAlign w:val="center"/>
          </w:tcPr>
          <w:p w:rsidR="00A304C7" w:rsidRPr="00F83E9F" w:rsidRDefault="00A304C7" w:rsidP="00AD6410">
            <w:pPr>
              <w:spacing w:before="40" w:after="40"/>
            </w:pPr>
            <w:r w:rsidRPr="00F83E9F">
              <w:t>дата</w:t>
            </w:r>
          </w:p>
        </w:tc>
        <w:tc>
          <w:tcPr>
            <w:tcW w:w="644" w:type="pct"/>
          </w:tcPr>
          <w:p w:rsidR="00A304C7" w:rsidRPr="00F83E9F" w:rsidRDefault="00A304C7" w:rsidP="008437F2">
            <w:pPr>
              <w:spacing w:before="40" w:after="40"/>
              <w:ind w:left="-123" w:right="-74"/>
              <w:jc w:val="center"/>
            </w:pPr>
            <w:r w:rsidRPr="00F83E9F">
              <w:t>21.12.2009</w:t>
            </w:r>
          </w:p>
        </w:tc>
        <w:tc>
          <w:tcPr>
            <w:tcW w:w="644" w:type="pct"/>
          </w:tcPr>
          <w:p w:rsidR="00A304C7" w:rsidRPr="00F83E9F" w:rsidRDefault="00A304C7" w:rsidP="008437F2">
            <w:pPr>
              <w:spacing w:before="40" w:after="40"/>
              <w:ind w:left="-142"/>
              <w:jc w:val="center"/>
            </w:pPr>
            <w:r w:rsidRPr="00F83E9F">
              <w:t>21.12.2010</w:t>
            </w:r>
          </w:p>
        </w:tc>
        <w:tc>
          <w:tcPr>
            <w:tcW w:w="679" w:type="pct"/>
            <w:shd w:val="clear" w:color="auto" w:fill="auto"/>
            <w:noWrap/>
          </w:tcPr>
          <w:p w:rsidR="00A304C7" w:rsidRPr="00F83E9F" w:rsidRDefault="00A304C7" w:rsidP="00600B85">
            <w:pPr>
              <w:spacing w:before="40" w:after="40"/>
              <w:jc w:val="center"/>
              <w:rPr>
                <w:lang w:val="en-US"/>
              </w:rPr>
            </w:pPr>
            <w:r w:rsidRPr="00F83E9F">
              <w:rPr>
                <w:lang w:val="en-US"/>
              </w:rPr>
              <w:t>24</w:t>
            </w:r>
            <w:r w:rsidRPr="00F83E9F">
              <w:t>.</w:t>
            </w:r>
            <w:r w:rsidRPr="00F83E9F">
              <w:rPr>
                <w:lang w:val="en-US"/>
              </w:rPr>
              <w:t>01</w:t>
            </w:r>
            <w:r w:rsidRPr="00F83E9F">
              <w:t>.2011</w:t>
            </w:r>
          </w:p>
          <w:p w:rsidR="00A304C7" w:rsidRPr="00F83E9F" w:rsidRDefault="00A304C7" w:rsidP="00600B85">
            <w:pPr>
              <w:spacing w:before="40" w:after="40"/>
              <w:jc w:val="center"/>
              <w:rPr>
                <w:lang w:val="en-US"/>
              </w:rPr>
            </w:pPr>
          </w:p>
        </w:tc>
        <w:tc>
          <w:tcPr>
            <w:tcW w:w="703" w:type="pct"/>
          </w:tcPr>
          <w:p w:rsidR="00A304C7" w:rsidRPr="00F83E9F" w:rsidRDefault="00A304C7" w:rsidP="00AD6410">
            <w:pPr>
              <w:spacing w:before="40" w:after="40"/>
              <w:jc w:val="center"/>
            </w:pPr>
            <w:r>
              <w:t>02.02.2012</w:t>
            </w:r>
          </w:p>
          <w:p w:rsidR="00A304C7" w:rsidRPr="00F83E9F" w:rsidRDefault="00A304C7" w:rsidP="00AD6410">
            <w:pPr>
              <w:spacing w:before="40" w:after="40"/>
              <w:jc w:val="center"/>
            </w:pPr>
          </w:p>
        </w:tc>
        <w:tc>
          <w:tcPr>
            <w:tcW w:w="633" w:type="pct"/>
          </w:tcPr>
          <w:p w:rsidR="00A304C7" w:rsidRDefault="008437F2" w:rsidP="008437F2">
            <w:pPr>
              <w:spacing w:before="40" w:after="40"/>
              <w:ind w:left="-108"/>
              <w:jc w:val="center"/>
            </w:pPr>
            <w:r>
              <w:t>2013</w:t>
            </w:r>
          </w:p>
          <w:p w:rsidR="008437F2" w:rsidRDefault="008437F2" w:rsidP="00AD6410">
            <w:pPr>
              <w:spacing w:before="40" w:after="40"/>
              <w:jc w:val="center"/>
            </w:pPr>
            <w:r>
              <w:t>(прогноз)</w:t>
            </w: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center"/>
          </w:tcPr>
          <w:p w:rsidR="00A304C7" w:rsidRPr="00F83E9F" w:rsidRDefault="00A304C7" w:rsidP="00AD6410">
            <w:pPr>
              <w:spacing w:before="40" w:after="40"/>
            </w:pPr>
            <w:r w:rsidRPr="00F83E9F">
              <w:t>время</w:t>
            </w:r>
          </w:p>
        </w:tc>
        <w:tc>
          <w:tcPr>
            <w:tcW w:w="644" w:type="pct"/>
          </w:tcPr>
          <w:p w:rsidR="00A304C7" w:rsidRPr="00852306" w:rsidRDefault="00A304C7" w:rsidP="00AD6410">
            <w:pPr>
              <w:spacing w:before="40" w:after="40"/>
              <w:jc w:val="center"/>
            </w:pPr>
            <w:r w:rsidRPr="00852306">
              <w:t>16:00</w:t>
            </w:r>
          </w:p>
        </w:tc>
        <w:tc>
          <w:tcPr>
            <w:tcW w:w="644" w:type="pct"/>
          </w:tcPr>
          <w:p w:rsidR="00A304C7" w:rsidRPr="00852306" w:rsidRDefault="00A304C7" w:rsidP="00AD6410">
            <w:pPr>
              <w:spacing w:before="40" w:after="40"/>
              <w:jc w:val="center"/>
            </w:pPr>
            <w:r w:rsidRPr="00852306">
              <w:t>10:00</w:t>
            </w:r>
          </w:p>
        </w:tc>
        <w:tc>
          <w:tcPr>
            <w:tcW w:w="679" w:type="pct"/>
            <w:shd w:val="clear" w:color="auto" w:fill="auto"/>
            <w:noWrap/>
          </w:tcPr>
          <w:p w:rsidR="00A304C7" w:rsidRPr="00852306" w:rsidRDefault="00A304C7" w:rsidP="00AD6410">
            <w:pPr>
              <w:spacing w:before="40" w:after="40"/>
              <w:jc w:val="center"/>
            </w:pPr>
            <w:r w:rsidRPr="00852306">
              <w:rPr>
                <w:lang w:val="en-US"/>
              </w:rPr>
              <w:t>1</w:t>
            </w:r>
            <w:r w:rsidRPr="00852306">
              <w:t>0:00</w:t>
            </w:r>
          </w:p>
        </w:tc>
        <w:tc>
          <w:tcPr>
            <w:tcW w:w="703" w:type="pct"/>
          </w:tcPr>
          <w:p w:rsidR="00A304C7" w:rsidRPr="00852306" w:rsidRDefault="00A304C7" w:rsidP="00AD6410">
            <w:pPr>
              <w:spacing w:before="40" w:after="40"/>
              <w:jc w:val="center"/>
            </w:pPr>
            <w:r w:rsidRPr="00852306">
              <w:t>10:00</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максимум, МВт</w:t>
            </w:r>
          </w:p>
        </w:tc>
        <w:tc>
          <w:tcPr>
            <w:tcW w:w="644" w:type="pct"/>
          </w:tcPr>
          <w:p w:rsidR="00A304C7" w:rsidRPr="00852306" w:rsidRDefault="00A304C7" w:rsidP="00AD6410">
            <w:pPr>
              <w:spacing w:before="40" w:after="40"/>
              <w:jc w:val="center"/>
            </w:pPr>
            <w:r w:rsidRPr="00852306">
              <w:t>1149,0</w:t>
            </w:r>
          </w:p>
        </w:tc>
        <w:tc>
          <w:tcPr>
            <w:tcW w:w="644" w:type="pct"/>
          </w:tcPr>
          <w:p w:rsidR="00A304C7" w:rsidRPr="00852306" w:rsidRDefault="00A304C7" w:rsidP="00AD6410">
            <w:pPr>
              <w:spacing w:before="40" w:after="40"/>
              <w:jc w:val="center"/>
              <w:rPr>
                <w:color w:val="000000"/>
              </w:rPr>
            </w:pPr>
            <w:r w:rsidRPr="00852306">
              <w:rPr>
                <w:color w:val="000000"/>
              </w:rPr>
              <w:t>1125,0</w:t>
            </w:r>
          </w:p>
        </w:tc>
        <w:tc>
          <w:tcPr>
            <w:tcW w:w="679" w:type="pct"/>
            <w:shd w:val="clear" w:color="auto" w:fill="auto"/>
            <w:noWrap/>
          </w:tcPr>
          <w:p w:rsidR="00A304C7" w:rsidRPr="00852306" w:rsidRDefault="00A304C7" w:rsidP="00AD6410">
            <w:pPr>
              <w:spacing w:before="40" w:after="40"/>
              <w:jc w:val="center"/>
              <w:rPr>
                <w:color w:val="000000"/>
              </w:rPr>
            </w:pPr>
            <w:r w:rsidRPr="00852306">
              <w:rPr>
                <w:color w:val="000000"/>
              </w:rPr>
              <w:t>1129,0</w:t>
            </w:r>
          </w:p>
        </w:tc>
        <w:tc>
          <w:tcPr>
            <w:tcW w:w="703" w:type="pct"/>
          </w:tcPr>
          <w:p w:rsidR="00A304C7" w:rsidRPr="00852306" w:rsidRDefault="00A304C7" w:rsidP="00AD6410">
            <w:pPr>
              <w:spacing w:before="40" w:after="40"/>
              <w:jc w:val="center"/>
              <w:rPr>
                <w:color w:val="000000"/>
              </w:rPr>
            </w:pPr>
            <w:r w:rsidRPr="00852306">
              <w:rPr>
                <w:color w:val="000000"/>
              </w:rPr>
              <w:t>1152,0</w:t>
            </w:r>
          </w:p>
        </w:tc>
        <w:tc>
          <w:tcPr>
            <w:tcW w:w="633" w:type="pct"/>
          </w:tcPr>
          <w:p w:rsidR="00A304C7" w:rsidRPr="00852306" w:rsidRDefault="008437F2" w:rsidP="00AD6410">
            <w:pPr>
              <w:spacing w:before="40" w:after="40"/>
              <w:jc w:val="center"/>
              <w:rPr>
                <w:color w:val="000000"/>
              </w:rPr>
            </w:pPr>
            <w:r w:rsidRPr="00852306">
              <w:rPr>
                <w:color w:val="000000"/>
              </w:rPr>
              <w:t>1221,0</w:t>
            </w: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 xml:space="preserve">прирост, </w:t>
            </w:r>
            <w:r w:rsidRPr="00F83E9F">
              <w:rPr>
                <w:bCs/>
              </w:rPr>
              <w:t>% к предыдущему году</w:t>
            </w:r>
          </w:p>
        </w:tc>
        <w:tc>
          <w:tcPr>
            <w:tcW w:w="644" w:type="pct"/>
          </w:tcPr>
          <w:p w:rsidR="00A304C7" w:rsidRPr="00852306" w:rsidRDefault="00A304C7" w:rsidP="00AD6410">
            <w:pPr>
              <w:spacing w:before="40" w:after="40"/>
              <w:jc w:val="center"/>
              <w:rPr>
                <w:color w:val="000000"/>
              </w:rPr>
            </w:pPr>
            <w:r w:rsidRPr="00852306">
              <w:rPr>
                <w:color w:val="000000"/>
              </w:rPr>
              <w:t>2,589</w:t>
            </w:r>
          </w:p>
        </w:tc>
        <w:tc>
          <w:tcPr>
            <w:tcW w:w="644" w:type="pct"/>
          </w:tcPr>
          <w:p w:rsidR="00A304C7" w:rsidRPr="00852306" w:rsidRDefault="00A304C7" w:rsidP="00AD6410">
            <w:pPr>
              <w:spacing w:before="40" w:after="40"/>
              <w:jc w:val="center"/>
              <w:rPr>
                <w:color w:val="000000"/>
              </w:rPr>
            </w:pPr>
            <w:r w:rsidRPr="00852306">
              <w:rPr>
                <w:color w:val="000000"/>
              </w:rPr>
              <w:t>-2,089</w:t>
            </w:r>
          </w:p>
        </w:tc>
        <w:tc>
          <w:tcPr>
            <w:tcW w:w="679" w:type="pct"/>
            <w:shd w:val="clear" w:color="auto" w:fill="auto"/>
            <w:noWrap/>
          </w:tcPr>
          <w:p w:rsidR="00A304C7" w:rsidRPr="00852306" w:rsidRDefault="00A304C7" w:rsidP="00AD6410">
            <w:pPr>
              <w:spacing w:before="40" w:after="40"/>
              <w:jc w:val="center"/>
              <w:rPr>
                <w:color w:val="000000"/>
              </w:rPr>
            </w:pPr>
            <w:r w:rsidRPr="00852306">
              <w:rPr>
                <w:color w:val="000000"/>
              </w:rPr>
              <w:t>0,356</w:t>
            </w:r>
          </w:p>
        </w:tc>
        <w:tc>
          <w:tcPr>
            <w:tcW w:w="703" w:type="pct"/>
          </w:tcPr>
          <w:p w:rsidR="00A304C7" w:rsidRPr="00852306" w:rsidRDefault="00A304C7" w:rsidP="00AD6410">
            <w:pPr>
              <w:spacing w:before="40" w:after="40"/>
              <w:jc w:val="center"/>
              <w:rPr>
                <w:color w:val="000000"/>
              </w:rPr>
            </w:pPr>
            <w:r w:rsidRPr="00852306">
              <w:rPr>
                <w:color w:val="000000"/>
              </w:rPr>
              <w:t>2,037</w:t>
            </w:r>
          </w:p>
        </w:tc>
        <w:tc>
          <w:tcPr>
            <w:tcW w:w="633" w:type="pct"/>
          </w:tcPr>
          <w:p w:rsidR="00A304C7" w:rsidRPr="00852306" w:rsidRDefault="00695636" w:rsidP="00AD6410">
            <w:pPr>
              <w:spacing w:before="40" w:after="40"/>
              <w:jc w:val="center"/>
              <w:rPr>
                <w:color w:val="000000"/>
              </w:rPr>
            </w:pPr>
            <w:r w:rsidRPr="00852306">
              <w:rPr>
                <w:color w:val="000000"/>
              </w:rPr>
              <w:t>5,989</w:t>
            </w:r>
          </w:p>
        </w:tc>
      </w:tr>
      <w:tr w:rsidR="00A304C7" w:rsidRPr="00F83E9F" w:rsidTr="008437F2">
        <w:trPr>
          <w:trHeight w:val="315"/>
        </w:trPr>
        <w:tc>
          <w:tcPr>
            <w:tcW w:w="819" w:type="pct"/>
            <w:vMerge w:val="restart"/>
            <w:shd w:val="clear" w:color="auto" w:fill="auto"/>
            <w:noWrap/>
          </w:tcPr>
          <w:p w:rsidR="00A304C7" w:rsidRPr="00F83E9F" w:rsidRDefault="00A304C7" w:rsidP="00AD6410">
            <w:pPr>
              <w:spacing w:before="40" w:after="40"/>
              <w:rPr>
                <w:color w:val="000000"/>
              </w:rPr>
            </w:pPr>
            <w:r w:rsidRPr="00F83E9F">
              <w:rPr>
                <w:color w:val="000000"/>
              </w:rPr>
              <w:t>Энергорайон города Кирова</w:t>
            </w:r>
          </w:p>
        </w:tc>
        <w:tc>
          <w:tcPr>
            <w:tcW w:w="879" w:type="pct"/>
            <w:shd w:val="clear" w:color="auto" w:fill="auto"/>
            <w:noWrap/>
            <w:vAlign w:val="center"/>
          </w:tcPr>
          <w:p w:rsidR="00A304C7" w:rsidRPr="00F83E9F" w:rsidRDefault="00A304C7" w:rsidP="00AD6410">
            <w:pPr>
              <w:spacing w:before="40" w:after="40"/>
            </w:pPr>
            <w:r w:rsidRPr="00F83E9F">
              <w:t>дата</w:t>
            </w:r>
          </w:p>
        </w:tc>
        <w:tc>
          <w:tcPr>
            <w:tcW w:w="644" w:type="pct"/>
          </w:tcPr>
          <w:p w:rsidR="00A304C7" w:rsidRPr="00852306" w:rsidRDefault="00A304C7" w:rsidP="00AD6410">
            <w:pPr>
              <w:spacing w:before="40" w:after="40"/>
              <w:jc w:val="center"/>
            </w:pPr>
            <w:r w:rsidRPr="00852306">
              <w:t>17.12.2009</w:t>
            </w:r>
          </w:p>
        </w:tc>
        <w:tc>
          <w:tcPr>
            <w:tcW w:w="644" w:type="pct"/>
          </w:tcPr>
          <w:p w:rsidR="00A304C7" w:rsidRPr="00852306" w:rsidRDefault="00A304C7" w:rsidP="00AD6410">
            <w:pPr>
              <w:spacing w:before="40" w:after="40"/>
              <w:jc w:val="center"/>
            </w:pPr>
            <w:r w:rsidRPr="00852306">
              <w:t>21.12.2010</w:t>
            </w:r>
          </w:p>
        </w:tc>
        <w:tc>
          <w:tcPr>
            <w:tcW w:w="679" w:type="pct"/>
            <w:shd w:val="clear" w:color="auto" w:fill="auto"/>
            <w:noWrap/>
          </w:tcPr>
          <w:p w:rsidR="00A304C7" w:rsidRPr="00852306" w:rsidRDefault="00A304C7" w:rsidP="00AD6410">
            <w:pPr>
              <w:spacing w:before="40" w:after="40"/>
              <w:jc w:val="center"/>
            </w:pPr>
            <w:r w:rsidRPr="00852306">
              <w:t>20.01.2011</w:t>
            </w:r>
          </w:p>
        </w:tc>
        <w:tc>
          <w:tcPr>
            <w:tcW w:w="703" w:type="pct"/>
          </w:tcPr>
          <w:p w:rsidR="00A304C7" w:rsidRPr="00852306" w:rsidRDefault="00A304C7" w:rsidP="00AD6410">
            <w:pPr>
              <w:spacing w:before="40" w:after="40"/>
              <w:jc w:val="center"/>
            </w:pPr>
            <w:r w:rsidRPr="00852306">
              <w:t>13.02.2012</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center"/>
          </w:tcPr>
          <w:p w:rsidR="00A304C7" w:rsidRPr="00F83E9F" w:rsidRDefault="00A304C7" w:rsidP="00AD6410">
            <w:pPr>
              <w:spacing w:before="40" w:after="40"/>
            </w:pPr>
            <w:r w:rsidRPr="00F83E9F">
              <w:t>время</w:t>
            </w:r>
          </w:p>
        </w:tc>
        <w:tc>
          <w:tcPr>
            <w:tcW w:w="644" w:type="pct"/>
          </w:tcPr>
          <w:p w:rsidR="00A304C7" w:rsidRPr="00852306" w:rsidRDefault="00A304C7" w:rsidP="00AD6410">
            <w:pPr>
              <w:spacing w:before="40" w:after="40"/>
              <w:jc w:val="center"/>
            </w:pPr>
            <w:r w:rsidRPr="00852306">
              <w:t>14:00</w:t>
            </w:r>
          </w:p>
        </w:tc>
        <w:tc>
          <w:tcPr>
            <w:tcW w:w="644" w:type="pct"/>
          </w:tcPr>
          <w:p w:rsidR="00A304C7" w:rsidRPr="00852306" w:rsidRDefault="00A304C7" w:rsidP="00AD6410">
            <w:pPr>
              <w:spacing w:before="40" w:after="40"/>
              <w:jc w:val="center"/>
            </w:pPr>
            <w:r w:rsidRPr="00852306">
              <w:t>13:00</w:t>
            </w:r>
          </w:p>
        </w:tc>
        <w:tc>
          <w:tcPr>
            <w:tcW w:w="679" w:type="pct"/>
            <w:shd w:val="clear" w:color="auto" w:fill="auto"/>
            <w:noWrap/>
          </w:tcPr>
          <w:p w:rsidR="00A304C7" w:rsidRPr="00852306" w:rsidRDefault="00A304C7" w:rsidP="00AD6410">
            <w:pPr>
              <w:spacing w:before="40" w:after="40"/>
              <w:jc w:val="center"/>
            </w:pPr>
            <w:r w:rsidRPr="00852306">
              <w:t>10:00</w:t>
            </w:r>
          </w:p>
        </w:tc>
        <w:tc>
          <w:tcPr>
            <w:tcW w:w="703" w:type="pct"/>
          </w:tcPr>
          <w:p w:rsidR="00A304C7" w:rsidRPr="00852306" w:rsidRDefault="00A304C7" w:rsidP="00AD6410">
            <w:pPr>
              <w:spacing w:before="40" w:after="40"/>
              <w:jc w:val="center"/>
            </w:pPr>
            <w:r w:rsidRPr="00852306">
              <w:t>11:00</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максимум, МВт</w:t>
            </w:r>
          </w:p>
        </w:tc>
        <w:tc>
          <w:tcPr>
            <w:tcW w:w="644" w:type="pct"/>
          </w:tcPr>
          <w:p w:rsidR="00A304C7" w:rsidRPr="00852306" w:rsidRDefault="00A304C7" w:rsidP="00AD6410">
            <w:pPr>
              <w:spacing w:before="40" w:after="40"/>
              <w:jc w:val="center"/>
            </w:pPr>
            <w:r w:rsidRPr="00852306">
              <w:t>437,0</w:t>
            </w:r>
          </w:p>
        </w:tc>
        <w:tc>
          <w:tcPr>
            <w:tcW w:w="644" w:type="pct"/>
          </w:tcPr>
          <w:p w:rsidR="00A304C7" w:rsidRPr="00852306" w:rsidRDefault="00A304C7" w:rsidP="00AD6410">
            <w:pPr>
              <w:spacing w:before="40" w:after="40"/>
              <w:jc w:val="center"/>
              <w:rPr>
                <w:color w:val="000000"/>
              </w:rPr>
            </w:pPr>
            <w:r w:rsidRPr="00852306">
              <w:rPr>
                <w:color w:val="000000"/>
              </w:rPr>
              <w:t>419,0</w:t>
            </w:r>
          </w:p>
        </w:tc>
        <w:tc>
          <w:tcPr>
            <w:tcW w:w="679" w:type="pct"/>
            <w:shd w:val="clear" w:color="auto" w:fill="auto"/>
            <w:noWrap/>
          </w:tcPr>
          <w:p w:rsidR="00A304C7" w:rsidRPr="00852306" w:rsidRDefault="00A304C7" w:rsidP="00600B85">
            <w:pPr>
              <w:spacing w:before="40" w:after="40"/>
              <w:jc w:val="center"/>
              <w:rPr>
                <w:color w:val="000000"/>
              </w:rPr>
            </w:pPr>
            <w:r w:rsidRPr="00852306">
              <w:rPr>
                <w:color w:val="000000"/>
              </w:rPr>
              <w:t>411,0</w:t>
            </w:r>
          </w:p>
        </w:tc>
        <w:tc>
          <w:tcPr>
            <w:tcW w:w="703" w:type="pct"/>
          </w:tcPr>
          <w:p w:rsidR="00A304C7" w:rsidRPr="00852306" w:rsidRDefault="00A304C7" w:rsidP="00AD6410">
            <w:pPr>
              <w:spacing w:before="40" w:after="40"/>
              <w:jc w:val="center"/>
              <w:rPr>
                <w:color w:val="000000"/>
              </w:rPr>
            </w:pPr>
            <w:r w:rsidRPr="00852306">
              <w:t>434,0</w:t>
            </w:r>
          </w:p>
        </w:tc>
        <w:tc>
          <w:tcPr>
            <w:tcW w:w="633" w:type="pct"/>
          </w:tcPr>
          <w:p w:rsidR="00A304C7" w:rsidRPr="00852306" w:rsidRDefault="00695636" w:rsidP="00AD6410">
            <w:pPr>
              <w:spacing w:before="40" w:after="40"/>
              <w:jc w:val="center"/>
            </w:pPr>
            <w:r w:rsidRPr="00852306">
              <w:t>433,0</w:t>
            </w: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 xml:space="preserve">прирост, </w:t>
            </w:r>
            <w:r w:rsidRPr="00F83E9F">
              <w:rPr>
                <w:bCs/>
              </w:rPr>
              <w:t>% к предыдущему году</w:t>
            </w:r>
          </w:p>
        </w:tc>
        <w:tc>
          <w:tcPr>
            <w:tcW w:w="644" w:type="pct"/>
          </w:tcPr>
          <w:p w:rsidR="00A304C7" w:rsidRPr="00852306" w:rsidRDefault="00A304C7" w:rsidP="00AD6410">
            <w:pPr>
              <w:spacing w:before="40" w:after="40"/>
              <w:jc w:val="center"/>
              <w:rPr>
                <w:color w:val="000000"/>
              </w:rPr>
            </w:pPr>
            <w:r w:rsidRPr="00852306">
              <w:rPr>
                <w:color w:val="000000"/>
              </w:rPr>
              <w:t>8,168</w:t>
            </w:r>
          </w:p>
        </w:tc>
        <w:tc>
          <w:tcPr>
            <w:tcW w:w="644" w:type="pct"/>
          </w:tcPr>
          <w:p w:rsidR="00A304C7" w:rsidRPr="00852306" w:rsidRDefault="00A304C7" w:rsidP="00AD6410">
            <w:pPr>
              <w:spacing w:before="40" w:after="40"/>
              <w:jc w:val="center"/>
              <w:rPr>
                <w:color w:val="000000"/>
              </w:rPr>
            </w:pPr>
            <w:r w:rsidRPr="00852306">
              <w:rPr>
                <w:color w:val="000000"/>
              </w:rPr>
              <w:t>-4,119</w:t>
            </w:r>
          </w:p>
        </w:tc>
        <w:tc>
          <w:tcPr>
            <w:tcW w:w="679" w:type="pct"/>
            <w:shd w:val="clear" w:color="auto" w:fill="auto"/>
            <w:noWrap/>
          </w:tcPr>
          <w:p w:rsidR="00A304C7" w:rsidRPr="00852306" w:rsidRDefault="00A304C7" w:rsidP="00AD6410">
            <w:pPr>
              <w:spacing w:before="40" w:after="40"/>
              <w:jc w:val="center"/>
              <w:rPr>
                <w:color w:val="000000"/>
              </w:rPr>
            </w:pPr>
            <w:r w:rsidRPr="00852306">
              <w:rPr>
                <w:color w:val="000000"/>
              </w:rPr>
              <w:t>-1,910</w:t>
            </w:r>
          </w:p>
        </w:tc>
        <w:tc>
          <w:tcPr>
            <w:tcW w:w="703" w:type="pct"/>
          </w:tcPr>
          <w:p w:rsidR="00A304C7" w:rsidRPr="00852306" w:rsidRDefault="00A304C7" w:rsidP="00AD6410">
            <w:pPr>
              <w:spacing w:before="40" w:after="40"/>
              <w:jc w:val="center"/>
              <w:rPr>
                <w:color w:val="000000"/>
              </w:rPr>
            </w:pPr>
            <w:r w:rsidRPr="00852306">
              <w:rPr>
                <w:color w:val="000000"/>
              </w:rPr>
              <w:t>5,596</w:t>
            </w:r>
          </w:p>
        </w:tc>
        <w:tc>
          <w:tcPr>
            <w:tcW w:w="633" w:type="pct"/>
          </w:tcPr>
          <w:p w:rsidR="00A304C7" w:rsidRPr="00852306" w:rsidRDefault="00695636" w:rsidP="00AD6410">
            <w:pPr>
              <w:spacing w:before="40" w:after="40"/>
              <w:jc w:val="center"/>
              <w:rPr>
                <w:color w:val="000000"/>
              </w:rPr>
            </w:pPr>
            <w:r w:rsidRPr="00852306">
              <w:rPr>
                <w:color w:val="000000"/>
              </w:rPr>
              <w:t>-0,23</w:t>
            </w:r>
          </w:p>
        </w:tc>
      </w:tr>
      <w:tr w:rsidR="00A304C7" w:rsidRPr="00F83E9F" w:rsidTr="008437F2">
        <w:trPr>
          <w:trHeight w:val="315"/>
        </w:trPr>
        <w:tc>
          <w:tcPr>
            <w:tcW w:w="819" w:type="pct"/>
            <w:vMerge w:val="restart"/>
            <w:shd w:val="clear" w:color="auto" w:fill="auto"/>
            <w:noWrap/>
          </w:tcPr>
          <w:p w:rsidR="00A304C7" w:rsidRPr="00F83E9F" w:rsidRDefault="00A304C7" w:rsidP="00AD6410">
            <w:pPr>
              <w:spacing w:before="40" w:after="40"/>
              <w:rPr>
                <w:color w:val="000000"/>
              </w:rPr>
            </w:pPr>
            <w:r w:rsidRPr="00F83E9F">
              <w:rPr>
                <w:color w:val="000000"/>
              </w:rPr>
              <w:t>Котельничский энергорайон</w:t>
            </w:r>
          </w:p>
        </w:tc>
        <w:tc>
          <w:tcPr>
            <w:tcW w:w="879" w:type="pct"/>
            <w:shd w:val="clear" w:color="auto" w:fill="auto"/>
            <w:noWrap/>
            <w:vAlign w:val="center"/>
          </w:tcPr>
          <w:p w:rsidR="00A304C7" w:rsidRPr="00F83E9F" w:rsidRDefault="00A304C7" w:rsidP="00AD6410">
            <w:pPr>
              <w:spacing w:before="40" w:after="40"/>
            </w:pPr>
            <w:r w:rsidRPr="00F83E9F">
              <w:t>дата</w:t>
            </w:r>
          </w:p>
        </w:tc>
        <w:tc>
          <w:tcPr>
            <w:tcW w:w="644" w:type="pct"/>
          </w:tcPr>
          <w:p w:rsidR="00A304C7" w:rsidRPr="00852306" w:rsidRDefault="00A304C7" w:rsidP="00AD6410">
            <w:pPr>
              <w:spacing w:before="40" w:after="40"/>
              <w:jc w:val="center"/>
            </w:pPr>
            <w:r w:rsidRPr="00852306">
              <w:t>09.02.2009</w:t>
            </w:r>
          </w:p>
        </w:tc>
        <w:tc>
          <w:tcPr>
            <w:tcW w:w="644" w:type="pct"/>
          </w:tcPr>
          <w:p w:rsidR="00A304C7" w:rsidRPr="00852306" w:rsidRDefault="00A304C7" w:rsidP="00AD6410">
            <w:pPr>
              <w:spacing w:before="40" w:after="40"/>
              <w:jc w:val="center"/>
            </w:pPr>
            <w:r w:rsidRPr="00852306">
              <w:t>28.01.2010</w:t>
            </w:r>
          </w:p>
        </w:tc>
        <w:tc>
          <w:tcPr>
            <w:tcW w:w="679" w:type="pct"/>
            <w:shd w:val="clear" w:color="auto" w:fill="auto"/>
            <w:noWrap/>
          </w:tcPr>
          <w:p w:rsidR="00A304C7" w:rsidRPr="00852306" w:rsidRDefault="00A304C7" w:rsidP="00AD6410">
            <w:pPr>
              <w:spacing w:before="40" w:after="40"/>
              <w:jc w:val="center"/>
            </w:pPr>
            <w:r w:rsidRPr="00852306">
              <w:t>25.03.2011</w:t>
            </w:r>
          </w:p>
        </w:tc>
        <w:tc>
          <w:tcPr>
            <w:tcW w:w="703" w:type="pct"/>
          </w:tcPr>
          <w:p w:rsidR="00A304C7" w:rsidRPr="00852306" w:rsidRDefault="00A304C7" w:rsidP="00AD6410">
            <w:pPr>
              <w:spacing w:before="40" w:after="40"/>
              <w:jc w:val="center"/>
            </w:pPr>
            <w:r w:rsidRPr="00852306">
              <w:t>25.12.2012</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center"/>
          </w:tcPr>
          <w:p w:rsidR="00A304C7" w:rsidRPr="00F83E9F" w:rsidRDefault="00A304C7" w:rsidP="00AD6410">
            <w:pPr>
              <w:spacing w:before="40" w:after="40"/>
            </w:pPr>
            <w:r w:rsidRPr="00F83E9F">
              <w:t>время</w:t>
            </w:r>
          </w:p>
        </w:tc>
        <w:tc>
          <w:tcPr>
            <w:tcW w:w="644" w:type="pct"/>
          </w:tcPr>
          <w:p w:rsidR="00A304C7" w:rsidRPr="00852306" w:rsidRDefault="00A304C7" w:rsidP="00AD6410">
            <w:pPr>
              <w:spacing w:before="40" w:after="40"/>
              <w:jc w:val="center"/>
            </w:pPr>
            <w:r w:rsidRPr="00852306">
              <w:t>15:00</w:t>
            </w:r>
          </w:p>
        </w:tc>
        <w:tc>
          <w:tcPr>
            <w:tcW w:w="644" w:type="pct"/>
          </w:tcPr>
          <w:p w:rsidR="00A304C7" w:rsidRPr="00852306" w:rsidRDefault="00A304C7" w:rsidP="00AD6410">
            <w:pPr>
              <w:spacing w:before="40" w:after="40"/>
              <w:jc w:val="center"/>
            </w:pPr>
            <w:r w:rsidRPr="00852306">
              <w:t>7:00</w:t>
            </w:r>
          </w:p>
        </w:tc>
        <w:tc>
          <w:tcPr>
            <w:tcW w:w="679" w:type="pct"/>
            <w:shd w:val="clear" w:color="auto" w:fill="auto"/>
            <w:noWrap/>
          </w:tcPr>
          <w:p w:rsidR="00A304C7" w:rsidRPr="00852306" w:rsidRDefault="00A304C7" w:rsidP="00AD6410">
            <w:pPr>
              <w:spacing w:before="40" w:after="40"/>
              <w:jc w:val="center"/>
            </w:pPr>
            <w:r w:rsidRPr="00852306">
              <w:t>10:00</w:t>
            </w:r>
          </w:p>
        </w:tc>
        <w:tc>
          <w:tcPr>
            <w:tcW w:w="703" w:type="pct"/>
          </w:tcPr>
          <w:p w:rsidR="00A304C7" w:rsidRPr="00852306" w:rsidRDefault="00A304C7" w:rsidP="00AD6410">
            <w:pPr>
              <w:spacing w:before="40" w:after="40"/>
              <w:jc w:val="center"/>
            </w:pPr>
            <w:r w:rsidRPr="00852306">
              <w:t>15:00</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максимум, МВт</w:t>
            </w:r>
          </w:p>
        </w:tc>
        <w:tc>
          <w:tcPr>
            <w:tcW w:w="644" w:type="pct"/>
          </w:tcPr>
          <w:p w:rsidR="00A304C7" w:rsidRPr="00852306" w:rsidRDefault="00A304C7" w:rsidP="00AD6410">
            <w:pPr>
              <w:spacing w:before="40" w:after="40"/>
              <w:jc w:val="center"/>
            </w:pPr>
            <w:r w:rsidRPr="00852306">
              <w:t>113,0</w:t>
            </w:r>
          </w:p>
        </w:tc>
        <w:tc>
          <w:tcPr>
            <w:tcW w:w="644" w:type="pct"/>
          </w:tcPr>
          <w:p w:rsidR="00A304C7" w:rsidRPr="00852306" w:rsidRDefault="00A304C7" w:rsidP="00AD6410">
            <w:pPr>
              <w:spacing w:before="40" w:after="40"/>
              <w:jc w:val="center"/>
            </w:pPr>
            <w:r w:rsidRPr="00852306">
              <w:t>111,0</w:t>
            </w:r>
          </w:p>
        </w:tc>
        <w:tc>
          <w:tcPr>
            <w:tcW w:w="679" w:type="pct"/>
            <w:shd w:val="clear" w:color="auto" w:fill="auto"/>
            <w:noWrap/>
          </w:tcPr>
          <w:p w:rsidR="00A304C7" w:rsidRPr="00852306" w:rsidRDefault="00A304C7" w:rsidP="00AD6410">
            <w:pPr>
              <w:spacing w:before="40" w:after="40"/>
              <w:jc w:val="center"/>
            </w:pPr>
            <w:r w:rsidRPr="00852306">
              <w:t>107,0</w:t>
            </w:r>
          </w:p>
        </w:tc>
        <w:tc>
          <w:tcPr>
            <w:tcW w:w="703" w:type="pct"/>
          </w:tcPr>
          <w:p w:rsidR="00A304C7" w:rsidRPr="00852306" w:rsidRDefault="00A304C7" w:rsidP="00AD6410">
            <w:pPr>
              <w:spacing w:before="40" w:after="40"/>
              <w:jc w:val="center"/>
            </w:pPr>
            <w:r w:rsidRPr="00852306">
              <w:t>112,0</w:t>
            </w:r>
          </w:p>
        </w:tc>
        <w:tc>
          <w:tcPr>
            <w:tcW w:w="633" w:type="pct"/>
          </w:tcPr>
          <w:p w:rsidR="00A304C7" w:rsidRPr="00852306" w:rsidRDefault="00695636" w:rsidP="00AD6410">
            <w:pPr>
              <w:spacing w:before="40" w:after="40"/>
              <w:jc w:val="center"/>
            </w:pPr>
            <w:r w:rsidRPr="00852306">
              <w:t>116,0</w:t>
            </w: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 xml:space="preserve">прирост, </w:t>
            </w:r>
            <w:r w:rsidRPr="00F83E9F">
              <w:rPr>
                <w:bCs/>
              </w:rPr>
              <w:t>% к предыдущему году</w:t>
            </w:r>
          </w:p>
        </w:tc>
        <w:tc>
          <w:tcPr>
            <w:tcW w:w="644" w:type="pct"/>
          </w:tcPr>
          <w:p w:rsidR="00A304C7" w:rsidRPr="00852306" w:rsidRDefault="00A304C7" w:rsidP="00AD6410">
            <w:pPr>
              <w:spacing w:before="40" w:after="40"/>
              <w:jc w:val="center"/>
            </w:pPr>
            <w:r w:rsidRPr="00852306">
              <w:t>5,607</w:t>
            </w:r>
          </w:p>
        </w:tc>
        <w:tc>
          <w:tcPr>
            <w:tcW w:w="644" w:type="pct"/>
          </w:tcPr>
          <w:p w:rsidR="00A304C7" w:rsidRPr="00852306" w:rsidRDefault="00A304C7" w:rsidP="00AD6410">
            <w:pPr>
              <w:spacing w:before="40" w:after="40"/>
              <w:jc w:val="center"/>
            </w:pPr>
            <w:r w:rsidRPr="00852306">
              <w:t>-1,770</w:t>
            </w:r>
          </w:p>
        </w:tc>
        <w:tc>
          <w:tcPr>
            <w:tcW w:w="679" w:type="pct"/>
            <w:shd w:val="clear" w:color="auto" w:fill="auto"/>
            <w:noWrap/>
          </w:tcPr>
          <w:p w:rsidR="00A304C7" w:rsidRPr="00852306" w:rsidRDefault="00A304C7" w:rsidP="00AD6410">
            <w:pPr>
              <w:spacing w:before="40" w:after="40"/>
              <w:jc w:val="center"/>
            </w:pPr>
            <w:r w:rsidRPr="00852306">
              <w:t>-3,610</w:t>
            </w:r>
          </w:p>
        </w:tc>
        <w:tc>
          <w:tcPr>
            <w:tcW w:w="703" w:type="pct"/>
          </w:tcPr>
          <w:p w:rsidR="00A304C7" w:rsidRPr="00852306" w:rsidRDefault="00A304C7" w:rsidP="00AD6410">
            <w:pPr>
              <w:spacing w:before="40" w:after="40"/>
              <w:jc w:val="center"/>
            </w:pPr>
            <w:r w:rsidRPr="00852306">
              <w:t>4,673</w:t>
            </w:r>
          </w:p>
        </w:tc>
        <w:tc>
          <w:tcPr>
            <w:tcW w:w="633" w:type="pct"/>
          </w:tcPr>
          <w:p w:rsidR="00A304C7" w:rsidRPr="00852306" w:rsidRDefault="00695636" w:rsidP="00AD6410">
            <w:pPr>
              <w:spacing w:before="40" w:after="40"/>
              <w:jc w:val="center"/>
            </w:pPr>
            <w:r w:rsidRPr="00852306">
              <w:t>3,571</w:t>
            </w:r>
          </w:p>
        </w:tc>
      </w:tr>
      <w:tr w:rsidR="00A304C7" w:rsidRPr="00F83E9F" w:rsidTr="008437F2">
        <w:trPr>
          <w:trHeight w:val="315"/>
        </w:trPr>
        <w:tc>
          <w:tcPr>
            <w:tcW w:w="819" w:type="pct"/>
            <w:vMerge w:val="restart"/>
            <w:shd w:val="clear" w:color="auto" w:fill="auto"/>
            <w:noWrap/>
          </w:tcPr>
          <w:p w:rsidR="00A304C7" w:rsidRPr="00F83E9F" w:rsidRDefault="00A304C7" w:rsidP="00AD6410">
            <w:pPr>
              <w:spacing w:before="40" w:after="40"/>
              <w:rPr>
                <w:color w:val="000000"/>
              </w:rPr>
            </w:pPr>
            <w:r w:rsidRPr="00F83E9F">
              <w:rPr>
                <w:color w:val="000000"/>
              </w:rPr>
              <w:t>Южный энергорайон</w:t>
            </w:r>
          </w:p>
        </w:tc>
        <w:tc>
          <w:tcPr>
            <w:tcW w:w="879" w:type="pct"/>
            <w:shd w:val="clear" w:color="auto" w:fill="auto"/>
            <w:noWrap/>
            <w:vAlign w:val="center"/>
          </w:tcPr>
          <w:p w:rsidR="00A304C7" w:rsidRPr="00F83E9F" w:rsidRDefault="00A304C7" w:rsidP="00AD6410">
            <w:pPr>
              <w:spacing w:before="40" w:after="40"/>
            </w:pPr>
            <w:r w:rsidRPr="00F83E9F">
              <w:t>дата</w:t>
            </w:r>
          </w:p>
        </w:tc>
        <w:tc>
          <w:tcPr>
            <w:tcW w:w="644" w:type="pct"/>
          </w:tcPr>
          <w:p w:rsidR="00A304C7" w:rsidRPr="00852306" w:rsidRDefault="00A304C7" w:rsidP="00AD6410">
            <w:pPr>
              <w:spacing w:before="40" w:after="40"/>
              <w:jc w:val="center"/>
            </w:pPr>
            <w:r w:rsidRPr="00852306">
              <w:t>21.12.2009</w:t>
            </w:r>
          </w:p>
        </w:tc>
        <w:tc>
          <w:tcPr>
            <w:tcW w:w="644" w:type="pct"/>
          </w:tcPr>
          <w:p w:rsidR="00A304C7" w:rsidRPr="00852306" w:rsidRDefault="00A304C7" w:rsidP="00AD6410">
            <w:pPr>
              <w:spacing w:before="40" w:after="40"/>
              <w:jc w:val="center"/>
            </w:pPr>
            <w:r w:rsidRPr="00852306">
              <w:t>28.01.2010</w:t>
            </w:r>
          </w:p>
        </w:tc>
        <w:tc>
          <w:tcPr>
            <w:tcW w:w="679" w:type="pct"/>
            <w:shd w:val="clear" w:color="auto" w:fill="auto"/>
            <w:noWrap/>
          </w:tcPr>
          <w:p w:rsidR="00A304C7" w:rsidRPr="00852306" w:rsidRDefault="00A304C7" w:rsidP="00AD6410">
            <w:pPr>
              <w:spacing w:before="40" w:after="40"/>
              <w:jc w:val="center"/>
            </w:pPr>
            <w:r w:rsidRPr="00852306">
              <w:t>24.11.2011</w:t>
            </w:r>
          </w:p>
        </w:tc>
        <w:tc>
          <w:tcPr>
            <w:tcW w:w="703" w:type="pct"/>
          </w:tcPr>
          <w:p w:rsidR="00A304C7" w:rsidRPr="00852306" w:rsidRDefault="00A304C7" w:rsidP="00AD6410">
            <w:pPr>
              <w:spacing w:before="40" w:after="40"/>
              <w:jc w:val="center"/>
            </w:pPr>
            <w:r w:rsidRPr="00852306">
              <w:t>25.12.2012</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center"/>
          </w:tcPr>
          <w:p w:rsidR="00A304C7" w:rsidRPr="00F83E9F" w:rsidRDefault="00A304C7" w:rsidP="00AD6410">
            <w:pPr>
              <w:spacing w:before="40" w:after="40"/>
            </w:pPr>
            <w:r w:rsidRPr="00F83E9F">
              <w:t>время</w:t>
            </w:r>
          </w:p>
        </w:tc>
        <w:tc>
          <w:tcPr>
            <w:tcW w:w="644" w:type="pct"/>
          </w:tcPr>
          <w:p w:rsidR="00A304C7" w:rsidRPr="00852306" w:rsidRDefault="00A304C7" w:rsidP="00AD6410">
            <w:pPr>
              <w:spacing w:before="40" w:after="40"/>
              <w:jc w:val="center"/>
            </w:pPr>
            <w:r w:rsidRPr="00852306">
              <w:t>16:00</w:t>
            </w:r>
          </w:p>
        </w:tc>
        <w:tc>
          <w:tcPr>
            <w:tcW w:w="644" w:type="pct"/>
          </w:tcPr>
          <w:p w:rsidR="00A304C7" w:rsidRPr="00852306" w:rsidRDefault="00A304C7" w:rsidP="00AD6410">
            <w:pPr>
              <w:spacing w:before="40" w:after="40"/>
              <w:jc w:val="center"/>
            </w:pPr>
            <w:r w:rsidRPr="00852306">
              <w:t>9:00</w:t>
            </w:r>
          </w:p>
        </w:tc>
        <w:tc>
          <w:tcPr>
            <w:tcW w:w="679" w:type="pct"/>
            <w:shd w:val="clear" w:color="auto" w:fill="auto"/>
            <w:noWrap/>
          </w:tcPr>
          <w:p w:rsidR="00A304C7" w:rsidRPr="00852306" w:rsidRDefault="00A304C7" w:rsidP="00AD6410">
            <w:pPr>
              <w:spacing w:before="40" w:after="40"/>
              <w:jc w:val="center"/>
            </w:pPr>
            <w:r w:rsidRPr="00852306">
              <w:t>9:00</w:t>
            </w:r>
          </w:p>
        </w:tc>
        <w:tc>
          <w:tcPr>
            <w:tcW w:w="703" w:type="pct"/>
          </w:tcPr>
          <w:p w:rsidR="00A304C7" w:rsidRPr="00852306" w:rsidRDefault="00A304C7" w:rsidP="00AD6410">
            <w:pPr>
              <w:spacing w:before="40" w:after="40"/>
              <w:jc w:val="center"/>
            </w:pPr>
            <w:r w:rsidRPr="00852306">
              <w:t>9:00</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максимум, МВт</w:t>
            </w:r>
          </w:p>
        </w:tc>
        <w:tc>
          <w:tcPr>
            <w:tcW w:w="644" w:type="pct"/>
          </w:tcPr>
          <w:p w:rsidR="00A304C7" w:rsidRPr="00852306" w:rsidRDefault="00A304C7" w:rsidP="00AD6410">
            <w:pPr>
              <w:spacing w:before="40" w:after="40"/>
              <w:jc w:val="center"/>
            </w:pPr>
            <w:r w:rsidRPr="00852306">
              <w:t>91,0</w:t>
            </w:r>
          </w:p>
        </w:tc>
        <w:tc>
          <w:tcPr>
            <w:tcW w:w="644" w:type="pct"/>
          </w:tcPr>
          <w:p w:rsidR="00A304C7" w:rsidRPr="00852306" w:rsidRDefault="00A304C7" w:rsidP="00AD6410">
            <w:pPr>
              <w:spacing w:before="40" w:after="40"/>
              <w:jc w:val="center"/>
              <w:rPr>
                <w:color w:val="000000"/>
              </w:rPr>
            </w:pPr>
            <w:r w:rsidRPr="00852306">
              <w:rPr>
                <w:color w:val="000000"/>
              </w:rPr>
              <w:t>87,0</w:t>
            </w:r>
          </w:p>
        </w:tc>
        <w:tc>
          <w:tcPr>
            <w:tcW w:w="679" w:type="pct"/>
            <w:shd w:val="clear" w:color="auto" w:fill="auto"/>
            <w:noWrap/>
          </w:tcPr>
          <w:p w:rsidR="00A304C7" w:rsidRPr="00852306" w:rsidRDefault="00A304C7" w:rsidP="00AD6410">
            <w:pPr>
              <w:spacing w:before="40" w:after="40"/>
              <w:jc w:val="center"/>
              <w:rPr>
                <w:color w:val="000000"/>
              </w:rPr>
            </w:pPr>
            <w:r w:rsidRPr="00852306">
              <w:rPr>
                <w:color w:val="000000"/>
              </w:rPr>
              <w:t>90,0</w:t>
            </w:r>
          </w:p>
        </w:tc>
        <w:tc>
          <w:tcPr>
            <w:tcW w:w="703" w:type="pct"/>
          </w:tcPr>
          <w:p w:rsidR="00A304C7" w:rsidRPr="00852306" w:rsidRDefault="00A304C7" w:rsidP="00AD6410">
            <w:pPr>
              <w:spacing w:before="40" w:after="40"/>
              <w:jc w:val="center"/>
              <w:rPr>
                <w:color w:val="000000"/>
              </w:rPr>
            </w:pPr>
            <w:r w:rsidRPr="00852306">
              <w:rPr>
                <w:color w:val="000000"/>
              </w:rPr>
              <w:t>88,0</w:t>
            </w:r>
          </w:p>
        </w:tc>
        <w:tc>
          <w:tcPr>
            <w:tcW w:w="633" w:type="pct"/>
          </w:tcPr>
          <w:p w:rsidR="00A304C7" w:rsidRPr="00852306" w:rsidRDefault="00695636" w:rsidP="00AD6410">
            <w:pPr>
              <w:spacing w:before="40" w:after="40"/>
              <w:jc w:val="center"/>
              <w:rPr>
                <w:color w:val="000000"/>
              </w:rPr>
            </w:pPr>
            <w:r w:rsidRPr="00852306">
              <w:rPr>
                <w:color w:val="000000"/>
              </w:rPr>
              <w:t>93,0</w:t>
            </w: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 xml:space="preserve">прирост, </w:t>
            </w:r>
            <w:r w:rsidRPr="00F83E9F">
              <w:rPr>
                <w:bCs/>
              </w:rPr>
              <w:t>% к предыдущему году</w:t>
            </w:r>
          </w:p>
        </w:tc>
        <w:tc>
          <w:tcPr>
            <w:tcW w:w="644" w:type="pct"/>
          </w:tcPr>
          <w:p w:rsidR="00A304C7" w:rsidRPr="00852306" w:rsidRDefault="00A304C7" w:rsidP="00AD6410">
            <w:pPr>
              <w:spacing w:before="40" w:after="40"/>
              <w:jc w:val="center"/>
              <w:rPr>
                <w:color w:val="000000"/>
              </w:rPr>
            </w:pPr>
            <w:r w:rsidRPr="00852306">
              <w:rPr>
                <w:color w:val="000000"/>
              </w:rPr>
              <w:t>8,333</w:t>
            </w:r>
          </w:p>
        </w:tc>
        <w:tc>
          <w:tcPr>
            <w:tcW w:w="644" w:type="pct"/>
          </w:tcPr>
          <w:p w:rsidR="00A304C7" w:rsidRPr="00852306" w:rsidRDefault="00A304C7" w:rsidP="00AD6410">
            <w:pPr>
              <w:spacing w:before="40" w:after="40"/>
              <w:jc w:val="center"/>
              <w:rPr>
                <w:color w:val="000000"/>
              </w:rPr>
            </w:pPr>
            <w:r w:rsidRPr="00852306">
              <w:rPr>
                <w:color w:val="000000"/>
              </w:rPr>
              <w:t>-4,396</w:t>
            </w:r>
          </w:p>
        </w:tc>
        <w:tc>
          <w:tcPr>
            <w:tcW w:w="679" w:type="pct"/>
            <w:shd w:val="clear" w:color="auto" w:fill="auto"/>
            <w:noWrap/>
          </w:tcPr>
          <w:p w:rsidR="00A304C7" w:rsidRPr="00852306" w:rsidRDefault="00A304C7" w:rsidP="00AD6410">
            <w:pPr>
              <w:spacing w:before="40" w:after="40"/>
              <w:jc w:val="center"/>
            </w:pPr>
            <w:r w:rsidRPr="00852306">
              <w:t>3,450</w:t>
            </w:r>
          </w:p>
        </w:tc>
        <w:tc>
          <w:tcPr>
            <w:tcW w:w="703" w:type="pct"/>
          </w:tcPr>
          <w:p w:rsidR="00A304C7" w:rsidRPr="00852306" w:rsidRDefault="00A304C7" w:rsidP="00AD6410">
            <w:pPr>
              <w:spacing w:before="40" w:after="40"/>
              <w:jc w:val="center"/>
              <w:rPr>
                <w:color w:val="000000"/>
              </w:rPr>
            </w:pPr>
            <w:r w:rsidRPr="00852306">
              <w:rPr>
                <w:color w:val="000000"/>
              </w:rPr>
              <w:t>-2,222</w:t>
            </w:r>
          </w:p>
        </w:tc>
        <w:tc>
          <w:tcPr>
            <w:tcW w:w="633" w:type="pct"/>
          </w:tcPr>
          <w:p w:rsidR="00A304C7" w:rsidRPr="00852306" w:rsidRDefault="00695636" w:rsidP="00AD6410">
            <w:pPr>
              <w:spacing w:before="40" w:after="40"/>
              <w:jc w:val="center"/>
              <w:rPr>
                <w:color w:val="000000"/>
              </w:rPr>
            </w:pPr>
            <w:r w:rsidRPr="00852306">
              <w:rPr>
                <w:color w:val="000000"/>
              </w:rPr>
              <w:t>5,681</w:t>
            </w:r>
          </w:p>
        </w:tc>
      </w:tr>
      <w:tr w:rsidR="00A304C7" w:rsidRPr="00F83E9F" w:rsidTr="008437F2">
        <w:trPr>
          <w:trHeight w:val="315"/>
        </w:trPr>
        <w:tc>
          <w:tcPr>
            <w:tcW w:w="819" w:type="pct"/>
            <w:vMerge w:val="restart"/>
            <w:shd w:val="clear" w:color="auto" w:fill="auto"/>
            <w:noWrap/>
          </w:tcPr>
          <w:p w:rsidR="00A304C7" w:rsidRPr="00F83E9F" w:rsidRDefault="00A304C7" w:rsidP="00AD6410">
            <w:pPr>
              <w:spacing w:before="40" w:after="40"/>
              <w:rPr>
                <w:color w:val="000000"/>
              </w:rPr>
            </w:pPr>
            <w:r w:rsidRPr="00F83E9F">
              <w:rPr>
                <w:color w:val="000000"/>
              </w:rPr>
              <w:t>Вятскополянский энергорайон</w:t>
            </w:r>
          </w:p>
        </w:tc>
        <w:tc>
          <w:tcPr>
            <w:tcW w:w="879" w:type="pct"/>
            <w:shd w:val="clear" w:color="auto" w:fill="auto"/>
            <w:noWrap/>
            <w:vAlign w:val="center"/>
          </w:tcPr>
          <w:p w:rsidR="00A304C7" w:rsidRPr="00F83E9F" w:rsidRDefault="00A304C7" w:rsidP="00AD6410">
            <w:pPr>
              <w:spacing w:before="40" w:after="40"/>
            </w:pPr>
            <w:r w:rsidRPr="00F83E9F">
              <w:t>дата</w:t>
            </w:r>
          </w:p>
        </w:tc>
        <w:tc>
          <w:tcPr>
            <w:tcW w:w="644" w:type="pct"/>
          </w:tcPr>
          <w:p w:rsidR="00A304C7" w:rsidRPr="00852306" w:rsidRDefault="00A304C7" w:rsidP="00AD6410">
            <w:pPr>
              <w:spacing w:before="40" w:after="40"/>
              <w:jc w:val="center"/>
            </w:pPr>
            <w:r w:rsidRPr="00852306">
              <w:t>17.12.2009</w:t>
            </w:r>
          </w:p>
        </w:tc>
        <w:tc>
          <w:tcPr>
            <w:tcW w:w="644" w:type="pct"/>
          </w:tcPr>
          <w:p w:rsidR="00A304C7" w:rsidRPr="00852306" w:rsidRDefault="00A304C7" w:rsidP="00AD6410">
            <w:pPr>
              <w:spacing w:before="40" w:after="40"/>
              <w:jc w:val="center"/>
            </w:pPr>
            <w:r w:rsidRPr="00852306">
              <w:t>01.12.2010</w:t>
            </w:r>
          </w:p>
        </w:tc>
        <w:tc>
          <w:tcPr>
            <w:tcW w:w="679" w:type="pct"/>
            <w:shd w:val="clear" w:color="auto" w:fill="auto"/>
            <w:noWrap/>
          </w:tcPr>
          <w:p w:rsidR="00A304C7" w:rsidRPr="00852306" w:rsidRDefault="00A304C7" w:rsidP="00AD6410">
            <w:pPr>
              <w:spacing w:before="40" w:after="40"/>
              <w:jc w:val="center"/>
            </w:pPr>
            <w:r w:rsidRPr="00852306">
              <w:t>26.12.2011</w:t>
            </w:r>
          </w:p>
        </w:tc>
        <w:tc>
          <w:tcPr>
            <w:tcW w:w="703" w:type="pct"/>
          </w:tcPr>
          <w:p w:rsidR="00A304C7" w:rsidRPr="00852306" w:rsidRDefault="00A304C7" w:rsidP="00AD6410">
            <w:pPr>
              <w:spacing w:before="40" w:after="40"/>
              <w:jc w:val="center"/>
            </w:pPr>
            <w:r w:rsidRPr="00852306">
              <w:t>13.02.2012</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center"/>
          </w:tcPr>
          <w:p w:rsidR="00A304C7" w:rsidRPr="00F83E9F" w:rsidRDefault="00A304C7" w:rsidP="00AD6410">
            <w:pPr>
              <w:spacing w:before="40" w:after="40"/>
            </w:pPr>
            <w:r w:rsidRPr="00F83E9F">
              <w:t>время</w:t>
            </w:r>
          </w:p>
        </w:tc>
        <w:tc>
          <w:tcPr>
            <w:tcW w:w="644" w:type="pct"/>
          </w:tcPr>
          <w:p w:rsidR="00A304C7" w:rsidRPr="00852306" w:rsidRDefault="00A304C7" w:rsidP="00AD6410">
            <w:pPr>
              <w:spacing w:before="40" w:after="40"/>
              <w:jc w:val="center"/>
            </w:pPr>
            <w:r w:rsidRPr="00852306">
              <w:t>17:00</w:t>
            </w:r>
          </w:p>
        </w:tc>
        <w:tc>
          <w:tcPr>
            <w:tcW w:w="644" w:type="pct"/>
          </w:tcPr>
          <w:p w:rsidR="00A304C7" w:rsidRPr="00852306" w:rsidRDefault="00A304C7" w:rsidP="00AD6410">
            <w:pPr>
              <w:spacing w:before="40" w:after="40"/>
              <w:jc w:val="center"/>
            </w:pPr>
            <w:r w:rsidRPr="00852306">
              <w:t>18:00</w:t>
            </w:r>
          </w:p>
        </w:tc>
        <w:tc>
          <w:tcPr>
            <w:tcW w:w="679" w:type="pct"/>
            <w:shd w:val="clear" w:color="auto" w:fill="auto"/>
            <w:noWrap/>
          </w:tcPr>
          <w:p w:rsidR="00A304C7" w:rsidRPr="00852306" w:rsidRDefault="00A304C7" w:rsidP="00AD6410">
            <w:pPr>
              <w:spacing w:before="40" w:after="40"/>
              <w:jc w:val="center"/>
            </w:pPr>
            <w:r w:rsidRPr="00852306">
              <w:t>18:00</w:t>
            </w:r>
          </w:p>
        </w:tc>
        <w:tc>
          <w:tcPr>
            <w:tcW w:w="703" w:type="pct"/>
          </w:tcPr>
          <w:p w:rsidR="00A304C7" w:rsidRPr="00852306" w:rsidRDefault="00A304C7" w:rsidP="00AD6410">
            <w:pPr>
              <w:spacing w:before="40" w:after="40"/>
              <w:jc w:val="center"/>
            </w:pPr>
            <w:r w:rsidRPr="00852306">
              <w:t>15:00</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максимум, МВт</w:t>
            </w:r>
          </w:p>
        </w:tc>
        <w:tc>
          <w:tcPr>
            <w:tcW w:w="644" w:type="pct"/>
          </w:tcPr>
          <w:p w:rsidR="00A304C7" w:rsidRPr="00852306" w:rsidRDefault="00A304C7" w:rsidP="00AD6410">
            <w:pPr>
              <w:spacing w:before="40" w:after="40"/>
              <w:jc w:val="center"/>
            </w:pPr>
            <w:r w:rsidRPr="00852306">
              <w:t>107,0</w:t>
            </w:r>
          </w:p>
        </w:tc>
        <w:tc>
          <w:tcPr>
            <w:tcW w:w="644" w:type="pct"/>
          </w:tcPr>
          <w:p w:rsidR="00A304C7" w:rsidRPr="00852306" w:rsidRDefault="00A304C7" w:rsidP="00AD6410">
            <w:pPr>
              <w:spacing w:before="40" w:after="40"/>
              <w:jc w:val="center"/>
              <w:rPr>
                <w:color w:val="000000"/>
              </w:rPr>
            </w:pPr>
            <w:r w:rsidRPr="00852306">
              <w:rPr>
                <w:color w:val="000000"/>
              </w:rPr>
              <w:t>91,0</w:t>
            </w:r>
          </w:p>
        </w:tc>
        <w:tc>
          <w:tcPr>
            <w:tcW w:w="679" w:type="pct"/>
            <w:shd w:val="clear" w:color="auto" w:fill="auto"/>
            <w:noWrap/>
          </w:tcPr>
          <w:p w:rsidR="00A304C7" w:rsidRPr="00852306" w:rsidRDefault="00A304C7" w:rsidP="00AD6410">
            <w:pPr>
              <w:spacing w:before="40" w:after="40"/>
              <w:jc w:val="center"/>
              <w:rPr>
                <w:color w:val="000000"/>
              </w:rPr>
            </w:pPr>
            <w:r w:rsidRPr="00852306">
              <w:rPr>
                <w:color w:val="000000"/>
              </w:rPr>
              <w:t>94,0</w:t>
            </w:r>
          </w:p>
        </w:tc>
        <w:tc>
          <w:tcPr>
            <w:tcW w:w="703" w:type="pct"/>
          </w:tcPr>
          <w:p w:rsidR="00A304C7" w:rsidRPr="00852306" w:rsidRDefault="00A304C7" w:rsidP="00AD6410">
            <w:pPr>
              <w:spacing w:before="40" w:after="40"/>
              <w:jc w:val="center"/>
              <w:rPr>
                <w:color w:val="000000"/>
              </w:rPr>
            </w:pPr>
            <w:r w:rsidRPr="00852306">
              <w:rPr>
                <w:color w:val="000000"/>
              </w:rPr>
              <w:t>91,0</w:t>
            </w:r>
          </w:p>
        </w:tc>
        <w:tc>
          <w:tcPr>
            <w:tcW w:w="633" w:type="pct"/>
          </w:tcPr>
          <w:p w:rsidR="00A304C7" w:rsidRPr="00852306" w:rsidRDefault="00695636" w:rsidP="00AD6410">
            <w:pPr>
              <w:spacing w:before="40" w:after="40"/>
              <w:jc w:val="center"/>
              <w:rPr>
                <w:color w:val="000000"/>
              </w:rPr>
            </w:pPr>
            <w:r w:rsidRPr="00852306">
              <w:rPr>
                <w:color w:val="000000"/>
              </w:rPr>
              <w:t>102,0</w:t>
            </w: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 xml:space="preserve">прирост, </w:t>
            </w:r>
            <w:r w:rsidRPr="00F83E9F">
              <w:rPr>
                <w:bCs/>
              </w:rPr>
              <w:t>% к предыдущему году</w:t>
            </w:r>
          </w:p>
        </w:tc>
        <w:tc>
          <w:tcPr>
            <w:tcW w:w="644" w:type="pct"/>
          </w:tcPr>
          <w:p w:rsidR="00A304C7" w:rsidRPr="00852306" w:rsidRDefault="00A304C7" w:rsidP="00AD6410">
            <w:pPr>
              <w:spacing w:before="40" w:after="40"/>
              <w:jc w:val="center"/>
              <w:rPr>
                <w:color w:val="000000"/>
              </w:rPr>
            </w:pPr>
            <w:r w:rsidRPr="00852306">
              <w:rPr>
                <w:color w:val="000000"/>
              </w:rPr>
              <w:t>5,941</w:t>
            </w:r>
          </w:p>
        </w:tc>
        <w:tc>
          <w:tcPr>
            <w:tcW w:w="644" w:type="pct"/>
          </w:tcPr>
          <w:p w:rsidR="00A304C7" w:rsidRPr="00852306" w:rsidRDefault="00A304C7" w:rsidP="00AD6410">
            <w:pPr>
              <w:spacing w:before="40" w:after="40"/>
              <w:jc w:val="center"/>
              <w:rPr>
                <w:color w:val="000000"/>
              </w:rPr>
            </w:pPr>
            <w:r w:rsidRPr="00852306">
              <w:rPr>
                <w:color w:val="000000"/>
              </w:rPr>
              <w:t>-14,953</w:t>
            </w:r>
          </w:p>
        </w:tc>
        <w:tc>
          <w:tcPr>
            <w:tcW w:w="679" w:type="pct"/>
            <w:shd w:val="clear" w:color="auto" w:fill="auto"/>
            <w:noWrap/>
          </w:tcPr>
          <w:p w:rsidR="00A304C7" w:rsidRPr="00852306" w:rsidRDefault="00A304C7" w:rsidP="00AD6410">
            <w:pPr>
              <w:spacing w:before="40" w:after="40"/>
              <w:jc w:val="center"/>
              <w:rPr>
                <w:color w:val="000000"/>
              </w:rPr>
            </w:pPr>
            <w:r w:rsidRPr="00852306">
              <w:rPr>
                <w:color w:val="000000"/>
              </w:rPr>
              <w:t>3,297</w:t>
            </w:r>
          </w:p>
        </w:tc>
        <w:tc>
          <w:tcPr>
            <w:tcW w:w="703" w:type="pct"/>
          </w:tcPr>
          <w:p w:rsidR="00A304C7" w:rsidRPr="00852306" w:rsidRDefault="00A304C7" w:rsidP="00AD6410">
            <w:pPr>
              <w:spacing w:before="40" w:after="40"/>
              <w:jc w:val="center"/>
              <w:rPr>
                <w:color w:val="000000"/>
              </w:rPr>
            </w:pPr>
            <w:r w:rsidRPr="00852306">
              <w:rPr>
                <w:color w:val="000000"/>
              </w:rPr>
              <w:t>-3,191</w:t>
            </w:r>
          </w:p>
        </w:tc>
        <w:tc>
          <w:tcPr>
            <w:tcW w:w="633" w:type="pct"/>
          </w:tcPr>
          <w:p w:rsidR="00A304C7" w:rsidRPr="00852306" w:rsidRDefault="00695636" w:rsidP="00AD6410">
            <w:pPr>
              <w:spacing w:before="40" w:after="40"/>
              <w:jc w:val="center"/>
              <w:rPr>
                <w:color w:val="000000"/>
              </w:rPr>
            </w:pPr>
            <w:r w:rsidRPr="00852306">
              <w:rPr>
                <w:color w:val="000000"/>
              </w:rPr>
              <w:t>12,08</w:t>
            </w:r>
          </w:p>
        </w:tc>
      </w:tr>
      <w:tr w:rsidR="00A304C7" w:rsidRPr="00F83E9F" w:rsidTr="008437F2">
        <w:trPr>
          <w:trHeight w:val="315"/>
        </w:trPr>
        <w:tc>
          <w:tcPr>
            <w:tcW w:w="819" w:type="pct"/>
            <w:vMerge w:val="restart"/>
            <w:shd w:val="clear" w:color="auto" w:fill="auto"/>
            <w:noWrap/>
          </w:tcPr>
          <w:p w:rsidR="00A304C7" w:rsidRPr="00F83E9F" w:rsidRDefault="00A304C7" w:rsidP="00AD6410">
            <w:pPr>
              <w:spacing w:before="40" w:after="40"/>
              <w:rPr>
                <w:color w:val="000000"/>
              </w:rPr>
            </w:pPr>
            <w:r w:rsidRPr="00F83E9F">
              <w:rPr>
                <w:color w:val="000000"/>
              </w:rPr>
              <w:t xml:space="preserve">Энергорайон </w:t>
            </w:r>
            <w:r>
              <w:rPr>
                <w:color w:val="000000"/>
              </w:rPr>
              <w:t>ТЭЦ – 3</w:t>
            </w:r>
          </w:p>
        </w:tc>
        <w:tc>
          <w:tcPr>
            <w:tcW w:w="879" w:type="pct"/>
            <w:shd w:val="clear" w:color="auto" w:fill="auto"/>
            <w:noWrap/>
            <w:vAlign w:val="center"/>
          </w:tcPr>
          <w:p w:rsidR="00A304C7" w:rsidRPr="00F83E9F" w:rsidRDefault="00A304C7" w:rsidP="00AD6410">
            <w:pPr>
              <w:spacing w:before="40" w:after="40"/>
            </w:pPr>
            <w:r w:rsidRPr="00F83E9F">
              <w:t>дата</w:t>
            </w:r>
          </w:p>
        </w:tc>
        <w:tc>
          <w:tcPr>
            <w:tcW w:w="644" w:type="pct"/>
          </w:tcPr>
          <w:p w:rsidR="00A304C7" w:rsidRPr="00852306" w:rsidRDefault="00A304C7" w:rsidP="00AD6410">
            <w:pPr>
              <w:spacing w:before="40" w:after="40"/>
              <w:jc w:val="center"/>
            </w:pPr>
            <w:r w:rsidRPr="00852306">
              <w:t>18.12.2009</w:t>
            </w:r>
          </w:p>
        </w:tc>
        <w:tc>
          <w:tcPr>
            <w:tcW w:w="644" w:type="pct"/>
          </w:tcPr>
          <w:p w:rsidR="00A304C7" w:rsidRPr="00852306" w:rsidRDefault="00A304C7" w:rsidP="00AD6410">
            <w:pPr>
              <w:spacing w:before="40" w:after="40"/>
              <w:jc w:val="center"/>
            </w:pPr>
            <w:r w:rsidRPr="00852306">
              <w:t>27.12.2010</w:t>
            </w:r>
          </w:p>
        </w:tc>
        <w:tc>
          <w:tcPr>
            <w:tcW w:w="679" w:type="pct"/>
            <w:shd w:val="clear" w:color="auto" w:fill="auto"/>
            <w:noWrap/>
          </w:tcPr>
          <w:p w:rsidR="00A304C7" w:rsidRPr="00852306" w:rsidRDefault="00A304C7" w:rsidP="00AD6410">
            <w:pPr>
              <w:spacing w:before="40" w:after="40"/>
              <w:jc w:val="center"/>
            </w:pPr>
            <w:r w:rsidRPr="00852306">
              <w:t>28.11.2011</w:t>
            </w:r>
          </w:p>
        </w:tc>
        <w:tc>
          <w:tcPr>
            <w:tcW w:w="703" w:type="pct"/>
          </w:tcPr>
          <w:p w:rsidR="00A304C7" w:rsidRPr="00852306" w:rsidRDefault="00A304C7" w:rsidP="00AD6410">
            <w:pPr>
              <w:spacing w:before="40" w:after="40"/>
              <w:jc w:val="center"/>
            </w:pPr>
            <w:r w:rsidRPr="00852306">
              <w:t>15.02.2012</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center"/>
          </w:tcPr>
          <w:p w:rsidR="00A304C7" w:rsidRPr="00F83E9F" w:rsidRDefault="00A304C7" w:rsidP="00AD6410">
            <w:pPr>
              <w:spacing w:before="40" w:after="40"/>
            </w:pPr>
            <w:r w:rsidRPr="00F83E9F">
              <w:t>время</w:t>
            </w:r>
          </w:p>
        </w:tc>
        <w:tc>
          <w:tcPr>
            <w:tcW w:w="644" w:type="pct"/>
          </w:tcPr>
          <w:p w:rsidR="00A304C7" w:rsidRPr="00852306" w:rsidRDefault="00A304C7" w:rsidP="00AD6410">
            <w:pPr>
              <w:spacing w:before="40" w:after="40"/>
              <w:jc w:val="center"/>
            </w:pPr>
            <w:r w:rsidRPr="00852306">
              <w:t>10:00</w:t>
            </w:r>
          </w:p>
        </w:tc>
        <w:tc>
          <w:tcPr>
            <w:tcW w:w="644" w:type="pct"/>
          </w:tcPr>
          <w:p w:rsidR="00A304C7" w:rsidRPr="00852306" w:rsidRDefault="00A304C7" w:rsidP="00AD6410">
            <w:pPr>
              <w:spacing w:before="40" w:after="40"/>
              <w:jc w:val="center"/>
            </w:pPr>
            <w:r w:rsidRPr="00852306">
              <w:t>9:00</w:t>
            </w:r>
          </w:p>
        </w:tc>
        <w:tc>
          <w:tcPr>
            <w:tcW w:w="679" w:type="pct"/>
            <w:shd w:val="clear" w:color="auto" w:fill="auto"/>
            <w:noWrap/>
          </w:tcPr>
          <w:p w:rsidR="00A304C7" w:rsidRPr="00852306" w:rsidRDefault="00A304C7" w:rsidP="00AD6410">
            <w:pPr>
              <w:spacing w:before="40" w:after="40"/>
              <w:jc w:val="center"/>
            </w:pPr>
            <w:r w:rsidRPr="00852306">
              <w:t>9:00</w:t>
            </w:r>
          </w:p>
        </w:tc>
        <w:tc>
          <w:tcPr>
            <w:tcW w:w="703" w:type="pct"/>
          </w:tcPr>
          <w:p w:rsidR="00A304C7" w:rsidRPr="00852306" w:rsidRDefault="00A304C7" w:rsidP="00AD6410">
            <w:pPr>
              <w:spacing w:before="40" w:after="40"/>
              <w:jc w:val="center"/>
            </w:pPr>
            <w:r w:rsidRPr="00852306">
              <w:t>10:00</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максимум, МВт</w:t>
            </w:r>
          </w:p>
        </w:tc>
        <w:tc>
          <w:tcPr>
            <w:tcW w:w="644" w:type="pct"/>
          </w:tcPr>
          <w:p w:rsidR="00A304C7" w:rsidRPr="00852306" w:rsidRDefault="00A304C7" w:rsidP="00AD6410">
            <w:pPr>
              <w:spacing w:before="40" w:after="40"/>
              <w:jc w:val="center"/>
            </w:pPr>
            <w:r w:rsidRPr="00852306">
              <w:t>197,0</w:t>
            </w:r>
          </w:p>
        </w:tc>
        <w:tc>
          <w:tcPr>
            <w:tcW w:w="644" w:type="pct"/>
          </w:tcPr>
          <w:p w:rsidR="00A304C7" w:rsidRPr="00852306" w:rsidRDefault="00A304C7" w:rsidP="00AD6410">
            <w:pPr>
              <w:spacing w:before="40" w:after="40"/>
              <w:jc w:val="center"/>
              <w:rPr>
                <w:color w:val="000000"/>
              </w:rPr>
            </w:pPr>
            <w:r w:rsidRPr="00852306">
              <w:rPr>
                <w:color w:val="000000"/>
              </w:rPr>
              <w:t>222,0</w:t>
            </w:r>
          </w:p>
        </w:tc>
        <w:tc>
          <w:tcPr>
            <w:tcW w:w="679" w:type="pct"/>
            <w:shd w:val="clear" w:color="auto" w:fill="auto"/>
            <w:noWrap/>
          </w:tcPr>
          <w:p w:rsidR="00A304C7" w:rsidRPr="00852306" w:rsidRDefault="00A304C7" w:rsidP="00AD6410">
            <w:pPr>
              <w:spacing w:before="40" w:after="40"/>
              <w:jc w:val="center"/>
              <w:rPr>
                <w:color w:val="000000"/>
              </w:rPr>
            </w:pPr>
            <w:r w:rsidRPr="00852306">
              <w:rPr>
                <w:color w:val="000000"/>
              </w:rPr>
              <w:t>220,0</w:t>
            </w:r>
          </w:p>
        </w:tc>
        <w:tc>
          <w:tcPr>
            <w:tcW w:w="703" w:type="pct"/>
          </w:tcPr>
          <w:p w:rsidR="00A304C7" w:rsidRPr="00852306" w:rsidRDefault="00A304C7" w:rsidP="00AD6410">
            <w:pPr>
              <w:spacing w:before="40" w:after="40"/>
              <w:jc w:val="center"/>
              <w:rPr>
                <w:color w:val="000000"/>
              </w:rPr>
            </w:pPr>
            <w:r w:rsidRPr="00852306">
              <w:rPr>
                <w:color w:val="000000"/>
              </w:rPr>
              <w:t>217,0</w:t>
            </w:r>
          </w:p>
        </w:tc>
        <w:tc>
          <w:tcPr>
            <w:tcW w:w="633" w:type="pct"/>
          </w:tcPr>
          <w:p w:rsidR="00A304C7" w:rsidRPr="00852306" w:rsidRDefault="00C46842" w:rsidP="00AD6410">
            <w:pPr>
              <w:spacing w:before="40" w:after="40"/>
              <w:jc w:val="center"/>
              <w:rPr>
                <w:color w:val="000000"/>
              </w:rPr>
            </w:pPr>
            <w:r w:rsidRPr="00852306">
              <w:rPr>
                <w:color w:val="000000"/>
              </w:rPr>
              <w:t>217</w:t>
            </w:r>
            <w:r w:rsidR="001441F8" w:rsidRPr="00852306">
              <w:rPr>
                <w:color w:val="000000"/>
              </w:rPr>
              <w:t>,0</w:t>
            </w: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 xml:space="preserve">прирост, </w:t>
            </w:r>
            <w:r w:rsidRPr="00F83E9F">
              <w:rPr>
                <w:bCs/>
              </w:rPr>
              <w:t>% к предыдущему году</w:t>
            </w:r>
          </w:p>
        </w:tc>
        <w:tc>
          <w:tcPr>
            <w:tcW w:w="644" w:type="pct"/>
          </w:tcPr>
          <w:p w:rsidR="00A304C7" w:rsidRPr="00852306" w:rsidRDefault="00A304C7" w:rsidP="00AD6410">
            <w:pPr>
              <w:spacing w:before="40" w:after="40"/>
              <w:jc w:val="center"/>
              <w:rPr>
                <w:color w:val="000000"/>
              </w:rPr>
            </w:pPr>
            <w:r w:rsidRPr="00852306">
              <w:rPr>
                <w:color w:val="000000"/>
              </w:rPr>
              <w:t>-0,505</w:t>
            </w:r>
          </w:p>
        </w:tc>
        <w:tc>
          <w:tcPr>
            <w:tcW w:w="644" w:type="pct"/>
          </w:tcPr>
          <w:p w:rsidR="00A304C7" w:rsidRPr="00852306" w:rsidRDefault="00A304C7" w:rsidP="00AD6410">
            <w:pPr>
              <w:spacing w:before="40" w:after="40"/>
              <w:jc w:val="center"/>
              <w:rPr>
                <w:color w:val="000000"/>
              </w:rPr>
            </w:pPr>
            <w:r w:rsidRPr="00852306">
              <w:rPr>
                <w:color w:val="000000"/>
              </w:rPr>
              <w:t>12,690</w:t>
            </w:r>
          </w:p>
        </w:tc>
        <w:tc>
          <w:tcPr>
            <w:tcW w:w="679" w:type="pct"/>
            <w:shd w:val="clear" w:color="auto" w:fill="auto"/>
            <w:noWrap/>
          </w:tcPr>
          <w:p w:rsidR="00A304C7" w:rsidRPr="00852306" w:rsidRDefault="00A304C7" w:rsidP="00AD6410">
            <w:pPr>
              <w:spacing w:before="40" w:after="40"/>
              <w:jc w:val="center"/>
            </w:pPr>
            <w:r w:rsidRPr="00852306">
              <w:t>-0,900</w:t>
            </w:r>
          </w:p>
        </w:tc>
        <w:tc>
          <w:tcPr>
            <w:tcW w:w="703" w:type="pct"/>
          </w:tcPr>
          <w:p w:rsidR="00A304C7" w:rsidRPr="00852306" w:rsidRDefault="00A304C7" w:rsidP="00AD6410">
            <w:pPr>
              <w:spacing w:before="40" w:after="40"/>
              <w:jc w:val="center"/>
              <w:rPr>
                <w:color w:val="000000"/>
              </w:rPr>
            </w:pPr>
            <w:r w:rsidRPr="00852306">
              <w:rPr>
                <w:color w:val="000000"/>
              </w:rPr>
              <w:t>-1,364</w:t>
            </w:r>
          </w:p>
        </w:tc>
        <w:tc>
          <w:tcPr>
            <w:tcW w:w="633" w:type="pct"/>
          </w:tcPr>
          <w:p w:rsidR="00A304C7" w:rsidRPr="00852306" w:rsidRDefault="00C46842" w:rsidP="00AD6410">
            <w:pPr>
              <w:spacing w:before="40" w:after="40"/>
              <w:jc w:val="center"/>
              <w:rPr>
                <w:color w:val="000000"/>
              </w:rPr>
            </w:pPr>
            <w:r w:rsidRPr="00852306">
              <w:rPr>
                <w:color w:val="000000"/>
              </w:rPr>
              <w:t>0</w:t>
            </w:r>
          </w:p>
        </w:tc>
      </w:tr>
      <w:tr w:rsidR="00A304C7" w:rsidRPr="00F83E9F" w:rsidTr="008437F2">
        <w:trPr>
          <w:trHeight w:val="315"/>
        </w:trPr>
        <w:tc>
          <w:tcPr>
            <w:tcW w:w="819" w:type="pct"/>
            <w:vMerge w:val="restart"/>
            <w:shd w:val="clear" w:color="auto" w:fill="auto"/>
            <w:noWrap/>
          </w:tcPr>
          <w:p w:rsidR="00A304C7" w:rsidRPr="00F83E9F" w:rsidRDefault="00A304C7" w:rsidP="00AD6410">
            <w:pPr>
              <w:spacing w:before="40" w:after="40"/>
              <w:rPr>
                <w:color w:val="000000"/>
              </w:rPr>
            </w:pPr>
            <w:r w:rsidRPr="00F83E9F">
              <w:rPr>
                <w:color w:val="000000"/>
              </w:rPr>
              <w:t>Северный энергорайон</w:t>
            </w:r>
          </w:p>
        </w:tc>
        <w:tc>
          <w:tcPr>
            <w:tcW w:w="879" w:type="pct"/>
            <w:shd w:val="clear" w:color="auto" w:fill="auto"/>
            <w:noWrap/>
            <w:vAlign w:val="center"/>
          </w:tcPr>
          <w:p w:rsidR="00A304C7" w:rsidRPr="00F83E9F" w:rsidRDefault="00A304C7" w:rsidP="00AD6410">
            <w:pPr>
              <w:spacing w:before="40" w:after="40"/>
            </w:pPr>
            <w:r w:rsidRPr="00F83E9F">
              <w:t>дата</w:t>
            </w:r>
          </w:p>
        </w:tc>
        <w:tc>
          <w:tcPr>
            <w:tcW w:w="644" w:type="pct"/>
          </w:tcPr>
          <w:p w:rsidR="00A304C7" w:rsidRPr="00852306" w:rsidRDefault="00A304C7" w:rsidP="00AD6410">
            <w:pPr>
              <w:spacing w:before="40" w:after="40"/>
              <w:jc w:val="center"/>
            </w:pPr>
            <w:r w:rsidRPr="00852306">
              <w:t>16.12.2009</w:t>
            </w:r>
          </w:p>
        </w:tc>
        <w:tc>
          <w:tcPr>
            <w:tcW w:w="644" w:type="pct"/>
          </w:tcPr>
          <w:p w:rsidR="00A304C7" w:rsidRPr="00852306" w:rsidRDefault="00A304C7" w:rsidP="00AD6410">
            <w:pPr>
              <w:spacing w:before="40" w:after="40"/>
              <w:jc w:val="center"/>
            </w:pPr>
            <w:r w:rsidRPr="00852306">
              <w:t>22.12.2010</w:t>
            </w:r>
          </w:p>
        </w:tc>
        <w:tc>
          <w:tcPr>
            <w:tcW w:w="679" w:type="pct"/>
            <w:shd w:val="clear" w:color="auto" w:fill="auto"/>
            <w:noWrap/>
          </w:tcPr>
          <w:p w:rsidR="00A304C7" w:rsidRPr="00852306" w:rsidRDefault="00A304C7" w:rsidP="00AD6410">
            <w:pPr>
              <w:spacing w:before="40" w:after="40"/>
              <w:jc w:val="center"/>
            </w:pPr>
            <w:r w:rsidRPr="00852306">
              <w:t>19.12.2011</w:t>
            </w:r>
          </w:p>
        </w:tc>
        <w:tc>
          <w:tcPr>
            <w:tcW w:w="703" w:type="pct"/>
          </w:tcPr>
          <w:p w:rsidR="00A304C7" w:rsidRPr="00852306" w:rsidRDefault="00A304C7" w:rsidP="00AD6410">
            <w:pPr>
              <w:spacing w:before="40" w:after="40"/>
              <w:jc w:val="center"/>
            </w:pPr>
            <w:r w:rsidRPr="00852306">
              <w:t>18.12.2012</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center"/>
          </w:tcPr>
          <w:p w:rsidR="00A304C7" w:rsidRPr="00F83E9F" w:rsidRDefault="00A304C7" w:rsidP="00AD6410">
            <w:pPr>
              <w:spacing w:before="40" w:after="40"/>
            </w:pPr>
            <w:r w:rsidRPr="00F83E9F">
              <w:t>время</w:t>
            </w:r>
          </w:p>
        </w:tc>
        <w:tc>
          <w:tcPr>
            <w:tcW w:w="644" w:type="pct"/>
          </w:tcPr>
          <w:p w:rsidR="00A304C7" w:rsidRPr="00852306" w:rsidRDefault="00A304C7" w:rsidP="00AD6410">
            <w:pPr>
              <w:spacing w:before="40" w:after="40"/>
              <w:jc w:val="center"/>
            </w:pPr>
            <w:r w:rsidRPr="00852306">
              <w:t>16:00</w:t>
            </w:r>
          </w:p>
        </w:tc>
        <w:tc>
          <w:tcPr>
            <w:tcW w:w="644" w:type="pct"/>
          </w:tcPr>
          <w:p w:rsidR="00A304C7" w:rsidRPr="00852306" w:rsidRDefault="00A304C7" w:rsidP="00AD6410">
            <w:pPr>
              <w:spacing w:before="40" w:after="40"/>
              <w:jc w:val="center"/>
            </w:pPr>
            <w:r w:rsidRPr="00852306">
              <w:t>17:00</w:t>
            </w:r>
          </w:p>
        </w:tc>
        <w:tc>
          <w:tcPr>
            <w:tcW w:w="679" w:type="pct"/>
            <w:shd w:val="clear" w:color="auto" w:fill="auto"/>
            <w:noWrap/>
          </w:tcPr>
          <w:p w:rsidR="00A304C7" w:rsidRPr="00852306" w:rsidRDefault="00A304C7" w:rsidP="00AD6410">
            <w:pPr>
              <w:spacing w:before="40" w:after="40"/>
              <w:jc w:val="center"/>
            </w:pPr>
            <w:r w:rsidRPr="00852306">
              <w:t>9:00</w:t>
            </w:r>
          </w:p>
        </w:tc>
        <w:tc>
          <w:tcPr>
            <w:tcW w:w="703" w:type="pct"/>
          </w:tcPr>
          <w:p w:rsidR="00A304C7" w:rsidRPr="00852306" w:rsidRDefault="00A304C7" w:rsidP="00AD6410">
            <w:pPr>
              <w:spacing w:before="40" w:after="40"/>
              <w:jc w:val="center"/>
            </w:pPr>
            <w:r w:rsidRPr="00852306">
              <w:t>9:00</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максимум, МВт</w:t>
            </w:r>
          </w:p>
        </w:tc>
        <w:tc>
          <w:tcPr>
            <w:tcW w:w="644" w:type="pct"/>
          </w:tcPr>
          <w:p w:rsidR="00A304C7" w:rsidRPr="00852306" w:rsidRDefault="00A304C7" w:rsidP="00AD6410">
            <w:pPr>
              <w:spacing w:before="40" w:after="40"/>
              <w:jc w:val="center"/>
            </w:pPr>
            <w:r w:rsidRPr="00852306">
              <w:t>88,0</w:t>
            </w:r>
          </w:p>
        </w:tc>
        <w:tc>
          <w:tcPr>
            <w:tcW w:w="644" w:type="pct"/>
          </w:tcPr>
          <w:p w:rsidR="00A304C7" w:rsidRPr="00852306" w:rsidRDefault="00A304C7" w:rsidP="00AD6410">
            <w:pPr>
              <w:spacing w:before="40" w:after="40"/>
              <w:jc w:val="center"/>
              <w:rPr>
                <w:color w:val="000000"/>
              </w:rPr>
            </w:pPr>
            <w:r w:rsidRPr="00852306">
              <w:rPr>
                <w:color w:val="000000"/>
              </w:rPr>
              <w:t>99,0</w:t>
            </w:r>
          </w:p>
        </w:tc>
        <w:tc>
          <w:tcPr>
            <w:tcW w:w="679" w:type="pct"/>
            <w:shd w:val="clear" w:color="auto" w:fill="auto"/>
            <w:noWrap/>
          </w:tcPr>
          <w:p w:rsidR="00A304C7" w:rsidRPr="00852306" w:rsidRDefault="00A304C7" w:rsidP="00AD6410">
            <w:pPr>
              <w:spacing w:before="40" w:after="40"/>
              <w:jc w:val="center"/>
              <w:rPr>
                <w:color w:val="000000"/>
              </w:rPr>
            </w:pPr>
            <w:r w:rsidRPr="00852306">
              <w:rPr>
                <w:color w:val="000000"/>
              </w:rPr>
              <w:t>86,0</w:t>
            </w:r>
          </w:p>
        </w:tc>
        <w:tc>
          <w:tcPr>
            <w:tcW w:w="703" w:type="pct"/>
          </w:tcPr>
          <w:p w:rsidR="00A304C7" w:rsidRPr="00852306" w:rsidRDefault="00A304C7" w:rsidP="00AD6410">
            <w:pPr>
              <w:spacing w:before="40" w:after="40"/>
              <w:jc w:val="center"/>
              <w:rPr>
                <w:color w:val="000000"/>
                <w:lang w:val="en-US"/>
              </w:rPr>
            </w:pPr>
            <w:r w:rsidRPr="00852306">
              <w:rPr>
                <w:color w:val="000000"/>
              </w:rPr>
              <w:t>90,0</w:t>
            </w:r>
          </w:p>
        </w:tc>
        <w:tc>
          <w:tcPr>
            <w:tcW w:w="633" w:type="pct"/>
          </w:tcPr>
          <w:p w:rsidR="00A304C7" w:rsidRPr="00852306" w:rsidRDefault="001441F8" w:rsidP="00AD6410">
            <w:pPr>
              <w:spacing w:before="40" w:after="40"/>
              <w:jc w:val="center"/>
              <w:rPr>
                <w:color w:val="000000"/>
              </w:rPr>
            </w:pPr>
            <w:r w:rsidRPr="00852306">
              <w:rPr>
                <w:color w:val="000000"/>
              </w:rPr>
              <w:t>91,0</w:t>
            </w:r>
          </w:p>
        </w:tc>
      </w:tr>
      <w:tr w:rsidR="00A304C7" w:rsidRPr="00F83E9F" w:rsidTr="008437F2">
        <w:trPr>
          <w:trHeight w:val="315"/>
        </w:trPr>
        <w:tc>
          <w:tcPr>
            <w:tcW w:w="819" w:type="pct"/>
            <w:vMerge/>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 xml:space="preserve">прирост, </w:t>
            </w:r>
            <w:r w:rsidRPr="00F83E9F">
              <w:rPr>
                <w:bCs/>
              </w:rPr>
              <w:t>% к предыдущему году</w:t>
            </w:r>
          </w:p>
        </w:tc>
        <w:tc>
          <w:tcPr>
            <w:tcW w:w="644" w:type="pct"/>
          </w:tcPr>
          <w:p w:rsidR="00A304C7" w:rsidRPr="00852306" w:rsidRDefault="00A304C7" w:rsidP="00AD6410">
            <w:pPr>
              <w:spacing w:before="40" w:after="40"/>
              <w:jc w:val="center"/>
              <w:rPr>
                <w:color w:val="000000"/>
              </w:rPr>
            </w:pPr>
            <w:r w:rsidRPr="00852306">
              <w:rPr>
                <w:color w:val="000000"/>
              </w:rPr>
              <w:t>8,642</w:t>
            </w:r>
          </w:p>
        </w:tc>
        <w:tc>
          <w:tcPr>
            <w:tcW w:w="644" w:type="pct"/>
          </w:tcPr>
          <w:p w:rsidR="00A304C7" w:rsidRPr="00852306" w:rsidRDefault="00A304C7" w:rsidP="00AD6410">
            <w:pPr>
              <w:spacing w:before="40" w:after="40"/>
              <w:jc w:val="center"/>
              <w:rPr>
                <w:color w:val="000000"/>
              </w:rPr>
            </w:pPr>
            <w:r w:rsidRPr="00852306">
              <w:rPr>
                <w:color w:val="000000"/>
              </w:rPr>
              <w:t>12,5</w:t>
            </w:r>
          </w:p>
        </w:tc>
        <w:tc>
          <w:tcPr>
            <w:tcW w:w="679" w:type="pct"/>
            <w:shd w:val="clear" w:color="auto" w:fill="auto"/>
            <w:noWrap/>
          </w:tcPr>
          <w:p w:rsidR="00A304C7" w:rsidRPr="00852306" w:rsidRDefault="00A304C7" w:rsidP="00AD6410">
            <w:pPr>
              <w:spacing w:before="40" w:after="40"/>
              <w:jc w:val="center"/>
            </w:pPr>
            <w:r w:rsidRPr="00852306">
              <w:t>-13,131</w:t>
            </w:r>
          </w:p>
        </w:tc>
        <w:tc>
          <w:tcPr>
            <w:tcW w:w="703" w:type="pct"/>
          </w:tcPr>
          <w:p w:rsidR="00A304C7" w:rsidRPr="00852306" w:rsidRDefault="00A304C7" w:rsidP="00AD6410">
            <w:pPr>
              <w:spacing w:before="40" w:after="40"/>
              <w:jc w:val="center"/>
              <w:rPr>
                <w:color w:val="000000"/>
              </w:rPr>
            </w:pPr>
            <w:r w:rsidRPr="00852306">
              <w:rPr>
                <w:color w:val="000000"/>
              </w:rPr>
              <w:t>5,814</w:t>
            </w:r>
          </w:p>
        </w:tc>
        <w:tc>
          <w:tcPr>
            <w:tcW w:w="633" w:type="pct"/>
          </w:tcPr>
          <w:p w:rsidR="00A304C7" w:rsidRPr="00852306" w:rsidRDefault="001441F8" w:rsidP="00AD6410">
            <w:pPr>
              <w:spacing w:before="40" w:after="40"/>
              <w:jc w:val="center"/>
              <w:rPr>
                <w:color w:val="000000"/>
              </w:rPr>
            </w:pPr>
            <w:r w:rsidRPr="00852306">
              <w:rPr>
                <w:color w:val="000000"/>
              </w:rPr>
              <w:t>1,111</w:t>
            </w:r>
          </w:p>
        </w:tc>
      </w:tr>
      <w:tr w:rsidR="00A304C7" w:rsidRPr="00F83E9F" w:rsidTr="008437F2">
        <w:trPr>
          <w:trHeight w:val="315"/>
        </w:trPr>
        <w:tc>
          <w:tcPr>
            <w:tcW w:w="819" w:type="pct"/>
            <w:vMerge w:val="restart"/>
            <w:shd w:val="clear" w:color="auto" w:fill="auto"/>
            <w:noWrap/>
          </w:tcPr>
          <w:p w:rsidR="00A304C7" w:rsidRPr="00F83E9F" w:rsidRDefault="00A304C7" w:rsidP="00AD6410">
            <w:pPr>
              <w:spacing w:before="40" w:after="40"/>
              <w:rPr>
                <w:color w:val="000000"/>
              </w:rPr>
            </w:pPr>
            <w:r w:rsidRPr="00F83E9F">
              <w:rPr>
                <w:color w:val="000000"/>
              </w:rPr>
              <w:t>Кирсинско-Омутнинский энергорайон</w:t>
            </w:r>
          </w:p>
        </w:tc>
        <w:tc>
          <w:tcPr>
            <w:tcW w:w="879" w:type="pct"/>
            <w:shd w:val="clear" w:color="auto" w:fill="auto"/>
            <w:noWrap/>
            <w:vAlign w:val="center"/>
          </w:tcPr>
          <w:p w:rsidR="00A304C7" w:rsidRPr="00F83E9F" w:rsidRDefault="00A304C7" w:rsidP="00AD6410">
            <w:pPr>
              <w:spacing w:before="40" w:after="40"/>
            </w:pPr>
            <w:r w:rsidRPr="00F83E9F">
              <w:t>дата</w:t>
            </w:r>
          </w:p>
        </w:tc>
        <w:tc>
          <w:tcPr>
            <w:tcW w:w="644" w:type="pct"/>
          </w:tcPr>
          <w:p w:rsidR="00A304C7" w:rsidRPr="00852306" w:rsidRDefault="00A304C7" w:rsidP="00AD6410">
            <w:pPr>
              <w:spacing w:before="40" w:after="40"/>
              <w:jc w:val="center"/>
            </w:pPr>
            <w:r w:rsidRPr="00852306">
              <w:t>15.12.2009</w:t>
            </w:r>
          </w:p>
        </w:tc>
        <w:tc>
          <w:tcPr>
            <w:tcW w:w="644" w:type="pct"/>
          </w:tcPr>
          <w:p w:rsidR="00A304C7" w:rsidRPr="00852306" w:rsidRDefault="00A304C7" w:rsidP="00AD6410">
            <w:pPr>
              <w:spacing w:before="40" w:after="40"/>
              <w:jc w:val="center"/>
            </w:pPr>
            <w:r w:rsidRPr="00852306">
              <w:t>21.12.2010</w:t>
            </w:r>
          </w:p>
        </w:tc>
        <w:tc>
          <w:tcPr>
            <w:tcW w:w="679" w:type="pct"/>
            <w:shd w:val="clear" w:color="auto" w:fill="auto"/>
            <w:noWrap/>
          </w:tcPr>
          <w:p w:rsidR="00A304C7" w:rsidRPr="00852306" w:rsidRDefault="00A304C7" w:rsidP="00AD6410">
            <w:pPr>
              <w:spacing w:before="40" w:after="40"/>
              <w:jc w:val="center"/>
            </w:pPr>
            <w:r w:rsidRPr="00852306">
              <w:t>26.01.2011</w:t>
            </w:r>
          </w:p>
        </w:tc>
        <w:tc>
          <w:tcPr>
            <w:tcW w:w="703" w:type="pct"/>
          </w:tcPr>
          <w:p w:rsidR="00A304C7" w:rsidRPr="00852306" w:rsidRDefault="00A304C7" w:rsidP="00AD6410">
            <w:pPr>
              <w:spacing w:before="40" w:after="40"/>
              <w:jc w:val="center"/>
            </w:pPr>
            <w:r w:rsidRPr="00852306">
              <w:t>21.12.2012</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vAlign w:val="center"/>
          </w:tcPr>
          <w:p w:rsidR="00A304C7" w:rsidRPr="00F83E9F" w:rsidRDefault="00A304C7" w:rsidP="00AD6410">
            <w:pPr>
              <w:spacing w:before="40" w:after="40"/>
              <w:rPr>
                <w:color w:val="000000"/>
              </w:rPr>
            </w:pPr>
          </w:p>
        </w:tc>
        <w:tc>
          <w:tcPr>
            <w:tcW w:w="879" w:type="pct"/>
            <w:shd w:val="clear" w:color="auto" w:fill="auto"/>
            <w:noWrap/>
            <w:vAlign w:val="center"/>
          </w:tcPr>
          <w:p w:rsidR="00A304C7" w:rsidRPr="00F83E9F" w:rsidRDefault="00A304C7" w:rsidP="00AD6410">
            <w:pPr>
              <w:spacing w:before="40" w:after="40"/>
            </w:pPr>
            <w:r w:rsidRPr="00F83E9F">
              <w:t>время</w:t>
            </w:r>
          </w:p>
        </w:tc>
        <w:tc>
          <w:tcPr>
            <w:tcW w:w="644" w:type="pct"/>
          </w:tcPr>
          <w:p w:rsidR="00A304C7" w:rsidRPr="00852306" w:rsidRDefault="00A304C7" w:rsidP="00AD6410">
            <w:pPr>
              <w:spacing w:before="40" w:after="40"/>
              <w:jc w:val="center"/>
            </w:pPr>
            <w:r w:rsidRPr="00852306">
              <w:t>18:00</w:t>
            </w:r>
          </w:p>
        </w:tc>
        <w:tc>
          <w:tcPr>
            <w:tcW w:w="644" w:type="pct"/>
          </w:tcPr>
          <w:p w:rsidR="00A304C7" w:rsidRPr="00852306" w:rsidRDefault="00A304C7" w:rsidP="00AD6410">
            <w:pPr>
              <w:spacing w:before="40" w:after="40"/>
              <w:jc w:val="center"/>
            </w:pPr>
            <w:r w:rsidRPr="00852306">
              <w:t>18:00</w:t>
            </w:r>
          </w:p>
        </w:tc>
        <w:tc>
          <w:tcPr>
            <w:tcW w:w="679" w:type="pct"/>
            <w:shd w:val="clear" w:color="auto" w:fill="auto"/>
            <w:noWrap/>
          </w:tcPr>
          <w:p w:rsidR="00A304C7" w:rsidRPr="00852306" w:rsidRDefault="00A304C7" w:rsidP="00AD6410">
            <w:pPr>
              <w:spacing w:before="40" w:after="40"/>
              <w:jc w:val="center"/>
            </w:pPr>
            <w:r w:rsidRPr="00852306">
              <w:t>18:00</w:t>
            </w:r>
          </w:p>
        </w:tc>
        <w:tc>
          <w:tcPr>
            <w:tcW w:w="703" w:type="pct"/>
          </w:tcPr>
          <w:p w:rsidR="00A304C7" w:rsidRPr="00852306" w:rsidRDefault="00A304C7" w:rsidP="00AD6410">
            <w:pPr>
              <w:spacing w:before="40" w:after="40"/>
              <w:jc w:val="center"/>
            </w:pPr>
            <w:r w:rsidRPr="00852306">
              <w:t>18:00</w:t>
            </w:r>
          </w:p>
        </w:tc>
        <w:tc>
          <w:tcPr>
            <w:tcW w:w="633" w:type="pct"/>
          </w:tcPr>
          <w:p w:rsidR="00A304C7" w:rsidRPr="00852306" w:rsidRDefault="00A304C7" w:rsidP="00AD6410">
            <w:pPr>
              <w:spacing w:before="40" w:after="40"/>
              <w:jc w:val="center"/>
            </w:pPr>
          </w:p>
        </w:tc>
      </w:tr>
      <w:tr w:rsidR="00A304C7" w:rsidRPr="00F83E9F" w:rsidTr="008437F2">
        <w:trPr>
          <w:trHeight w:val="315"/>
        </w:trPr>
        <w:tc>
          <w:tcPr>
            <w:tcW w:w="819" w:type="pct"/>
            <w:vMerge/>
            <w:vAlign w:val="center"/>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максимум, МВт</w:t>
            </w:r>
          </w:p>
        </w:tc>
        <w:tc>
          <w:tcPr>
            <w:tcW w:w="644" w:type="pct"/>
          </w:tcPr>
          <w:p w:rsidR="00A304C7" w:rsidRPr="00852306" w:rsidRDefault="00A304C7" w:rsidP="00AD6410">
            <w:pPr>
              <w:spacing w:before="40" w:after="40"/>
              <w:jc w:val="center"/>
            </w:pPr>
            <w:r w:rsidRPr="00852306">
              <w:t>85,0</w:t>
            </w:r>
          </w:p>
        </w:tc>
        <w:tc>
          <w:tcPr>
            <w:tcW w:w="644" w:type="pct"/>
          </w:tcPr>
          <w:p w:rsidR="00A304C7" w:rsidRPr="00852306" w:rsidRDefault="00A304C7" w:rsidP="00AD6410">
            <w:pPr>
              <w:spacing w:before="40" w:after="40"/>
              <w:jc w:val="center"/>
              <w:rPr>
                <w:color w:val="000000"/>
              </w:rPr>
            </w:pPr>
            <w:r w:rsidRPr="00852306">
              <w:rPr>
                <w:color w:val="000000"/>
              </w:rPr>
              <w:t>86,0</w:t>
            </w:r>
          </w:p>
        </w:tc>
        <w:tc>
          <w:tcPr>
            <w:tcW w:w="679" w:type="pct"/>
            <w:shd w:val="clear" w:color="auto" w:fill="auto"/>
            <w:noWrap/>
          </w:tcPr>
          <w:p w:rsidR="00A304C7" w:rsidRPr="00852306" w:rsidRDefault="00A304C7" w:rsidP="00AD6410">
            <w:pPr>
              <w:spacing w:before="40" w:after="40"/>
              <w:jc w:val="center"/>
              <w:rPr>
                <w:color w:val="000000"/>
              </w:rPr>
            </w:pPr>
            <w:r w:rsidRPr="00852306">
              <w:rPr>
                <w:color w:val="000000"/>
              </w:rPr>
              <w:t>86,0</w:t>
            </w:r>
          </w:p>
        </w:tc>
        <w:tc>
          <w:tcPr>
            <w:tcW w:w="703" w:type="pct"/>
          </w:tcPr>
          <w:p w:rsidR="00A304C7" w:rsidRPr="00852306" w:rsidRDefault="00A304C7" w:rsidP="00AD6410">
            <w:pPr>
              <w:spacing w:before="40" w:after="40"/>
              <w:jc w:val="center"/>
              <w:rPr>
                <w:color w:val="000000"/>
                <w:lang w:val="en-US"/>
              </w:rPr>
            </w:pPr>
            <w:r w:rsidRPr="00852306">
              <w:rPr>
                <w:color w:val="000000"/>
                <w:lang w:val="en-US"/>
              </w:rPr>
              <w:t>86,0</w:t>
            </w:r>
          </w:p>
        </w:tc>
        <w:tc>
          <w:tcPr>
            <w:tcW w:w="633" w:type="pct"/>
          </w:tcPr>
          <w:p w:rsidR="00A304C7" w:rsidRPr="00852306" w:rsidRDefault="00C46842" w:rsidP="00AD6410">
            <w:pPr>
              <w:spacing w:before="40" w:after="40"/>
              <w:jc w:val="center"/>
              <w:rPr>
                <w:color w:val="000000"/>
              </w:rPr>
            </w:pPr>
            <w:r w:rsidRPr="00852306">
              <w:rPr>
                <w:color w:val="000000"/>
              </w:rPr>
              <w:t>91</w:t>
            </w:r>
            <w:r w:rsidR="001441F8" w:rsidRPr="00852306">
              <w:rPr>
                <w:color w:val="000000"/>
              </w:rPr>
              <w:t>,0</w:t>
            </w:r>
          </w:p>
        </w:tc>
      </w:tr>
      <w:tr w:rsidR="00A304C7" w:rsidRPr="00F83E9F" w:rsidTr="008437F2">
        <w:trPr>
          <w:trHeight w:val="315"/>
        </w:trPr>
        <w:tc>
          <w:tcPr>
            <w:tcW w:w="819" w:type="pct"/>
            <w:vMerge/>
            <w:vAlign w:val="center"/>
          </w:tcPr>
          <w:p w:rsidR="00A304C7" w:rsidRPr="00F83E9F" w:rsidRDefault="00A304C7" w:rsidP="00AD6410">
            <w:pPr>
              <w:spacing w:before="40" w:after="40"/>
              <w:rPr>
                <w:color w:val="000000"/>
              </w:rPr>
            </w:pPr>
          </w:p>
        </w:tc>
        <w:tc>
          <w:tcPr>
            <w:tcW w:w="879" w:type="pct"/>
            <w:shd w:val="clear" w:color="auto" w:fill="auto"/>
            <w:noWrap/>
            <w:vAlign w:val="bottom"/>
          </w:tcPr>
          <w:p w:rsidR="00A304C7" w:rsidRPr="00F83E9F" w:rsidRDefault="00A304C7" w:rsidP="00AD6410">
            <w:pPr>
              <w:spacing w:before="40" w:after="40"/>
            </w:pPr>
            <w:r w:rsidRPr="00F83E9F">
              <w:t xml:space="preserve">прирост, </w:t>
            </w:r>
            <w:r w:rsidRPr="00F83E9F">
              <w:rPr>
                <w:bCs/>
              </w:rPr>
              <w:t>% к предыдущему году</w:t>
            </w:r>
          </w:p>
        </w:tc>
        <w:tc>
          <w:tcPr>
            <w:tcW w:w="644" w:type="pct"/>
          </w:tcPr>
          <w:p w:rsidR="00A304C7" w:rsidRPr="00852306" w:rsidRDefault="00A304C7" w:rsidP="00AD6410">
            <w:pPr>
              <w:spacing w:before="40" w:after="40"/>
              <w:jc w:val="center"/>
              <w:rPr>
                <w:color w:val="000000"/>
              </w:rPr>
            </w:pPr>
            <w:r w:rsidRPr="00852306">
              <w:rPr>
                <w:color w:val="000000"/>
              </w:rPr>
              <w:t>-2,299</w:t>
            </w:r>
          </w:p>
        </w:tc>
        <w:tc>
          <w:tcPr>
            <w:tcW w:w="644" w:type="pct"/>
          </w:tcPr>
          <w:p w:rsidR="00A304C7" w:rsidRPr="00852306" w:rsidRDefault="00A304C7" w:rsidP="00AD6410">
            <w:pPr>
              <w:spacing w:before="40" w:after="40"/>
              <w:jc w:val="center"/>
              <w:rPr>
                <w:color w:val="000000"/>
              </w:rPr>
            </w:pPr>
            <w:r w:rsidRPr="00852306">
              <w:rPr>
                <w:color w:val="000000"/>
              </w:rPr>
              <w:t>1,176</w:t>
            </w:r>
          </w:p>
        </w:tc>
        <w:tc>
          <w:tcPr>
            <w:tcW w:w="679" w:type="pct"/>
            <w:shd w:val="clear" w:color="auto" w:fill="auto"/>
            <w:noWrap/>
          </w:tcPr>
          <w:p w:rsidR="00A304C7" w:rsidRPr="00852306" w:rsidRDefault="00A304C7" w:rsidP="00AD6410">
            <w:pPr>
              <w:spacing w:before="40" w:after="40"/>
              <w:jc w:val="center"/>
              <w:rPr>
                <w:color w:val="000000"/>
                <w:lang w:val="en-US"/>
              </w:rPr>
            </w:pPr>
            <w:r w:rsidRPr="00852306">
              <w:rPr>
                <w:color w:val="000000"/>
              </w:rPr>
              <w:t>0</w:t>
            </w:r>
            <w:r w:rsidRPr="00852306">
              <w:rPr>
                <w:color w:val="000000"/>
                <w:lang w:val="en-US"/>
              </w:rPr>
              <w:t>,0</w:t>
            </w:r>
          </w:p>
        </w:tc>
        <w:tc>
          <w:tcPr>
            <w:tcW w:w="703" w:type="pct"/>
          </w:tcPr>
          <w:p w:rsidR="00A304C7" w:rsidRPr="00852306" w:rsidRDefault="00A304C7" w:rsidP="00AD6410">
            <w:pPr>
              <w:spacing w:before="40" w:after="40"/>
              <w:jc w:val="center"/>
              <w:rPr>
                <w:color w:val="000000"/>
                <w:lang w:val="en-US"/>
              </w:rPr>
            </w:pPr>
            <w:r w:rsidRPr="00852306">
              <w:rPr>
                <w:color w:val="000000"/>
                <w:lang w:val="en-US"/>
              </w:rPr>
              <w:t>0,0</w:t>
            </w:r>
          </w:p>
        </w:tc>
        <w:tc>
          <w:tcPr>
            <w:tcW w:w="633" w:type="pct"/>
          </w:tcPr>
          <w:p w:rsidR="00A304C7" w:rsidRPr="00852306" w:rsidRDefault="00C46842" w:rsidP="00AD6410">
            <w:pPr>
              <w:spacing w:before="40" w:after="40"/>
              <w:jc w:val="center"/>
              <w:rPr>
                <w:color w:val="000000"/>
              </w:rPr>
            </w:pPr>
            <w:r w:rsidRPr="00852306">
              <w:rPr>
                <w:color w:val="000000"/>
              </w:rPr>
              <w:t>5,813</w:t>
            </w:r>
          </w:p>
        </w:tc>
      </w:tr>
    </w:tbl>
    <w:p w:rsidR="00F70AAB" w:rsidRDefault="00F70AAB" w:rsidP="00D56B34">
      <w:pPr>
        <w:spacing w:line="360" w:lineRule="auto"/>
        <w:rPr>
          <w:sz w:val="16"/>
        </w:rPr>
      </w:pPr>
      <w:bookmarkStart w:id="8" w:name="_Toc259452913"/>
    </w:p>
    <w:p w:rsidR="00521703" w:rsidRPr="00F83E9F" w:rsidRDefault="00521703" w:rsidP="0040571D">
      <w:pPr>
        <w:pStyle w:val="2"/>
        <w:spacing w:before="0"/>
        <w:ind w:left="1276" w:hanging="567"/>
        <w:jc w:val="both"/>
        <w:rPr>
          <w:rFonts w:ascii="Times New Roman" w:hAnsi="Times New Roman"/>
          <w:color w:val="auto"/>
          <w:sz w:val="28"/>
          <w:szCs w:val="28"/>
        </w:rPr>
      </w:pPr>
      <w:r w:rsidRPr="00F83E9F">
        <w:rPr>
          <w:rFonts w:ascii="Times New Roman" w:hAnsi="Times New Roman"/>
          <w:color w:val="auto"/>
          <w:sz w:val="28"/>
          <w:szCs w:val="28"/>
        </w:rPr>
        <w:t>2.</w:t>
      </w:r>
      <w:r w:rsidR="00084FDE" w:rsidRPr="00F83E9F">
        <w:rPr>
          <w:rFonts w:ascii="Times New Roman" w:hAnsi="Times New Roman"/>
          <w:color w:val="auto"/>
          <w:sz w:val="28"/>
          <w:szCs w:val="28"/>
        </w:rPr>
        <w:t>5</w:t>
      </w:r>
      <w:r w:rsidRPr="00F83E9F">
        <w:rPr>
          <w:rFonts w:ascii="Times New Roman" w:hAnsi="Times New Roman"/>
          <w:color w:val="auto"/>
          <w:sz w:val="28"/>
          <w:szCs w:val="28"/>
        </w:rPr>
        <w:t>. Динамика потребления тепловой энергии</w:t>
      </w:r>
      <w:r w:rsidR="00084FDE" w:rsidRPr="00F83E9F">
        <w:rPr>
          <w:rFonts w:ascii="Times New Roman" w:hAnsi="Times New Roman"/>
          <w:color w:val="auto"/>
          <w:sz w:val="28"/>
          <w:szCs w:val="28"/>
        </w:rPr>
        <w:t>, структура отпуска тепловой энергии от электростанций основным группам потребителей</w:t>
      </w:r>
      <w:r w:rsidRPr="00F83E9F">
        <w:rPr>
          <w:rFonts w:ascii="Times New Roman" w:hAnsi="Times New Roman"/>
          <w:color w:val="auto"/>
          <w:sz w:val="28"/>
          <w:szCs w:val="28"/>
        </w:rPr>
        <w:t xml:space="preserve"> </w:t>
      </w:r>
      <w:bookmarkEnd w:id="8"/>
      <w:r w:rsidR="00084FDE" w:rsidRPr="00F83E9F">
        <w:rPr>
          <w:rFonts w:ascii="Times New Roman" w:hAnsi="Times New Roman"/>
          <w:color w:val="auto"/>
          <w:sz w:val="28"/>
          <w:szCs w:val="28"/>
        </w:rPr>
        <w:t>за последние пять лет</w:t>
      </w:r>
    </w:p>
    <w:p w:rsidR="00346A74" w:rsidRPr="0040571D" w:rsidRDefault="00346A74" w:rsidP="00043EA1">
      <w:pPr>
        <w:spacing w:line="360" w:lineRule="auto"/>
        <w:rPr>
          <w:sz w:val="14"/>
          <w:szCs w:val="28"/>
        </w:rPr>
      </w:pPr>
    </w:p>
    <w:p w:rsidR="004012B8" w:rsidRPr="00F83E9F" w:rsidRDefault="000700C1" w:rsidP="00416840">
      <w:pPr>
        <w:spacing w:line="360" w:lineRule="auto"/>
        <w:ind w:firstLine="708"/>
        <w:jc w:val="center"/>
        <w:rPr>
          <w:sz w:val="28"/>
          <w:szCs w:val="28"/>
        </w:rPr>
      </w:pPr>
      <w:r w:rsidRPr="00F83E9F">
        <w:rPr>
          <w:sz w:val="28"/>
          <w:szCs w:val="28"/>
        </w:rPr>
        <w:t>Потребление тепловой энергии в Кировской области</w:t>
      </w:r>
      <w:r w:rsidR="00F70AAB">
        <w:rPr>
          <w:sz w:val="28"/>
          <w:szCs w:val="28"/>
        </w:rPr>
        <w:t xml:space="preserve"> </w:t>
      </w:r>
      <w:r w:rsidR="00065B99" w:rsidRPr="00F83E9F">
        <w:rPr>
          <w:sz w:val="28"/>
          <w:szCs w:val="28"/>
        </w:rPr>
        <w:t>*</w:t>
      </w:r>
    </w:p>
    <w:p w:rsidR="000700C1" w:rsidRPr="00F83E9F" w:rsidRDefault="000700C1" w:rsidP="000700C1">
      <w:pPr>
        <w:pStyle w:val="a4"/>
        <w:ind w:left="0"/>
        <w:jc w:val="right"/>
        <w:rPr>
          <w:sz w:val="28"/>
          <w:szCs w:val="28"/>
        </w:rPr>
      </w:pPr>
      <w:r w:rsidRPr="00F83E9F">
        <w:rPr>
          <w:sz w:val="28"/>
          <w:szCs w:val="28"/>
        </w:rPr>
        <w:t>(тыс. Гкал)</w:t>
      </w:r>
    </w:p>
    <w:tbl>
      <w:tblPr>
        <w:tblW w:w="9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46"/>
        <w:gridCol w:w="1946"/>
        <w:gridCol w:w="1946"/>
        <w:gridCol w:w="1885"/>
        <w:gridCol w:w="1885"/>
      </w:tblGrid>
      <w:tr w:rsidR="00DB5F02" w:rsidRPr="00F83E9F" w:rsidTr="00DB5F02">
        <w:trPr>
          <w:trHeight w:val="548"/>
          <w:tblHeader/>
        </w:trPr>
        <w:tc>
          <w:tcPr>
            <w:tcW w:w="1946" w:type="dxa"/>
          </w:tcPr>
          <w:p w:rsidR="00DB5F02" w:rsidRPr="00F83E9F" w:rsidRDefault="00DB5F02" w:rsidP="00416840">
            <w:pPr>
              <w:spacing w:before="40" w:after="40"/>
              <w:ind w:left="-57" w:right="-57"/>
              <w:jc w:val="center"/>
              <w:rPr>
                <w:sz w:val="28"/>
                <w:szCs w:val="28"/>
              </w:rPr>
            </w:pPr>
            <w:r w:rsidRPr="00F83E9F">
              <w:rPr>
                <w:sz w:val="28"/>
                <w:szCs w:val="28"/>
              </w:rPr>
              <w:t>2009 год</w:t>
            </w:r>
          </w:p>
        </w:tc>
        <w:tc>
          <w:tcPr>
            <w:tcW w:w="1946" w:type="dxa"/>
          </w:tcPr>
          <w:p w:rsidR="00DB5F02" w:rsidRPr="00F83E9F" w:rsidRDefault="00DB5F02" w:rsidP="00416840">
            <w:pPr>
              <w:spacing w:before="40" w:after="40"/>
              <w:ind w:left="-57" w:right="-57"/>
              <w:jc w:val="center"/>
              <w:rPr>
                <w:sz w:val="28"/>
                <w:szCs w:val="28"/>
              </w:rPr>
            </w:pPr>
            <w:r w:rsidRPr="00F83E9F">
              <w:rPr>
                <w:sz w:val="28"/>
                <w:szCs w:val="28"/>
              </w:rPr>
              <w:t>2010 год</w:t>
            </w:r>
          </w:p>
        </w:tc>
        <w:tc>
          <w:tcPr>
            <w:tcW w:w="1946" w:type="dxa"/>
            <w:tcMar>
              <w:left w:w="57" w:type="dxa"/>
              <w:right w:w="57" w:type="dxa"/>
            </w:tcMar>
          </w:tcPr>
          <w:p w:rsidR="00DB5F02" w:rsidRPr="00F83E9F" w:rsidRDefault="00DB5F02" w:rsidP="00416840">
            <w:pPr>
              <w:spacing w:before="40" w:after="40"/>
              <w:ind w:left="-57" w:right="-57"/>
              <w:jc w:val="center"/>
              <w:rPr>
                <w:sz w:val="28"/>
                <w:szCs w:val="28"/>
              </w:rPr>
            </w:pPr>
            <w:r w:rsidRPr="00F83E9F">
              <w:rPr>
                <w:sz w:val="28"/>
                <w:szCs w:val="28"/>
              </w:rPr>
              <w:t>2011 год</w:t>
            </w:r>
          </w:p>
        </w:tc>
        <w:tc>
          <w:tcPr>
            <w:tcW w:w="1885" w:type="dxa"/>
          </w:tcPr>
          <w:p w:rsidR="00DB5F02" w:rsidRPr="00F83E9F" w:rsidRDefault="00DB5F02" w:rsidP="00DB5F02">
            <w:pPr>
              <w:spacing w:before="40" w:after="40"/>
              <w:ind w:left="-57" w:right="-57"/>
              <w:jc w:val="center"/>
              <w:rPr>
                <w:sz w:val="28"/>
                <w:szCs w:val="28"/>
              </w:rPr>
            </w:pPr>
            <w:r>
              <w:rPr>
                <w:sz w:val="28"/>
                <w:szCs w:val="28"/>
              </w:rPr>
              <w:t>2012 год</w:t>
            </w:r>
            <w:r>
              <w:rPr>
                <w:sz w:val="28"/>
                <w:szCs w:val="28"/>
              </w:rPr>
              <w:br/>
            </w:r>
            <w:r w:rsidR="00E23BAE">
              <w:rPr>
                <w:sz w:val="28"/>
                <w:szCs w:val="28"/>
              </w:rPr>
              <w:t>(оценка)</w:t>
            </w:r>
          </w:p>
        </w:tc>
        <w:tc>
          <w:tcPr>
            <w:tcW w:w="1885" w:type="dxa"/>
          </w:tcPr>
          <w:p w:rsidR="00DB5F02" w:rsidRDefault="00DB5F02" w:rsidP="00416840">
            <w:pPr>
              <w:spacing w:before="40" w:after="40"/>
              <w:ind w:left="-57" w:right="-57"/>
              <w:jc w:val="center"/>
              <w:rPr>
                <w:sz w:val="28"/>
                <w:szCs w:val="28"/>
              </w:rPr>
            </w:pPr>
            <w:r>
              <w:rPr>
                <w:sz w:val="28"/>
                <w:szCs w:val="28"/>
              </w:rPr>
              <w:t>2013 год</w:t>
            </w:r>
            <w:r>
              <w:rPr>
                <w:sz w:val="28"/>
                <w:szCs w:val="28"/>
              </w:rPr>
              <w:br/>
            </w:r>
            <w:r w:rsidRPr="00F83E9F">
              <w:rPr>
                <w:sz w:val="28"/>
                <w:szCs w:val="28"/>
              </w:rPr>
              <w:t>(прогноз)</w:t>
            </w:r>
          </w:p>
        </w:tc>
      </w:tr>
      <w:tr w:rsidR="00DB5F02" w:rsidRPr="00F83E9F" w:rsidTr="00DB5F02">
        <w:trPr>
          <w:trHeight w:val="271"/>
        </w:trPr>
        <w:tc>
          <w:tcPr>
            <w:tcW w:w="1946" w:type="dxa"/>
          </w:tcPr>
          <w:p w:rsidR="00DB5F02" w:rsidRPr="00043EA1" w:rsidRDefault="00DB5F02" w:rsidP="00AD6410">
            <w:pPr>
              <w:spacing w:before="40" w:after="40"/>
              <w:ind w:left="-57" w:right="-57"/>
              <w:jc w:val="center"/>
              <w:rPr>
                <w:color w:val="000000"/>
                <w:sz w:val="28"/>
                <w:szCs w:val="28"/>
              </w:rPr>
            </w:pPr>
            <w:r w:rsidRPr="00043EA1">
              <w:rPr>
                <w:color w:val="000000"/>
                <w:sz w:val="28"/>
                <w:szCs w:val="28"/>
              </w:rPr>
              <w:t>7275,8</w:t>
            </w:r>
          </w:p>
        </w:tc>
        <w:tc>
          <w:tcPr>
            <w:tcW w:w="1946" w:type="dxa"/>
          </w:tcPr>
          <w:p w:rsidR="00DB5F02" w:rsidRPr="00043EA1" w:rsidRDefault="00DB5F02" w:rsidP="00AD6410">
            <w:pPr>
              <w:spacing w:before="40" w:after="40"/>
              <w:ind w:left="-57" w:right="-57"/>
              <w:jc w:val="center"/>
              <w:rPr>
                <w:color w:val="000000"/>
                <w:sz w:val="28"/>
                <w:szCs w:val="28"/>
              </w:rPr>
            </w:pPr>
            <w:r w:rsidRPr="00043EA1">
              <w:rPr>
                <w:color w:val="000000"/>
                <w:sz w:val="28"/>
                <w:szCs w:val="28"/>
              </w:rPr>
              <w:t>7158,3</w:t>
            </w:r>
          </w:p>
        </w:tc>
        <w:tc>
          <w:tcPr>
            <w:tcW w:w="1946" w:type="dxa"/>
            <w:tcMar>
              <w:left w:w="57" w:type="dxa"/>
              <w:right w:w="57" w:type="dxa"/>
            </w:tcMar>
          </w:tcPr>
          <w:p w:rsidR="00DB5F02" w:rsidRPr="00043EA1" w:rsidRDefault="000A55A7" w:rsidP="00AD6410">
            <w:pPr>
              <w:spacing w:before="40" w:after="40"/>
              <w:ind w:left="-57" w:right="-57"/>
              <w:jc w:val="center"/>
              <w:rPr>
                <w:color w:val="000000"/>
                <w:sz w:val="28"/>
                <w:szCs w:val="28"/>
              </w:rPr>
            </w:pPr>
            <w:r w:rsidRPr="00043EA1">
              <w:rPr>
                <w:color w:val="000000"/>
                <w:sz w:val="28"/>
                <w:szCs w:val="28"/>
              </w:rPr>
              <w:t>6630,0</w:t>
            </w:r>
          </w:p>
        </w:tc>
        <w:tc>
          <w:tcPr>
            <w:tcW w:w="1885" w:type="dxa"/>
          </w:tcPr>
          <w:p w:rsidR="00DB5F02" w:rsidRPr="00F83E9F" w:rsidRDefault="00E23BAE" w:rsidP="00AD6410">
            <w:pPr>
              <w:spacing w:before="40" w:after="40"/>
              <w:ind w:left="-57" w:right="-57"/>
              <w:jc w:val="center"/>
              <w:rPr>
                <w:color w:val="000000"/>
                <w:sz w:val="28"/>
                <w:szCs w:val="28"/>
              </w:rPr>
            </w:pPr>
            <w:r>
              <w:rPr>
                <w:color w:val="000000"/>
                <w:sz w:val="28"/>
                <w:szCs w:val="28"/>
              </w:rPr>
              <w:t>6535,7</w:t>
            </w:r>
          </w:p>
        </w:tc>
        <w:tc>
          <w:tcPr>
            <w:tcW w:w="1885" w:type="dxa"/>
          </w:tcPr>
          <w:p w:rsidR="00DB5F02" w:rsidRPr="00F83E9F" w:rsidRDefault="00E23BAE" w:rsidP="00AD6410">
            <w:pPr>
              <w:spacing w:before="40" w:after="40"/>
              <w:ind w:left="-57" w:right="-57"/>
              <w:jc w:val="center"/>
              <w:rPr>
                <w:color w:val="000000"/>
                <w:sz w:val="28"/>
                <w:szCs w:val="28"/>
              </w:rPr>
            </w:pPr>
            <w:r>
              <w:rPr>
                <w:color w:val="000000"/>
                <w:sz w:val="28"/>
                <w:szCs w:val="28"/>
              </w:rPr>
              <w:t>6535,7</w:t>
            </w:r>
          </w:p>
        </w:tc>
      </w:tr>
    </w:tbl>
    <w:p w:rsidR="00F70AAB" w:rsidRPr="00F83E9F" w:rsidRDefault="00416840" w:rsidP="00F70AAB">
      <w:pPr>
        <w:pStyle w:val="a4"/>
        <w:ind w:left="0"/>
        <w:rPr>
          <w:sz w:val="28"/>
          <w:szCs w:val="28"/>
        </w:rPr>
      </w:pPr>
      <w:r>
        <w:rPr>
          <w:sz w:val="28"/>
          <w:szCs w:val="28"/>
        </w:rPr>
        <w:t>* Б</w:t>
      </w:r>
      <w:r w:rsidR="00F70AAB" w:rsidRPr="00F83E9F">
        <w:rPr>
          <w:sz w:val="28"/>
          <w:szCs w:val="28"/>
        </w:rPr>
        <w:t>ез субъектов малого предпринимательства</w:t>
      </w:r>
      <w:r>
        <w:rPr>
          <w:sz w:val="28"/>
          <w:szCs w:val="28"/>
        </w:rPr>
        <w:t>.</w:t>
      </w:r>
    </w:p>
    <w:p w:rsidR="00C311AD" w:rsidRDefault="00C311AD" w:rsidP="00C311AD">
      <w:pPr>
        <w:pStyle w:val="a4"/>
        <w:ind w:left="0"/>
        <w:rPr>
          <w:sz w:val="28"/>
          <w:szCs w:val="28"/>
        </w:rPr>
      </w:pPr>
    </w:p>
    <w:p w:rsidR="00E23BAE" w:rsidRDefault="00E23BAE" w:rsidP="00C311AD">
      <w:pPr>
        <w:pStyle w:val="a4"/>
        <w:ind w:left="0"/>
        <w:rPr>
          <w:sz w:val="28"/>
          <w:szCs w:val="28"/>
        </w:rPr>
      </w:pPr>
    </w:p>
    <w:p w:rsidR="00C311AD" w:rsidRPr="00F83E9F" w:rsidRDefault="003B4C2D" w:rsidP="003B4C2D">
      <w:pPr>
        <w:pStyle w:val="a4"/>
        <w:ind w:left="0"/>
        <w:jc w:val="center"/>
        <w:rPr>
          <w:sz w:val="28"/>
          <w:szCs w:val="28"/>
        </w:rPr>
      </w:pPr>
      <w:r w:rsidRPr="00F83E9F">
        <w:rPr>
          <w:sz w:val="28"/>
          <w:szCs w:val="28"/>
        </w:rPr>
        <w:lastRenderedPageBreak/>
        <w:t xml:space="preserve">Производство тепловой энергии </w:t>
      </w:r>
    </w:p>
    <w:p w:rsidR="003B4C2D" w:rsidRPr="00F83E9F" w:rsidRDefault="00C311AD" w:rsidP="00C311AD">
      <w:pPr>
        <w:pStyle w:val="a4"/>
        <w:ind w:left="0"/>
        <w:jc w:val="right"/>
        <w:rPr>
          <w:sz w:val="28"/>
          <w:szCs w:val="28"/>
        </w:rPr>
      </w:pPr>
      <w:r w:rsidRPr="00F83E9F">
        <w:rPr>
          <w:sz w:val="28"/>
          <w:szCs w:val="28"/>
        </w:rPr>
        <w:t>(тыс. Гкал)</w:t>
      </w:r>
    </w:p>
    <w:tbl>
      <w:tblPr>
        <w:tblW w:w="9888" w:type="dxa"/>
        <w:tblInd w:w="-176" w:type="dxa"/>
        <w:tblLook w:val="04A0" w:firstRow="1" w:lastRow="0" w:firstColumn="1" w:lastColumn="0" w:noHBand="0" w:noVBand="1"/>
      </w:tblPr>
      <w:tblGrid>
        <w:gridCol w:w="4151"/>
        <w:gridCol w:w="1126"/>
        <w:gridCol w:w="1126"/>
        <w:gridCol w:w="1126"/>
        <w:gridCol w:w="1190"/>
        <w:gridCol w:w="1169"/>
      </w:tblGrid>
      <w:tr w:rsidR="0079745C" w:rsidRPr="00F83E9F" w:rsidTr="0079745C">
        <w:trPr>
          <w:trHeight w:val="515"/>
        </w:trPr>
        <w:tc>
          <w:tcPr>
            <w:tcW w:w="4167" w:type="dxa"/>
            <w:tcBorders>
              <w:top w:val="single" w:sz="8" w:space="0" w:color="auto"/>
              <w:left w:val="single" w:sz="8" w:space="0" w:color="auto"/>
              <w:bottom w:val="single" w:sz="8" w:space="0" w:color="000000"/>
              <w:right w:val="single" w:sz="8" w:space="0" w:color="auto"/>
            </w:tcBorders>
            <w:shd w:val="clear" w:color="auto" w:fill="auto"/>
            <w:hideMark/>
          </w:tcPr>
          <w:p w:rsidR="0079745C" w:rsidRDefault="0079745C" w:rsidP="00C311AD">
            <w:pPr>
              <w:jc w:val="center"/>
              <w:rPr>
                <w:color w:val="000000"/>
                <w:sz w:val="28"/>
                <w:szCs w:val="28"/>
              </w:rPr>
            </w:pPr>
            <w:r w:rsidRPr="00F83E9F">
              <w:rPr>
                <w:color w:val="000000"/>
                <w:sz w:val="28"/>
                <w:szCs w:val="28"/>
              </w:rPr>
              <w:t>Наименование</w:t>
            </w:r>
          </w:p>
          <w:p w:rsidR="0079745C" w:rsidRPr="00F83E9F" w:rsidRDefault="0079745C" w:rsidP="00C311AD">
            <w:pPr>
              <w:jc w:val="center"/>
              <w:rPr>
                <w:color w:val="000000"/>
                <w:sz w:val="28"/>
                <w:szCs w:val="28"/>
              </w:rPr>
            </w:pPr>
            <w:r>
              <w:rPr>
                <w:color w:val="000000"/>
                <w:sz w:val="28"/>
                <w:szCs w:val="28"/>
              </w:rPr>
              <w:t>показателя</w:t>
            </w:r>
            <w:r w:rsidRPr="00F83E9F">
              <w:rPr>
                <w:color w:val="000000"/>
                <w:sz w:val="28"/>
                <w:szCs w:val="28"/>
              </w:rPr>
              <w:t> </w:t>
            </w:r>
          </w:p>
        </w:tc>
        <w:tc>
          <w:tcPr>
            <w:tcW w:w="1108" w:type="dxa"/>
            <w:tcBorders>
              <w:top w:val="single" w:sz="4" w:space="0" w:color="auto"/>
              <w:left w:val="nil"/>
              <w:bottom w:val="single" w:sz="8" w:space="0" w:color="auto"/>
              <w:right w:val="single" w:sz="8" w:space="0" w:color="auto"/>
            </w:tcBorders>
            <w:shd w:val="clear" w:color="auto" w:fill="auto"/>
            <w:hideMark/>
          </w:tcPr>
          <w:p w:rsidR="0079745C" w:rsidRPr="00F83E9F" w:rsidRDefault="0079745C" w:rsidP="00BC1EE8">
            <w:pPr>
              <w:jc w:val="center"/>
              <w:rPr>
                <w:color w:val="000000"/>
                <w:sz w:val="28"/>
                <w:szCs w:val="28"/>
              </w:rPr>
            </w:pPr>
            <w:r w:rsidRPr="00F83E9F">
              <w:rPr>
                <w:bCs/>
                <w:color w:val="000000"/>
                <w:sz w:val="28"/>
                <w:szCs w:val="28"/>
              </w:rPr>
              <w:t>2009 год</w:t>
            </w:r>
          </w:p>
        </w:tc>
        <w:tc>
          <w:tcPr>
            <w:tcW w:w="1126" w:type="dxa"/>
            <w:tcBorders>
              <w:top w:val="single" w:sz="4" w:space="0" w:color="auto"/>
              <w:left w:val="nil"/>
              <w:bottom w:val="single" w:sz="8" w:space="0" w:color="auto"/>
              <w:right w:val="single" w:sz="8" w:space="0" w:color="auto"/>
            </w:tcBorders>
            <w:shd w:val="clear" w:color="auto" w:fill="auto"/>
            <w:hideMark/>
          </w:tcPr>
          <w:p w:rsidR="0079745C" w:rsidRPr="00F83E9F" w:rsidRDefault="0079745C" w:rsidP="00BC1EE8">
            <w:pPr>
              <w:jc w:val="center"/>
              <w:rPr>
                <w:color w:val="000000"/>
                <w:sz w:val="28"/>
                <w:szCs w:val="28"/>
              </w:rPr>
            </w:pPr>
            <w:r w:rsidRPr="00F83E9F">
              <w:rPr>
                <w:bCs/>
                <w:color w:val="000000"/>
                <w:sz w:val="28"/>
                <w:szCs w:val="28"/>
              </w:rPr>
              <w:t>2010 год</w:t>
            </w:r>
          </w:p>
        </w:tc>
        <w:tc>
          <w:tcPr>
            <w:tcW w:w="1126" w:type="dxa"/>
            <w:tcBorders>
              <w:top w:val="single" w:sz="4" w:space="0" w:color="auto"/>
              <w:left w:val="nil"/>
              <w:bottom w:val="single" w:sz="8" w:space="0" w:color="auto"/>
              <w:right w:val="single" w:sz="8" w:space="0" w:color="auto"/>
            </w:tcBorders>
          </w:tcPr>
          <w:p w:rsidR="0079745C" w:rsidRPr="00F83E9F" w:rsidRDefault="0079745C" w:rsidP="00BC1EE8">
            <w:pPr>
              <w:jc w:val="center"/>
              <w:rPr>
                <w:bCs/>
                <w:color w:val="000000"/>
                <w:sz w:val="28"/>
                <w:szCs w:val="28"/>
              </w:rPr>
            </w:pPr>
            <w:r w:rsidRPr="00F83E9F">
              <w:rPr>
                <w:bCs/>
                <w:color w:val="000000"/>
                <w:sz w:val="28"/>
                <w:szCs w:val="28"/>
              </w:rPr>
              <w:t>2011 год</w:t>
            </w:r>
          </w:p>
        </w:tc>
        <w:tc>
          <w:tcPr>
            <w:tcW w:w="1191" w:type="dxa"/>
            <w:tcBorders>
              <w:top w:val="single" w:sz="4" w:space="0" w:color="auto"/>
              <w:left w:val="nil"/>
              <w:bottom w:val="single" w:sz="8" w:space="0" w:color="auto"/>
              <w:right w:val="single" w:sz="8" w:space="0" w:color="auto"/>
            </w:tcBorders>
          </w:tcPr>
          <w:p w:rsidR="0079745C" w:rsidRPr="00F83E9F" w:rsidRDefault="0079745C" w:rsidP="00BC1EE8">
            <w:pPr>
              <w:jc w:val="center"/>
              <w:rPr>
                <w:bCs/>
                <w:color w:val="000000"/>
                <w:sz w:val="28"/>
                <w:szCs w:val="28"/>
              </w:rPr>
            </w:pPr>
            <w:r w:rsidRPr="00F83E9F">
              <w:rPr>
                <w:bCs/>
                <w:color w:val="000000"/>
                <w:sz w:val="28"/>
                <w:szCs w:val="28"/>
              </w:rPr>
              <w:t>2012 год</w:t>
            </w:r>
          </w:p>
          <w:p w:rsidR="0079745C" w:rsidRPr="00F83E9F" w:rsidRDefault="00C85691" w:rsidP="00BC1EE8">
            <w:pPr>
              <w:jc w:val="center"/>
              <w:rPr>
                <w:bCs/>
                <w:color w:val="000000"/>
                <w:sz w:val="20"/>
                <w:szCs w:val="20"/>
              </w:rPr>
            </w:pPr>
            <w:r>
              <w:rPr>
                <w:bCs/>
                <w:color w:val="000000"/>
                <w:sz w:val="20"/>
                <w:szCs w:val="20"/>
              </w:rPr>
              <w:t>(оценка)</w:t>
            </w:r>
          </w:p>
        </w:tc>
        <w:tc>
          <w:tcPr>
            <w:tcW w:w="1170" w:type="dxa"/>
            <w:tcBorders>
              <w:top w:val="single" w:sz="4" w:space="0" w:color="auto"/>
              <w:left w:val="nil"/>
              <w:bottom w:val="single" w:sz="8" w:space="0" w:color="auto"/>
              <w:right w:val="single" w:sz="8" w:space="0" w:color="auto"/>
            </w:tcBorders>
          </w:tcPr>
          <w:p w:rsidR="0079745C" w:rsidRPr="00F83E9F" w:rsidRDefault="0079745C" w:rsidP="0079745C">
            <w:pPr>
              <w:jc w:val="center"/>
              <w:rPr>
                <w:bCs/>
                <w:color w:val="000000"/>
                <w:sz w:val="28"/>
                <w:szCs w:val="28"/>
              </w:rPr>
            </w:pPr>
            <w:r>
              <w:rPr>
                <w:bCs/>
                <w:color w:val="000000"/>
                <w:sz w:val="28"/>
                <w:szCs w:val="28"/>
              </w:rPr>
              <w:t>2013</w:t>
            </w:r>
            <w:r w:rsidR="00C85691">
              <w:rPr>
                <w:bCs/>
                <w:color w:val="000000"/>
                <w:sz w:val="28"/>
                <w:szCs w:val="28"/>
              </w:rPr>
              <w:t xml:space="preserve"> год</w:t>
            </w:r>
          </w:p>
          <w:p w:rsidR="0079745C" w:rsidRPr="00F83E9F" w:rsidRDefault="0079745C" w:rsidP="0079745C">
            <w:pPr>
              <w:jc w:val="center"/>
              <w:rPr>
                <w:bCs/>
                <w:color w:val="000000"/>
                <w:sz w:val="28"/>
                <w:szCs w:val="28"/>
              </w:rPr>
            </w:pPr>
            <w:r w:rsidRPr="00F83E9F">
              <w:rPr>
                <w:bCs/>
                <w:color w:val="000000"/>
                <w:sz w:val="20"/>
                <w:szCs w:val="20"/>
              </w:rPr>
              <w:t>(прогноз)</w:t>
            </w:r>
          </w:p>
        </w:tc>
      </w:tr>
      <w:tr w:rsidR="0079745C" w:rsidRPr="00F83E9F" w:rsidTr="0079745C">
        <w:trPr>
          <w:trHeight w:val="262"/>
        </w:trPr>
        <w:tc>
          <w:tcPr>
            <w:tcW w:w="4167" w:type="dxa"/>
            <w:tcBorders>
              <w:top w:val="single" w:sz="8" w:space="0" w:color="auto"/>
              <w:left w:val="single" w:sz="8" w:space="0" w:color="auto"/>
              <w:bottom w:val="single" w:sz="8" w:space="0" w:color="000000"/>
              <w:right w:val="single" w:sz="8" w:space="0" w:color="auto"/>
            </w:tcBorders>
            <w:shd w:val="clear" w:color="auto" w:fill="auto"/>
            <w:hideMark/>
          </w:tcPr>
          <w:p w:rsidR="0079745C" w:rsidRPr="00416840" w:rsidRDefault="0079745C" w:rsidP="00C311AD">
            <w:pPr>
              <w:rPr>
                <w:color w:val="000000"/>
                <w:sz w:val="28"/>
                <w:szCs w:val="28"/>
              </w:rPr>
            </w:pPr>
            <w:r w:rsidRPr="00416840">
              <w:rPr>
                <w:color w:val="000000"/>
                <w:sz w:val="28"/>
                <w:szCs w:val="28"/>
              </w:rPr>
              <w:t>Произведено тепловой энергии – всего</w:t>
            </w:r>
          </w:p>
        </w:tc>
        <w:tc>
          <w:tcPr>
            <w:tcW w:w="1108" w:type="dxa"/>
            <w:tcBorders>
              <w:top w:val="nil"/>
              <w:left w:val="nil"/>
              <w:bottom w:val="single" w:sz="8" w:space="0" w:color="auto"/>
              <w:right w:val="single" w:sz="8" w:space="0" w:color="auto"/>
            </w:tcBorders>
            <w:shd w:val="clear" w:color="auto" w:fill="auto"/>
            <w:hideMark/>
          </w:tcPr>
          <w:p w:rsidR="0079745C" w:rsidRPr="00043EA1" w:rsidRDefault="0079745C" w:rsidP="0079745C">
            <w:pPr>
              <w:tabs>
                <w:tab w:val="left" w:pos="8460"/>
              </w:tabs>
              <w:spacing w:line="320" w:lineRule="exact"/>
              <w:jc w:val="center"/>
              <w:rPr>
                <w:sz w:val="28"/>
                <w:szCs w:val="28"/>
              </w:rPr>
            </w:pPr>
            <w:r w:rsidRPr="00043EA1">
              <w:rPr>
                <w:sz w:val="28"/>
                <w:szCs w:val="28"/>
              </w:rPr>
              <w:t>13769,0</w:t>
            </w:r>
          </w:p>
        </w:tc>
        <w:tc>
          <w:tcPr>
            <w:tcW w:w="1126" w:type="dxa"/>
            <w:tcBorders>
              <w:top w:val="nil"/>
              <w:left w:val="nil"/>
              <w:bottom w:val="single" w:sz="8" w:space="0" w:color="auto"/>
              <w:right w:val="single" w:sz="8" w:space="0" w:color="auto"/>
            </w:tcBorders>
            <w:shd w:val="clear" w:color="auto" w:fill="auto"/>
            <w:hideMark/>
          </w:tcPr>
          <w:p w:rsidR="0079745C" w:rsidRPr="00043EA1" w:rsidRDefault="0079745C" w:rsidP="00416840">
            <w:pPr>
              <w:jc w:val="center"/>
              <w:rPr>
                <w:color w:val="000000"/>
                <w:sz w:val="28"/>
                <w:szCs w:val="28"/>
              </w:rPr>
            </w:pPr>
            <w:r w:rsidRPr="00043EA1">
              <w:rPr>
                <w:color w:val="000000"/>
                <w:sz w:val="28"/>
                <w:szCs w:val="28"/>
              </w:rPr>
              <w:t>14235,6</w:t>
            </w:r>
          </w:p>
        </w:tc>
        <w:tc>
          <w:tcPr>
            <w:tcW w:w="1126" w:type="dxa"/>
            <w:tcBorders>
              <w:top w:val="nil"/>
              <w:left w:val="nil"/>
              <w:bottom w:val="single" w:sz="8" w:space="0" w:color="auto"/>
              <w:right w:val="single" w:sz="8" w:space="0" w:color="auto"/>
            </w:tcBorders>
          </w:tcPr>
          <w:p w:rsidR="0079745C" w:rsidRPr="00043EA1" w:rsidRDefault="0079745C" w:rsidP="0079745C">
            <w:pPr>
              <w:tabs>
                <w:tab w:val="left" w:pos="8460"/>
              </w:tabs>
              <w:spacing w:line="320" w:lineRule="exact"/>
              <w:jc w:val="center"/>
              <w:rPr>
                <w:sz w:val="28"/>
                <w:szCs w:val="28"/>
              </w:rPr>
            </w:pPr>
            <w:r w:rsidRPr="00043EA1">
              <w:rPr>
                <w:sz w:val="28"/>
                <w:szCs w:val="28"/>
              </w:rPr>
              <w:t>13317,7</w:t>
            </w:r>
          </w:p>
        </w:tc>
        <w:tc>
          <w:tcPr>
            <w:tcW w:w="1191" w:type="dxa"/>
            <w:tcBorders>
              <w:top w:val="nil"/>
              <w:left w:val="nil"/>
              <w:bottom w:val="single" w:sz="8" w:space="0" w:color="auto"/>
              <w:right w:val="single" w:sz="8" w:space="0" w:color="auto"/>
            </w:tcBorders>
          </w:tcPr>
          <w:p w:rsidR="0079745C" w:rsidRPr="00F83E9F" w:rsidRDefault="008D519E" w:rsidP="00416840">
            <w:pPr>
              <w:jc w:val="center"/>
              <w:rPr>
                <w:color w:val="000000"/>
                <w:sz w:val="28"/>
                <w:szCs w:val="28"/>
              </w:rPr>
            </w:pPr>
            <w:r>
              <w:rPr>
                <w:color w:val="000000"/>
                <w:sz w:val="28"/>
                <w:szCs w:val="28"/>
              </w:rPr>
              <w:t>13752,9</w:t>
            </w:r>
          </w:p>
        </w:tc>
        <w:tc>
          <w:tcPr>
            <w:tcW w:w="1170" w:type="dxa"/>
            <w:tcBorders>
              <w:top w:val="nil"/>
              <w:left w:val="nil"/>
              <w:bottom w:val="single" w:sz="8" w:space="0" w:color="auto"/>
              <w:right w:val="single" w:sz="8" w:space="0" w:color="auto"/>
            </w:tcBorders>
          </w:tcPr>
          <w:p w:rsidR="0079745C" w:rsidRPr="00F83E9F" w:rsidRDefault="008D519E" w:rsidP="00416840">
            <w:pPr>
              <w:jc w:val="center"/>
              <w:rPr>
                <w:color w:val="000000"/>
                <w:sz w:val="28"/>
                <w:szCs w:val="28"/>
              </w:rPr>
            </w:pPr>
            <w:r>
              <w:rPr>
                <w:color w:val="000000"/>
                <w:sz w:val="28"/>
                <w:szCs w:val="28"/>
              </w:rPr>
              <w:t>13942,3</w:t>
            </w:r>
          </w:p>
        </w:tc>
      </w:tr>
      <w:tr w:rsidR="0079745C" w:rsidRPr="00F83E9F" w:rsidTr="0079745C">
        <w:trPr>
          <w:trHeight w:val="262"/>
        </w:trPr>
        <w:tc>
          <w:tcPr>
            <w:tcW w:w="4167" w:type="dxa"/>
            <w:tcBorders>
              <w:top w:val="single" w:sz="8" w:space="0" w:color="auto"/>
              <w:left w:val="single" w:sz="8" w:space="0" w:color="auto"/>
              <w:bottom w:val="single" w:sz="8" w:space="0" w:color="000000"/>
              <w:right w:val="single" w:sz="8" w:space="0" w:color="auto"/>
            </w:tcBorders>
            <w:shd w:val="clear" w:color="auto" w:fill="auto"/>
            <w:hideMark/>
          </w:tcPr>
          <w:p w:rsidR="0079745C" w:rsidRPr="00F83E9F" w:rsidRDefault="0079745C" w:rsidP="00C311AD">
            <w:pPr>
              <w:rPr>
                <w:color w:val="000000"/>
                <w:sz w:val="28"/>
                <w:szCs w:val="28"/>
              </w:rPr>
            </w:pPr>
            <w:r w:rsidRPr="00F83E9F">
              <w:rPr>
                <w:color w:val="000000"/>
                <w:sz w:val="28"/>
                <w:szCs w:val="28"/>
              </w:rPr>
              <w:t>в том числе:</w:t>
            </w:r>
          </w:p>
        </w:tc>
        <w:tc>
          <w:tcPr>
            <w:tcW w:w="1108" w:type="dxa"/>
            <w:tcBorders>
              <w:top w:val="nil"/>
              <w:left w:val="nil"/>
              <w:bottom w:val="single" w:sz="8" w:space="0" w:color="auto"/>
              <w:right w:val="single" w:sz="8" w:space="0" w:color="auto"/>
            </w:tcBorders>
            <w:shd w:val="clear" w:color="auto" w:fill="auto"/>
            <w:hideMark/>
          </w:tcPr>
          <w:p w:rsidR="0079745C" w:rsidRPr="00043EA1" w:rsidRDefault="0079745C" w:rsidP="0079745C">
            <w:pPr>
              <w:tabs>
                <w:tab w:val="left" w:pos="8460"/>
              </w:tabs>
              <w:spacing w:line="320" w:lineRule="exact"/>
              <w:jc w:val="center"/>
              <w:rPr>
                <w:sz w:val="28"/>
                <w:szCs w:val="28"/>
              </w:rPr>
            </w:pPr>
          </w:p>
        </w:tc>
        <w:tc>
          <w:tcPr>
            <w:tcW w:w="1126" w:type="dxa"/>
            <w:tcBorders>
              <w:top w:val="nil"/>
              <w:left w:val="nil"/>
              <w:bottom w:val="single" w:sz="8" w:space="0" w:color="auto"/>
              <w:right w:val="single" w:sz="8" w:space="0" w:color="auto"/>
            </w:tcBorders>
            <w:shd w:val="clear" w:color="auto" w:fill="auto"/>
            <w:hideMark/>
          </w:tcPr>
          <w:p w:rsidR="0079745C" w:rsidRPr="00043EA1" w:rsidRDefault="0079745C" w:rsidP="00416840">
            <w:pPr>
              <w:jc w:val="center"/>
              <w:rPr>
                <w:color w:val="000000"/>
                <w:sz w:val="28"/>
                <w:szCs w:val="28"/>
              </w:rPr>
            </w:pPr>
          </w:p>
        </w:tc>
        <w:tc>
          <w:tcPr>
            <w:tcW w:w="1126" w:type="dxa"/>
            <w:tcBorders>
              <w:top w:val="nil"/>
              <w:left w:val="nil"/>
              <w:bottom w:val="single" w:sz="8" w:space="0" w:color="auto"/>
              <w:right w:val="single" w:sz="8" w:space="0" w:color="auto"/>
            </w:tcBorders>
          </w:tcPr>
          <w:p w:rsidR="0079745C" w:rsidRPr="00043EA1" w:rsidRDefault="0079745C" w:rsidP="0079745C">
            <w:pPr>
              <w:tabs>
                <w:tab w:val="left" w:pos="8460"/>
              </w:tabs>
              <w:spacing w:line="320" w:lineRule="exact"/>
              <w:jc w:val="center"/>
              <w:rPr>
                <w:sz w:val="28"/>
                <w:szCs w:val="28"/>
              </w:rPr>
            </w:pPr>
          </w:p>
        </w:tc>
        <w:tc>
          <w:tcPr>
            <w:tcW w:w="1191" w:type="dxa"/>
            <w:tcBorders>
              <w:top w:val="nil"/>
              <w:left w:val="nil"/>
              <w:bottom w:val="single" w:sz="8" w:space="0" w:color="auto"/>
              <w:right w:val="single" w:sz="8" w:space="0" w:color="auto"/>
            </w:tcBorders>
          </w:tcPr>
          <w:p w:rsidR="0079745C" w:rsidRPr="00F83E9F" w:rsidRDefault="0079745C" w:rsidP="00416840">
            <w:pPr>
              <w:jc w:val="center"/>
              <w:rPr>
                <w:color w:val="000000"/>
                <w:sz w:val="28"/>
                <w:szCs w:val="28"/>
              </w:rPr>
            </w:pPr>
          </w:p>
        </w:tc>
        <w:tc>
          <w:tcPr>
            <w:tcW w:w="1170" w:type="dxa"/>
            <w:tcBorders>
              <w:top w:val="nil"/>
              <w:left w:val="nil"/>
              <w:bottom w:val="single" w:sz="8" w:space="0" w:color="auto"/>
              <w:right w:val="single" w:sz="8" w:space="0" w:color="auto"/>
            </w:tcBorders>
          </w:tcPr>
          <w:p w:rsidR="0079745C" w:rsidRPr="00F83E9F" w:rsidRDefault="0079745C" w:rsidP="00416840">
            <w:pPr>
              <w:jc w:val="center"/>
              <w:rPr>
                <w:color w:val="000000"/>
                <w:sz w:val="28"/>
                <w:szCs w:val="28"/>
              </w:rPr>
            </w:pPr>
          </w:p>
        </w:tc>
      </w:tr>
      <w:tr w:rsidR="0079745C" w:rsidRPr="00F83E9F" w:rsidTr="0079745C">
        <w:trPr>
          <w:trHeight w:val="352"/>
        </w:trPr>
        <w:tc>
          <w:tcPr>
            <w:tcW w:w="4167" w:type="dxa"/>
            <w:tcBorders>
              <w:top w:val="nil"/>
              <w:left w:val="single" w:sz="8" w:space="0" w:color="auto"/>
              <w:bottom w:val="single" w:sz="4" w:space="0" w:color="auto"/>
              <w:right w:val="single" w:sz="8" w:space="0" w:color="auto"/>
            </w:tcBorders>
            <w:shd w:val="clear" w:color="auto" w:fill="auto"/>
            <w:hideMark/>
          </w:tcPr>
          <w:p w:rsidR="0079745C" w:rsidRPr="00F83E9F" w:rsidRDefault="0079745C" w:rsidP="00C311AD">
            <w:pPr>
              <w:rPr>
                <w:color w:val="000000"/>
                <w:sz w:val="28"/>
                <w:szCs w:val="28"/>
              </w:rPr>
            </w:pPr>
            <w:r w:rsidRPr="00F83E9F">
              <w:rPr>
                <w:color w:val="000000"/>
                <w:sz w:val="28"/>
                <w:szCs w:val="28"/>
              </w:rPr>
              <w:t>электростанциями</w:t>
            </w:r>
          </w:p>
        </w:tc>
        <w:tc>
          <w:tcPr>
            <w:tcW w:w="1108" w:type="dxa"/>
            <w:tcBorders>
              <w:top w:val="nil"/>
              <w:left w:val="nil"/>
              <w:bottom w:val="single" w:sz="8" w:space="0" w:color="auto"/>
              <w:right w:val="single" w:sz="8" w:space="0" w:color="auto"/>
            </w:tcBorders>
            <w:shd w:val="clear" w:color="auto" w:fill="auto"/>
            <w:hideMark/>
          </w:tcPr>
          <w:p w:rsidR="0079745C" w:rsidRPr="00043EA1" w:rsidRDefault="0079745C" w:rsidP="0079745C">
            <w:pPr>
              <w:tabs>
                <w:tab w:val="left" w:pos="8460"/>
              </w:tabs>
              <w:spacing w:line="320" w:lineRule="exact"/>
              <w:jc w:val="center"/>
              <w:rPr>
                <w:sz w:val="28"/>
                <w:szCs w:val="28"/>
              </w:rPr>
            </w:pPr>
            <w:r w:rsidRPr="00043EA1">
              <w:rPr>
                <w:sz w:val="28"/>
                <w:szCs w:val="28"/>
              </w:rPr>
              <w:t>6463,5</w:t>
            </w:r>
          </w:p>
        </w:tc>
        <w:tc>
          <w:tcPr>
            <w:tcW w:w="1126" w:type="dxa"/>
            <w:tcBorders>
              <w:top w:val="nil"/>
              <w:left w:val="nil"/>
              <w:bottom w:val="single" w:sz="8" w:space="0" w:color="auto"/>
              <w:right w:val="single" w:sz="8" w:space="0" w:color="auto"/>
            </w:tcBorders>
            <w:shd w:val="clear" w:color="auto" w:fill="auto"/>
            <w:hideMark/>
          </w:tcPr>
          <w:p w:rsidR="0079745C" w:rsidRPr="00043EA1" w:rsidRDefault="0079745C" w:rsidP="00416840">
            <w:pPr>
              <w:jc w:val="center"/>
              <w:rPr>
                <w:color w:val="000000"/>
                <w:sz w:val="28"/>
                <w:szCs w:val="28"/>
              </w:rPr>
            </w:pPr>
            <w:r w:rsidRPr="00043EA1">
              <w:rPr>
                <w:color w:val="000000"/>
                <w:sz w:val="28"/>
                <w:szCs w:val="28"/>
              </w:rPr>
              <w:t>6707,8</w:t>
            </w:r>
          </w:p>
        </w:tc>
        <w:tc>
          <w:tcPr>
            <w:tcW w:w="1126" w:type="dxa"/>
            <w:tcBorders>
              <w:top w:val="nil"/>
              <w:left w:val="nil"/>
              <w:bottom w:val="single" w:sz="8" w:space="0" w:color="auto"/>
              <w:right w:val="single" w:sz="8" w:space="0" w:color="auto"/>
            </w:tcBorders>
          </w:tcPr>
          <w:p w:rsidR="0079745C" w:rsidRPr="00043EA1" w:rsidRDefault="0079745C" w:rsidP="0079745C">
            <w:pPr>
              <w:tabs>
                <w:tab w:val="left" w:pos="8460"/>
              </w:tabs>
              <w:spacing w:line="320" w:lineRule="exact"/>
              <w:jc w:val="center"/>
              <w:rPr>
                <w:sz w:val="28"/>
                <w:szCs w:val="28"/>
              </w:rPr>
            </w:pPr>
            <w:r w:rsidRPr="00043EA1">
              <w:rPr>
                <w:sz w:val="28"/>
                <w:szCs w:val="28"/>
              </w:rPr>
              <w:t>6359,1</w:t>
            </w:r>
          </w:p>
        </w:tc>
        <w:tc>
          <w:tcPr>
            <w:tcW w:w="1191" w:type="dxa"/>
            <w:tcBorders>
              <w:top w:val="nil"/>
              <w:left w:val="nil"/>
              <w:bottom w:val="single" w:sz="8" w:space="0" w:color="auto"/>
              <w:right w:val="single" w:sz="8" w:space="0" w:color="auto"/>
            </w:tcBorders>
          </w:tcPr>
          <w:p w:rsidR="0079745C" w:rsidRPr="00F83E9F" w:rsidRDefault="00C85691" w:rsidP="00416840">
            <w:pPr>
              <w:jc w:val="center"/>
              <w:rPr>
                <w:color w:val="000000"/>
                <w:sz w:val="28"/>
                <w:szCs w:val="28"/>
              </w:rPr>
            </w:pPr>
            <w:r>
              <w:rPr>
                <w:color w:val="000000"/>
                <w:sz w:val="28"/>
                <w:szCs w:val="28"/>
              </w:rPr>
              <w:t>6520,4</w:t>
            </w:r>
          </w:p>
        </w:tc>
        <w:tc>
          <w:tcPr>
            <w:tcW w:w="1170" w:type="dxa"/>
            <w:tcBorders>
              <w:top w:val="nil"/>
              <w:left w:val="nil"/>
              <w:bottom w:val="single" w:sz="8" w:space="0" w:color="auto"/>
              <w:right w:val="single" w:sz="8" w:space="0" w:color="auto"/>
            </w:tcBorders>
          </w:tcPr>
          <w:p w:rsidR="0079745C" w:rsidRPr="00F83E9F" w:rsidRDefault="00C85691" w:rsidP="00416840">
            <w:pPr>
              <w:jc w:val="center"/>
              <w:rPr>
                <w:color w:val="000000"/>
                <w:sz w:val="28"/>
                <w:szCs w:val="28"/>
              </w:rPr>
            </w:pPr>
            <w:r>
              <w:rPr>
                <w:color w:val="000000"/>
                <w:sz w:val="28"/>
                <w:szCs w:val="28"/>
              </w:rPr>
              <w:t>6600</w:t>
            </w:r>
          </w:p>
        </w:tc>
      </w:tr>
      <w:tr w:rsidR="0079745C" w:rsidRPr="00F83E9F" w:rsidTr="0079745C">
        <w:trPr>
          <w:trHeight w:val="385"/>
        </w:trPr>
        <w:tc>
          <w:tcPr>
            <w:tcW w:w="4167" w:type="dxa"/>
            <w:tcBorders>
              <w:top w:val="single" w:sz="4" w:space="0" w:color="auto"/>
              <w:left w:val="single" w:sz="8" w:space="0" w:color="auto"/>
              <w:bottom w:val="single" w:sz="4" w:space="0" w:color="auto"/>
              <w:right w:val="single" w:sz="8" w:space="0" w:color="auto"/>
            </w:tcBorders>
            <w:vAlign w:val="center"/>
            <w:hideMark/>
          </w:tcPr>
          <w:p w:rsidR="0079745C" w:rsidRPr="00F83E9F" w:rsidRDefault="0079745C" w:rsidP="00C311AD">
            <w:pPr>
              <w:rPr>
                <w:color w:val="000000"/>
                <w:sz w:val="28"/>
                <w:szCs w:val="28"/>
              </w:rPr>
            </w:pPr>
            <w:r w:rsidRPr="00F83E9F">
              <w:rPr>
                <w:color w:val="000000"/>
                <w:sz w:val="28"/>
                <w:szCs w:val="28"/>
              </w:rPr>
              <w:t>котельными</w:t>
            </w:r>
          </w:p>
        </w:tc>
        <w:tc>
          <w:tcPr>
            <w:tcW w:w="1108" w:type="dxa"/>
            <w:tcBorders>
              <w:top w:val="nil"/>
              <w:left w:val="nil"/>
              <w:bottom w:val="single" w:sz="8" w:space="0" w:color="auto"/>
              <w:right w:val="single" w:sz="8" w:space="0" w:color="auto"/>
            </w:tcBorders>
            <w:shd w:val="clear" w:color="auto" w:fill="auto"/>
            <w:hideMark/>
          </w:tcPr>
          <w:p w:rsidR="0079745C" w:rsidRPr="00043EA1" w:rsidRDefault="0079745C" w:rsidP="0079745C">
            <w:pPr>
              <w:tabs>
                <w:tab w:val="left" w:pos="8460"/>
              </w:tabs>
              <w:spacing w:line="320" w:lineRule="exact"/>
              <w:jc w:val="center"/>
              <w:rPr>
                <w:sz w:val="28"/>
                <w:szCs w:val="28"/>
              </w:rPr>
            </w:pPr>
            <w:r w:rsidRPr="00043EA1">
              <w:rPr>
                <w:sz w:val="28"/>
                <w:szCs w:val="28"/>
              </w:rPr>
              <w:t>5873,3</w:t>
            </w:r>
          </w:p>
        </w:tc>
        <w:tc>
          <w:tcPr>
            <w:tcW w:w="1126" w:type="dxa"/>
            <w:tcBorders>
              <w:top w:val="nil"/>
              <w:left w:val="nil"/>
              <w:bottom w:val="single" w:sz="8" w:space="0" w:color="auto"/>
              <w:right w:val="single" w:sz="8" w:space="0" w:color="auto"/>
            </w:tcBorders>
            <w:shd w:val="clear" w:color="auto" w:fill="auto"/>
            <w:hideMark/>
          </w:tcPr>
          <w:p w:rsidR="0079745C" w:rsidRPr="00043EA1" w:rsidRDefault="0079745C" w:rsidP="00416840">
            <w:pPr>
              <w:jc w:val="center"/>
              <w:rPr>
                <w:color w:val="000000"/>
                <w:sz w:val="28"/>
                <w:szCs w:val="28"/>
              </w:rPr>
            </w:pPr>
            <w:r w:rsidRPr="00043EA1">
              <w:rPr>
                <w:color w:val="000000"/>
                <w:sz w:val="28"/>
                <w:szCs w:val="28"/>
              </w:rPr>
              <w:t>6006,3</w:t>
            </w:r>
          </w:p>
        </w:tc>
        <w:tc>
          <w:tcPr>
            <w:tcW w:w="1126" w:type="dxa"/>
            <w:tcBorders>
              <w:top w:val="nil"/>
              <w:left w:val="nil"/>
              <w:bottom w:val="single" w:sz="8" w:space="0" w:color="auto"/>
              <w:right w:val="single" w:sz="8" w:space="0" w:color="auto"/>
            </w:tcBorders>
          </w:tcPr>
          <w:p w:rsidR="0079745C" w:rsidRPr="00043EA1" w:rsidRDefault="0079745C" w:rsidP="0079745C">
            <w:pPr>
              <w:tabs>
                <w:tab w:val="left" w:pos="8460"/>
              </w:tabs>
              <w:spacing w:line="320" w:lineRule="exact"/>
              <w:jc w:val="center"/>
              <w:rPr>
                <w:sz w:val="28"/>
                <w:szCs w:val="28"/>
              </w:rPr>
            </w:pPr>
            <w:r w:rsidRPr="00043EA1">
              <w:rPr>
                <w:sz w:val="28"/>
                <w:szCs w:val="28"/>
              </w:rPr>
              <w:t>5630,6</w:t>
            </w:r>
          </w:p>
        </w:tc>
        <w:tc>
          <w:tcPr>
            <w:tcW w:w="1191" w:type="dxa"/>
            <w:tcBorders>
              <w:top w:val="nil"/>
              <w:left w:val="nil"/>
              <w:bottom w:val="single" w:sz="8" w:space="0" w:color="auto"/>
              <w:right w:val="single" w:sz="8" w:space="0" w:color="auto"/>
            </w:tcBorders>
          </w:tcPr>
          <w:p w:rsidR="0079745C" w:rsidRPr="00F83E9F" w:rsidRDefault="00C85691" w:rsidP="00416840">
            <w:pPr>
              <w:jc w:val="center"/>
              <w:rPr>
                <w:color w:val="000000"/>
                <w:sz w:val="28"/>
                <w:szCs w:val="28"/>
              </w:rPr>
            </w:pPr>
            <w:r>
              <w:rPr>
                <w:color w:val="000000"/>
                <w:sz w:val="28"/>
                <w:szCs w:val="28"/>
              </w:rPr>
              <w:t>5800,3</w:t>
            </w:r>
          </w:p>
        </w:tc>
        <w:tc>
          <w:tcPr>
            <w:tcW w:w="1170" w:type="dxa"/>
            <w:tcBorders>
              <w:top w:val="nil"/>
              <w:left w:val="nil"/>
              <w:bottom w:val="single" w:sz="8" w:space="0" w:color="auto"/>
              <w:right w:val="single" w:sz="8" w:space="0" w:color="auto"/>
            </w:tcBorders>
          </w:tcPr>
          <w:p w:rsidR="0079745C" w:rsidRPr="00F83E9F" w:rsidRDefault="00C85691" w:rsidP="00416840">
            <w:pPr>
              <w:jc w:val="center"/>
              <w:rPr>
                <w:color w:val="000000"/>
                <w:sz w:val="28"/>
                <w:szCs w:val="28"/>
              </w:rPr>
            </w:pPr>
            <w:r>
              <w:rPr>
                <w:color w:val="000000"/>
                <w:sz w:val="28"/>
                <w:szCs w:val="28"/>
              </w:rPr>
              <w:t>5900</w:t>
            </w:r>
          </w:p>
        </w:tc>
      </w:tr>
      <w:tr w:rsidR="0079745C" w:rsidRPr="00F83E9F" w:rsidTr="0079745C">
        <w:trPr>
          <w:trHeight w:val="365"/>
        </w:trPr>
        <w:tc>
          <w:tcPr>
            <w:tcW w:w="4167" w:type="dxa"/>
            <w:tcBorders>
              <w:top w:val="single" w:sz="4" w:space="0" w:color="auto"/>
              <w:left w:val="single" w:sz="8" w:space="0" w:color="auto"/>
              <w:bottom w:val="single" w:sz="4" w:space="0" w:color="auto"/>
              <w:right w:val="single" w:sz="8" w:space="0" w:color="auto"/>
            </w:tcBorders>
            <w:vAlign w:val="center"/>
            <w:hideMark/>
          </w:tcPr>
          <w:p w:rsidR="0079745C" w:rsidRPr="00F83E9F" w:rsidRDefault="0079745C" w:rsidP="00C311AD">
            <w:pPr>
              <w:rPr>
                <w:color w:val="000000"/>
                <w:sz w:val="28"/>
                <w:szCs w:val="28"/>
              </w:rPr>
            </w:pPr>
            <w:r w:rsidRPr="00F83E9F">
              <w:rPr>
                <w:color w:val="000000"/>
                <w:sz w:val="28"/>
                <w:szCs w:val="28"/>
              </w:rPr>
              <w:t>теплоутилизационными установками</w:t>
            </w:r>
          </w:p>
        </w:tc>
        <w:tc>
          <w:tcPr>
            <w:tcW w:w="1108" w:type="dxa"/>
            <w:tcBorders>
              <w:top w:val="nil"/>
              <w:left w:val="nil"/>
              <w:bottom w:val="single" w:sz="8" w:space="0" w:color="auto"/>
              <w:right w:val="single" w:sz="8" w:space="0" w:color="auto"/>
            </w:tcBorders>
            <w:shd w:val="clear" w:color="auto" w:fill="auto"/>
            <w:hideMark/>
          </w:tcPr>
          <w:p w:rsidR="0079745C" w:rsidRPr="00043EA1" w:rsidRDefault="0079745C" w:rsidP="0079745C">
            <w:pPr>
              <w:tabs>
                <w:tab w:val="left" w:pos="8460"/>
              </w:tabs>
              <w:spacing w:line="320" w:lineRule="exact"/>
              <w:jc w:val="center"/>
              <w:rPr>
                <w:sz w:val="28"/>
                <w:szCs w:val="28"/>
              </w:rPr>
            </w:pPr>
            <w:r w:rsidRPr="00043EA1">
              <w:rPr>
                <w:sz w:val="28"/>
                <w:szCs w:val="28"/>
              </w:rPr>
              <w:t>1428,1</w:t>
            </w:r>
          </w:p>
        </w:tc>
        <w:tc>
          <w:tcPr>
            <w:tcW w:w="1126" w:type="dxa"/>
            <w:tcBorders>
              <w:top w:val="nil"/>
              <w:left w:val="nil"/>
              <w:bottom w:val="single" w:sz="8" w:space="0" w:color="auto"/>
              <w:right w:val="single" w:sz="8" w:space="0" w:color="auto"/>
            </w:tcBorders>
            <w:shd w:val="clear" w:color="auto" w:fill="auto"/>
            <w:hideMark/>
          </w:tcPr>
          <w:p w:rsidR="0079745C" w:rsidRPr="00043EA1" w:rsidRDefault="0079745C" w:rsidP="00416840">
            <w:pPr>
              <w:jc w:val="center"/>
              <w:rPr>
                <w:color w:val="000000"/>
                <w:sz w:val="28"/>
                <w:szCs w:val="28"/>
              </w:rPr>
            </w:pPr>
            <w:r w:rsidRPr="00043EA1">
              <w:rPr>
                <w:color w:val="000000"/>
                <w:sz w:val="28"/>
                <w:szCs w:val="28"/>
              </w:rPr>
              <w:t>1515,3</w:t>
            </w:r>
          </w:p>
        </w:tc>
        <w:tc>
          <w:tcPr>
            <w:tcW w:w="1126" w:type="dxa"/>
            <w:tcBorders>
              <w:top w:val="nil"/>
              <w:left w:val="nil"/>
              <w:bottom w:val="single" w:sz="8" w:space="0" w:color="auto"/>
              <w:right w:val="single" w:sz="8" w:space="0" w:color="auto"/>
            </w:tcBorders>
          </w:tcPr>
          <w:p w:rsidR="0079745C" w:rsidRPr="00043EA1" w:rsidRDefault="0079745C" w:rsidP="0079745C">
            <w:pPr>
              <w:tabs>
                <w:tab w:val="left" w:pos="8460"/>
              </w:tabs>
              <w:spacing w:line="320" w:lineRule="exact"/>
              <w:jc w:val="center"/>
              <w:rPr>
                <w:sz w:val="28"/>
                <w:szCs w:val="28"/>
              </w:rPr>
            </w:pPr>
            <w:r w:rsidRPr="00043EA1">
              <w:rPr>
                <w:sz w:val="28"/>
                <w:szCs w:val="28"/>
              </w:rPr>
              <w:t>1316,9</w:t>
            </w:r>
          </w:p>
        </w:tc>
        <w:tc>
          <w:tcPr>
            <w:tcW w:w="1191" w:type="dxa"/>
            <w:tcBorders>
              <w:top w:val="nil"/>
              <w:left w:val="nil"/>
              <w:bottom w:val="single" w:sz="8" w:space="0" w:color="auto"/>
              <w:right w:val="single" w:sz="8" w:space="0" w:color="auto"/>
            </w:tcBorders>
          </w:tcPr>
          <w:p w:rsidR="0079745C" w:rsidRPr="00F83E9F" w:rsidRDefault="00C85691" w:rsidP="00416840">
            <w:pPr>
              <w:jc w:val="center"/>
              <w:rPr>
                <w:color w:val="000000"/>
                <w:sz w:val="28"/>
                <w:szCs w:val="28"/>
              </w:rPr>
            </w:pPr>
            <w:r>
              <w:rPr>
                <w:color w:val="000000"/>
                <w:sz w:val="28"/>
                <w:szCs w:val="28"/>
              </w:rPr>
              <w:t>1420,1</w:t>
            </w:r>
          </w:p>
        </w:tc>
        <w:tc>
          <w:tcPr>
            <w:tcW w:w="1170" w:type="dxa"/>
            <w:tcBorders>
              <w:top w:val="nil"/>
              <w:left w:val="nil"/>
              <w:bottom w:val="single" w:sz="8" w:space="0" w:color="auto"/>
              <w:right w:val="single" w:sz="8" w:space="0" w:color="auto"/>
            </w:tcBorders>
          </w:tcPr>
          <w:p w:rsidR="0079745C" w:rsidRPr="00F83E9F" w:rsidRDefault="00C85691" w:rsidP="00416840">
            <w:pPr>
              <w:jc w:val="center"/>
              <w:rPr>
                <w:color w:val="000000"/>
                <w:sz w:val="28"/>
                <w:szCs w:val="28"/>
              </w:rPr>
            </w:pPr>
            <w:r>
              <w:rPr>
                <w:color w:val="000000"/>
                <w:sz w:val="28"/>
                <w:szCs w:val="28"/>
              </w:rPr>
              <w:t>1430</w:t>
            </w:r>
          </w:p>
        </w:tc>
      </w:tr>
      <w:tr w:rsidR="0079745C" w:rsidRPr="00F83E9F" w:rsidTr="0079745C">
        <w:trPr>
          <w:trHeight w:val="262"/>
        </w:trPr>
        <w:tc>
          <w:tcPr>
            <w:tcW w:w="4167" w:type="dxa"/>
            <w:tcBorders>
              <w:top w:val="single" w:sz="4" w:space="0" w:color="auto"/>
              <w:left w:val="single" w:sz="8" w:space="0" w:color="auto"/>
              <w:bottom w:val="single" w:sz="8" w:space="0" w:color="auto"/>
              <w:right w:val="single" w:sz="8" w:space="0" w:color="auto"/>
            </w:tcBorders>
            <w:vAlign w:val="center"/>
            <w:hideMark/>
          </w:tcPr>
          <w:p w:rsidR="0079745C" w:rsidRPr="00F83E9F" w:rsidRDefault="0079745C" w:rsidP="00C311AD">
            <w:pPr>
              <w:rPr>
                <w:color w:val="000000"/>
                <w:sz w:val="28"/>
                <w:szCs w:val="28"/>
              </w:rPr>
            </w:pPr>
            <w:r w:rsidRPr="00F83E9F">
              <w:rPr>
                <w:color w:val="000000"/>
                <w:sz w:val="28"/>
                <w:szCs w:val="28"/>
              </w:rPr>
              <w:t>электрокотлами</w:t>
            </w:r>
          </w:p>
        </w:tc>
        <w:tc>
          <w:tcPr>
            <w:tcW w:w="1108" w:type="dxa"/>
            <w:tcBorders>
              <w:top w:val="nil"/>
              <w:left w:val="nil"/>
              <w:bottom w:val="single" w:sz="8" w:space="0" w:color="auto"/>
              <w:right w:val="single" w:sz="8" w:space="0" w:color="auto"/>
            </w:tcBorders>
            <w:shd w:val="clear" w:color="auto" w:fill="auto"/>
            <w:hideMark/>
          </w:tcPr>
          <w:p w:rsidR="0079745C" w:rsidRPr="00043EA1" w:rsidRDefault="0079745C" w:rsidP="0079745C">
            <w:pPr>
              <w:tabs>
                <w:tab w:val="left" w:pos="8460"/>
              </w:tabs>
              <w:spacing w:line="320" w:lineRule="exact"/>
              <w:jc w:val="center"/>
              <w:rPr>
                <w:sz w:val="28"/>
                <w:szCs w:val="28"/>
              </w:rPr>
            </w:pPr>
            <w:r w:rsidRPr="00043EA1">
              <w:rPr>
                <w:sz w:val="28"/>
                <w:szCs w:val="28"/>
              </w:rPr>
              <w:t>4,2</w:t>
            </w:r>
          </w:p>
        </w:tc>
        <w:tc>
          <w:tcPr>
            <w:tcW w:w="1126" w:type="dxa"/>
            <w:tcBorders>
              <w:top w:val="nil"/>
              <w:left w:val="nil"/>
              <w:bottom w:val="single" w:sz="8" w:space="0" w:color="auto"/>
              <w:right w:val="single" w:sz="8" w:space="0" w:color="auto"/>
            </w:tcBorders>
            <w:shd w:val="clear" w:color="auto" w:fill="auto"/>
            <w:hideMark/>
          </w:tcPr>
          <w:p w:rsidR="0079745C" w:rsidRPr="00043EA1" w:rsidRDefault="0079745C" w:rsidP="00416840">
            <w:pPr>
              <w:jc w:val="center"/>
              <w:rPr>
                <w:color w:val="000000"/>
                <w:sz w:val="28"/>
                <w:szCs w:val="28"/>
              </w:rPr>
            </w:pPr>
            <w:r w:rsidRPr="00043EA1">
              <w:rPr>
                <w:color w:val="000000"/>
                <w:sz w:val="28"/>
                <w:szCs w:val="28"/>
              </w:rPr>
              <w:t>6,2</w:t>
            </w:r>
          </w:p>
        </w:tc>
        <w:tc>
          <w:tcPr>
            <w:tcW w:w="1126" w:type="dxa"/>
            <w:tcBorders>
              <w:top w:val="nil"/>
              <w:left w:val="nil"/>
              <w:bottom w:val="single" w:sz="8" w:space="0" w:color="auto"/>
              <w:right w:val="single" w:sz="8" w:space="0" w:color="auto"/>
            </w:tcBorders>
          </w:tcPr>
          <w:p w:rsidR="0079745C" w:rsidRPr="00043EA1" w:rsidRDefault="0079745C" w:rsidP="0079745C">
            <w:pPr>
              <w:tabs>
                <w:tab w:val="left" w:pos="8460"/>
              </w:tabs>
              <w:spacing w:line="320" w:lineRule="exact"/>
              <w:jc w:val="center"/>
              <w:rPr>
                <w:sz w:val="28"/>
                <w:szCs w:val="28"/>
              </w:rPr>
            </w:pPr>
            <w:r w:rsidRPr="00043EA1">
              <w:rPr>
                <w:sz w:val="28"/>
                <w:szCs w:val="28"/>
              </w:rPr>
              <w:t>11,1</w:t>
            </w:r>
          </w:p>
        </w:tc>
        <w:tc>
          <w:tcPr>
            <w:tcW w:w="1191" w:type="dxa"/>
            <w:tcBorders>
              <w:top w:val="nil"/>
              <w:left w:val="nil"/>
              <w:bottom w:val="single" w:sz="8" w:space="0" w:color="auto"/>
              <w:right w:val="single" w:sz="8" w:space="0" w:color="auto"/>
            </w:tcBorders>
          </w:tcPr>
          <w:p w:rsidR="0079745C" w:rsidRPr="00F83E9F" w:rsidRDefault="00C85691" w:rsidP="00416840">
            <w:pPr>
              <w:jc w:val="center"/>
              <w:rPr>
                <w:color w:val="000000"/>
                <w:sz w:val="28"/>
                <w:szCs w:val="28"/>
              </w:rPr>
            </w:pPr>
            <w:r>
              <w:rPr>
                <w:color w:val="000000"/>
                <w:sz w:val="28"/>
                <w:szCs w:val="28"/>
              </w:rPr>
              <w:t>12,1</w:t>
            </w:r>
          </w:p>
        </w:tc>
        <w:tc>
          <w:tcPr>
            <w:tcW w:w="1170" w:type="dxa"/>
            <w:tcBorders>
              <w:top w:val="nil"/>
              <w:left w:val="nil"/>
              <w:bottom w:val="single" w:sz="8" w:space="0" w:color="auto"/>
              <w:right w:val="single" w:sz="8" w:space="0" w:color="auto"/>
            </w:tcBorders>
          </w:tcPr>
          <w:p w:rsidR="0079745C" w:rsidRPr="00F83E9F" w:rsidRDefault="00C85691" w:rsidP="00416840">
            <w:pPr>
              <w:jc w:val="center"/>
              <w:rPr>
                <w:color w:val="000000"/>
                <w:sz w:val="28"/>
                <w:szCs w:val="28"/>
              </w:rPr>
            </w:pPr>
            <w:r>
              <w:rPr>
                <w:color w:val="000000"/>
                <w:sz w:val="28"/>
                <w:szCs w:val="28"/>
              </w:rPr>
              <w:t>12,3</w:t>
            </w:r>
          </w:p>
        </w:tc>
      </w:tr>
    </w:tbl>
    <w:p w:rsidR="003B4C2D" w:rsidRDefault="003B4C2D" w:rsidP="002414FA">
      <w:pPr>
        <w:pStyle w:val="a4"/>
        <w:ind w:left="0"/>
        <w:jc w:val="center"/>
        <w:rPr>
          <w:sz w:val="32"/>
          <w:szCs w:val="28"/>
        </w:rPr>
      </w:pPr>
    </w:p>
    <w:p w:rsidR="00C85691" w:rsidRPr="00EA3C23" w:rsidRDefault="00C85691" w:rsidP="002414FA">
      <w:pPr>
        <w:pStyle w:val="a4"/>
        <w:ind w:left="0"/>
        <w:jc w:val="center"/>
        <w:rPr>
          <w:sz w:val="32"/>
          <w:szCs w:val="28"/>
        </w:rPr>
      </w:pPr>
    </w:p>
    <w:p w:rsidR="00E306B6" w:rsidRPr="00F83E9F" w:rsidRDefault="000700C1" w:rsidP="002414FA">
      <w:pPr>
        <w:pStyle w:val="a4"/>
        <w:ind w:left="0"/>
        <w:jc w:val="center"/>
        <w:rPr>
          <w:sz w:val="28"/>
          <w:szCs w:val="28"/>
        </w:rPr>
      </w:pPr>
      <w:r w:rsidRPr="00F83E9F">
        <w:rPr>
          <w:sz w:val="28"/>
          <w:szCs w:val="28"/>
        </w:rPr>
        <w:t xml:space="preserve">Отпуск </w:t>
      </w:r>
      <w:r w:rsidR="00B74F8D" w:rsidRPr="00F83E9F">
        <w:rPr>
          <w:sz w:val="28"/>
          <w:szCs w:val="28"/>
        </w:rPr>
        <w:t>тепловой энергии</w:t>
      </w:r>
      <w:r w:rsidRPr="00F83E9F">
        <w:rPr>
          <w:sz w:val="28"/>
          <w:szCs w:val="28"/>
        </w:rPr>
        <w:t xml:space="preserve"> от электростанций</w:t>
      </w:r>
    </w:p>
    <w:p w:rsidR="00B74F8D" w:rsidRPr="00F83E9F" w:rsidRDefault="00796EAD" w:rsidP="002414FA">
      <w:pPr>
        <w:pStyle w:val="a4"/>
        <w:ind w:left="0"/>
        <w:jc w:val="right"/>
        <w:rPr>
          <w:sz w:val="28"/>
          <w:szCs w:val="28"/>
        </w:rPr>
      </w:pPr>
      <w:r w:rsidRPr="00F83E9F">
        <w:rPr>
          <w:sz w:val="28"/>
          <w:szCs w:val="28"/>
        </w:rPr>
        <w:t>(</w:t>
      </w:r>
      <w:r w:rsidR="00521703" w:rsidRPr="00F83E9F">
        <w:rPr>
          <w:sz w:val="28"/>
          <w:szCs w:val="28"/>
        </w:rPr>
        <w:t>тыс. Гкал</w:t>
      </w:r>
      <w:r w:rsidRPr="00F83E9F">
        <w:rPr>
          <w:sz w:val="28"/>
          <w:szCs w:val="28"/>
        </w:rPr>
        <w:t>)</w:t>
      </w:r>
    </w:p>
    <w:tbl>
      <w:tblPr>
        <w:tblW w:w="9988" w:type="dxa"/>
        <w:tblInd w:w="-244" w:type="dxa"/>
        <w:tblLayout w:type="fixed"/>
        <w:tblCellMar>
          <w:left w:w="40" w:type="dxa"/>
          <w:right w:w="40" w:type="dxa"/>
        </w:tblCellMar>
        <w:tblLook w:val="0000" w:firstRow="0" w:lastRow="0" w:firstColumn="0" w:lastColumn="0" w:noHBand="0" w:noVBand="0"/>
      </w:tblPr>
      <w:tblGrid>
        <w:gridCol w:w="5104"/>
        <w:gridCol w:w="977"/>
        <w:gridCol w:w="976"/>
        <w:gridCol w:w="977"/>
        <w:gridCol w:w="977"/>
        <w:gridCol w:w="977"/>
      </w:tblGrid>
      <w:tr w:rsidR="00DF00E5" w:rsidRPr="00F83E9F" w:rsidTr="00DF00E5">
        <w:trPr>
          <w:trHeight w:val="20"/>
          <w:tblHeader/>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DF00E5" w:rsidRDefault="00DF00E5" w:rsidP="00AD6410">
            <w:pPr>
              <w:widowControl w:val="0"/>
              <w:shd w:val="clear" w:color="auto" w:fill="FFFFFF"/>
              <w:autoSpaceDE w:val="0"/>
              <w:autoSpaceDN w:val="0"/>
              <w:adjustRightInd w:val="0"/>
              <w:spacing w:before="40" w:after="40"/>
              <w:jc w:val="center"/>
              <w:rPr>
                <w:sz w:val="28"/>
                <w:szCs w:val="28"/>
              </w:rPr>
            </w:pPr>
            <w:r w:rsidRPr="00F83E9F">
              <w:rPr>
                <w:sz w:val="28"/>
                <w:szCs w:val="28"/>
              </w:rPr>
              <w:t>Наименование</w:t>
            </w:r>
          </w:p>
          <w:p w:rsidR="00DF00E5" w:rsidRPr="00F83E9F" w:rsidRDefault="00DF00E5" w:rsidP="00AD6410">
            <w:pPr>
              <w:widowControl w:val="0"/>
              <w:shd w:val="clear" w:color="auto" w:fill="FFFFFF"/>
              <w:autoSpaceDE w:val="0"/>
              <w:autoSpaceDN w:val="0"/>
              <w:adjustRightInd w:val="0"/>
              <w:spacing w:before="40" w:after="40"/>
              <w:jc w:val="center"/>
              <w:rPr>
                <w:sz w:val="28"/>
                <w:szCs w:val="28"/>
              </w:rPr>
            </w:pPr>
            <w:r>
              <w:rPr>
                <w:sz w:val="28"/>
                <w:szCs w:val="28"/>
              </w:rPr>
              <w:t>показателя</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DF00E5" w:rsidRPr="00F83E9F" w:rsidRDefault="00DF00E5" w:rsidP="00AD6410">
            <w:pPr>
              <w:widowControl w:val="0"/>
              <w:shd w:val="clear" w:color="auto" w:fill="FFFFFF"/>
              <w:autoSpaceDE w:val="0"/>
              <w:autoSpaceDN w:val="0"/>
              <w:adjustRightInd w:val="0"/>
              <w:spacing w:before="40" w:after="40"/>
              <w:jc w:val="center"/>
              <w:rPr>
                <w:sz w:val="28"/>
                <w:szCs w:val="28"/>
              </w:rPr>
            </w:pPr>
            <w:r w:rsidRPr="00F83E9F">
              <w:rPr>
                <w:sz w:val="28"/>
                <w:szCs w:val="28"/>
              </w:rPr>
              <w:t>2009 год</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DF00E5" w:rsidRPr="00F83E9F" w:rsidRDefault="00DF00E5" w:rsidP="00AD6410">
            <w:pPr>
              <w:widowControl w:val="0"/>
              <w:shd w:val="clear" w:color="auto" w:fill="FFFFFF"/>
              <w:autoSpaceDE w:val="0"/>
              <w:autoSpaceDN w:val="0"/>
              <w:adjustRightInd w:val="0"/>
              <w:spacing w:before="40" w:after="40"/>
              <w:jc w:val="center"/>
              <w:rPr>
                <w:sz w:val="28"/>
                <w:szCs w:val="28"/>
              </w:rPr>
            </w:pPr>
            <w:r w:rsidRPr="00F83E9F">
              <w:rPr>
                <w:sz w:val="28"/>
                <w:szCs w:val="28"/>
              </w:rPr>
              <w:t>2010 год</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DF00E5" w:rsidRPr="00F83E9F" w:rsidRDefault="00DF00E5" w:rsidP="00AD6410">
            <w:pPr>
              <w:widowControl w:val="0"/>
              <w:shd w:val="clear" w:color="auto" w:fill="FFFFFF"/>
              <w:autoSpaceDE w:val="0"/>
              <w:autoSpaceDN w:val="0"/>
              <w:adjustRightInd w:val="0"/>
              <w:spacing w:before="40" w:after="40"/>
              <w:jc w:val="center"/>
              <w:rPr>
                <w:sz w:val="28"/>
                <w:szCs w:val="28"/>
              </w:rPr>
            </w:pPr>
            <w:r w:rsidRPr="00F83E9F">
              <w:rPr>
                <w:sz w:val="28"/>
                <w:szCs w:val="28"/>
              </w:rPr>
              <w:t>2011 год</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DF00E5" w:rsidRPr="00F83E9F" w:rsidRDefault="00DF00E5" w:rsidP="00AD6410">
            <w:pPr>
              <w:widowControl w:val="0"/>
              <w:shd w:val="clear" w:color="auto" w:fill="FFFFFF"/>
              <w:autoSpaceDE w:val="0"/>
              <w:autoSpaceDN w:val="0"/>
              <w:adjustRightInd w:val="0"/>
              <w:spacing w:before="40" w:after="40"/>
              <w:jc w:val="center"/>
              <w:rPr>
                <w:sz w:val="28"/>
                <w:szCs w:val="28"/>
              </w:rPr>
            </w:pPr>
            <w:r w:rsidRPr="00F83E9F">
              <w:rPr>
                <w:sz w:val="28"/>
                <w:szCs w:val="28"/>
              </w:rPr>
              <w:t>2012 год</w:t>
            </w:r>
          </w:p>
          <w:p w:rsidR="00DF00E5" w:rsidRPr="00F83E9F" w:rsidRDefault="00DF00E5" w:rsidP="00AD6410">
            <w:pPr>
              <w:widowControl w:val="0"/>
              <w:shd w:val="clear" w:color="auto" w:fill="FFFFFF"/>
              <w:autoSpaceDE w:val="0"/>
              <w:autoSpaceDN w:val="0"/>
              <w:adjustRightInd w:val="0"/>
              <w:spacing w:before="40" w:after="40"/>
              <w:jc w:val="center"/>
              <w:rPr>
                <w:sz w:val="20"/>
                <w:szCs w:val="20"/>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DF00E5" w:rsidRPr="00F83E9F" w:rsidRDefault="00DF00E5" w:rsidP="00DF00E5">
            <w:pPr>
              <w:widowControl w:val="0"/>
              <w:shd w:val="clear" w:color="auto" w:fill="FFFFFF"/>
              <w:autoSpaceDE w:val="0"/>
              <w:autoSpaceDN w:val="0"/>
              <w:adjustRightInd w:val="0"/>
              <w:spacing w:before="40" w:after="40"/>
              <w:jc w:val="center"/>
              <w:rPr>
                <w:sz w:val="28"/>
                <w:szCs w:val="28"/>
              </w:rPr>
            </w:pPr>
            <w:r w:rsidRPr="00F83E9F">
              <w:rPr>
                <w:sz w:val="28"/>
                <w:szCs w:val="28"/>
              </w:rPr>
              <w:t>201</w:t>
            </w:r>
            <w:r>
              <w:rPr>
                <w:sz w:val="28"/>
                <w:szCs w:val="28"/>
              </w:rPr>
              <w:t>3</w:t>
            </w:r>
            <w:r w:rsidRPr="00F83E9F">
              <w:rPr>
                <w:sz w:val="28"/>
                <w:szCs w:val="28"/>
              </w:rPr>
              <w:t xml:space="preserve"> год</w:t>
            </w:r>
          </w:p>
          <w:p w:rsidR="00DF00E5" w:rsidRPr="00F83E9F" w:rsidRDefault="00DF00E5" w:rsidP="00DF00E5">
            <w:pPr>
              <w:widowControl w:val="0"/>
              <w:shd w:val="clear" w:color="auto" w:fill="FFFFFF"/>
              <w:autoSpaceDE w:val="0"/>
              <w:autoSpaceDN w:val="0"/>
              <w:adjustRightInd w:val="0"/>
              <w:spacing w:before="40" w:after="40"/>
              <w:jc w:val="center"/>
              <w:rPr>
                <w:sz w:val="28"/>
                <w:szCs w:val="28"/>
              </w:rPr>
            </w:pPr>
            <w:r w:rsidRPr="00F83E9F">
              <w:rPr>
                <w:sz w:val="20"/>
                <w:szCs w:val="20"/>
              </w:rPr>
              <w:t>(прогноз)</w:t>
            </w:r>
          </w:p>
        </w:tc>
      </w:tr>
      <w:tr w:rsidR="00780771" w:rsidRPr="00043EA1" w:rsidTr="00DF00E5">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bCs/>
                <w:sz w:val="28"/>
                <w:szCs w:val="28"/>
              </w:rPr>
              <w:t>Город Киров – всего</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4950,0</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5163,8</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4895,2</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BC7CDF" w:rsidRDefault="00780771" w:rsidP="00BC7CDF">
            <w:pPr>
              <w:pStyle w:val="ConsPlusCell"/>
              <w:jc w:val="center"/>
              <w:rPr>
                <w:rFonts w:ascii="Times New Roman" w:eastAsiaTheme="minorEastAsia" w:hAnsi="Times New Roman" w:cs="Times New Roman"/>
                <w:sz w:val="28"/>
                <w:szCs w:val="28"/>
              </w:rPr>
            </w:pPr>
            <w:r w:rsidRPr="00BC7CDF">
              <w:rPr>
                <w:rFonts w:ascii="Times New Roman" w:eastAsiaTheme="minorEastAsia" w:hAnsi="Times New Roman" w:cs="Times New Roman"/>
                <w:sz w:val="28"/>
                <w:szCs w:val="28"/>
              </w:rPr>
              <w:t>4729,4</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780771" w:rsidRDefault="00780771" w:rsidP="00190E04">
            <w:pPr>
              <w:pStyle w:val="ConsPlusCell"/>
              <w:jc w:val="center"/>
              <w:rPr>
                <w:rFonts w:ascii="Times New Roman" w:eastAsiaTheme="minorEastAsia" w:hAnsi="Times New Roman" w:cs="Times New Roman"/>
                <w:sz w:val="28"/>
                <w:szCs w:val="28"/>
              </w:rPr>
            </w:pPr>
            <w:r w:rsidRPr="00780771">
              <w:rPr>
                <w:rFonts w:ascii="Times New Roman" w:eastAsiaTheme="minorEastAsia" w:hAnsi="Times New Roman" w:cs="Times New Roman"/>
                <w:sz w:val="28"/>
                <w:szCs w:val="28"/>
              </w:rPr>
              <w:t>4687,9</w:t>
            </w:r>
          </w:p>
        </w:tc>
      </w:tr>
      <w:tr w:rsidR="00780771" w:rsidRPr="00043EA1" w:rsidTr="00DF00E5">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в том числе:</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BC7CDF" w:rsidRDefault="00780771" w:rsidP="00BC7CDF">
            <w:pPr>
              <w:pStyle w:val="ConsPlusCell"/>
              <w:jc w:val="center"/>
              <w:rPr>
                <w:rFonts w:ascii="Times New Roman" w:eastAsiaTheme="minorEastAsia" w:hAnsi="Times New Roman" w:cs="Times New Roman"/>
                <w:sz w:val="28"/>
                <w:szCs w:val="28"/>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780771" w:rsidRDefault="00780771" w:rsidP="00190E04">
            <w:pPr>
              <w:pStyle w:val="ConsPlusCell"/>
              <w:jc w:val="center"/>
              <w:rPr>
                <w:rFonts w:ascii="Times New Roman" w:eastAsiaTheme="minorEastAsia" w:hAnsi="Times New Roman" w:cs="Times New Roman"/>
                <w:sz w:val="28"/>
                <w:szCs w:val="28"/>
              </w:rPr>
            </w:pPr>
          </w:p>
        </w:tc>
      </w:tr>
      <w:tr w:rsidR="00780771" w:rsidRPr="00043EA1" w:rsidTr="00DF00E5">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оптовый покупатель-перепродавец – ОАО «КТК»</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4683,7</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4837,8</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4532,4</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BC7CDF" w:rsidRDefault="00780771" w:rsidP="00BC7CDF">
            <w:pPr>
              <w:pStyle w:val="ConsPlusCell"/>
              <w:jc w:val="center"/>
              <w:rPr>
                <w:rFonts w:ascii="Times New Roman" w:eastAsiaTheme="minorEastAsia" w:hAnsi="Times New Roman" w:cs="Times New Roman"/>
                <w:sz w:val="28"/>
                <w:szCs w:val="28"/>
              </w:rPr>
            </w:pPr>
            <w:r w:rsidRPr="00BC7CDF">
              <w:rPr>
                <w:rFonts w:ascii="Times New Roman" w:eastAsiaTheme="minorEastAsia" w:hAnsi="Times New Roman" w:cs="Times New Roman"/>
                <w:sz w:val="28"/>
                <w:szCs w:val="28"/>
              </w:rPr>
              <w:t>4441,1</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780771" w:rsidRDefault="00780771" w:rsidP="00190E04">
            <w:pPr>
              <w:pStyle w:val="ConsPlusCell"/>
              <w:jc w:val="center"/>
              <w:rPr>
                <w:rFonts w:ascii="Times New Roman" w:eastAsiaTheme="minorEastAsia" w:hAnsi="Times New Roman" w:cs="Times New Roman"/>
                <w:sz w:val="28"/>
                <w:szCs w:val="28"/>
              </w:rPr>
            </w:pPr>
            <w:r w:rsidRPr="00780771">
              <w:rPr>
                <w:rFonts w:ascii="Times New Roman" w:eastAsiaTheme="minorEastAsia" w:hAnsi="Times New Roman" w:cs="Times New Roman"/>
                <w:sz w:val="28"/>
                <w:szCs w:val="28"/>
              </w:rPr>
              <w:t>4419,2</w:t>
            </w:r>
          </w:p>
        </w:tc>
      </w:tr>
      <w:tr w:rsidR="00780771" w:rsidRPr="00043EA1" w:rsidTr="00DF00E5">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промышленность (с коллекторов ТЭЦ)</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196,6</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253,0</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349,6</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BC7CDF" w:rsidRDefault="00780771" w:rsidP="00BC7CDF">
            <w:pPr>
              <w:pStyle w:val="ConsPlusCell"/>
              <w:jc w:val="center"/>
              <w:rPr>
                <w:rFonts w:ascii="Times New Roman" w:eastAsiaTheme="minorEastAsia" w:hAnsi="Times New Roman" w:cs="Times New Roman"/>
                <w:sz w:val="28"/>
                <w:szCs w:val="28"/>
              </w:rPr>
            </w:pPr>
            <w:r w:rsidRPr="00BC7CDF">
              <w:rPr>
                <w:rFonts w:ascii="Times New Roman" w:eastAsiaTheme="minorEastAsia" w:hAnsi="Times New Roman" w:cs="Times New Roman"/>
                <w:sz w:val="28"/>
                <w:szCs w:val="28"/>
              </w:rPr>
              <w:t>288,4</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780771" w:rsidRDefault="00780771" w:rsidP="00190E04">
            <w:pPr>
              <w:pStyle w:val="ConsPlusCell"/>
              <w:jc w:val="center"/>
              <w:rPr>
                <w:rFonts w:ascii="Times New Roman" w:eastAsiaTheme="minorEastAsia" w:hAnsi="Times New Roman" w:cs="Times New Roman"/>
                <w:sz w:val="28"/>
                <w:szCs w:val="28"/>
              </w:rPr>
            </w:pPr>
            <w:r w:rsidRPr="00780771">
              <w:rPr>
                <w:rFonts w:ascii="Times New Roman" w:eastAsiaTheme="minorEastAsia" w:hAnsi="Times New Roman" w:cs="Times New Roman"/>
                <w:sz w:val="28"/>
                <w:szCs w:val="28"/>
              </w:rPr>
              <w:t>268,7</w:t>
            </w:r>
          </w:p>
        </w:tc>
      </w:tr>
      <w:tr w:rsidR="00780771" w:rsidRPr="00043EA1" w:rsidTr="00DF00E5">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прочие</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69,8</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73,0</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13,2</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BC7CDF" w:rsidRDefault="00780771" w:rsidP="00BC7CDF">
            <w:pPr>
              <w:pStyle w:val="ConsPlusCell"/>
              <w:jc w:val="center"/>
              <w:rPr>
                <w:rFonts w:ascii="Times New Roman" w:eastAsiaTheme="minorEastAsia" w:hAnsi="Times New Roman" w:cs="Times New Roman"/>
                <w:sz w:val="28"/>
                <w:szCs w:val="28"/>
              </w:rPr>
            </w:pPr>
            <w:r w:rsidRPr="00BC7CDF">
              <w:rPr>
                <w:rFonts w:ascii="Times New Roman" w:eastAsiaTheme="minorEastAsia" w:hAnsi="Times New Roman" w:cs="Times New Roman"/>
                <w:sz w:val="28"/>
                <w:szCs w:val="28"/>
              </w:rPr>
              <w:t>0</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780771" w:rsidRDefault="00780771" w:rsidP="00190E04">
            <w:pPr>
              <w:pStyle w:val="ConsPlusCell"/>
              <w:jc w:val="center"/>
              <w:rPr>
                <w:rFonts w:ascii="Times New Roman" w:eastAsiaTheme="minorEastAsia" w:hAnsi="Times New Roman" w:cs="Times New Roman"/>
                <w:sz w:val="28"/>
                <w:szCs w:val="28"/>
              </w:rPr>
            </w:pPr>
            <w:r w:rsidRPr="00780771">
              <w:rPr>
                <w:rFonts w:ascii="Times New Roman" w:eastAsiaTheme="minorEastAsia" w:hAnsi="Times New Roman" w:cs="Times New Roman"/>
                <w:sz w:val="28"/>
                <w:szCs w:val="28"/>
              </w:rPr>
              <w:t>0</w:t>
            </w:r>
          </w:p>
        </w:tc>
      </w:tr>
      <w:tr w:rsidR="00780771" w:rsidRPr="00043EA1" w:rsidTr="00DF00E5">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bCs/>
                <w:sz w:val="28"/>
                <w:szCs w:val="28"/>
              </w:rPr>
              <w:t>Город Кирово-Чепецк</w:t>
            </w:r>
            <w:r w:rsidRPr="00043EA1">
              <w:rPr>
                <w:b/>
                <w:bCs/>
                <w:sz w:val="28"/>
                <w:szCs w:val="28"/>
              </w:rPr>
              <w:t xml:space="preserve"> </w:t>
            </w:r>
            <w:r w:rsidRPr="00043EA1">
              <w:rPr>
                <w:sz w:val="28"/>
                <w:szCs w:val="28"/>
              </w:rPr>
              <w:t xml:space="preserve">(от ТЭЦ – 3) – </w:t>
            </w:r>
            <w:r w:rsidRPr="00043EA1">
              <w:rPr>
                <w:sz w:val="28"/>
                <w:szCs w:val="28"/>
              </w:rPr>
              <w:br/>
              <w:t>всего</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1388,9</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1431,0</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1355,7</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BC7CDF" w:rsidRDefault="00780771" w:rsidP="00BC7CDF">
            <w:pPr>
              <w:pStyle w:val="ConsPlusCell"/>
              <w:jc w:val="center"/>
              <w:rPr>
                <w:rFonts w:ascii="Times New Roman" w:eastAsiaTheme="minorEastAsia" w:hAnsi="Times New Roman" w:cs="Times New Roman"/>
                <w:sz w:val="28"/>
                <w:szCs w:val="28"/>
              </w:rPr>
            </w:pPr>
            <w:r w:rsidRPr="00BC7CDF">
              <w:rPr>
                <w:rFonts w:ascii="Times New Roman" w:eastAsiaTheme="minorEastAsia" w:hAnsi="Times New Roman" w:cs="Times New Roman"/>
                <w:sz w:val="28"/>
                <w:szCs w:val="28"/>
              </w:rPr>
              <w:t>1357,5</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780771" w:rsidRDefault="00780771" w:rsidP="00190E04">
            <w:pPr>
              <w:pStyle w:val="ConsPlusCell"/>
              <w:jc w:val="center"/>
              <w:rPr>
                <w:rFonts w:ascii="Times New Roman" w:eastAsiaTheme="minorEastAsia" w:hAnsi="Times New Roman" w:cs="Times New Roman"/>
                <w:sz w:val="28"/>
                <w:szCs w:val="28"/>
              </w:rPr>
            </w:pPr>
            <w:r w:rsidRPr="00780771">
              <w:rPr>
                <w:rFonts w:ascii="Times New Roman" w:eastAsiaTheme="minorEastAsia" w:hAnsi="Times New Roman" w:cs="Times New Roman"/>
                <w:sz w:val="28"/>
                <w:szCs w:val="28"/>
              </w:rPr>
              <w:t>1372,2</w:t>
            </w:r>
          </w:p>
        </w:tc>
      </w:tr>
      <w:tr w:rsidR="00780771" w:rsidRPr="00043EA1" w:rsidTr="00DF00E5">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в том числе:</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BC7CDF" w:rsidRDefault="00780771" w:rsidP="00BC7CDF">
            <w:pPr>
              <w:pStyle w:val="ConsPlusCell"/>
              <w:jc w:val="center"/>
              <w:rPr>
                <w:rFonts w:ascii="Times New Roman" w:eastAsiaTheme="minorEastAsia" w:hAnsi="Times New Roman" w:cs="Times New Roman"/>
                <w:sz w:val="28"/>
                <w:szCs w:val="28"/>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780771" w:rsidRDefault="00780771" w:rsidP="00190E04">
            <w:pPr>
              <w:pStyle w:val="ConsPlusCell"/>
              <w:jc w:val="center"/>
              <w:rPr>
                <w:rFonts w:ascii="Times New Roman" w:eastAsiaTheme="minorEastAsia" w:hAnsi="Times New Roman" w:cs="Times New Roman"/>
                <w:sz w:val="28"/>
                <w:szCs w:val="28"/>
              </w:rPr>
            </w:pPr>
          </w:p>
        </w:tc>
      </w:tr>
      <w:tr w:rsidR="00780771" w:rsidRPr="00043EA1" w:rsidTr="00DF00E5">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оптовый покупатель-перепродавец – ОАО «КТК»</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961,0</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974,2</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918,8</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BC7CDF" w:rsidRDefault="00780771" w:rsidP="00BC7CDF">
            <w:pPr>
              <w:pStyle w:val="ConsPlusCell"/>
              <w:jc w:val="center"/>
              <w:rPr>
                <w:rFonts w:ascii="Times New Roman" w:eastAsiaTheme="minorEastAsia" w:hAnsi="Times New Roman" w:cs="Times New Roman"/>
                <w:sz w:val="28"/>
                <w:szCs w:val="28"/>
              </w:rPr>
            </w:pPr>
            <w:r w:rsidRPr="00BC7CDF">
              <w:rPr>
                <w:rFonts w:ascii="Times New Roman" w:eastAsiaTheme="minorEastAsia" w:hAnsi="Times New Roman" w:cs="Times New Roman"/>
                <w:sz w:val="28"/>
                <w:szCs w:val="28"/>
              </w:rPr>
              <w:t>919,8</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780771" w:rsidRDefault="00780771" w:rsidP="00190E04">
            <w:pPr>
              <w:pStyle w:val="ConsPlusCell"/>
              <w:jc w:val="center"/>
              <w:rPr>
                <w:rFonts w:ascii="Times New Roman" w:eastAsiaTheme="minorEastAsia" w:hAnsi="Times New Roman" w:cs="Times New Roman"/>
                <w:sz w:val="28"/>
                <w:szCs w:val="28"/>
              </w:rPr>
            </w:pPr>
            <w:r w:rsidRPr="00780771">
              <w:rPr>
                <w:rFonts w:ascii="Times New Roman" w:eastAsiaTheme="minorEastAsia" w:hAnsi="Times New Roman" w:cs="Times New Roman"/>
                <w:sz w:val="28"/>
                <w:szCs w:val="28"/>
              </w:rPr>
              <w:t>929,8</w:t>
            </w:r>
          </w:p>
        </w:tc>
      </w:tr>
      <w:tr w:rsidR="00780771" w:rsidRPr="00043EA1" w:rsidTr="00DF00E5">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промышленность (с коллекторов ТЭЦ)</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425,3</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453,8</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434,2</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BC7CDF" w:rsidRDefault="00780771" w:rsidP="00BC7CDF">
            <w:pPr>
              <w:pStyle w:val="ConsPlusCell"/>
              <w:jc w:val="center"/>
              <w:rPr>
                <w:rFonts w:ascii="Times New Roman" w:eastAsiaTheme="minorEastAsia" w:hAnsi="Times New Roman" w:cs="Times New Roman"/>
                <w:sz w:val="28"/>
                <w:szCs w:val="28"/>
              </w:rPr>
            </w:pPr>
            <w:r w:rsidRPr="00BC7CDF">
              <w:rPr>
                <w:rFonts w:ascii="Times New Roman" w:eastAsiaTheme="minorEastAsia" w:hAnsi="Times New Roman" w:cs="Times New Roman"/>
                <w:sz w:val="28"/>
                <w:szCs w:val="28"/>
              </w:rPr>
              <w:t>437,7</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780771" w:rsidRDefault="00780771" w:rsidP="00190E04">
            <w:pPr>
              <w:pStyle w:val="ConsPlusCell"/>
              <w:jc w:val="center"/>
              <w:rPr>
                <w:rFonts w:ascii="Times New Roman" w:eastAsiaTheme="minorEastAsia" w:hAnsi="Times New Roman" w:cs="Times New Roman"/>
                <w:sz w:val="28"/>
                <w:szCs w:val="28"/>
              </w:rPr>
            </w:pPr>
            <w:r w:rsidRPr="00780771">
              <w:rPr>
                <w:rFonts w:ascii="Times New Roman" w:eastAsiaTheme="minorEastAsia" w:hAnsi="Times New Roman" w:cs="Times New Roman"/>
                <w:sz w:val="28"/>
                <w:szCs w:val="28"/>
              </w:rPr>
              <w:t>442,4</w:t>
            </w:r>
          </w:p>
        </w:tc>
      </w:tr>
      <w:tr w:rsidR="00780771" w:rsidRPr="00043EA1" w:rsidTr="00DF00E5">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прочие</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2,6</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3,1</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2,7</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BC7CDF" w:rsidRDefault="00780771" w:rsidP="00BC7CDF">
            <w:pPr>
              <w:pStyle w:val="ConsPlusCell"/>
              <w:jc w:val="center"/>
              <w:rPr>
                <w:rFonts w:ascii="Times New Roman" w:eastAsiaTheme="minorEastAsia" w:hAnsi="Times New Roman" w:cs="Times New Roman"/>
                <w:sz w:val="28"/>
                <w:szCs w:val="28"/>
              </w:rPr>
            </w:pPr>
            <w:r w:rsidRPr="00BC7CDF">
              <w:rPr>
                <w:rFonts w:ascii="Times New Roman" w:eastAsiaTheme="minorEastAsia" w:hAnsi="Times New Roman" w:cs="Times New Roman"/>
                <w:sz w:val="28"/>
                <w:szCs w:val="28"/>
              </w:rPr>
              <w:t>0</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780771" w:rsidRDefault="00780771" w:rsidP="00190E04">
            <w:pPr>
              <w:pStyle w:val="ConsPlusCell"/>
              <w:jc w:val="center"/>
              <w:rPr>
                <w:rFonts w:ascii="Times New Roman" w:eastAsiaTheme="minorEastAsia" w:hAnsi="Times New Roman" w:cs="Times New Roman"/>
                <w:sz w:val="28"/>
                <w:szCs w:val="28"/>
              </w:rPr>
            </w:pPr>
            <w:r w:rsidRPr="00780771">
              <w:rPr>
                <w:rFonts w:ascii="Times New Roman" w:eastAsiaTheme="minorEastAsia" w:hAnsi="Times New Roman" w:cs="Times New Roman"/>
                <w:sz w:val="28"/>
                <w:szCs w:val="28"/>
              </w:rPr>
              <w:t>0</w:t>
            </w:r>
          </w:p>
        </w:tc>
      </w:tr>
      <w:tr w:rsidR="00780771" w:rsidRPr="00043EA1" w:rsidTr="00BC7CDF">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C65E0F">
              <w:rPr>
                <w:bCs/>
                <w:sz w:val="28"/>
                <w:szCs w:val="28"/>
              </w:rPr>
              <w:t>Кировский филиал ОАО «ТГК – 5»</w:t>
            </w:r>
            <w:r w:rsidRPr="00043EA1">
              <w:rPr>
                <w:bCs/>
                <w:sz w:val="28"/>
                <w:szCs w:val="28"/>
              </w:rPr>
              <w:t xml:space="preserve"> – всего</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6338,9</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6594,8</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6250,9</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rsidR="00780771" w:rsidRPr="00BC7CDF" w:rsidRDefault="00780771" w:rsidP="00BC7CDF">
            <w:pPr>
              <w:jc w:val="center"/>
              <w:rPr>
                <w:sz w:val="28"/>
                <w:szCs w:val="28"/>
              </w:rPr>
            </w:pPr>
            <w:r w:rsidRPr="00BC7CDF">
              <w:rPr>
                <w:sz w:val="28"/>
                <w:szCs w:val="28"/>
              </w:rPr>
              <w:t>6086,9</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rsidR="00780771" w:rsidRPr="00780771" w:rsidRDefault="00780771" w:rsidP="00190E04">
            <w:pPr>
              <w:jc w:val="center"/>
              <w:rPr>
                <w:sz w:val="28"/>
                <w:szCs w:val="28"/>
              </w:rPr>
            </w:pPr>
            <w:r w:rsidRPr="00780771">
              <w:rPr>
                <w:sz w:val="28"/>
                <w:szCs w:val="28"/>
              </w:rPr>
              <w:t>6060,1</w:t>
            </w:r>
          </w:p>
        </w:tc>
      </w:tr>
      <w:tr w:rsidR="00780771" w:rsidRPr="00043EA1" w:rsidTr="00BC7CDF">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в том числе:</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rsidR="00780771" w:rsidRPr="00BC7CDF" w:rsidRDefault="00780771" w:rsidP="00BC7CDF">
            <w:pPr>
              <w:jc w:val="center"/>
              <w:rPr>
                <w:sz w:val="28"/>
                <w:szCs w:val="28"/>
              </w:rPr>
            </w:pPr>
            <w:r w:rsidRPr="00BC7CDF">
              <w:rPr>
                <w:sz w:val="28"/>
                <w:szCs w:val="28"/>
              </w:rPr>
              <w:t> </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rsidR="00780771" w:rsidRPr="00780771" w:rsidRDefault="00780771" w:rsidP="00190E04">
            <w:pPr>
              <w:jc w:val="center"/>
              <w:rPr>
                <w:sz w:val="28"/>
                <w:szCs w:val="28"/>
              </w:rPr>
            </w:pPr>
            <w:r w:rsidRPr="00780771">
              <w:rPr>
                <w:sz w:val="28"/>
                <w:szCs w:val="28"/>
              </w:rPr>
              <w:t> </w:t>
            </w:r>
          </w:p>
        </w:tc>
      </w:tr>
      <w:tr w:rsidR="00780771" w:rsidRPr="00043EA1" w:rsidTr="00BC7CDF">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оптовый покупатель-перепродавец – ОАО «КТК»</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5644,6</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5811,9</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5451,2</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rsidR="00780771" w:rsidRPr="00BC7CDF" w:rsidRDefault="00780771" w:rsidP="00BC7CDF">
            <w:pPr>
              <w:jc w:val="center"/>
              <w:rPr>
                <w:sz w:val="28"/>
                <w:szCs w:val="28"/>
              </w:rPr>
            </w:pPr>
            <w:r w:rsidRPr="00BC7CDF">
              <w:rPr>
                <w:sz w:val="28"/>
                <w:szCs w:val="28"/>
              </w:rPr>
              <w:t>5360,9</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rsidR="00780771" w:rsidRPr="00780771" w:rsidRDefault="00780771" w:rsidP="00190E04">
            <w:pPr>
              <w:jc w:val="center"/>
              <w:rPr>
                <w:sz w:val="28"/>
                <w:szCs w:val="28"/>
              </w:rPr>
            </w:pPr>
            <w:r w:rsidRPr="00780771">
              <w:rPr>
                <w:sz w:val="28"/>
                <w:szCs w:val="28"/>
              </w:rPr>
              <w:t>5354,4</w:t>
            </w:r>
          </w:p>
        </w:tc>
      </w:tr>
      <w:tr w:rsidR="00780771" w:rsidRPr="00043EA1" w:rsidTr="00BC7CDF">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промышленность (с коллекторов ТЭЦ)</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621,9</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706,7</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783,8</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rsidR="00780771" w:rsidRPr="00BC7CDF" w:rsidRDefault="00780771" w:rsidP="00BC7CDF">
            <w:pPr>
              <w:jc w:val="center"/>
              <w:rPr>
                <w:sz w:val="28"/>
                <w:szCs w:val="28"/>
              </w:rPr>
            </w:pPr>
            <w:r w:rsidRPr="00BC7CDF">
              <w:rPr>
                <w:sz w:val="28"/>
                <w:szCs w:val="28"/>
              </w:rPr>
              <w:t>726,1</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rsidR="00780771" w:rsidRPr="00780771" w:rsidRDefault="00780771" w:rsidP="00190E04">
            <w:pPr>
              <w:jc w:val="center"/>
              <w:rPr>
                <w:sz w:val="28"/>
                <w:szCs w:val="28"/>
              </w:rPr>
            </w:pPr>
            <w:r w:rsidRPr="00780771">
              <w:rPr>
                <w:sz w:val="28"/>
                <w:szCs w:val="28"/>
              </w:rPr>
              <w:t>705,7</w:t>
            </w:r>
          </w:p>
        </w:tc>
      </w:tr>
      <w:tr w:rsidR="00780771" w:rsidRPr="00043EA1" w:rsidTr="00BC7CDF">
        <w:trPr>
          <w:trHeight w:val="20"/>
        </w:trPr>
        <w:tc>
          <w:tcPr>
            <w:tcW w:w="5104"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AD6410">
            <w:pPr>
              <w:widowControl w:val="0"/>
              <w:shd w:val="clear" w:color="auto" w:fill="FFFFFF"/>
              <w:autoSpaceDE w:val="0"/>
              <w:autoSpaceDN w:val="0"/>
              <w:adjustRightInd w:val="0"/>
              <w:spacing w:before="40" w:after="40"/>
              <w:rPr>
                <w:sz w:val="28"/>
                <w:szCs w:val="28"/>
              </w:rPr>
            </w:pPr>
            <w:r w:rsidRPr="00043EA1">
              <w:rPr>
                <w:sz w:val="28"/>
                <w:szCs w:val="28"/>
              </w:rPr>
              <w:t>прочие</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72,3</w:t>
            </w:r>
          </w:p>
        </w:tc>
        <w:tc>
          <w:tcPr>
            <w:tcW w:w="976"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76,1</w:t>
            </w: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780771" w:rsidRPr="00043EA1" w:rsidRDefault="00780771" w:rsidP="00DF00E5">
            <w:pPr>
              <w:pStyle w:val="ConsPlusCell"/>
              <w:jc w:val="center"/>
              <w:rPr>
                <w:rFonts w:ascii="Times New Roman" w:eastAsiaTheme="minorEastAsia" w:hAnsi="Times New Roman" w:cs="Times New Roman"/>
                <w:sz w:val="28"/>
                <w:szCs w:val="28"/>
              </w:rPr>
            </w:pPr>
            <w:r w:rsidRPr="00043EA1">
              <w:rPr>
                <w:rFonts w:ascii="Times New Roman" w:eastAsiaTheme="minorEastAsia" w:hAnsi="Times New Roman" w:cs="Times New Roman"/>
                <w:sz w:val="28"/>
                <w:szCs w:val="28"/>
              </w:rPr>
              <w:t>15,9</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rsidR="00780771" w:rsidRPr="00BC7CDF" w:rsidRDefault="00780771" w:rsidP="00BC7CDF">
            <w:pPr>
              <w:jc w:val="center"/>
              <w:rPr>
                <w:sz w:val="28"/>
                <w:szCs w:val="28"/>
              </w:rPr>
            </w:pPr>
            <w:r w:rsidRPr="00BC7CDF">
              <w:rPr>
                <w:sz w:val="28"/>
                <w:szCs w:val="28"/>
              </w:rPr>
              <w:t>0</w:t>
            </w:r>
          </w:p>
        </w:tc>
        <w:tc>
          <w:tcPr>
            <w:tcW w:w="977" w:type="dxa"/>
            <w:tcBorders>
              <w:top w:val="single" w:sz="6" w:space="0" w:color="auto"/>
              <w:left w:val="single" w:sz="6" w:space="0" w:color="auto"/>
              <w:bottom w:val="single" w:sz="6" w:space="0" w:color="auto"/>
              <w:right w:val="single" w:sz="6" w:space="0" w:color="auto"/>
            </w:tcBorders>
            <w:shd w:val="clear" w:color="auto" w:fill="FFFFFF"/>
            <w:vAlign w:val="center"/>
          </w:tcPr>
          <w:p w:rsidR="00780771" w:rsidRPr="00780771" w:rsidRDefault="00780771" w:rsidP="00190E04">
            <w:pPr>
              <w:jc w:val="center"/>
              <w:rPr>
                <w:sz w:val="28"/>
                <w:szCs w:val="28"/>
              </w:rPr>
            </w:pPr>
            <w:r w:rsidRPr="00780771">
              <w:rPr>
                <w:sz w:val="28"/>
                <w:szCs w:val="28"/>
              </w:rPr>
              <w:t>0</w:t>
            </w:r>
          </w:p>
        </w:tc>
      </w:tr>
    </w:tbl>
    <w:p w:rsidR="00A05DEC" w:rsidRPr="00043EA1" w:rsidRDefault="00A05DEC" w:rsidP="002414FA">
      <w:pPr>
        <w:jc w:val="center"/>
        <w:rPr>
          <w:sz w:val="28"/>
          <w:szCs w:val="28"/>
        </w:rPr>
      </w:pPr>
    </w:p>
    <w:p w:rsidR="000700C1" w:rsidRPr="00043EA1" w:rsidRDefault="000700C1" w:rsidP="002414FA">
      <w:pPr>
        <w:jc w:val="center"/>
        <w:rPr>
          <w:sz w:val="28"/>
          <w:szCs w:val="28"/>
        </w:rPr>
      </w:pPr>
      <w:r w:rsidRPr="00043EA1">
        <w:rPr>
          <w:sz w:val="28"/>
          <w:szCs w:val="28"/>
        </w:rPr>
        <w:lastRenderedPageBreak/>
        <w:t>Отпуск тепловой энергии от котельных ОАО «КТК»</w:t>
      </w:r>
    </w:p>
    <w:p w:rsidR="00667816" w:rsidRPr="00043EA1" w:rsidRDefault="00667816" w:rsidP="00667816">
      <w:pPr>
        <w:jc w:val="right"/>
        <w:rPr>
          <w:sz w:val="28"/>
          <w:szCs w:val="28"/>
        </w:rPr>
      </w:pPr>
      <w:r w:rsidRPr="00043EA1">
        <w:rPr>
          <w:sz w:val="28"/>
          <w:szCs w:val="28"/>
        </w:rPr>
        <w:t>(тыс. Гкал)</w:t>
      </w:r>
    </w:p>
    <w:tbl>
      <w:tblPr>
        <w:tblW w:w="98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1270"/>
        <w:gridCol w:w="1270"/>
        <w:gridCol w:w="1273"/>
        <w:gridCol w:w="1276"/>
        <w:gridCol w:w="1254"/>
      </w:tblGrid>
      <w:tr w:rsidR="00EA3C23" w:rsidRPr="00043EA1" w:rsidTr="00EA3C23">
        <w:trPr>
          <w:trHeight w:val="215"/>
        </w:trPr>
        <w:tc>
          <w:tcPr>
            <w:tcW w:w="3545" w:type="dxa"/>
            <w:shd w:val="clear" w:color="auto" w:fill="auto"/>
            <w:noWrap/>
          </w:tcPr>
          <w:p w:rsidR="00EA3C23" w:rsidRPr="00043EA1" w:rsidRDefault="00EA3C23" w:rsidP="00D85337">
            <w:pPr>
              <w:spacing w:before="40" w:after="40"/>
              <w:rPr>
                <w:sz w:val="28"/>
                <w:szCs w:val="28"/>
              </w:rPr>
            </w:pPr>
            <w:r w:rsidRPr="00043EA1">
              <w:rPr>
                <w:sz w:val="28"/>
                <w:szCs w:val="28"/>
              </w:rPr>
              <w:t>Группа потребителей</w:t>
            </w:r>
          </w:p>
        </w:tc>
        <w:tc>
          <w:tcPr>
            <w:tcW w:w="1270" w:type="dxa"/>
          </w:tcPr>
          <w:p w:rsidR="00EA3C23" w:rsidRPr="00043EA1" w:rsidRDefault="00EA3C23" w:rsidP="00AD6410">
            <w:pPr>
              <w:spacing w:before="40" w:after="40"/>
              <w:jc w:val="center"/>
              <w:rPr>
                <w:sz w:val="28"/>
                <w:szCs w:val="28"/>
              </w:rPr>
            </w:pPr>
            <w:r w:rsidRPr="00043EA1">
              <w:rPr>
                <w:sz w:val="28"/>
                <w:szCs w:val="28"/>
              </w:rPr>
              <w:t>2009 год</w:t>
            </w:r>
          </w:p>
        </w:tc>
        <w:tc>
          <w:tcPr>
            <w:tcW w:w="1270" w:type="dxa"/>
          </w:tcPr>
          <w:p w:rsidR="00EA3C23" w:rsidRPr="00043EA1" w:rsidRDefault="00EA3C23" w:rsidP="00AD6410">
            <w:pPr>
              <w:spacing w:before="40" w:after="40"/>
              <w:jc w:val="center"/>
              <w:rPr>
                <w:sz w:val="28"/>
                <w:szCs w:val="28"/>
              </w:rPr>
            </w:pPr>
            <w:r w:rsidRPr="00043EA1">
              <w:rPr>
                <w:sz w:val="28"/>
                <w:szCs w:val="28"/>
              </w:rPr>
              <w:t>2010 год</w:t>
            </w:r>
          </w:p>
        </w:tc>
        <w:tc>
          <w:tcPr>
            <w:tcW w:w="1273" w:type="dxa"/>
          </w:tcPr>
          <w:p w:rsidR="00EA3C23" w:rsidRPr="00043EA1" w:rsidRDefault="00EA3C23" w:rsidP="00AD6410">
            <w:pPr>
              <w:spacing w:before="40" w:after="40"/>
              <w:jc w:val="center"/>
              <w:rPr>
                <w:sz w:val="28"/>
                <w:szCs w:val="28"/>
              </w:rPr>
            </w:pPr>
            <w:r w:rsidRPr="00043EA1">
              <w:rPr>
                <w:sz w:val="28"/>
                <w:szCs w:val="28"/>
              </w:rPr>
              <w:t>2011 год</w:t>
            </w:r>
          </w:p>
        </w:tc>
        <w:tc>
          <w:tcPr>
            <w:tcW w:w="1276" w:type="dxa"/>
            <w:shd w:val="clear" w:color="auto" w:fill="auto"/>
            <w:noWrap/>
          </w:tcPr>
          <w:p w:rsidR="00EA3C23" w:rsidRPr="00043EA1" w:rsidRDefault="00EA3C23" w:rsidP="00AD6410">
            <w:pPr>
              <w:spacing w:before="40" w:after="40"/>
              <w:ind w:left="-109" w:right="-106"/>
              <w:jc w:val="center"/>
              <w:rPr>
                <w:sz w:val="28"/>
                <w:szCs w:val="28"/>
              </w:rPr>
            </w:pPr>
            <w:r w:rsidRPr="00043EA1">
              <w:rPr>
                <w:sz w:val="28"/>
                <w:szCs w:val="28"/>
              </w:rPr>
              <w:t>2012 год</w:t>
            </w:r>
          </w:p>
          <w:p w:rsidR="00EA3C23" w:rsidRPr="00043EA1" w:rsidRDefault="00EA3C23" w:rsidP="00EA3C23">
            <w:pPr>
              <w:spacing w:before="40" w:after="40"/>
              <w:ind w:left="-109" w:right="-106"/>
              <w:jc w:val="center"/>
              <w:rPr>
                <w:sz w:val="28"/>
                <w:szCs w:val="28"/>
              </w:rPr>
            </w:pPr>
          </w:p>
        </w:tc>
        <w:tc>
          <w:tcPr>
            <w:tcW w:w="1254" w:type="dxa"/>
          </w:tcPr>
          <w:p w:rsidR="00EA3C23" w:rsidRPr="00043EA1" w:rsidRDefault="00EA3C23" w:rsidP="00EA3C23">
            <w:pPr>
              <w:spacing w:before="40" w:after="40"/>
              <w:ind w:left="-109" w:right="-106"/>
              <w:jc w:val="center"/>
              <w:rPr>
                <w:sz w:val="28"/>
                <w:szCs w:val="28"/>
              </w:rPr>
            </w:pPr>
            <w:r w:rsidRPr="00043EA1">
              <w:rPr>
                <w:sz w:val="28"/>
                <w:szCs w:val="28"/>
              </w:rPr>
              <w:t>2013 год</w:t>
            </w:r>
          </w:p>
          <w:p w:rsidR="00EA3C23" w:rsidRPr="00043EA1" w:rsidRDefault="00EA3C23" w:rsidP="00EA3C23">
            <w:pPr>
              <w:spacing w:before="40" w:after="40"/>
              <w:ind w:left="-109" w:right="-106"/>
              <w:jc w:val="center"/>
              <w:rPr>
                <w:sz w:val="28"/>
                <w:szCs w:val="28"/>
              </w:rPr>
            </w:pPr>
            <w:r w:rsidRPr="00043EA1">
              <w:rPr>
                <w:sz w:val="28"/>
                <w:szCs w:val="28"/>
              </w:rPr>
              <w:t>(прогноз)</w:t>
            </w:r>
          </w:p>
        </w:tc>
      </w:tr>
      <w:tr w:rsidR="00780771" w:rsidRPr="00043EA1" w:rsidTr="00EA3C23">
        <w:trPr>
          <w:trHeight w:val="300"/>
        </w:trPr>
        <w:tc>
          <w:tcPr>
            <w:tcW w:w="3545" w:type="dxa"/>
            <w:shd w:val="clear" w:color="auto" w:fill="auto"/>
            <w:noWrap/>
          </w:tcPr>
          <w:p w:rsidR="00780771" w:rsidRPr="00043EA1" w:rsidRDefault="00780771" w:rsidP="00AD6410">
            <w:pPr>
              <w:spacing w:before="40" w:after="40"/>
              <w:rPr>
                <w:sz w:val="28"/>
                <w:szCs w:val="28"/>
              </w:rPr>
            </w:pPr>
            <w:r w:rsidRPr="00043EA1">
              <w:rPr>
                <w:sz w:val="28"/>
                <w:szCs w:val="28"/>
              </w:rPr>
              <w:t>Бюджет</w:t>
            </w:r>
          </w:p>
        </w:tc>
        <w:tc>
          <w:tcPr>
            <w:tcW w:w="1270" w:type="dxa"/>
          </w:tcPr>
          <w:p w:rsidR="00780771" w:rsidRPr="00780771" w:rsidRDefault="00780771" w:rsidP="00190E04">
            <w:pPr>
              <w:spacing w:before="40" w:after="40"/>
              <w:jc w:val="center"/>
              <w:rPr>
                <w:sz w:val="28"/>
                <w:szCs w:val="28"/>
              </w:rPr>
            </w:pPr>
            <w:r w:rsidRPr="00780771">
              <w:rPr>
                <w:sz w:val="28"/>
                <w:szCs w:val="28"/>
              </w:rPr>
              <w:t>27,395</w:t>
            </w:r>
          </w:p>
        </w:tc>
        <w:tc>
          <w:tcPr>
            <w:tcW w:w="1270" w:type="dxa"/>
          </w:tcPr>
          <w:p w:rsidR="00780771" w:rsidRPr="00780771" w:rsidRDefault="00780771" w:rsidP="00190E04">
            <w:pPr>
              <w:spacing w:before="40" w:after="40"/>
              <w:jc w:val="center"/>
              <w:rPr>
                <w:sz w:val="28"/>
                <w:szCs w:val="28"/>
              </w:rPr>
            </w:pPr>
            <w:r w:rsidRPr="00780771">
              <w:rPr>
                <w:sz w:val="28"/>
                <w:szCs w:val="28"/>
              </w:rPr>
              <w:t>30,416</w:t>
            </w:r>
          </w:p>
        </w:tc>
        <w:tc>
          <w:tcPr>
            <w:tcW w:w="1273" w:type="dxa"/>
          </w:tcPr>
          <w:p w:rsidR="00780771" w:rsidRPr="00043EA1" w:rsidRDefault="00780771" w:rsidP="001D0349">
            <w:pPr>
              <w:spacing w:before="40" w:after="40" w:line="276" w:lineRule="auto"/>
              <w:jc w:val="center"/>
              <w:rPr>
                <w:sz w:val="28"/>
                <w:szCs w:val="28"/>
              </w:rPr>
            </w:pPr>
            <w:r w:rsidRPr="00043EA1">
              <w:rPr>
                <w:sz w:val="28"/>
                <w:szCs w:val="28"/>
              </w:rPr>
              <w:t>28,096</w:t>
            </w:r>
          </w:p>
        </w:tc>
        <w:tc>
          <w:tcPr>
            <w:tcW w:w="1276" w:type="dxa"/>
            <w:shd w:val="clear" w:color="auto" w:fill="auto"/>
            <w:noWrap/>
          </w:tcPr>
          <w:p w:rsidR="00780771" w:rsidRPr="00BC7CDF" w:rsidRDefault="00780771" w:rsidP="00BC7CDF">
            <w:pPr>
              <w:spacing w:before="40" w:after="40" w:line="276" w:lineRule="auto"/>
              <w:jc w:val="center"/>
              <w:rPr>
                <w:sz w:val="28"/>
                <w:szCs w:val="28"/>
              </w:rPr>
            </w:pPr>
            <w:r w:rsidRPr="00BC7CDF">
              <w:rPr>
                <w:sz w:val="28"/>
                <w:szCs w:val="28"/>
              </w:rPr>
              <w:t>20,145</w:t>
            </w:r>
          </w:p>
        </w:tc>
        <w:tc>
          <w:tcPr>
            <w:tcW w:w="1254" w:type="dxa"/>
          </w:tcPr>
          <w:p w:rsidR="00780771" w:rsidRPr="00BC7CDF" w:rsidRDefault="00780771" w:rsidP="00BC7CDF">
            <w:pPr>
              <w:spacing w:before="40" w:after="40" w:line="276" w:lineRule="auto"/>
              <w:jc w:val="center"/>
              <w:rPr>
                <w:sz w:val="28"/>
                <w:szCs w:val="28"/>
              </w:rPr>
            </w:pPr>
            <w:r w:rsidRPr="00BC7CDF">
              <w:rPr>
                <w:sz w:val="28"/>
                <w:szCs w:val="28"/>
              </w:rPr>
              <w:t>17,997</w:t>
            </w:r>
          </w:p>
        </w:tc>
      </w:tr>
      <w:tr w:rsidR="00780771" w:rsidRPr="00043EA1" w:rsidTr="00EA3C23">
        <w:trPr>
          <w:trHeight w:val="300"/>
        </w:trPr>
        <w:tc>
          <w:tcPr>
            <w:tcW w:w="3545" w:type="dxa"/>
            <w:shd w:val="clear" w:color="auto" w:fill="auto"/>
            <w:noWrap/>
          </w:tcPr>
          <w:p w:rsidR="00780771" w:rsidRPr="00043EA1" w:rsidRDefault="00780771" w:rsidP="00AD6410">
            <w:pPr>
              <w:spacing w:before="40" w:after="40"/>
              <w:rPr>
                <w:sz w:val="28"/>
                <w:szCs w:val="28"/>
              </w:rPr>
            </w:pPr>
            <w:r w:rsidRPr="00043EA1">
              <w:rPr>
                <w:sz w:val="28"/>
                <w:szCs w:val="28"/>
              </w:rPr>
              <w:t>Прочие</w:t>
            </w:r>
          </w:p>
        </w:tc>
        <w:tc>
          <w:tcPr>
            <w:tcW w:w="1270" w:type="dxa"/>
          </w:tcPr>
          <w:p w:rsidR="00780771" w:rsidRPr="00780771" w:rsidRDefault="00780771" w:rsidP="00190E04">
            <w:pPr>
              <w:spacing w:before="40" w:after="40"/>
              <w:jc w:val="center"/>
              <w:rPr>
                <w:sz w:val="28"/>
                <w:szCs w:val="28"/>
              </w:rPr>
            </w:pPr>
            <w:r w:rsidRPr="00780771">
              <w:rPr>
                <w:sz w:val="28"/>
                <w:szCs w:val="28"/>
              </w:rPr>
              <w:t>19,422</w:t>
            </w:r>
          </w:p>
        </w:tc>
        <w:tc>
          <w:tcPr>
            <w:tcW w:w="1270" w:type="dxa"/>
          </w:tcPr>
          <w:p w:rsidR="00780771" w:rsidRPr="00780771" w:rsidRDefault="00780771" w:rsidP="00190E04">
            <w:pPr>
              <w:spacing w:before="40" w:after="40"/>
              <w:jc w:val="center"/>
              <w:rPr>
                <w:sz w:val="28"/>
                <w:szCs w:val="28"/>
              </w:rPr>
            </w:pPr>
            <w:r w:rsidRPr="00780771">
              <w:rPr>
                <w:sz w:val="28"/>
                <w:szCs w:val="28"/>
              </w:rPr>
              <w:t>24,036</w:t>
            </w:r>
          </w:p>
        </w:tc>
        <w:tc>
          <w:tcPr>
            <w:tcW w:w="1273" w:type="dxa"/>
          </w:tcPr>
          <w:p w:rsidR="00780771" w:rsidRPr="00043EA1" w:rsidRDefault="00780771" w:rsidP="001D0349">
            <w:pPr>
              <w:spacing w:before="40" w:after="40" w:line="276" w:lineRule="auto"/>
              <w:jc w:val="center"/>
              <w:rPr>
                <w:sz w:val="28"/>
                <w:szCs w:val="28"/>
              </w:rPr>
            </w:pPr>
            <w:r w:rsidRPr="00043EA1">
              <w:rPr>
                <w:sz w:val="28"/>
                <w:szCs w:val="28"/>
              </w:rPr>
              <w:t>24,574</w:t>
            </w:r>
          </w:p>
        </w:tc>
        <w:tc>
          <w:tcPr>
            <w:tcW w:w="1276" w:type="dxa"/>
            <w:shd w:val="clear" w:color="auto" w:fill="auto"/>
            <w:noWrap/>
          </w:tcPr>
          <w:p w:rsidR="00780771" w:rsidRPr="00BC7CDF" w:rsidRDefault="00780771" w:rsidP="00BC7CDF">
            <w:pPr>
              <w:spacing w:before="40" w:after="40" w:line="276" w:lineRule="auto"/>
              <w:jc w:val="center"/>
              <w:rPr>
                <w:sz w:val="28"/>
                <w:szCs w:val="28"/>
              </w:rPr>
            </w:pPr>
            <w:r w:rsidRPr="00BC7CDF">
              <w:rPr>
                <w:sz w:val="28"/>
                <w:szCs w:val="28"/>
              </w:rPr>
              <w:t>13,598</w:t>
            </w:r>
          </w:p>
        </w:tc>
        <w:tc>
          <w:tcPr>
            <w:tcW w:w="1254" w:type="dxa"/>
          </w:tcPr>
          <w:p w:rsidR="00780771" w:rsidRPr="00BC7CDF" w:rsidRDefault="00780771" w:rsidP="00BC7CDF">
            <w:pPr>
              <w:spacing w:before="40" w:after="40" w:line="276" w:lineRule="auto"/>
              <w:jc w:val="center"/>
              <w:rPr>
                <w:sz w:val="28"/>
                <w:szCs w:val="28"/>
              </w:rPr>
            </w:pPr>
            <w:r w:rsidRPr="00BC7CDF">
              <w:rPr>
                <w:sz w:val="28"/>
                <w:szCs w:val="28"/>
              </w:rPr>
              <w:t>8,431</w:t>
            </w:r>
          </w:p>
        </w:tc>
      </w:tr>
      <w:tr w:rsidR="00780771" w:rsidRPr="00043EA1" w:rsidTr="00EA3C23">
        <w:trPr>
          <w:trHeight w:val="300"/>
        </w:trPr>
        <w:tc>
          <w:tcPr>
            <w:tcW w:w="3545" w:type="dxa"/>
            <w:shd w:val="clear" w:color="auto" w:fill="auto"/>
            <w:noWrap/>
          </w:tcPr>
          <w:p w:rsidR="00780771" w:rsidRPr="00043EA1" w:rsidRDefault="00780771" w:rsidP="00AD6410">
            <w:pPr>
              <w:spacing w:before="40" w:after="40"/>
              <w:rPr>
                <w:sz w:val="28"/>
                <w:szCs w:val="28"/>
              </w:rPr>
            </w:pPr>
            <w:r w:rsidRPr="00043EA1">
              <w:rPr>
                <w:sz w:val="28"/>
                <w:szCs w:val="28"/>
              </w:rPr>
              <w:t>Население</w:t>
            </w:r>
          </w:p>
        </w:tc>
        <w:tc>
          <w:tcPr>
            <w:tcW w:w="1270" w:type="dxa"/>
          </w:tcPr>
          <w:p w:rsidR="00780771" w:rsidRPr="00780771" w:rsidRDefault="00780771" w:rsidP="00190E04">
            <w:pPr>
              <w:spacing w:before="40" w:after="40"/>
              <w:jc w:val="center"/>
              <w:rPr>
                <w:sz w:val="28"/>
                <w:szCs w:val="28"/>
              </w:rPr>
            </w:pPr>
            <w:r w:rsidRPr="00780771">
              <w:rPr>
                <w:sz w:val="28"/>
                <w:szCs w:val="28"/>
              </w:rPr>
              <w:t>235,853</w:t>
            </w:r>
          </w:p>
        </w:tc>
        <w:tc>
          <w:tcPr>
            <w:tcW w:w="1270" w:type="dxa"/>
          </w:tcPr>
          <w:p w:rsidR="00780771" w:rsidRPr="00780771" w:rsidRDefault="00780771" w:rsidP="00190E04">
            <w:pPr>
              <w:spacing w:before="40" w:after="40"/>
              <w:jc w:val="center"/>
              <w:rPr>
                <w:sz w:val="28"/>
                <w:szCs w:val="28"/>
              </w:rPr>
            </w:pPr>
            <w:r w:rsidRPr="00780771">
              <w:rPr>
                <w:sz w:val="28"/>
                <w:szCs w:val="28"/>
              </w:rPr>
              <w:t>238,112</w:t>
            </w:r>
          </w:p>
        </w:tc>
        <w:tc>
          <w:tcPr>
            <w:tcW w:w="1273" w:type="dxa"/>
          </w:tcPr>
          <w:p w:rsidR="00780771" w:rsidRPr="00043EA1" w:rsidRDefault="00780771" w:rsidP="001D0349">
            <w:pPr>
              <w:spacing w:before="40" w:after="40" w:line="276" w:lineRule="auto"/>
              <w:jc w:val="center"/>
              <w:rPr>
                <w:sz w:val="28"/>
                <w:szCs w:val="28"/>
              </w:rPr>
            </w:pPr>
            <w:r w:rsidRPr="00043EA1">
              <w:rPr>
                <w:sz w:val="28"/>
                <w:szCs w:val="28"/>
              </w:rPr>
              <w:t>204,389</w:t>
            </w:r>
          </w:p>
        </w:tc>
        <w:tc>
          <w:tcPr>
            <w:tcW w:w="1276" w:type="dxa"/>
            <w:shd w:val="clear" w:color="auto" w:fill="auto"/>
            <w:noWrap/>
          </w:tcPr>
          <w:p w:rsidR="00780771" w:rsidRPr="00BC7CDF" w:rsidRDefault="00780771" w:rsidP="00BC7CDF">
            <w:pPr>
              <w:spacing w:before="40" w:after="40" w:line="276" w:lineRule="auto"/>
              <w:jc w:val="center"/>
              <w:rPr>
                <w:sz w:val="28"/>
                <w:szCs w:val="28"/>
              </w:rPr>
            </w:pPr>
            <w:r w:rsidRPr="00BC7CDF">
              <w:rPr>
                <w:sz w:val="28"/>
                <w:szCs w:val="28"/>
              </w:rPr>
              <w:t>163,410</w:t>
            </w:r>
          </w:p>
        </w:tc>
        <w:tc>
          <w:tcPr>
            <w:tcW w:w="1254" w:type="dxa"/>
          </w:tcPr>
          <w:p w:rsidR="00780771" w:rsidRPr="00BC7CDF" w:rsidRDefault="00780771" w:rsidP="00BC7CDF">
            <w:pPr>
              <w:spacing w:before="40" w:after="40" w:line="276" w:lineRule="auto"/>
              <w:jc w:val="center"/>
              <w:rPr>
                <w:sz w:val="28"/>
                <w:szCs w:val="28"/>
              </w:rPr>
            </w:pPr>
            <w:r w:rsidRPr="00BC7CDF">
              <w:rPr>
                <w:sz w:val="28"/>
                <w:szCs w:val="28"/>
              </w:rPr>
              <w:t>135,632</w:t>
            </w:r>
          </w:p>
        </w:tc>
      </w:tr>
      <w:tr w:rsidR="00780771" w:rsidRPr="00F83E9F" w:rsidTr="00EA3C23">
        <w:trPr>
          <w:trHeight w:val="315"/>
        </w:trPr>
        <w:tc>
          <w:tcPr>
            <w:tcW w:w="3545" w:type="dxa"/>
            <w:shd w:val="clear" w:color="auto" w:fill="auto"/>
            <w:noWrap/>
          </w:tcPr>
          <w:p w:rsidR="00780771" w:rsidRPr="00043EA1" w:rsidRDefault="00780771" w:rsidP="00AD6410">
            <w:pPr>
              <w:spacing w:before="40" w:after="40"/>
              <w:rPr>
                <w:sz w:val="28"/>
                <w:szCs w:val="28"/>
              </w:rPr>
            </w:pPr>
            <w:r w:rsidRPr="00043EA1">
              <w:rPr>
                <w:sz w:val="28"/>
                <w:szCs w:val="28"/>
              </w:rPr>
              <w:t>Итого</w:t>
            </w:r>
          </w:p>
        </w:tc>
        <w:tc>
          <w:tcPr>
            <w:tcW w:w="1270" w:type="dxa"/>
          </w:tcPr>
          <w:p w:rsidR="00780771" w:rsidRPr="00780771" w:rsidRDefault="00780771" w:rsidP="00190E04">
            <w:pPr>
              <w:spacing w:before="40" w:after="40"/>
              <w:jc w:val="center"/>
              <w:rPr>
                <w:sz w:val="28"/>
                <w:szCs w:val="28"/>
              </w:rPr>
            </w:pPr>
            <w:r w:rsidRPr="00780771">
              <w:rPr>
                <w:sz w:val="28"/>
                <w:szCs w:val="28"/>
              </w:rPr>
              <w:t>282,670</w:t>
            </w:r>
          </w:p>
        </w:tc>
        <w:tc>
          <w:tcPr>
            <w:tcW w:w="1270" w:type="dxa"/>
          </w:tcPr>
          <w:p w:rsidR="00780771" w:rsidRPr="00780771" w:rsidRDefault="00780771" w:rsidP="00190E04">
            <w:pPr>
              <w:spacing w:before="40" w:after="40"/>
              <w:jc w:val="center"/>
              <w:rPr>
                <w:sz w:val="28"/>
                <w:szCs w:val="28"/>
              </w:rPr>
            </w:pPr>
            <w:r w:rsidRPr="00780771">
              <w:rPr>
                <w:sz w:val="28"/>
                <w:szCs w:val="28"/>
              </w:rPr>
              <w:t>292,563</w:t>
            </w:r>
          </w:p>
        </w:tc>
        <w:tc>
          <w:tcPr>
            <w:tcW w:w="1273" w:type="dxa"/>
          </w:tcPr>
          <w:p w:rsidR="00780771" w:rsidRPr="00043EA1" w:rsidRDefault="00780771" w:rsidP="001D0349">
            <w:pPr>
              <w:spacing w:before="40" w:after="40" w:line="276" w:lineRule="auto"/>
              <w:jc w:val="center"/>
              <w:rPr>
                <w:sz w:val="28"/>
                <w:szCs w:val="28"/>
              </w:rPr>
            </w:pPr>
            <w:r w:rsidRPr="00043EA1">
              <w:rPr>
                <w:sz w:val="28"/>
                <w:szCs w:val="28"/>
              </w:rPr>
              <w:t>257,059</w:t>
            </w:r>
          </w:p>
        </w:tc>
        <w:tc>
          <w:tcPr>
            <w:tcW w:w="1276" w:type="dxa"/>
            <w:shd w:val="clear" w:color="auto" w:fill="auto"/>
            <w:noWrap/>
          </w:tcPr>
          <w:p w:rsidR="00780771" w:rsidRPr="00BC7CDF" w:rsidRDefault="00780771" w:rsidP="00BC7CDF">
            <w:pPr>
              <w:spacing w:before="40" w:after="40" w:line="276" w:lineRule="auto"/>
              <w:jc w:val="center"/>
              <w:rPr>
                <w:sz w:val="28"/>
                <w:szCs w:val="28"/>
              </w:rPr>
            </w:pPr>
            <w:r w:rsidRPr="00BC7CDF">
              <w:rPr>
                <w:sz w:val="28"/>
                <w:szCs w:val="28"/>
              </w:rPr>
              <w:t>197,154</w:t>
            </w:r>
          </w:p>
        </w:tc>
        <w:tc>
          <w:tcPr>
            <w:tcW w:w="1254" w:type="dxa"/>
          </w:tcPr>
          <w:p w:rsidR="00780771" w:rsidRPr="00BC7CDF" w:rsidRDefault="00780771" w:rsidP="00BC7CDF">
            <w:pPr>
              <w:spacing w:before="40" w:after="40" w:line="276" w:lineRule="auto"/>
              <w:jc w:val="center"/>
              <w:rPr>
                <w:sz w:val="28"/>
                <w:szCs w:val="28"/>
              </w:rPr>
            </w:pPr>
            <w:r w:rsidRPr="00BC7CDF">
              <w:rPr>
                <w:sz w:val="28"/>
                <w:szCs w:val="28"/>
              </w:rPr>
              <w:t>162,059</w:t>
            </w:r>
          </w:p>
        </w:tc>
      </w:tr>
    </w:tbl>
    <w:p w:rsidR="00A05DEC" w:rsidRPr="00F83E9F" w:rsidRDefault="00A05DEC" w:rsidP="00D56B34">
      <w:pPr>
        <w:spacing w:line="360" w:lineRule="auto"/>
        <w:jc w:val="right"/>
        <w:rPr>
          <w:sz w:val="28"/>
          <w:szCs w:val="28"/>
        </w:rPr>
      </w:pPr>
    </w:p>
    <w:p w:rsidR="004E50DB" w:rsidRDefault="0088094B" w:rsidP="0040571D">
      <w:pPr>
        <w:ind w:left="1276" w:hanging="567"/>
        <w:jc w:val="both"/>
        <w:rPr>
          <w:b/>
          <w:bCs/>
          <w:sz w:val="28"/>
          <w:szCs w:val="28"/>
        </w:rPr>
      </w:pPr>
      <w:bookmarkStart w:id="9" w:name="_Toc259183377"/>
      <w:r w:rsidRPr="00F83E9F">
        <w:rPr>
          <w:b/>
          <w:bCs/>
          <w:sz w:val="28"/>
          <w:szCs w:val="28"/>
        </w:rPr>
        <w:t>2.6</w:t>
      </w:r>
      <w:r w:rsidR="00603FD5" w:rsidRPr="00F83E9F">
        <w:rPr>
          <w:b/>
          <w:bCs/>
          <w:sz w:val="28"/>
          <w:szCs w:val="28"/>
        </w:rPr>
        <w:t>. Перечень основных потребителей тепловой энергии в Кировской области</w:t>
      </w:r>
      <w:bookmarkEnd w:id="9"/>
    </w:p>
    <w:p w:rsidR="00E9122B" w:rsidRPr="00F83E9F" w:rsidRDefault="00E9122B" w:rsidP="0040571D">
      <w:pPr>
        <w:ind w:left="1276" w:hanging="567"/>
        <w:jc w:val="both"/>
        <w:rPr>
          <w:b/>
          <w:bCs/>
          <w:sz w:val="28"/>
          <w:szCs w:val="28"/>
        </w:rPr>
      </w:pPr>
    </w:p>
    <w:p w:rsidR="003E4059" w:rsidRPr="003E4059" w:rsidRDefault="003E4059" w:rsidP="003E4059">
      <w:pPr>
        <w:spacing w:line="360" w:lineRule="auto"/>
        <w:ind w:firstLine="709"/>
        <w:jc w:val="both"/>
        <w:rPr>
          <w:sz w:val="28"/>
          <w:szCs w:val="28"/>
        </w:rPr>
      </w:pPr>
      <w:r w:rsidRPr="003E4059">
        <w:rPr>
          <w:sz w:val="28"/>
          <w:szCs w:val="28"/>
        </w:rPr>
        <w:t>Основными потребителями тепловой энергии, отпускаемой с коллекторов электростанций филиала ОАО «ТГК – 5» «Кировский», являются:</w:t>
      </w:r>
    </w:p>
    <w:p w:rsidR="003E4059" w:rsidRPr="003E4059" w:rsidRDefault="003E4059" w:rsidP="003E4059">
      <w:pPr>
        <w:spacing w:line="360" w:lineRule="auto"/>
        <w:ind w:firstLine="709"/>
        <w:jc w:val="both"/>
        <w:rPr>
          <w:sz w:val="28"/>
          <w:szCs w:val="28"/>
        </w:rPr>
      </w:pPr>
      <w:r w:rsidRPr="003E4059">
        <w:rPr>
          <w:sz w:val="28"/>
          <w:szCs w:val="28"/>
        </w:rPr>
        <w:t>ОАО «Кировская теплоснабжающая компания» (тепловая нагрузка в сетевой воде – 1935 Гкал/час);</w:t>
      </w:r>
    </w:p>
    <w:p w:rsidR="003E4059" w:rsidRPr="003E4059" w:rsidRDefault="003E4059" w:rsidP="003E4059">
      <w:pPr>
        <w:spacing w:line="360" w:lineRule="auto"/>
        <w:ind w:firstLine="709"/>
        <w:jc w:val="both"/>
        <w:rPr>
          <w:sz w:val="28"/>
          <w:szCs w:val="28"/>
        </w:rPr>
      </w:pPr>
      <w:r w:rsidRPr="003E4059">
        <w:rPr>
          <w:sz w:val="28"/>
          <w:szCs w:val="28"/>
        </w:rPr>
        <w:t>ОАО «Шинный комплекс «АМТЕЛ-Поволжье» (суммарная тепловая нагрузка в паре и сетевой воде – 129 Гкал/час);</w:t>
      </w:r>
    </w:p>
    <w:p w:rsidR="003E4059" w:rsidRPr="003E4059" w:rsidRDefault="003E4059" w:rsidP="003E4059">
      <w:pPr>
        <w:spacing w:line="360" w:lineRule="auto"/>
        <w:ind w:firstLine="709"/>
        <w:jc w:val="both"/>
        <w:rPr>
          <w:sz w:val="28"/>
          <w:szCs w:val="28"/>
        </w:rPr>
      </w:pPr>
      <w:r w:rsidRPr="003E4059">
        <w:rPr>
          <w:sz w:val="28"/>
          <w:szCs w:val="28"/>
        </w:rPr>
        <w:t>ООО «Энергоснабжающая организация Кирово-Чепецкого химического комбината» (ЗАО «Завод минеральных удобрений Кирово-Чепецкого химического комбината» и ООО «Завод полимеров Кирово-Чепецкого химического комбината») (суммарная тепловая нагрузка в паре и сетевой воде – 107 Гкал/час);</w:t>
      </w:r>
    </w:p>
    <w:p w:rsidR="003E4059" w:rsidRPr="00F83E9F" w:rsidRDefault="003E4059" w:rsidP="003E4059">
      <w:pPr>
        <w:spacing w:line="360" w:lineRule="auto"/>
        <w:ind w:firstLine="709"/>
        <w:jc w:val="both"/>
        <w:rPr>
          <w:sz w:val="28"/>
          <w:szCs w:val="28"/>
        </w:rPr>
      </w:pPr>
      <w:r w:rsidRPr="003E4059">
        <w:rPr>
          <w:sz w:val="28"/>
          <w:szCs w:val="28"/>
        </w:rPr>
        <w:t xml:space="preserve">ЗАО «Агрокомбинат </w:t>
      </w:r>
      <w:proofErr w:type="spellStart"/>
      <w:r w:rsidRPr="003E4059">
        <w:rPr>
          <w:sz w:val="28"/>
          <w:szCs w:val="28"/>
        </w:rPr>
        <w:t>племзавод</w:t>
      </w:r>
      <w:proofErr w:type="spellEnd"/>
      <w:r w:rsidRPr="003E4059">
        <w:rPr>
          <w:sz w:val="28"/>
          <w:szCs w:val="28"/>
        </w:rPr>
        <w:t xml:space="preserve"> «Красногорский» (суммарная тепловая нагрузка в паре и сетевой воде – 110 Гкал/час).</w:t>
      </w:r>
    </w:p>
    <w:p w:rsidR="00667816" w:rsidRPr="0040571D" w:rsidRDefault="00667816" w:rsidP="00D56B34">
      <w:pPr>
        <w:spacing w:line="360" w:lineRule="auto"/>
        <w:ind w:firstLine="709"/>
        <w:jc w:val="both"/>
        <w:rPr>
          <w:sz w:val="28"/>
          <w:szCs w:val="28"/>
        </w:rPr>
      </w:pPr>
    </w:p>
    <w:p w:rsidR="00667816" w:rsidRPr="00F83E9F" w:rsidRDefault="00667816" w:rsidP="00416840">
      <w:pPr>
        <w:spacing w:line="360" w:lineRule="auto"/>
        <w:ind w:firstLine="709"/>
        <w:jc w:val="center"/>
        <w:rPr>
          <w:sz w:val="28"/>
          <w:szCs w:val="28"/>
        </w:rPr>
      </w:pPr>
      <w:r w:rsidRPr="00F83E9F">
        <w:rPr>
          <w:sz w:val="28"/>
          <w:szCs w:val="28"/>
        </w:rPr>
        <w:t>Основные потребители тепловой энергии от ОАО «КТК»</w:t>
      </w:r>
    </w:p>
    <w:tbl>
      <w:tblPr>
        <w:tblW w:w="986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0"/>
        <w:gridCol w:w="2519"/>
      </w:tblGrid>
      <w:tr w:rsidR="009F74D5" w:rsidRPr="00F83E9F" w:rsidTr="00043EA1">
        <w:trPr>
          <w:trHeight w:val="20"/>
          <w:tblHeader/>
        </w:trPr>
        <w:tc>
          <w:tcPr>
            <w:tcW w:w="7350" w:type="dxa"/>
            <w:shd w:val="clear" w:color="000000" w:fill="FFFFFF"/>
            <w:noWrap/>
          </w:tcPr>
          <w:p w:rsidR="009F74D5" w:rsidRPr="00F83E9F" w:rsidRDefault="009F74D5" w:rsidP="00416840">
            <w:pPr>
              <w:spacing w:before="40" w:after="40"/>
              <w:jc w:val="center"/>
              <w:rPr>
                <w:bCs/>
                <w:sz w:val="28"/>
                <w:szCs w:val="28"/>
              </w:rPr>
            </w:pPr>
            <w:r w:rsidRPr="00F83E9F">
              <w:rPr>
                <w:bCs/>
                <w:sz w:val="28"/>
                <w:szCs w:val="28"/>
              </w:rPr>
              <w:t>Потребитель</w:t>
            </w:r>
          </w:p>
        </w:tc>
        <w:tc>
          <w:tcPr>
            <w:tcW w:w="2519" w:type="dxa"/>
            <w:shd w:val="clear" w:color="000000" w:fill="FFFFFF"/>
            <w:noWrap/>
          </w:tcPr>
          <w:p w:rsidR="009F74D5" w:rsidRPr="00F83E9F" w:rsidRDefault="009F74D5" w:rsidP="00416840">
            <w:pPr>
              <w:spacing w:before="40" w:after="40"/>
              <w:jc w:val="center"/>
              <w:rPr>
                <w:sz w:val="28"/>
                <w:szCs w:val="28"/>
              </w:rPr>
            </w:pPr>
            <w:r w:rsidRPr="00F83E9F">
              <w:rPr>
                <w:sz w:val="28"/>
                <w:szCs w:val="28"/>
              </w:rPr>
              <w:t>Тепловая нагрузка, Гкал/час</w:t>
            </w:r>
          </w:p>
        </w:tc>
      </w:tr>
      <w:tr w:rsidR="003E4059" w:rsidRPr="00F83E9F" w:rsidTr="00043EA1">
        <w:trPr>
          <w:trHeight w:val="20"/>
          <w:tblHeader/>
        </w:trPr>
        <w:tc>
          <w:tcPr>
            <w:tcW w:w="7350" w:type="dxa"/>
            <w:shd w:val="clear" w:color="000000" w:fill="FFFFFF"/>
            <w:noWrap/>
            <w:vAlign w:val="bottom"/>
          </w:tcPr>
          <w:p w:rsidR="003E4059" w:rsidRPr="00F83E9F" w:rsidRDefault="003E4059" w:rsidP="00D85337">
            <w:pPr>
              <w:spacing w:before="40" w:after="40"/>
              <w:jc w:val="both"/>
              <w:rPr>
                <w:bCs/>
                <w:sz w:val="28"/>
                <w:szCs w:val="28"/>
              </w:rPr>
            </w:pPr>
            <w:r>
              <w:rPr>
                <w:bCs/>
                <w:sz w:val="28"/>
                <w:szCs w:val="28"/>
              </w:rPr>
              <w:t>Управляющие компании</w:t>
            </w:r>
          </w:p>
        </w:tc>
        <w:tc>
          <w:tcPr>
            <w:tcW w:w="2519" w:type="dxa"/>
            <w:shd w:val="clear" w:color="000000" w:fill="FFFFFF"/>
            <w:noWrap/>
          </w:tcPr>
          <w:p w:rsidR="003E4059" w:rsidRPr="00F83E9F" w:rsidRDefault="003E4059" w:rsidP="00D85337">
            <w:pPr>
              <w:spacing w:before="40" w:after="40"/>
              <w:jc w:val="center"/>
              <w:rPr>
                <w:sz w:val="28"/>
                <w:szCs w:val="28"/>
              </w:rPr>
            </w:pPr>
            <w:r w:rsidRPr="003E4059">
              <w:rPr>
                <w:sz w:val="28"/>
                <w:szCs w:val="28"/>
              </w:rPr>
              <w:t>1 229,867</w:t>
            </w:r>
          </w:p>
        </w:tc>
      </w:tr>
      <w:tr w:rsidR="009F74D5" w:rsidRPr="00F83E9F" w:rsidTr="00043EA1">
        <w:trPr>
          <w:trHeight w:val="20"/>
          <w:tblHeader/>
        </w:trPr>
        <w:tc>
          <w:tcPr>
            <w:tcW w:w="7350" w:type="dxa"/>
            <w:shd w:val="clear" w:color="000000" w:fill="FFFFFF"/>
            <w:noWrap/>
            <w:vAlign w:val="bottom"/>
          </w:tcPr>
          <w:p w:rsidR="009F74D5" w:rsidRPr="00F83E9F" w:rsidRDefault="009F74D5" w:rsidP="00D85337">
            <w:pPr>
              <w:spacing w:before="40" w:after="40"/>
              <w:jc w:val="both"/>
              <w:rPr>
                <w:bCs/>
                <w:sz w:val="28"/>
                <w:szCs w:val="28"/>
              </w:rPr>
            </w:pPr>
            <w:r w:rsidRPr="00F83E9F">
              <w:rPr>
                <w:bCs/>
                <w:sz w:val="28"/>
                <w:szCs w:val="28"/>
              </w:rPr>
              <w:t>ОАО «Кировский мясокомбинат»</w:t>
            </w:r>
          </w:p>
        </w:tc>
        <w:tc>
          <w:tcPr>
            <w:tcW w:w="2519" w:type="dxa"/>
            <w:shd w:val="clear" w:color="000000" w:fill="FFFFFF"/>
            <w:noWrap/>
          </w:tcPr>
          <w:p w:rsidR="009F74D5" w:rsidRPr="00F83E9F" w:rsidRDefault="009F74D5" w:rsidP="00D85337">
            <w:pPr>
              <w:spacing w:before="40" w:after="40"/>
              <w:jc w:val="center"/>
              <w:rPr>
                <w:sz w:val="28"/>
                <w:szCs w:val="28"/>
              </w:rPr>
            </w:pPr>
            <w:r w:rsidRPr="00F83E9F">
              <w:rPr>
                <w:sz w:val="28"/>
                <w:szCs w:val="28"/>
              </w:rPr>
              <w:t>13,923</w:t>
            </w:r>
          </w:p>
        </w:tc>
      </w:tr>
      <w:tr w:rsidR="009F74D5" w:rsidRPr="00F83E9F" w:rsidTr="00043EA1">
        <w:trPr>
          <w:trHeight w:val="20"/>
          <w:tblHeader/>
        </w:trPr>
        <w:tc>
          <w:tcPr>
            <w:tcW w:w="7350" w:type="dxa"/>
            <w:shd w:val="clear" w:color="000000" w:fill="FFFFFF"/>
            <w:noWrap/>
            <w:vAlign w:val="bottom"/>
          </w:tcPr>
          <w:p w:rsidR="009F74D5" w:rsidRPr="00F83E9F" w:rsidRDefault="009F74D5" w:rsidP="00D85337">
            <w:pPr>
              <w:spacing w:before="40" w:after="40"/>
              <w:jc w:val="both"/>
              <w:rPr>
                <w:bCs/>
                <w:sz w:val="28"/>
                <w:szCs w:val="28"/>
              </w:rPr>
            </w:pPr>
            <w:r w:rsidRPr="00F83E9F">
              <w:rPr>
                <w:bCs/>
                <w:sz w:val="28"/>
                <w:szCs w:val="28"/>
              </w:rPr>
              <w:t>ОАО «Искож»</w:t>
            </w:r>
          </w:p>
        </w:tc>
        <w:tc>
          <w:tcPr>
            <w:tcW w:w="2519" w:type="dxa"/>
            <w:shd w:val="clear" w:color="000000" w:fill="FFFFFF"/>
            <w:noWrap/>
          </w:tcPr>
          <w:p w:rsidR="009F74D5" w:rsidRPr="00F83E9F" w:rsidRDefault="009F74D5" w:rsidP="00D85337">
            <w:pPr>
              <w:spacing w:before="40" w:after="40"/>
              <w:jc w:val="center"/>
              <w:rPr>
                <w:sz w:val="28"/>
                <w:szCs w:val="28"/>
              </w:rPr>
            </w:pPr>
            <w:r w:rsidRPr="00F83E9F">
              <w:rPr>
                <w:sz w:val="28"/>
                <w:szCs w:val="28"/>
              </w:rPr>
              <w:t>17,526</w:t>
            </w:r>
          </w:p>
        </w:tc>
      </w:tr>
      <w:tr w:rsidR="009F74D5" w:rsidRPr="00F83E9F" w:rsidTr="00043EA1">
        <w:trPr>
          <w:trHeight w:val="20"/>
          <w:tblHeader/>
        </w:trPr>
        <w:tc>
          <w:tcPr>
            <w:tcW w:w="7350" w:type="dxa"/>
            <w:shd w:val="clear" w:color="000000" w:fill="FFFFFF"/>
            <w:noWrap/>
            <w:vAlign w:val="bottom"/>
          </w:tcPr>
          <w:p w:rsidR="009F74D5" w:rsidRPr="00F83E9F" w:rsidRDefault="00416840" w:rsidP="00D85337">
            <w:pPr>
              <w:spacing w:before="40" w:after="40"/>
              <w:jc w:val="both"/>
              <w:rPr>
                <w:bCs/>
                <w:sz w:val="28"/>
                <w:szCs w:val="28"/>
              </w:rPr>
            </w:pPr>
            <w:r>
              <w:rPr>
                <w:bCs/>
                <w:sz w:val="28"/>
                <w:szCs w:val="28"/>
              </w:rPr>
              <w:t>ОАО «Шинный комплекс</w:t>
            </w:r>
            <w:r w:rsidR="009F74D5" w:rsidRPr="00F83E9F">
              <w:rPr>
                <w:bCs/>
                <w:sz w:val="28"/>
                <w:szCs w:val="28"/>
              </w:rPr>
              <w:t xml:space="preserve"> «Амтел-Поволжье»</w:t>
            </w:r>
          </w:p>
        </w:tc>
        <w:tc>
          <w:tcPr>
            <w:tcW w:w="2519" w:type="dxa"/>
            <w:shd w:val="clear" w:color="000000" w:fill="FFFFFF"/>
            <w:noWrap/>
          </w:tcPr>
          <w:p w:rsidR="009F74D5" w:rsidRPr="00F83E9F" w:rsidRDefault="009F74D5" w:rsidP="00D85337">
            <w:pPr>
              <w:spacing w:before="40" w:after="40"/>
              <w:jc w:val="center"/>
              <w:rPr>
                <w:sz w:val="28"/>
                <w:szCs w:val="28"/>
              </w:rPr>
            </w:pPr>
            <w:r w:rsidRPr="00F83E9F">
              <w:rPr>
                <w:sz w:val="28"/>
                <w:szCs w:val="28"/>
              </w:rPr>
              <w:t>52,726</w:t>
            </w:r>
          </w:p>
        </w:tc>
      </w:tr>
      <w:tr w:rsidR="009F74D5" w:rsidRPr="00F83E9F" w:rsidTr="00043EA1">
        <w:trPr>
          <w:trHeight w:val="20"/>
          <w:tblHeader/>
        </w:trPr>
        <w:tc>
          <w:tcPr>
            <w:tcW w:w="7350" w:type="dxa"/>
            <w:shd w:val="clear" w:color="000000" w:fill="FFFFFF"/>
            <w:noWrap/>
            <w:vAlign w:val="bottom"/>
          </w:tcPr>
          <w:p w:rsidR="009F74D5" w:rsidRPr="00F83E9F" w:rsidRDefault="009F74D5" w:rsidP="00D85337">
            <w:pPr>
              <w:spacing w:before="40" w:after="40"/>
              <w:jc w:val="both"/>
              <w:rPr>
                <w:bCs/>
                <w:sz w:val="28"/>
                <w:szCs w:val="28"/>
              </w:rPr>
            </w:pPr>
            <w:r w:rsidRPr="00F83E9F">
              <w:rPr>
                <w:bCs/>
                <w:sz w:val="28"/>
                <w:szCs w:val="28"/>
              </w:rPr>
              <w:t>ООО «Снабсбытсервис»</w:t>
            </w:r>
          </w:p>
        </w:tc>
        <w:tc>
          <w:tcPr>
            <w:tcW w:w="2519" w:type="dxa"/>
            <w:shd w:val="clear" w:color="000000" w:fill="FFFFFF"/>
            <w:noWrap/>
          </w:tcPr>
          <w:p w:rsidR="009F74D5" w:rsidRPr="00F83E9F" w:rsidRDefault="009F74D5" w:rsidP="00D85337">
            <w:pPr>
              <w:spacing w:before="40" w:after="40"/>
              <w:jc w:val="center"/>
              <w:rPr>
                <w:sz w:val="28"/>
                <w:szCs w:val="28"/>
              </w:rPr>
            </w:pPr>
            <w:r w:rsidRPr="00F83E9F">
              <w:rPr>
                <w:sz w:val="28"/>
                <w:szCs w:val="28"/>
              </w:rPr>
              <w:t>15,54</w:t>
            </w:r>
          </w:p>
        </w:tc>
      </w:tr>
      <w:tr w:rsidR="00043EA1" w:rsidRPr="00F83E9F" w:rsidTr="00E2034B">
        <w:trPr>
          <w:trHeight w:val="20"/>
          <w:tblHeader/>
        </w:trPr>
        <w:tc>
          <w:tcPr>
            <w:tcW w:w="7350" w:type="dxa"/>
            <w:shd w:val="clear" w:color="000000" w:fill="FFFFFF"/>
            <w:noWrap/>
          </w:tcPr>
          <w:p w:rsidR="00043EA1" w:rsidRPr="00F83E9F" w:rsidRDefault="00043EA1" w:rsidP="00E2034B">
            <w:pPr>
              <w:spacing w:before="40" w:after="40"/>
              <w:jc w:val="center"/>
              <w:rPr>
                <w:bCs/>
                <w:sz w:val="28"/>
                <w:szCs w:val="28"/>
              </w:rPr>
            </w:pPr>
            <w:r w:rsidRPr="00F83E9F">
              <w:rPr>
                <w:bCs/>
                <w:sz w:val="28"/>
                <w:szCs w:val="28"/>
              </w:rPr>
              <w:lastRenderedPageBreak/>
              <w:t>Потребитель</w:t>
            </w:r>
          </w:p>
        </w:tc>
        <w:tc>
          <w:tcPr>
            <w:tcW w:w="2519" w:type="dxa"/>
            <w:shd w:val="clear" w:color="000000" w:fill="FFFFFF"/>
            <w:noWrap/>
          </w:tcPr>
          <w:p w:rsidR="00043EA1" w:rsidRPr="00F83E9F" w:rsidRDefault="00043EA1" w:rsidP="00E2034B">
            <w:pPr>
              <w:spacing w:before="40" w:after="40"/>
              <w:jc w:val="center"/>
              <w:rPr>
                <w:sz w:val="28"/>
                <w:szCs w:val="28"/>
              </w:rPr>
            </w:pPr>
            <w:r w:rsidRPr="00F83E9F">
              <w:rPr>
                <w:sz w:val="28"/>
                <w:szCs w:val="28"/>
              </w:rPr>
              <w:t>Тепловая нагрузка, Гкал/час</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ОАО «Кировский молочный комбинат»</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15,55</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ОАО  «Кировский маргариновый завод»</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13,15</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ОАО «Кировский машзавод 1</w:t>
            </w:r>
            <w:r>
              <w:rPr>
                <w:bCs/>
                <w:sz w:val="28"/>
                <w:szCs w:val="28"/>
              </w:rPr>
              <w:t xml:space="preserve"> </w:t>
            </w:r>
            <w:r w:rsidRPr="00F83E9F">
              <w:rPr>
                <w:bCs/>
                <w:sz w:val="28"/>
                <w:szCs w:val="28"/>
              </w:rPr>
              <w:t>Мая»</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30</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ОАО «Птицефабрика «Костинская»</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26</w:t>
            </w:r>
          </w:p>
        </w:tc>
      </w:tr>
      <w:tr w:rsidR="00043EA1" w:rsidRPr="00F83E9F" w:rsidTr="00043EA1">
        <w:trPr>
          <w:trHeight w:val="20"/>
          <w:tblHeader/>
        </w:trPr>
        <w:tc>
          <w:tcPr>
            <w:tcW w:w="7350" w:type="dxa"/>
            <w:shd w:val="clear" w:color="000000" w:fill="FFFFFF"/>
            <w:vAlign w:val="bottom"/>
          </w:tcPr>
          <w:p w:rsidR="00043EA1" w:rsidRPr="00F83E9F" w:rsidRDefault="00043EA1" w:rsidP="00D85337">
            <w:pPr>
              <w:spacing w:before="40" w:after="40"/>
              <w:jc w:val="both"/>
              <w:rPr>
                <w:bCs/>
                <w:sz w:val="28"/>
                <w:szCs w:val="28"/>
              </w:rPr>
            </w:pPr>
            <w:r w:rsidRPr="00F83E9F">
              <w:rPr>
                <w:bCs/>
                <w:sz w:val="28"/>
                <w:szCs w:val="28"/>
              </w:rPr>
              <w:t>ОАО «Кировский завод по обработке цветных металлов»</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54,25</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 xml:space="preserve"> ЗАО Агрокомбинат «Красногорский»</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0</w:t>
            </w:r>
          </w:p>
        </w:tc>
      </w:tr>
      <w:tr w:rsidR="00043EA1" w:rsidRPr="00F83E9F" w:rsidTr="00043EA1">
        <w:trPr>
          <w:trHeight w:val="20"/>
          <w:tblHeader/>
        </w:trPr>
        <w:tc>
          <w:tcPr>
            <w:tcW w:w="7350" w:type="dxa"/>
            <w:shd w:val="clear" w:color="auto" w:fill="auto"/>
            <w:noWrap/>
            <w:vAlign w:val="bottom"/>
          </w:tcPr>
          <w:p w:rsidR="00043EA1" w:rsidRPr="00F83E9F" w:rsidRDefault="00043EA1" w:rsidP="00D85337">
            <w:pPr>
              <w:spacing w:before="40" w:after="40"/>
              <w:jc w:val="both"/>
              <w:rPr>
                <w:bCs/>
                <w:sz w:val="28"/>
                <w:szCs w:val="28"/>
              </w:rPr>
            </w:pPr>
            <w:r w:rsidRPr="00F83E9F">
              <w:rPr>
                <w:bCs/>
                <w:sz w:val="28"/>
                <w:szCs w:val="28"/>
              </w:rPr>
              <w:t>ОАО «Автотранспортное предприятие»</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10,99</w:t>
            </w:r>
          </w:p>
        </w:tc>
      </w:tr>
      <w:tr w:rsidR="00043EA1" w:rsidRPr="00F83E9F" w:rsidTr="00043EA1">
        <w:trPr>
          <w:trHeight w:val="20"/>
          <w:tblHeader/>
        </w:trPr>
        <w:tc>
          <w:tcPr>
            <w:tcW w:w="7350" w:type="dxa"/>
            <w:shd w:val="clear" w:color="000000" w:fill="FFFFFF"/>
            <w:vAlign w:val="bottom"/>
          </w:tcPr>
          <w:p w:rsidR="00043EA1" w:rsidRPr="00F83E9F" w:rsidRDefault="00043EA1" w:rsidP="00D85337">
            <w:pPr>
              <w:spacing w:before="40" w:after="40"/>
              <w:jc w:val="both"/>
              <w:rPr>
                <w:bCs/>
                <w:sz w:val="28"/>
                <w:szCs w:val="28"/>
              </w:rPr>
            </w:pPr>
            <w:r w:rsidRPr="00F83E9F">
              <w:rPr>
                <w:bCs/>
                <w:sz w:val="28"/>
                <w:szCs w:val="28"/>
              </w:rPr>
              <w:t>ОАО «Электромашиностроительный завод «Лепсе»</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74</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ОАО ВМП «Авитек»</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98</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ОАО «Веста»</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12</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ФГУП «НИИ СВТ»</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10,39</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ОАО «Кировский завод «Маяк»</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41,81</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 xml:space="preserve">ООО «Восход» </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20,41</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ЗАО «Промуправление»</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17,98</w:t>
            </w:r>
          </w:p>
        </w:tc>
      </w:tr>
      <w:tr w:rsidR="00043EA1" w:rsidRPr="00F83E9F" w:rsidTr="00043EA1">
        <w:trPr>
          <w:trHeight w:val="20"/>
          <w:tblHeader/>
        </w:trPr>
        <w:tc>
          <w:tcPr>
            <w:tcW w:w="7350" w:type="dxa"/>
            <w:shd w:val="clear" w:color="000000" w:fill="FFFFFF"/>
            <w:noWrap/>
            <w:vAlign w:val="bottom"/>
          </w:tcPr>
          <w:p w:rsidR="00043EA1" w:rsidRPr="00F83E9F" w:rsidRDefault="00043EA1" w:rsidP="00D85337">
            <w:pPr>
              <w:spacing w:before="40" w:after="40"/>
              <w:jc w:val="both"/>
              <w:rPr>
                <w:bCs/>
                <w:sz w:val="28"/>
                <w:szCs w:val="28"/>
              </w:rPr>
            </w:pPr>
            <w:r w:rsidRPr="00F83E9F">
              <w:rPr>
                <w:bCs/>
                <w:sz w:val="28"/>
                <w:szCs w:val="28"/>
              </w:rPr>
              <w:t>ОАО «Завод «Сельмаш»</w:t>
            </w:r>
          </w:p>
        </w:tc>
        <w:tc>
          <w:tcPr>
            <w:tcW w:w="2519" w:type="dxa"/>
            <w:shd w:val="clear" w:color="000000" w:fill="FFFFFF"/>
            <w:noWrap/>
          </w:tcPr>
          <w:p w:rsidR="00043EA1" w:rsidRPr="00F83E9F" w:rsidRDefault="00043EA1" w:rsidP="00D85337">
            <w:pPr>
              <w:spacing w:before="40" w:after="40"/>
              <w:jc w:val="center"/>
              <w:rPr>
                <w:sz w:val="28"/>
                <w:szCs w:val="28"/>
              </w:rPr>
            </w:pPr>
            <w:r w:rsidRPr="00F83E9F">
              <w:rPr>
                <w:sz w:val="28"/>
                <w:szCs w:val="28"/>
              </w:rPr>
              <w:t>61</w:t>
            </w:r>
          </w:p>
        </w:tc>
      </w:tr>
    </w:tbl>
    <w:p w:rsidR="002414FA" w:rsidRDefault="002414FA" w:rsidP="00D56B34">
      <w:pPr>
        <w:spacing w:line="360" w:lineRule="auto"/>
        <w:rPr>
          <w:sz w:val="18"/>
          <w:szCs w:val="28"/>
          <w:u w:val="single"/>
        </w:rPr>
      </w:pPr>
    </w:p>
    <w:p w:rsidR="00043EA1" w:rsidRDefault="00043EA1" w:rsidP="00D56B34">
      <w:pPr>
        <w:spacing w:line="360" w:lineRule="auto"/>
        <w:rPr>
          <w:sz w:val="18"/>
          <w:szCs w:val="28"/>
          <w:u w:val="single"/>
        </w:rPr>
      </w:pPr>
    </w:p>
    <w:p w:rsidR="00043EA1" w:rsidRPr="00F83E9F" w:rsidRDefault="00043EA1" w:rsidP="00D56B34">
      <w:pPr>
        <w:spacing w:line="360" w:lineRule="auto"/>
        <w:rPr>
          <w:sz w:val="18"/>
          <w:szCs w:val="28"/>
          <w:u w:val="single"/>
        </w:rPr>
      </w:pPr>
    </w:p>
    <w:p w:rsidR="00521703" w:rsidRPr="00F83E9F" w:rsidRDefault="00430549" w:rsidP="004133E1">
      <w:pPr>
        <w:pStyle w:val="2"/>
        <w:spacing w:before="0"/>
        <w:ind w:left="1276" w:hanging="567"/>
        <w:jc w:val="both"/>
        <w:rPr>
          <w:rFonts w:ascii="Times New Roman" w:hAnsi="Times New Roman"/>
          <w:color w:val="auto"/>
          <w:sz w:val="28"/>
        </w:rPr>
      </w:pPr>
      <w:bookmarkStart w:id="10" w:name="_Toc259452915"/>
      <w:r w:rsidRPr="00F83E9F">
        <w:rPr>
          <w:rFonts w:ascii="Times New Roman" w:hAnsi="Times New Roman"/>
          <w:color w:val="auto"/>
          <w:sz w:val="28"/>
          <w:szCs w:val="28"/>
        </w:rPr>
        <w:t>2</w:t>
      </w:r>
      <w:r w:rsidR="00E87323" w:rsidRPr="00F83E9F">
        <w:rPr>
          <w:rFonts w:ascii="Times New Roman" w:hAnsi="Times New Roman"/>
          <w:color w:val="auto"/>
          <w:sz w:val="28"/>
          <w:szCs w:val="28"/>
        </w:rPr>
        <w:t>.</w:t>
      </w:r>
      <w:r w:rsidR="0088094B" w:rsidRPr="00F83E9F">
        <w:rPr>
          <w:rFonts w:ascii="Times New Roman" w:hAnsi="Times New Roman"/>
          <w:color w:val="auto"/>
          <w:sz w:val="28"/>
          <w:szCs w:val="28"/>
        </w:rPr>
        <w:t>7</w:t>
      </w:r>
      <w:r w:rsidR="0040571D">
        <w:rPr>
          <w:rFonts w:ascii="Times New Roman" w:hAnsi="Times New Roman"/>
          <w:color w:val="auto"/>
          <w:sz w:val="28"/>
          <w:szCs w:val="28"/>
        </w:rPr>
        <w:t xml:space="preserve">.  </w:t>
      </w:r>
      <w:r w:rsidR="00E87323" w:rsidRPr="00F83E9F">
        <w:rPr>
          <w:rFonts w:ascii="Times New Roman" w:hAnsi="Times New Roman"/>
          <w:color w:val="auto"/>
          <w:sz w:val="28"/>
          <w:szCs w:val="28"/>
        </w:rPr>
        <w:t xml:space="preserve">Состав </w:t>
      </w:r>
      <w:r w:rsidR="0088094B" w:rsidRPr="00F83E9F">
        <w:rPr>
          <w:rFonts w:ascii="Times New Roman" w:hAnsi="Times New Roman"/>
          <w:color w:val="auto"/>
          <w:sz w:val="28"/>
          <w:szCs w:val="28"/>
        </w:rPr>
        <w:t>установленной</w:t>
      </w:r>
      <w:r w:rsidR="00E87323" w:rsidRPr="00F83E9F">
        <w:rPr>
          <w:rFonts w:ascii="Times New Roman" w:hAnsi="Times New Roman"/>
          <w:color w:val="auto"/>
          <w:sz w:val="28"/>
          <w:szCs w:val="28"/>
        </w:rPr>
        <w:t xml:space="preserve"> </w:t>
      </w:r>
      <w:r w:rsidR="0088094B" w:rsidRPr="00F83E9F">
        <w:rPr>
          <w:rFonts w:ascii="Times New Roman" w:hAnsi="Times New Roman"/>
          <w:color w:val="auto"/>
          <w:sz w:val="28"/>
          <w:szCs w:val="28"/>
        </w:rPr>
        <w:t xml:space="preserve">электрической мощности </w:t>
      </w:r>
      <w:r w:rsidR="00E87323" w:rsidRPr="00F83E9F">
        <w:rPr>
          <w:rFonts w:ascii="Times New Roman" w:hAnsi="Times New Roman"/>
          <w:color w:val="auto"/>
          <w:sz w:val="28"/>
          <w:szCs w:val="28"/>
        </w:rPr>
        <w:t>на территории Кировской области</w:t>
      </w:r>
      <w:bookmarkEnd w:id="10"/>
    </w:p>
    <w:p w:rsidR="002414FA" w:rsidRPr="00F83E9F" w:rsidRDefault="002414FA" w:rsidP="002414FA">
      <w:pPr>
        <w:ind w:right="140"/>
        <w:jc w:val="right"/>
      </w:pPr>
      <w:r w:rsidRPr="00F83E9F">
        <w:rPr>
          <w:sz w:val="28"/>
        </w:rPr>
        <w:t>(МВт)</w:t>
      </w:r>
    </w:p>
    <w:tbl>
      <w:tblPr>
        <w:tblW w:w="4936" w:type="pct"/>
        <w:tblLayout w:type="fixed"/>
        <w:tblLook w:val="04A0" w:firstRow="1" w:lastRow="0" w:firstColumn="1" w:lastColumn="0" w:noHBand="0" w:noVBand="1"/>
      </w:tblPr>
      <w:tblGrid>
        <w:gridCol w:w="3229"/>
        <w:gridCol w:w="2077"/>
        <w:gridCol w:w="2013"/>
        <w:gridCol w:w="2269"/>
      </w:tblGrid>
      <w:tr w:rsidR="0088094B" w:rsidRPr="00F83E9F" w:rsidTr="00CD43E3">
        <w:trPr>
          <w:trHeight w:val="483"/>
          <w:tblHeader/>
        </w:trPr>
        <w:tc>
          <w:tcPr>
            <w:tcW w:w="1684" w:type="pct"/>
            <w:vMerge w:val="restart"/>
            <w:tcBorders>
              <w:top w:val="single" w:sz="4" w:space="0" w:color="auto"/>
              <w:left w:val="single" w:sz="4" w:space="0" w:color="auto"/>
              <w:bottom w:val="single" w:sz="4" w:space="0" w:color="auto"/>
              <w:right w:val="single" w:sz="4" w:space="0" w:color="auto"/>
            </w:tcBorders>
            <w:shd w:val="clear" w:color="auto" w:fill="auto"/>
            <w:noWrap/>
          </w:tcPr>
          <w:p w:rsidR="0088094B" w:rsidRPr="00F83E9F" w:rsidRDefault="0088094B" w:rsidP="00CD43E3">
            <w:pPr>
              <w:spacing w:before="40" w:after="40"/>
              <w:jc w:val="center"/>
              <w:rPr>
                <w:sz w:val="28"/>
              </w:rPr>
            </w:pPr>
            <w:r w:rsidRPr="00F83E9F">
              <w:rPr>
                <w:sz w:val="28"/>
              </w:rPr>
              <w:t>Наименование</w:t>
            </w:r>
            <w:r w:rsidR="002414FA" w:rsidRPr="00F83E9F">
              <w:rPr>
                <w:sz w:val="28"/>
              </w:rPr>
              <w:t xml:space="preserve"> </w:t>
            </w:r>
            <w:r w:rsidR="00D85337" w:rsidRPr="00F83E9F">
              <w:rPr>
                <w:sz w:val="28"/>
              </w:rPr>
              <w:br/>
            </w:r>
            <w:r w:rsidR="002414FA" w:rsidRPr="00F83E9F">
              <w:rPr>
                <w:sz w:val="28"/>
              </w:rPr>
              <w:t>электростанции</w:t>
            </w:r>
          </w:p>
        </w:tc>
        <w:tc>
          <w:tcPr>
            <w:tcW w:w="1083" w:type="pct"/>
            <w:vMerge w:val="restart"/>
            <w:tcBorders>
              <w:top w:val="single" w:sz="4" w:space="0" w:color="auto"/>
              <w:left w:val="single" w:sz="4" w:space="0" w:color="auto"/>
              <w:bottom w:val="single" w:sz="4" w:space="0" w:color="auto"/>
              <w:right w:val="single" w:sz="4" w:space="0" w:color="auto"/>
            </w:tcBorders>
            <w:shd w:val="clear" w:color="auto" w:fill="auto"/>
          </w:tcPr>
          <w:p w:rsidR="0088094B" w:rsidRPr="00F83E9F" w:rsidRDefault="0088094B" w:rsidP="00CD43E3">
            <w:pPr>
              <w:spacing w:before="40" w:after="40"/>
              <w:jc w:val="center"/>
              <w:rPr>
                <w:sz w:val="28"/>
              </w:rPr>
            </w:pPr>
            <w:r w:rsidRPr="00F83E9F">
              <w:rPr>
                <w:sz w:val="28"/>
              </w:rPr>
              <w:t xml:space="preserve">Установленная мощность </w:t>
            </w:r>
            <w:r w:rsidR="00D85337" w:rsidRPr="00F83E9F">
              <w:rPr>
                <w:sz w:val="28"/>
              </w:rPr>
              <w:br/>
            </w:r>
            <w:r w:rsidRPr="00F83E9F">
              <w:rPr>
                <w:sz w:val="28"/>
              </w:rPr>
              <w:t>за 201</w:t>
            </w:r>
            <w:r w:rsidR="00CF6B9F">
              <w:rPr>
                <w:sz w:val="28"/>
              </w:rPr>
              <w:t>2</w:t>
            </w:r>
            <w:r w:rsidRPr="00F83E9F">
              <w:rPr>
                <w:sz w:val="28"/>
              </w:rPr>
              <w:t xml:space="preserve"> год</w:t>
            </w:r>
          </w:p>
        </w:tc>
        <w:tc>
          <w:tcPr>
            <w:tcW w:w="1050" w:type="pct"/>
            <w:vMerge w:val="restart"/>
            <w:tcBorders>
              <w:top w:val="single" w:sz="4" w:space="0" w:color="auto"/>
              <w:left w:val="single" w:sz="4" w:space="0" w:color="auto"/>
              <w:bottom w:val="single" w:sz="4" w:space="0" w:color="auto"/>
              <w:right w:val="single" w:sz="4" w:space="0" w:color="auto"/>
            </w:tcBorders>
            <w:shd w:val="clear" w:color="auto" w:fill="auto"/>
          </w:tcPr>
          <w:p w:rsidR="0088094B" w:rsidRPr="00F83E9F" w:rsidRDefault="00CD43E3" w:rsidP="00CD43E3">
            <w:pPr>
              <w:spacing w:before="40" w:after="40"/>
              <w:ind w:left="-145" w:right="-97"/>
              <w:jc w:val="center"/>
              <w:rPr>
                <w:sz w:val="28"/>
              </w:rPr>
            </w:pPr>
            <w:r>
              <w:rPr>
                <w:sz w:val="28"/>
              </w:rPr>
              <w:t>Ввод</w:t>
            </w:r>
            <w:r w:rsidR="0088094B" w:rsidRPr="00F83E9F">
              <w:rPr>
                <w:sz w:val="28"/>
              </w:rPr>
              <w:t xml:space="preserve"> </w:t>
            </w:r>
            <w:r w:rsidR="00D85337" w:rsidRPr="00F83E9F">
              <w:rPr>
                <w:sz w:val="28"/>
              </w:rPr>
              <w:br/>
            </w:r>
            <w:r w:rsidR="0088094B" w:rsidRPr="00F83E9F">
              <w:rPr>
                <w:sz w:val="28"/>
              </w:rPr>
              <w:t xml:space="preserve">генерирующего оборудования </w:t>
            </w:r>
            <w:r w:rsidR="00D85337" w:rsidRPr="00F83E9F">
              <w:rPr>
                <w:sz w:val="28"/>
              </w:rPr>
              <w:br/>
            </w:r>
            <w:r w:rsidR="0088094B" w:rsidRPr="00F83E9F">
              <w:rPr>
                <w:sz w:val="28"/>
              </w:rPr>
              <w:t xml:space="preserve">в </w:t>
            </w:r>
            <w:r w:rsidR="004032A2" w:rsidRPr="00F83E9F">
              <w:rPr>
                <w:sz w:val="28"/>
              </w:rPr>
              <w:t>201</w:t>
            </w:r>
            <w:r w:rsidR="00CF6B9F">
              <w:rPr>
                <w:sz w:val="28"/>
              </w:rPr>
              <w:t>3</w:t>
            </w:r>
            <w:r w:rsidR="004032A2" w:rsidRPr="00F83E9F">
              <w:rPr>
                <w:sz w:val="28"/>
              </w:rPr>
              <w:t xml:space="preserve"> </w:t>
            </w:r>
            <w:r w:rsidR="0088094B" w:rsidRPr="00F83E9F">
              <w:rPr>
                <w:sz w:val="28"/>
              </w:rPr>
              <w:t>году</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tcPr>
          <w:p w:rsidR="0088094B" w:rsidRPr="00F83E9F" w:rsidRDefault="0088094B" w:rsidP="00CD43E3">
            <w:pPr>
              <w:tabs>
                <w:tab w:val="left" w:pos="2041"/>
              </w:tabs>
              <w:spacing w:before="40" w:after="40"/>
              <w:ind w:left="-119" w:right="-118"/>
              <w:jc w:val="center"/>
              <w:rPr>
                <w:sz w:val="28"/>
              </w:rPr>
            </w:pPr>
            <w:r w:rsidRPr="00F83E9F">
              <w:rPr>
                <w:sz w:val="28"/>
              </w:rPr>
              <w:t xml:space="preserve">Демонтаж </w:t>
            </w:r>
            <w:r w:rsidR="00D85337" w:rsidRPr="00F83E9F">
              <w:rPr>
                <w:sz w:val="28"/>
              </w:rPr>
              <w:br/>
            </w:r>
            <w:r w:rsidRPr="00F83E9F">
              <w:rPr>
                <w:sz w:val="28"/>
              </w:rPr>
              <w:t xml:space="preserve">генерирующего оборудования </w:t>
            </w:r>
            <w:r w:rsidR="00D85337" w:rsidRPr="00F83E9F">
              <w:rPr>
                <w:sz w:val="28"/>
              </w:rPr>
              <w:br/>
            </w:r>
            <w:r w:rsidRPr="00F83E9F">
              <w:rPr>
                <w:sz w:val="28"/>
              </w:rPr>
              <w:t>в 201</w:t>
            </w:r>
            <w:r w:rsidR="00CF6B9F">
              <w:rPr>
                <w:sz w:val="28"/>
              </w:rPr>
              <w:t>3</w:t>
            </w:r>
            <w:r w:rsidRPr="00F83E9F">
              <w:rPr>
                <w:sz w:val="28"/>
              </w:rPr>
              <w:t xml:space="preserve"> г</w:t>
            </w:r>
            <w:r w:rsidR="00D85337" w:rsidRPr="00F83E9F">
              <w:rPr>
                <w:sz w:val="28"/>
              </w:rPr>
              <w:t>о</w:t>
            </w:r>
            <w:r w:rsidRPr="00F83E9F">
              <w:rPr>
                <w:sz w:val="28"/>
              </w:rPr>
              <w:t>ду</w:t>
            </w:r>
          </w:p>
        </w:tc>
      </w:tr>
      <w:tr w:rsidR="0088094B" w:rsidRPr="00F83E9F">
        <w:trPr>
          <w:trHeight w:val="525"/>
          <w:tblHeader/>
        </w:trPr>
        <w:tc>
          <w:tcPr>
            <w:tcW w:w="1684" w:type="pct"/>
            <w:vMerge/>
            <w:tcBorders>
              <w:top w:val="single" w:sz="4" w:space="0" w:color="auto"/>
              <w:left w:val="single" w:sz="4" w:space="0" w:color="auto"/>
              <w:bottom w:val="single" w:sz="4" w:space="0" w:color="auto"/>
              <w:right w:val="single" w:sz="4" w:space="0" w:color="auto"/>
            </w:tcBorders>
            <w:vAlign w:val="center"/>
          </w:tcPr>
          <w:p w:rsidR="0088094B" w:rsidRPr="00F83E9F" w:rsidRDefault="0088094B" w:rsidP="00D85337">
            <w:pPr>
              <w:spacing w:before="40" w:after="40"/>
              <w:rPr>
                <w:sz w:val="28"/>
              </w:rPr>
            </w:pPr>
          </w:p>
        </w:tc>
        <w:tc>
          <w:tcPr>
            <w:tcW w:w="1083" w:type="pct"/>
            <w:vMerge/>
            <w:tcBorders>
              <w:top w:val="single" w:sz="4" w:space="0" w:color="auto"/>
              <w:left w:val="single" w:sz="4" w:space="0" w:color="auto"/>
              <w:bottom w:val="single" w:sz="4" w:space="0" w:color="auto"/>
              <w:right w:val="single" w:sz="4" w:space="0" w:color="auto"/>
            </w:tcBorders>
            <w:vAlign w:val="center"/>
          </w:tcPr>
          <w:p w:rsidR="0088094B" w:rsidRPr="00F83E9F" w:rsidRDefault="0088094B" w:rsidP="00D85337">
            <w:pPr>
              <w:spacing w:before="40" w:after="40"/>
              <w:rPr>
                <w:sz w:val="28"/>
              </w:rPr>
            </w:pPr>
          </w:p>
        </w:tc>
        <w:tc>
          <w:tcPr>
            <w:tcW w:w="1050" w:type="pct"/>
            <w:vMerge/>
            <w:tcBorders>
              <w:top w:val="single" w:sz="4" w:space="0" w:color="auto"/>
              <w:left w:val="single" w:sz="4" w:space="0" w:color="auto"/>
              <w:bottom w:val="single" w:sz="4" w:space="0" w:color="auto"/>
              <w:right w:val="single" w:sz="4" w:space="0" w:color="auto"/>
            </w:tcBorders>
            <w:vAlign w:val="center"/>
          </w:tcPr>
          <w:p w:rsidR="0088094B" w:rsidRPr="00F83E9F" w:rsidRDefault="0088094B" w:rsidP="00D85337">
            <w:pPr>
              <w:spacing w:before="40" w:after="40"/>
              <w:rPr>
                <w:sz w:val="28"/>
              </w:rPr>
            </w:pPr>
          </w:p>
        </w:tc>
        <w:tc>
          <w:tcPr>
            <w:tcW w:w="1183" w:type="pct"/>
            <w:vMerge/>
            <w:tcBorders>
              <w:top w:val="single" w:sz="4" w:space="0" w:color="auto"/>
              <w:left w:val="single" w:sz="4" w:space="0" w:color="auto"/>
              <w:bottom w:val="single" w:sz="4" w:space="0" w:color="auto"/>
              <w:right w:val="single" w:sz="4" w:space="0" w:color="auto"/>
            </w:tcBorders>
            <w:vAlign w:val="center"/>
          </w:tcPr>
          <w:p w:rsidR="0088094B" w:rsidRPr="00F83E9F" w:rsidRDefault="0088094B" w:rsidP="00D85337">
            <w:pPr>
              <w:spacing w:before="40" w:after="40"/>
              <w:rPr>
                <w:sz w:val="28"/>
              </w:rPr>
            </w:pPr>
          </w:p>
        </w:tc>
      </w:tr>
      <w:tr w:rsidR="0088094B" w:rsidRPr="00F83E9F" w:rsidTr="009D10E7">
        <w:trPr>
          <w:trHeight w:val="225"/>
        </w:trPr>
        <w:tc>
          <w:tcPr>
            <w:tcW w:w="1684" w:type="pct"/>
            <w:tcBorders>
              <w:top w:val="single" w:sz="4" w:space="0" w:color="auto"/>
              <w:left w:val="single" w:sz="4" w:space="0" w:color="auto"/>
              <w:bottom w:val="single" w:sz="4" w:space="0" w:color="auto"/>
              <w:right w:val="single" w:sz="4" w:space="0" w:color="auto"/>
            </w:tcBorders>
            <w:shd w:val="clear" w:color="auto" w:fill="auto"/>
            <w:vAlign w:val="center"/>
          </w:tcPr>
          <w:p w:rsidR="0088094B" w:rsidRPr="00F83E9F" w:rsidRDefault="002414FA" w:rsidP="00D85337">
            <w:pPr>
              <w:spacing w:before="40" w:after="40"/>
              <w:rPr>
                <w:bCs/>
                <w:sz w:val="28"/>
              </w:rPr>
            </w:pPr>
            <w:r w:rsidRPr="00F83E9F">
              <w:rPr>
                <w:bCs/>
                <w:sz w:val="28"/>
              </w:rPr>
              <w:t>Всего</w:t>
            </w:r>
          </w:p>
        </w:tc>
        <w:tc>
          <w:tcPr>
            <w:tcW w:w="1083"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EA3C23" w:rsidP="009D10E7">
            <w:pPr>
              <w:spacing w:before="40" w:after="40"/>
              <w:jc w:val="center"/>
              <w:rPr>
                <w:sz w:val="28"/>
              </w:rPr>
            </w:pPr>
            <w:r w:rsidRPr="00043EA1">
              <w:rPr>
                <w:sz w:val="28"/>
              </w:rPr>
              <w:t>869,3</w:t>
            </w:r>
          </w:p>
        </w:tc>
        <w:tc>
          <w:tcPr>
            <w:tcW w:w="1050"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A129BD" w:rsidP="009D10E7">
            <w:pPr>
              <w:spacing w:before="40" w:after="40"/>
              <w:jc w:val="center"/>
              <w:rPr>
                <w:sz w:val="28"/>
              </w:rPr>
            </w:pPr>
            <w:r w:rsidRPr="00043EA1">
              <w:rPr>
                <w:sz w:val="28"/>
              </w:rPr>
              <w:t>-</w:t>
            </w:r>
          </w:p>
        </w:tc>
        <w:tc>
          <w:tcPr>
            <w:tcW w:w="1183"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EA3C23" w:rsidP="009D10E7">
            <w:pPr>
              <w:spacing w:before="40" w:after="40"/>
              <w:jc w:val="center"/>
              <w:rPr>
                <w:sz w:val="28"/>
              </w:rPr>
            </w:pPr>
            <w:r w:rsidRPr="00043EA1">
              <w:rPr>
                <w:sz w:val="28"/>
              </w:rPr>
              <w:t>5</w:t>
            </w:r>
            <w:r w:rsidR="003B6116" w:rsidRPr="00043EA1">
              <w:rPr>
                <w:sz w:val="28"/>
              </w:rPr>
              <w:t>0</w:t>
            </w:r>
          </w:p>
        </w:tc>
      </w:tr>
      <w:tr w:rsidR="0088094B" w:rsidRPr="00F83E9F" w:rsidTr="009D10E7">
        <w:trPr>
          <w:trHeight w:val="225"/>
        </w:trPr>
        <w:tc>
          <w:tcPr>
            <w:tcW w:w="1684" w:type="pct"/>
            <w:tcBorders>
              <w:top w:val="single" w:sz="4" w:space="0" w:color="auto"/>
              <w:left w:val="single" w:sz="4" w:space="0" w:color="auto"/>
              <w:bottom w:val="single" w:sz="4" w:space="0" w:color="auto"/>
              <w:right w:val="single" w:sz="4" w:space="0" w:color="auto"/>
            </w:tcBorders>
            <w:shd w:val="clear" w:color="auto" w:fill="auto"/>
            <w:vAlign w:val="center"/>
          </w:tcPr>
          <w:p w:rsidR="0088094B" w:rsidRPr="00F83E9F" w:rsidRDefault="0088094B" w:rsidP="00D85337">
            <w:pPr>
              <w:spacing w:before="40" w:after="40"/>
              <w:ind w:right="-107"/>
              <w:rPr>
                <w:sz w:val="28"/>
              </w:rPr>
            </w:pPr>
            <w:r w:rsidRPr="00F83E9F">
              <w:rPr>
                <w:sz w:val="28"/>
              </w:rPr>
              <w:t xml:space="preserve">ЗАО «Кировская </w:t>
            </w:r>
            <w:r w:rsidR="00A77C7E">
              <w:rPr>
                <w:sz w:val="28"/>
              </w:rPr>
              <w:t>ТЭЦ – 1</w:t>
            </w:r>
            <w:r w:rsidRPr="00F83E9F">
              <w:rPr>
                <w:sz w:val="28"/>
              </w:rPr>
              <w:t>»</w:t>
            </w:r>
          </w:p>
        </w:tc>
        <w:tc>
          <w:tcPr>
            <w:tcW w:w="1083"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88094B" w:rsidP="009D10E7">
            <w:pPr>
              <w:spacing w:before="40" w:after="40"/>
              <w:jc w:val="center"/>
              <w:rPr>
                <w:sz w:val="28"/>
              </w:rPr>
            </w:pPr>
            <w:r w:rsidRPr="00043EA1">
              <w:rPr>
                <w:sz w:val="28"/>
              </w:rPr>
              <w:t>10,3</w:t>
            </w:r>
          </w:p>
        </w:tc>
        <w:tc>
          <w:tcPr>
            <w:tcW w:w="1050"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88094B" w:rsidP="009D10E7">
            <w:pPr>
              <w:spacing w:before="40" w:after="40"/>
              <w:jc w:val="center"/>
              <w:rPr>
                <w:sz w:val="28"/>
              </w:rPr>
            </w:pPr>
            <w:r w:rsidRPr="00043EA1">
              <w:rPr>
                <w:sz w:val="28"/>
              </w:rPr>
              <w:t>-</w:t>
            </w:r>
          </w:p>
        </w:tc>
        <w:tc>
          <w:tcPr>
            <w:tcW w:w="1183"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88094B" w:rsidP="009D10E7">
            <w:pPr>
              <w:spacing w:before="40" w:after="40"/>
              <w:jc w:val="center"/>
              <w:rPr>
                <w:sz w:val="28"/>
              </w:rPr>
            </w:pPr>
            <w:r w:rsidRPr="00043EA1">
              <w:rPr>
                <w:sz w:val="28"/>
              </w:rPr>
              <w:t>-</w:t>
            </w:r>
          </w:p>
        </w:tc>
      </w:tr>
      <w:tr w:rsidR="0088094B" w:rsidRPr="00F83E9F" w:rsidTr="009D10E7">
        <w:trPr>
          <w:trHeight w:val="225"/>
        </w:trPr>
        <w:tc>
          <w:tcPr>
            <w:tcW w:w="1684" w:type="pct"/>
            <w:tcBorders>
              <w:top w:val="single" w:sz="4" w:space="0" w:color="auto"/>
              <w:left w:val="single" w:sz="4" w:space="0" w:color="auto"/>
              <w:bottom w:val="single" w:sz="4" w:space="0" w:color="auto"/>
              <w:right w:val="single" w:sz="4" w:space="0" w:color="auto"/>
            </w:tcBorders>
            <w:shd w:val="clear" w:color="auto" w:fill="auto"/>
            <w:vAlign w:val="center"/>
          </w:tcPr>
          <w:p w:rsidR="0088094B" w:rsidRPr="00F83E9F" w:rsidRDefault="0088094B" w:rsidP="00D85337">
            <w:pPr>
              <w:spacing w:before="40" w:after="40"/>
              <w:rPr>
                <w:sz w:val="28"/>
              </w:rPr>
            </w:pPr>
            <w:r w:rsidRPr="00F83E9F">
              <w:rPr>
                <w:sz w:val="28"/>
              </w:rPr>
              <w:t>Филиал ОАО «</w:t>
            </w:r>
            <w:r w:rsidR="00A77C7E">
              <w:rPr>
                <w:sz w:val="28"/>
              </w:rPr>
              <w:t>ТГК – 5</w:t>
            </w:r>
            <w:r w:rsidRPr="00F83E9F">
              <w:rPr>
                <w:sz w:val="28"/>
              </w:rPr>
              <w:t xml:space="preserve">» Кировская </w:t>
            </w:r>
            <w:r w:rsidR="00A77C7E">
              <w:rPr>
                <w:sz w:val="28"/>
              </w:rPr>
              <w:t>ТЭЦ – 3</w:t>
            </w:r>
          </w:p>
        </w:tc>
        <w:tc>
          <w:tcPr>
            <w:tcW w:w="1083"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88094B" w:rsidP="009D10E7">
            <w:pPr>
              <w:spacing w:before="40" w:after="40"/>
              <w:jc w:val="center"/>
              <w:rPr>
                <w:sz w:val="28"/>
                <w:lang w:val="en-US"/>
              </w:rPr>
            </w:pPr>
            <w:r w:rsidRPr="00043EA1">
              <w:rPr>
                <w:sz w:val="28"/>
              </w:rPr>
              <w:t>149</w:t>
            </w:r>
          </w:p>
        </w:tc>
        <w:tc>
          <w:tcPr>
            <w:tcW w:w="1050"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88094B" w:rsidP="009D10E7">
            <w:pPr>
              <w:spacing w:before="40" w:after="40"/>
              <w:jc w:val="center"/>
              <w:rPr>
                <w:sz w:val="28"/>
              </w:rPr>
            </w:pPr>
            <w:r w:rsidRPr="00043EA1">
              <w:rPr>
                <w:sz w:val="28"/>
              </w:rPr>
              <w:t>-</w:t>
            </w:r>
          </w:p>
        </w:tc>
        <w:tc>
          <w:tcPr>
            <w:tcW w:w="1183"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88094B" w:rsidP="009D10E7">
            <w:pPr>
              <w:spacing w:before="40" w:after="40"/>
              <w:jc w:val="center"/>
              <w:rPr>
                <w:sz w:val="28"/>
              </w:rPr>
            </w:pPr>
            <w:r w:rsidRPr="00043EA1">
              <w:rPr>
                <w:sz w:val="28"/>
              </w:rPr>
              <w:t>-</w:t>
            </w:r>
          </w:p>
        </w:tc>
      </w:tr>
      <w:tr w:rsidR="0088094B" w:rsidRPr="00F83E9F" w:rsidTr="009D10E7">
        <w:trPr>
          <w:trHeight w:val="225"/>
        </w:trPr>
        <w:tc>
          <w:tcPr>
            <w:tcW w:w="1684" w:type="pct"/>
            <w:tcBorders>
              <w:top w:val="single" w:sz="4" w:space="0" w:color="auto"/>
              <w:left w:val="single" w:sz="4" w:space="0" w:color="auto"/>
              <w:bottom w:val="single" w:sz="4" w:space="0" w:color="auto"/>
              <w:right w:val="single" w:sz="4" w:space="0" w:color="auto"/>
            </w:tcBorders>
            <w:shd w:val="clear" w:color="auto" w:fill="auto"/>
            <w:vAlign w:val="center"/>
          </w:tcPr>
          <w:p w:rsidR="0088094B" w:rsidRPr="00F83E9F" w:rsidRDefault="0088094B" w:rsidP="00D85337">
            <w:pPr>
              <w:spacing w:before="40" w:after="40"/>
              <w:rPr>
                <w:sz w:val="28"/>
              </w:rPr>
            </w:pPr>
            <w:r w:rsidRPr="00F83E9F">
              <w:rPr>
                <w:sz w:val="28"/>
              </w:rPr>
              <w:t>Филиал ОАО «</w:t>
            </w:r>
            <w:r w:rsidR="00A77C7E">
              <w:rPr>
                <w:sz w:val="28"/>
              </w:rPr>
              <w:t>ТГК – 5</w:t>
            </w:r>
            <w:r w:rsidRPr="00F83E9F">
              <w:rPr>
                <w:sz w:val="28"/>
              </w:rPr>
              <w:t xml:space="preserve">» Кировская </w:t>
            </w:r>
            <w:r w:rsidR="00A77C7E">
              <w:rPr>
                <w:sz w:val="28"/>
              </w:rPr>
              <w:t>ТЭЦ – 4</w:t>
            </w:r>
          </w:p>
        </w:tc>
        <w:tc>
          <w:tcPr>
            <w:tcW w:w="1083"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EA3C23" w:rsidP="009D10E7">
            <w:pPr>
              <w:spacing w:before="40" w:after="40"/>
              <w:jc w:val="center"/>
              <w:rPr>
                <w:sz w:val="28"/>
              </w:rPr>
            </w:pPr>
            <w:r w:rsidRPr="00043EA1">
              <w:rPr>
                <w:sz w:val="28"/>
              </w:rPr>
              <w:t>260</w:t>
            </w:r>
          </w:p>
        </w:tc>
        <w:tc>
          <w:tcPr>
            <w:tcW w:w="1050"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A129BD" w:rsidP="009D10E7">
            <w:pPr>
              <w:spacing w:before="40" w:after="40"/>
              <w:jc w:val="center"/>
              <w:rPr>
                <w:sz w:val="28"/>
              </w:rPr>
            </w:pPr>
            <w:r w:rsidRPr="00043EA1">
              <w:rPr>
                <w:sz w:val="28"/>
              </w:rPr>
              <w:t>-</w:t>
            </w:r>
          </w:p>
        </w:tc>
        <w:tc>
          <w:tcPr>
            <w:tcW w:w="1183"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EA3C23" w:rsidP="009D10E7">
            <w:pPr>
              <w:spacing w:before="40" w:after="40"/>
              <w:jc w:val="center"/>
              <w:rPr>
                <w:sz w:val="28"/>
              </w:rPr>
            </w:pPr>
            <w:r w:rsidRPr="00043EA1">
              <w:rPr>
                <w:sz w:val="28"/>
              </w:rPr>
              <w:t>5</w:t>
            </w:r>
            <w:r w:rsidR="00394C9D" w:rsidRPr="00043EA1">
              <w:rPr>
                <w:sz w:val="28"/>
              </w:rPr>
              <w:t>0</w:t>
            </w:r>
          </w:p>
        </w:tc>
      </w:tr>
      <w:tr w:rsidR="0088094B" w:rsidRPr="00F83E9F" w:rsidTr="009D10E7">
        <w:trPr>
          <w:trHeight w:val="225"/>
        </w:trPr>
        <w:tc>
          <w:tcPr>
            <w:tcW w:w="1684" w:type="pct"/>
            <w:tcBorders>
              <w:top w:val="single" w:sz="4" w:space="0" w:color="auto"/>
              <w:left w:val="single" w:sz="4" w:space="0" w:color="auto"/>
              <w:bottom w:val="single" w:sz="4" w:space="0" w:color="auto"/>
              <w:right w:val="single" w:sz="4" w:space="0" w:color="auto"/>
            </w:tcBorders>
            <w:shd w:val="clear" w:color="auto" w:fill="auto"/>
            <w:vAlign w:val="center"/>
          </w:tcPr>
          <w:p w:rsidR="0088094B" w:rsidRPr="00F83E9F" w:rsidRDefault="0088094B" w:rsidP="00D85337">
            <w:pPr>
              <w:spacing w:before="40" w:after="40"/>
              <w:rPr>
                <w:sz w:val="28"/>
              </w:rPr>
            </w:pPr>
            <w:r w:rsidRPr="00F83E9F">
              <w:rPr>
                <w:sz w:val="28"/>
              </w:rPr>
              <w:t>Филиал ОАО «</w:t>
            </w:r>
            <w:r w:rsidR="00A77C7E">
              <w:rPr>
                <w:sz w:val="28"/>
              </w:rPr>
              <w:t>ТГК – 5</w:t>
            </w:r>
            <w:r w:rsidRPr="00F83E9F">
              <w:rPr>
                <w:sz w:val="28"/>
              </w:rPr>
              <w:t xml:space="preserve">» Кировская </w:t>
            </w:r>
            <w:r w:rsidR="00A77C7E">
              <w:rPr>
                <w:sz w:val="28"/>
              </w:rPr>
              <w:t>ТЭЦ – 5</w:t>
            </w:r>
          </w:p>
        </w:tc>
        <w:tc>
          <w:tcPr>
            <w:tcW w:w="1083"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88094B" w:rsidP="009D10E7">
            <w:pPr>
              <w:spacing w:before="40" w:after="40"/>
              <w:jc w:val="center"/>
              <w:rPr>
                <w:sz w:val="28"/>
              </w:rPr>
            </w:pPr>
            <w:r w:rsidRPr="00043EA1">
              <w:rPr>
                <w:sz w:val="28"/>
              </w:rPr>
              <w:t>450</w:t>
            </w:r>
          </w:p>
        </w:tc>
        <w:tc>
          <w:tcPr>
            <w:tcW w:w="1050"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88094B" w:rsidP="009D10E7">
            <w:pPr>
              <w:spacing w:before="40" w:after="40"/>
              <w:jc w:val="center"/>
              <w:rPr>
                <w:sz w:val="28"/>
              </w:rPr>
            </w:pPr>
            <w:r w:rsidRPr="00043EA1">
              <w:rPr>
                <w:sz w:val="28"/>
              </w:rPr>
              <w:t>-</w:t>
            </w:r>
          </w:p>
        </w:tc>
        <w:tc>
          <w:tcPr>
            <w:tcW w:w="1183" w:type="pct"/>
            <w:tcBorders>
              <w:top w:val="single" w:sz="4" w:space="0" w:color="auto"/>
              <w:left w:val="nil"/>
              <w:bottom w:val="single" w:sz="4" w:space="0" w:color="auto"/>
              <w:right w:val="single" w:sz="4" w:space="0" w:color="auto"/>
            </w:tcBorders>
            <w:shd w:val="clear" w:color="auto" w:fill="auto"/>
            <w:noWrap/>
            <w:vAlign w:val="center"/>
          </w:tcPr>
          <w:p w:rsidR="0088094B" w:rsidRPr="00043EA1" w:rsidRDefault="0088094B" w:rsidP="009D10E7">
            <w:pPr>
              <w:spacing w:before="40" w:after="40"/>
              <w:jc w:val="center"/>
              <w:rPr>
                <w:sz w:val="28"/>
              </w:rPr>
            </w:pPr>
            <w:r w:rsidRPr="00043EA1">
              <w:rPr>
                <w:sz w:val="28"/>
              </w:rPr>
              <w:t>-</w:t>
            </w:r>
          </w:p>
        </w:tc>
      </w:tr>
    </w:tbl>
    <w:p w:rsidR="00D85337" w:rsidRPr="00F70AAB" w:rsidRDefault="00D85337" w:rsidP="00F70AAB">
      <w:pPr>
        <w:pStyle w:val="2"/>
        <w:tabs>
          <w:tab w:val="left" w:pos="1276"/>
        </w:tabs>
        <w:spacing w:before="0" w:line="360" w:lineRule="auto"/>
        <w:rPr>
          <w:rFonts w:ascii="Times New Roman" w:hAnsi="Times New Roman"/>
          <w:color w:val="auto"/>
          <w:sz w:val="2"/>
        </w:rPr>
      </w:pPr>
      <w:bookmarkStart w:id="11" w:name="_Toc259452917"/>
    </w:p>
    <w:p w:rsidR="0088094B" w:rsidRDefault="00521703" w:rsidP="0040571D">
      <w:pPr>
        <w:pStyle w:val="2"/>
        <w:pageBreakBefore/>
        <w:tabs>
          <w:tab w:val="left" w:pos="1276"/>
        </w:tabs>
        <w:spacing w:before="0"/>
        <w:ind w:left="1276" w:hanging="567"/>
        <w:jc w:val="both"/>
        <w:rPr>
          <w:rFonts w:ascii="Times New Roman" w:hAnsi="Times New Roman"/>
          <w:color w:val="auto"/>
          <w:sz w:val="28"/>
          <w:szCs w:val="28"/>
        </w:rPr>
      </w:pPr>
      <w:r w:rsidRPr="00F83E9F">
        <w:rPr>
          <w:rFonts w:ascii="Times New Roman" w:hAnsi="Times New Roman"/>
          <w:color w:val="auto"/>
          <w:sz w:val="28"/>
        </w:rPr>
        <w:lastRenderedPageBreak/>
        <w:t>2.</w:t>
      </w:r>
      <w:r w:rsidR="0088094B" w:rsidRPr="00F83E9F">
        <w:rPr>
          <w:rFonts w:ascii="Times New Roman" w:hAnsi="Times New Roman"/>
          <w:color w:val="auto"/>
          <w:sz w:val="28"/>
        </w:rPr>
        <w:t>8</w:t>
      </w:r>
      <w:r w:rsidRPr="00F83E9F">
        <w:rPr>
          <w:rFonts w:ascii="Times New Roman" w:hAnsi="Times New Roman"/>
          <w:color w:val="auto"/>
          <w:sz w:val="28"/>
        </w:rPr>
        <w:t>.</w:t>
      </w:r>
      <w:r w:rsidR="004012B8" w:rsidRPr="00F83E9F">
        <w:rPr>
          <w:rFonts w:ascii="Times New Roman" w:hAnsi="Times New Roman"/>
          <w:color w:val="auto"/>
          <w:sz w:val="28"/>
        </w:rPr>
        <w:t> </w:t>
      </w:r>
      <w:r w:rsidR="0088094B" w:rsidRPr="00F83E9F">
        <w:rPr>
          <w:rFonts w:ascii="Times New Roman" w:hAnsi="Times New Roman"/>
          <w:color w:val="auto"/>
          <w:sz w:val="28"/>
        </w:rPr>
        <w:t>Состав существующих электростанций</w:t>
      </w:r>
      <w:r w:rsidR="0088094B" w:rsidRPr="00F83E9F">
        <w:rPr>
          <w:rFonts w:ascii="Times New Roman" w:hAnsi="Times New Roman"/>
          <w:color w:val="auto"/>
          <w:sz w:val="28"/>
          <w:szCs w:val="28"/>
        </w:rPr>
        <w:t xml:space="preserve"> на территории </w:t>
      </w:r>
      <w:r w:rsidR="00F73CD4" w:rsidRPr="00F83E9F">
        <w:rPr>
          <w:rFonts w:ascii="Times New Roman" w:hAnsi="Times New Roman"/>
          <w:color w:val="auto"/>
          <w:sz w:val="28"/>
          <w:szCs w:val="28"/>
        </w:rPr>
        <w:br/>
      </w:r>
      <w:r w:rsidR="0088094B" w:rsidRPr="00F83E9F">
        <w:rPr>
          <w:rFonts w:ascii="Times New Roman" w:hAnsi="Times New Roman"/>
          <w:color w:val="auto"/>
          <w:sz w:val="28"/>
          <w:szCs w:val="28"/>
        </w:rPr>
        <w:t>Кировской области</w:t>
      </w:r>
    </w:p>
    <w:p w:rsidR="00043EA1" w:rsidRPr="00043EA1" w:rsidRDefault="00043EA1" w:rsidP="00043EA1"/>
    <w:tbl>
      <w:tblPr>
        <w:tblW w:w="9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729"/>
        <w:gridCol w:w="992"/>
        <w:gridCol w:w="851"/>
        <w:gridCol w:w="992"/>
        <w:gridCol w:w="1842"/>
        <w:gridCol w:w="1560"/>
        <w:gridCol w:w="1554"/>
      </w:tblGrid>
      <w:tr w:rsidR="0088094B" w:rsidRPr="00F83E9F" w:rsidTr="00CD43E3">
        <w:trPr>
          <w:trHeight w:val="447"/>
          <w:tblHeader/>
        </w:trPr>
        <w:tc>
          <w:tcPr>
            <w:tcW w:w="1729" w:type="dxa"/>
            <w:vMerge w:val="restart"/>
          </w:tcPr>
          <w:p w:rsidR="0088094B" w:rsidRPr="00F83E9F" w:rsidRDefault="0088094B" w:rsidP="00CD43E3">
            <w:pPr>
              <w:spacing w:before="40" w:after="40"/>
              <w:jc w:val="center"/>
              <w:rPr>
                <w:sz w:val="26"/>
                <w:szCs w:val="26"/>
              </w:rPr>
            </w:pPr>
            <w:r w:rsidRPr="00F83E9F">
              <w:rPr>
                <w:sz w:val="26"/>
                <w:szCs w:val="26"/>
              </w:rPr>
              <w:t>Наименование станции</w:t>
            </w:r>
          </w:p>
        </w:tc>
        <w:tc>
          <w:tcPr>
            <w:tcW w:w="2835" w:type="dxa"/>
            <w:gridSpan w:val="3"/>
          </w:tcPr>
          <w:p w:rsidR="0088094B" w:rsidRPr="00F83E9F" w:rsidRDefault="0088094B" w:rsidP="00CD43E3">
            <w:pPr>
              <w:spacing w:before="40" w:after="40"/>
              <w:jc w:val="center"/>
              <w:rPr>
                <w:sz w:val="26"/>
                <w:szCs w:val="26"/>
              </w:rPr>
            </w:pPr>
            <w:r w:rsidRPr="00F83E9F">
              <w:rPr>
                <w:sz w:val="26"/>
                <w:szCs w:val="26"/>
              </w:rPr>
              <w:t xml:space="preserve">Установленная </w:t>
            </w:r>
            <w:r w:rsidR="0092622D" w:rsidRPr="00F83E9F">
              <w:rPr>
                <w:sz w:val="26"/>
                <w:szCs w:val="26"/>
              </w:rPr>
              <w:br/>
            </w:r>
            <w:r w:rsidRPr="00F83E9F">
              <w:rPr>
                <w:sz w:val="26"/>
                <w:szCs w:val="26"/>
              </w:rPr>
              <w:t>мощность</w:t>
            </w:r>
          </w:p>
        </w:tc>
        <w:tc>
          <w:tcPr>
            <w:tcW w:w="4956" w:type="dxa"/>
            <w:gridSpan w:val="3"/>
          </w:tcPr>
          <w:p w:rsidR="0088094B" w:rsidRPr="00F83E9F" w:rsidRDefault="0088094B" w:rsidP="00CD43E3">
            <w:pPr>
              <w:spacing w:before="40" w:after="40"/>
              <w:jc w:val="center"/>
              <w:rPr>
                <w:sz w:val="26"/>
                <w:szCs w:val="26"/>
              </w:rPr>
            </w:pPr>
            <w:r w:rsidRPr="00F83E9F">
              <w:rPr>
                <w:sz w:val="26"/>
                <w:szCs w:val="26"/>
              </w:rPr>
              <w:t>Состав оборудования</w:t>
            </w:r>
          </w:p>
        </w:tc>
      </w:tr>
      <w:tr w:rsidR="0088094B" w:rsidRPr="00F83E9F" w:rsidTr="00CD43E3">
        <w:trPr>
          <w:trHeight w:val="425"/>
          <w:tblHeader/>
        </w:trPr>
        <w:tc>
          <w:tcPr>
            <w:tcW w:w="1729" w:type="dxa"/>
            <w:vMerge/>
          </w:tcPr>
          <w:p w:rsidR="0088094B" w:rsidRPr="00F83E9F" w:rsidRDefault="0088094B" w:rsidP="00CD43E3">
            <w:pPr>
              <w:spacing w:before="40" w:after="40"/>
              <w:jc w:val="center"/>
              <w:rPr>
                <w:sz w:val="26"/>
                <w:szCs w:val="26"/>
              </w:rPr>
            </w:pPr>
          </w:p>
        </w:tc>
        <w:tc>
          <w:tcPr>
            <w:tcW w:w="992" w:type="dxa"/>
            <w:vMerge w:val="restart"/>
            <w:tcMar>
              <w:right w:w="0" w:type="dxa"/>
            </w:tcMar>
          </w:tcPr>
          <w:p w:rsidR="0088094B" w:rsidRPr="00F83E9F" w:rsidRDefault="0088094B" w:rsidP="00CD43E3">
            <w:pPr>
              <w:spacing w:before="40" w:after="40"/>
              <w:jc w:val="center"/>
              <w:rPr>
                <w:sz w:val="26"/>
                <w:szCs w:val="26"/>
              </w:rPr>
            </w:pPr>
            <w:r w:rsidRPr="00F83E9F">
              <w:rPr>
                <w:sz w:val="26"/>
                <w:szCs w:val="26"/>
              </w:rPr>
              <w:t>электри-ческая,</w:t>
            </w:r>
          </w:p>
          <w:p w:rsidR="0088094B" w:rsidRPr="00F83E9F" w:rsidRDefault="0088094B" w:rsidP="00CD43E3">
            <w:pPr>
              <w:spacing w:before="40" w:after="40"/>
              <w:jc w:val="center"/>
              <w:rPr>
                <w:sz w:val="26"/>
                <w:szCs w:val="26"/>
              </w:rPr>
            </w:pPr>
            <w:r w:rsidRPr="00F83E9F">
              <w:rPr>
                <w:sz w:val="26"/>
                <w:szCs w:val="26"/>
              </w:rPr>
              <w:t>МВт</w:t>
            </w:r>
          </w:p>
        </w:tc>
        <w:tc>
          <w:tcPr>
            <w:tcW w:w="1843" w:type="dxa"/>
            <w:gridSpan w:val="2"/>
          </w:tcPr>
          <w:p w:rsidR="0088094B" w:rsidRPr="00F83E9F" w:rsidRDefault="0088094B" w:rsidP="00CD43E3">
            <w:pPr>
              <w:spacing w:before="40" w:after="40"/>
              <w:jc w:val="center"/>
              <w:rPr>
                <w:sz w:val="26"/>
                <w:szCs w:val="26"/>
              </w:rPr>
            </w:pPr>
            <w:r w:rsidRPr="00F83E9F">
              <w:rPr>
                <w:sz w:val="26"/>
                <w:szCs w:val="26"/>
              </w:rPr>
              <w:t>тепловая, Гкал/ч</w:t>
            </w:r>
          </w:p>
        </w:tc>
        <w:tc>
          <w:tcPr>
            <w:tcW w:w="1842" w:type="dxa"/>
            <w:vMerge w:val="restart"/>
            <w:tcMar>
              <w:left w:w="0" w:type="dxa"/>
              <w:right w:w="0" w:type="dxa"/>
            </w:tcMar>
          </w:tcPr>
          <w:p w:rsidR="0088094B" w:rsidRPr="00F83E9F" w:rsidRDefault="00F24B98" w:rsidP="00CD43E3">
            <w:pPr>
              <w:spacing w:before="40" w:after="40"/>
              <w:jc w:val="center"/>
              <w:rPr>
                <w:sz w:val="26"/>
                <w:szCs w:val="26"/>
              </w:rPr>
            </w:pPr>
            <w:r w:rsidRPr="00F83E9F">
              <w:rPr>
                <w:sz w:val="26"/>
                <w:szCs w:val="26"/>
              </w:rPr>
              <w:t>Э</w:t>
            </w:r>
            <w:r w:rsidR="0088094B" w:rsidRPr="00F83E9F">
              <w:rPr>
                <w:sz w:val="26"/>
                <w:szCs w:val="26"/>
              </w:rPr>
              <w:t>нергетические котлы</w:t>
            </w:r>
          </w:p>
        </w:tc>
        <w:tc>
          <w:tcPr>
            <w:tcW w:w="1560" w:type="dxa"/>
            <w:vMerge w:val="restart"/>
          </w:tcPr>
          <w:p w:rsidR="0088094B" w:rsidRPr="00F83E9F" w:rsidRDefault="00F24B98" w:rsidP="00CD43E3">
            <w:pPr>
              <w:spacing w:before="40" w:after="40"/>
              <w:jc w:val="center"/>
              <w:rPr>
                <w:sz w:val="26"/>
                <w:szCs w:val="26"/>
              </w:rPr>
            </w:pPr>
            <w:r w:rsidRPr="00F83E9F">
              <w:rPr>
                <w:sz w:val="26"/>
                <w:szCs w:val="26"/>
              </w:rPr>
              <w:t>П</w:t>
            </w:r>
            <w:r w:rsidR="0088094B" w:rsidRPr="00F83E9F">
              <w:rPr>
                <w:sz w:val="26"/>
                <w:szCs w:val="26"/>
              </w:rPr>
              <w:t>аровые турбины</w:t>
            </w:r>
          </w:p>
        </w:tc>
        <w:tc>
          <w:tcPr>
            <w:tcW w:w="1554" w:type="dxa"/>
            <w:vMerge w:val="restart"/>
          </w:tcPr>
          <w:p w:rsidR="0088094B" w:rsidRPr="00F83E9F" w:rsidRDefault="00F24B98" w:rsidP="00CD43E3">
            <w:pPr>
              <w:spacing w:before="40" w:after="40"/>
              <w:jc w:val="center"/>
              <w:rPr>
                <w:sz w:val="26"/>
                <w:szCs w:val="26"/>
              </w:rPr>
            </w:pPr>
            <w:r w:rsidRPr="00F83E9F">
              <w:rPr>
                <w:sz w:val="26"/>
                <w:szCs w:val="26"/>
              </w:rPr>
              <w:t>П</w:t>
            </w:r>
            <w:r w:rsidR="0088094B" w:rsidRPr="00F83E9F">
              <w:rPr>
                <w:sz w:val="26"/>
                <w:szCs w:val="26"/>
              </w:rPr>
              <w:t xml:space="preserve">иковые </w:t>
            </w:r>
            <w:r w:rsidR="00D85337" w:rsidRPr="00F83E9F">
              <w:rPr>
                <w:sz w:val="26"/>
                <w:szCs w:val="26"/>
              </w:rPr>
              <w:br/>
            </w:r>
            <w:r w:rsidR="0088094B" w:rsidRPr="00F83E9F">
              <w:rPr>
                <w:sz w:val="26"/>
                <w:szCs w:val="26"/>
              </w:rPr>
              <w:t>водогрейные котлы</w:t>
            </w:r>
          </w:p>
        </w:tc>
      </w:tr>
      <w:tr w:rsidR="0088094B" w:rsidRPr="00F83E9F">
        <w:trPr>
          <w:trHeight w:val="403"/>
          <w:tblHeader/>
        </w:trPr>
        <w:tc>
          <w:tcPr>
            <w:tcW w:w="1729" w:type="dxa"/>
            <w:vMerge/>
          </w:tcPr>
          <w:p w:rsidR="0088094B" w:rsidRPr="00F83E9F" w:rsidRDefault="0088094B" w:rsidP="002414FA">
            <w:pPr>
              <w:jc w:val="both"/>
              <w:rPr>
                <w:sz w:val="26"/>
                <w:szCs w:val="26"/>
              </w:rPr>
            </w:pPr>
          </w:p>
        </w:tc>
        <w:tc>
          <w:tcPr>
            <w:tcW w:w="992" w:type="dxa"/>
            <w:vMerge/>
          </w:tcPr>
          <w:p w:rsidR="0088094B" w:rsidRPr="00F83E9F" w:rsidRDefault="0088094B" w:rsidP="002414FA">
            <w:pPr>
              <w:jc w:val="both"/>
              <w:rPr>
                <w:sz w:val="26"/>
                <w:szCs w:val="26"/>
              </w:rPr>
            </w:pPr>
          </w:p>
        </w:tc>
        <w:tc>
          <w:tcPr>
            <w:tcW w:w="851" w:type="dxa"/>
          </w:tcPr>
          <w:p w:rsidR="0088094B" w:rsidRPr="00F83E9F" w:rsidRDefault="0088094B" w:rsidP="002414FA">
            <w:pPr>
              <w:jc w:val="center"/>
              <w:rPr>
                <w:sz w:val="26"/>
                <w:szCs w:val="26"/>
              </w:rPr>
            </w:pPr>
            <w:r w:rsidRPr="00F83E9F">
              <w:rPr>
                <w:sz w:val="26"/>
                <w:szCs w:val="26"/>
              </w:rPr>
              <w:t>всего</w:t>
            </w:r>
          </w:p>
        </w:tc>
        <w:tc>
          <w:tcPr>
            <w:tcW w:w="992" w:type="dxa"/>
          </w:tcPr>
          <w:p w:rsidR="0088094B" w:rsidRPr="00F83E9F" w:rsidRDefault="0088094B" w:rsidP="002414FA">
            <w:pPr>
              <w:jc w:val="center"/>
              <w:rPr>
                <w:sz w:val="26"/>
                <w:szCs w:val="26"/>
              </w:rPr>
            </w:pPr>
            <w:r w:rsidRPr="00F83E9F">
              <w:rPr>
                <w:sz w:val="26"/>
                <w:szCs w:val="26"/>
              </w:rPr>
              <w:t>турбин</w:t>
            </w:r>
          </w:p>
        </w:tc>
        <w:tc>
          <w:tcPr>
            <w:tcW w:w="1842" w:type="dxa"/>
            <w:vMerge/>
          </w:tcPr>
          <w:p w:rsidR="0088094B" w:rsidRPr="00F83E9F" w:rsidRDefault="0088094B" w:rsidP="002414FA">
            <w:pPr>
              <w:jc w:val="both"/>
              <w:rPr>
                <w:sz w:val="26"/>
                <w:szCs w:val="26"/>
              </w:rPr>
            </w:pPr>
          </w:p>
        </w:tc>
        <w:tc>
          <w:tcPr>
            <w:tcW w:w="1560" w:type="dxa"/>
            <w:vMerge/>
          </w:tcPr>
          <w:p w:rsidR="0088094B" w:rsidRPr="00F83E9F" w:rsidRDefault="0088094B" w:rsidP="002414FA">
            <w:pPr>
              <w:jc w:val="both"/>
              <w:rPr>
                <w:sz w:val="26"/>
                <w:szCs w:val="26"/>
              </w:rPr>
            </w:pPr>
          </w:p>
        </w:tc>
        <w:tc>
          <w:tcPr>
            <w:tcW w:w="1554" w:type="dxa"/>
            <w:vMerge/>
          </w:tcPr>
          <w:p w:rsidR="0088094B" w:rsidRPr="00F83E9F" w:rsidRDefault="0088094B" w:rsidP="002414FA">
            <w:pPr>
              <w:jc w:val="both"/>
              <w:rPr>
                <w:sz w:val="26"/>
                <w:szCs w:val="26"/>
              </w:rPr>
            </w:pPr>
          </w:p>
        </w:tc>
      </w:tr>
      <w:tr w:rsidR="0088094B" w:rsidRPr="00F83E9F">
        <w:tc>
          <w:tcPr>
            <w:tcW w:w="1729" w:type="dxa"/>
            <w:vMerge w:val="restart"/>
          </w:tcPr>
          <w:p w:rsidR="0088094B" w:rsidRPr="00F83E9F" w:rsidRDefault="0088094B" w:rsidP="00D85337">
            <w:pPr>
              <w:spacing w:before="40" w:after="40"/>
              <w:jc w:val="both"/>
              <w:rPr>
                <w:sz w:val="26"/>
                <w:szCs w:val="26"/>
              </w:rPr>
            </w:pPr>
            <w:r w:rsidRPr="00F83E9F">
              <w:rPr>
                <w:sz w:val="26"/>
                <w:szCs w:val="26"/>
              </w:rPr>
              <w:t xml:space="preserve">Кировская </w:t>
            </w:r>
            <w:r w:rsidR="00A77C7E">
              <w:rPr>
                <w:sz w:val="26"/>
                <w:szCs w:val="26"/>
              </w:rPr>
              <w:t>ТЭЦ – 1</w:t>
            </w:r>
          </w:p>
        </w:tc>
        <w:tc>
          <w:tcPr>
            <w:tcW w:w="992" w:type="dxa"/>
          </w:tcPr>
          <w:p w:rsidR="0088094B" w:rsidRPr="00043EA1" w:rsidRDefault="0088094B" w:rsidP="00D85337">
            <w:pPr>
              <w:spacing w:before="40" w:after="40"/>
              <w:jc w:val="center"/>
              <w:rPr>
                <w:sz w:val="26"/>
                <w:szCs w:val="26"/>
              </w:rPr>
            </w:pPr>
            <w:r w:rsidRPr="00043EA1">
              <w:rPr>
                <w:sz w:val="26"/>
                <w:szCs w:val="26"/>
              </w:rPr>
              <w:t>10,3</w:t>
            </w:r>
          </w:p>
        </w:tc>
        <w:tc>
          <w:tcPr>
            <w:tcW w:w="851" w:type="dxa"/>
          </w:tcPr>
          <w:p w:rsidR="0088094B" w:rsidRPr="00043EA1" w:rsidRDefault="0088094B" w:rsidP="00D85337">
            <w:pPr>
              <w:spacing w:before="40" w:after="40"/>
              <w:jc w:val="center"/>
              <w:rPr>
                <w:sz w:val="26"/>
                <w:szCs w:val="26"/>
              </w:rPr>
            </w:pPr>
            <w:r w:rsidRPr="00043EA1">
              <w:rPr>
                <w:sz w:val="26"/>
                <w:szCs w:val="26"/>
              </w:rPr>
              <w:t>88</w:t>
            </w:r>
          </w:p>
        </w:tc>
        <w:tc>
          <w:tcPr>
            <w:tcW w:w="992" w:type="dxa"/>
          </w:tcPr>
          <w:p w:rsidR="0088094B" w:rsidRPr="00043EA1" w:rsidRDefault="0088094B" w:rsidP="00D85337">
            <w:pPr>
              <w:spacing w:before="40" w:after="40"/>
              <w:jc w:val="center"/>
              <w:rPr>
                <w:sz w:val="26"/>
                <w:szCs w:val="26"/>
              </w:rPr>
            </w:pPr>
            <w:r w:rsidRPr="00043EA1">
              <w:rPr>
                <w:sz w:val="26"/>
                <w:szCs w:val="26"/>
              </w:rPr>
              <w:t>88</w:t>
            </w:r>
          </w:p>
        </w:tc>
        <w:tc>
          <w:tcPr>
            <w:tcW w:w="1842" w:type="dxa"/>
          </w:tcPr>
          <w:p w:rsidR="0088094B" w:rsidRPr="00F83E9F" w:rsidRDefault="0088094B" w:rsidP="00D85337">
            <w:pPr>
              <w:spacing w:before="40" w:after="40"/>
              <w:jc w:val="both"/>
              <w:rPr>
                <w:sz w:val="26"/>
                <w:szCs w:val="26"/>
              </w:rPr>
            </w:pPr>
            <w:r w:rsidRPr="00F83E9F">
              <w:rPr>
                <w:sz w:val="26"/>
                <w:szCs w:val="26"/>
              </w:rPr>
              <w:t>ТО-1</w:t>
            </w:r>
          </w:p>
        </w:tc>
        <w:tc>
          <w:tcPr>
            <w:tcW w:w="1560" w:type="dxa"/>
          </w:tcPr>
          <w:p w:rsidR="0088094B" w:rsidRPr="00F83E9F" w:rsidRDefault="0088094B" w:rsidP="00D85337">
            <w:pPr>
              <w:spacing w:before="40" w:after="40"/>
              <w:jc w:val="both"/>
              <w:rPr>
                <w:sz w:val="26"/>
                <w:szCs w:val="26"/>
              </w:rPr>
            </w:pPr>
            <w:r w:rsidRPr="00F83E9F">
              <w:rPr>
                <w:sz w:val="26"/>
                <w:szCs w:val="26"/>
              </w:rPr>
              <w:t>Р-5-32/10</w:t>
            </w: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местного изготовления</w:t>
            </w:r>
          </w:p>
        </w:tc>
        <w:tc>
          <w:tcPr>
            <w:tcW w:w="1560" w:type="dxa"/>
          </w:tcPr>
          <w:p w:rsidR="0088094B" w:rsidRPr="00F83E9F" w:rsidRDefault="0088094B" w:rsidP="00D85337">
            <w:pPr>
              <w:spacing w:before="40" w:after="40"/>
              <w:jc w:val="both"/>
              <w:rPr>
                <w:sz w:val="26"/>
                <w:szCs w:val="26"/>
              </w:rPr>
            </w:pPr>
            <w:r w:rsidRPr="00F83E9F">
              <w:rPr>
                <w:sz w:val="26"/>
                <w:szCs w:val="26"/>
              </w:rPr>
              <w:t>Р-5,3-32/3</w:t>
            </w: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местного изготовления</w:t>
            </w:r>
          </w:p>
        </w:tc>
        <w:tc>
          <w:tcPr>
            <w:tcW w:w="1560" w:type="dxa"/>
          </w:tcPr>
          <w:p w:rsidR="0088094B" w:rsidRPr="00F83E9F" w:rsidRDefault="0088094B" w:rsidP="00D85337">
            <w:pPr>
              <w:spacing w:before="40" w:after="40"/>
              <w:jc w:val="both"/>
              <w:rPr>
                <w:sz w:val="26"/>
                <w:szCs w:val="26"/>
              </w:rPr>
            </w:pP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D06E36" w:rsidRPr="00F83E9F" w:rsidRDefault="00D06E36" w:rsidP="00D06E36">
            <w:pPr>
              <w:spacing w:before="40" w:after="40"/>
              <w:jc w:val="both"/>
              <w:rPr>
                <w:sz w:val="26"/>
                <w:szCs w:val="26"/>
                <w:lang w:val="en-US"/>
              </w:rPr>
            </w:pPr>
            <w:r w:rsidRPr="00F83E9F">
              <w:rPr>
                <w:sz w:val="26"/>
                <w:szCs w:val="26"/>
              </w:rPr>
              <w:t>НЗЛ</w:t>
            </w:r>
            <w:r w:rsidRPr="00F83E9F">
              <w:rPr>
                <w:sz w:val="26"/>
                <w:szCs w:val="26"/>
                <w:lang w:val="en-US"/>
              </w:rPr>
              <w:t xml:space="preserve"> </w:t>
            </w:r>
            <w:r w:rsidRPr="00F83E9F">
              <w:rPr>
                <w:sz w:val="26"/>
                <w:szCs w:val="26"/>
              </w:rPr>
              <w:t>60</w:t>
            </w:r>
            <w:r w:rsidRPr="00F83E9F">
              <w:rPr>
                <w:sz w:val="26"/>
                <w:szCs w:val="26"/>
                <w:lang w:val="en-US"/>
              </w:rPr>
              <w:t>-</w:t>
            </w:r>
            <w:r w:rsidR="0088094B" w:rsidRPr="00F83E9F">
              <w:rPr>
                <w:sz w:val="26"/>
                <w:szCs w:val="26"/>
              </w:rPr>
              <w:t>3</w:t>
            </w:r>
            <w:r w:rsidRPr="00F83E9F">
              <w:rPr>
                <w:sz w:val="26"/>
                <w:szCs w:val="26"/>
                <w:lang w:val="en-US"/>
              </w:rPr>
              <w:t>6</w:t>
            </w:r>
          </w:p>
        </w:tc>
        <w:tc>
          <w:tcPr>
            <w:tcW w:w="1560" w:type="dxa"/>
          </w:tcPr>
          <w:p w:rsidR="0088094B" w:rsidRPr="00F83E9F" w:rsidRDefault="0088094B" w:rsidP="00D85337">
            <w:pPr>
              <w:spacing w:before="40" w:after="40"/>
              <w:jc w:val="both"/>
              <w:rPr>
                <w:sz w:val="26"/>
                <w:szCs w:val="26"/>
              </w:rPr>
            </w:pP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БКЗ-75</w:t>
            </w:r>
            <w:r w:rsidR="00D06E36" w:rsidRPr="00F83E9F">
              <w:rPr>
                <w:sz w:val="26"/>
                <w:szCs w:val="26"/>
                <w:lang w:val="en-US"/>
              </w:rPr>
              <w:t xml:space="preserve">-39 </w:t>
            </w:r>
            <w:r w:rsidR="00D06E36" w:rsidRPr="00F83E9F">
              <w:rPr>
                <w:sz w:val="26"/>
                <w:szCs w:val="26"/>
              </w:rPr>
              <w:t>ГМА</w:t>
            </w:r>
          </w:p>
        </w:tc>
        <w:tc>
          <w:tcPr>
            <w:tcW w:w="1560" w:type="dxa"/>
          </w:tcPr>
          <w:p w:rsidR="0088094B" w:rsidRPr="00F83E9F" w:rsidRDefault="0088094B" w:rsidP="00D85337">
            <w:pPr>
              <w:spacing w:before="40" w:after="40"/>
              <w:jc w:val="both"/>
              <w:rPr>
                <w:sz w:val="26"/>
                <w:szCs w:val="26"/>
              </w:rPr>
            </w:pP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БКЗ-75</w:t>
            </w:r>
            <w:r w:rsidR="00D06E36" w:rsidRPr="00F83E9F">
              <w:rPr>
                <w:sz w:val="26"/>
                <w:szCs w:val="26"/>
              </w:rPr>
              <w:t>-39 ГМА</w:t>
            </w:r>
          </w:p>
        </w:tc>
        <w:tc>
          <w:tcPr>
            <w:tcW w:w="1560" w:type="dxa"/>
          </w:tcPr>
          <w:p w:rsidR="0088094B" w:rsidRPr="00F83E9F" w:rsidRDefault="0088094B" w:rsidP="00D85337">
            <w:pPr>
              <w:spacing w:before="40" w:after="40"/>
              <w:jc w:val="both"/>
              <w:rPr>
                <w:sz w:val="26"/>
                <w:szCs w:val="26"/>
              </w:rPr>
            </w:pP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val="restart"/>
          </w:tcPr>
          <w:p w:rsidR="0088094B" w:rsidRPr="00F83E9F" w:rsidRDefault="0088094B" w:rsidP="00D85337">
            <w:pPr>
              <w:spacing w:before="40" w:after="40"/>
              <w:jc w:val="both"/>
              <w:rPr>
                <w:sz w:val="26"/>
                <w:szCs w:val="26"/>
              </w:rPr>
            </w:pPr>
            <w:r w:rsidRPr="00F83E9F">
              <w:rPr>
                <w:sz w:val="26"/>
                <w:szCs w:val="26"/>
              </w:rPr>
              <w:t xml:space="preserve">Кировская </w:t>
            </w:r>
            <w:r w:rsidR="00A77C7E">
              <w:rPr>
                <w:sz w:val="26"/>
                <w:szCs w:val="26"/>
              </w:rPr>
              <w:t>ТЭЦ – 3</w:t>
            </w:r>
          </w:p>
        </w:tc>
        <w:tc>
          <w:tcPr>
            <w:tcW w:w="992" w:type="dxa"/>
          </w:tcPr>
          <w:p w:rsidR="0088094B" w:rsidRPr="00043EA1" w:rsidRDefault="0088094B" w:rsidP="00D85337">
            <w:pPr>
              <w:spacing w:before="40" w:after="40"/>
              <w:jc w:val="center"/>
              <w:rPr>
                <w:sz w:val="26"/>
                <w:szCs w:val="26"/>
              </w:rPr>
            </w:pPr>
            <w:r w:rsidRPr="00043EA1">
              <w:rPr>
                <w:sz w:val="26"/>
                <w:szCs w:val="26"/>
              </w:rPr>
              <w:t>149</w:t>
            </w:r>
          </w:p>
        </w:tc>
        <w:tc>
          <w:tcPr>
            <w:tcW w:w="851" w:type="dxa"/>
          </w:tcPr>
          <w:p w:rsidR="0088094B" w:rsidRPr="00043EA1" w:rsidRDefault="0088094B" w:rsidP="00D85337">
            <w:pPr>
              <w:spacing w:before="40" w:after="40"/>
              <w:jc w:val="center"/>
              <w:rPr>
                <w:sz w:val="26"/>
                <w:szCs w:val="26"/>
              </w:rPr>
            </w:pPr>
            <w:r w:rsidRPr="00043EA1">
              <w:rPr>
                <w:sz w:val="26"/>
                <w:szCs w:val="26"/>
              </w:rPr>
              <w:t>813</w:t>
            </w:r>
          </w:p>
        </w:tc>
        <w:tc>
          <w:tcPr>
            <w:tcW w:w="992" w:type="dxa"/>
          </w:tcPr>
          <w:p w:rsidR="0088094B" w:rsidRPr="00043EA1" w:rsidRDefault="0088094B" w:rsidP="00D85337">
            <w:pPr>
              <w:spacing w:before="40" w:after="40"/>
              <w:jc w:val="center"/>
              <w:rPr>
                <w:sz w:val="26"/>
                <w:szCs w:val="26"/>
              </w:rPr>
            </w:pPr>
            <w:r w:rsidRPr="00043EA1">
              <w:rPr>
                <w:sz w:val="26"/>
                <w:szCs w:val="26"/>
              </w:rPr>
              <w:t>413</w:t>
            </w:r>
          </w:p>
        </w:tc>
        <w:tc>
          <w:tcPr>
            <w:tcW w:w="1842" w:type="dxa"/>
          </w:tcPr>
          <w:p w:rsidR="0088094B" w:rsidRPr="00F83E9F" w:rsidRDefault="0088094B" w:rsidP="00D85337">
            <w:pPr>
              <w:spacing w:before="40" w:after="40"/>
              <w:jc w:val="both"/>
              <w:rPr>
                <w:sz w:val="26"/>
                <w:szCs w:val="26"/>
              </w:rPr>
            </w:pPr>
            <w:r w:rsidRPr="00F83E9F">
              <w:rPr>
                <w:sz w:val="26"/>
                <w:szCs w:val="26"/>
              </w:rPr>
              <w:t>ТП-170</w:t>
            </w:r>
          </w:p>
        </w:tc>
        <w:tc>
          <w:tcPr>
            <w:tcW w:w="1560" w:type="dxa"/>
          </w:tcPr>
          <w:p w:rsidR="0088094B" w:rsidRPr="00F83E9F" w:rsidRDefault="0088094B" w:rsidP="00D85337">
            <w:pPr>
              <w:spacing w:before="40" w:after="40"/>
              <w:jc w:val="both"/>
              <w:rPr>
                <w:sz w:val="26"/>
                <w:szCs w:val="26"/>
              </w:rPr>
            </w:pPr>
            <w:r w:rsidRPr="00F83E9F">
              <w:rPr>
                <w:sz w:val="26"/>
                <w:szCs w:val="26"/>
              </w:rPr>
              <w:t>ПТ-25-90</w:t>
            </w:r>
            <w:r w:rsidR="00E57538" w:rsidRPr="00F83E9F">
              <w:rPr>
                <w:sz w:val="26"/>
                <w:szCs w:val="26"/>
              </w:rPr>
              <w:t>/10</w:t>
            </w:r>
          </w:p>
        </w:tc>
        <w:tc>
          <w:tcPr>
            <w:tcW w:w="1554" w:type="dxa"/>
          </w:tcPr>
          <w:p w:rsidR="0088094B" w:rsidRPr="00F83E9F" w:rsidRDefault="0088094B" w:rsidP="00D85337">
            <w:pPr>
              <w:spacing w:before="40" w:after="40"/>
              <w:jc w:val="both"/>
              <w:rPr>
                <w:sz w:val="26"/>
                <w:szCs w:val="26"/>
              </w:rPr>
            </w:pPr>
            <w:r w:rsidRPr="00F83E9F">
              <w:rPr>
                <w:sz w:val="26"/>
                <w:szCs w:val="26"/>
              </w:rPr>
              <w:t>КВГМ-100</w:t>
            </w: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ТП-170</w:t>
            </w:r>
          </w:p>
        </w:tc>
        <w:tc>
          <w:tcPr>
            <w:tcW w:w="1560" w:type="dxa"/>
          </w:tcPr>
          <w:p w:rsidR="0088094B" w:rsidRPr="00F83E9F" w:rsidRDefault="0088094B" w:rsidP="00D85337">
            <w:pPr>
              <w:spacing w:before="40" w:after="40"/>
              <w:jc w:val="both"/>
              <w:rPr>
                <w:sz w:val="26"/>
                <w:szCs w:val="26"/>
              </w:rPr>
            </w:pPr>
            <w:r w:rsidRPr="00F83E9F">
              <w:rPr>
                <w:sz w:val="26"/>
                <w:szCs w:val="26"/>
              </w:rPr>
              <w:t>Т-25-90</w:t>
            </w:r>
          </w:p>
        </w:tc>
        <w:tc>
          <w:tcPr>
            <w:tcW w:w="1554" w:type="dxa"/>
          </w:tcPr>
          <w:p w:rsidR="0088094B" w:rsidRPr="00F83E9F" w:rsidRDefault="0088094B" w:rsidP="00D85337">
            <w:pPr>
              <w:spacing w:before="40" w:after="40"/>
              <w:jc w:val="both"/>
              <w:rPr>
                <w:sz w:val="26"/>
                <w:szCs w:val="26"/>
              </w:rPr>
            </w:pPr>
            <w:r w:rsidRPr="00F83E9F">
              <w:rPr>
                <w:sz w:val="26"/>
                <w:szCs w:val="26"/>
              </w:rPr>
              <w:t>КВГМ-100</w:t>
            </w: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ТП-170</w:t>
            </w:r>
          </w:p>
        </w:tc>
        <w:tc>
          <w:tcPr>
            <w:tcW w:w="1560" w:type="dxa"/>
          </w:tcPr>
          <w:p w:rsidR="0088094B" w:rsidRPr="00F83E9F" w:rsidRDefault="0088094B" w:rsidP="00D85337">
            <w:pPr>
              <w:spacing w:before="40" w:after="40"/>
              <w:jc w:val="both"/>
              <w:rPr>
                <w:sz w:val="26"/>
                <w:szCs w:val="26"/>
              </w:rPr>
            </w:pPr>
            <w:r w:rsidRPr="00F83E9F">
              <w:rPr>
                <w:sz w:val="26"/>
                <w:szCs w:val="26"/>
              </w:rPr>
              <w:t>Т-2</w:t>
            </w:r>
            <w:r w:rsidR="00C64B61" w:rsidRPr="00F83E9F">
              <w:rPr>
                <w:sz w:val="26"/>
                <w:szCs w:val="26"/>
              </w:rPr>
              <w:t>7</w:t>
            </w:r>
            <w:r w:rsidRPr="00F83E9F">
              <w:rPr>
                <w:sz w:val="26"/>
                <w:szCs w:val="26"/>
              </w:rPr>
              <w:t>-90</w:t>
            </w:r>
          </w:p>
        </w:tc>
        <w:tc>
          <w:tcPr>
            <w:tcW w:w="1554" w:type="dxa"/>
          </w:tcPr>
          <w:p w:rsidR="0088094B" w:rsidRPr="00F83E9F" w:rsidRDefault="0088094B" w:rsidP="00D85337">
            <w:pPr>
              <w:spacing w:before="40" w:after="40"/>
              <w:jc w:val="both"/>
              <w:rPr>
                <w:sz w:val="26"/>
                <w:szCs w:val="26"/>
              </w:rPr>
            </w:pPr>
            <w:r w:rsidRPr="00F83E9F">
              <w:rPr>
                <w:sz w:val="26"/>
                <w:szCs w:val="26"/>
              </w:rPr>
              <w:t>КВГМ-100</w:t>
            </w: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ТП-170</w:t>
            </w:r>
          </w:p>
        </w:tc>
        <w:tc>
          <w:tcPr>
            <w:tcW w:w="1560" w:type="dxa"/>
          </w:tcPr>
          <w:p w:rsidR="0088094B" w:rsidRPr="00F83E9F" w:rsidRDefault="0088094B" w:rsidP="00D85337">
            <w:pPr>
              <w:spacing w:before="40" w:after="40"/>
              <w:jc w:val="both"/>
              <w:rPr>
                <w:sz w:val="26"/>
                <w:szCs w:val="26"/>
              </w:rPr>
            </w:pPr>
            <w:r w:rsidRPr="00F83E9F">
              <w:rPr>
                <w:sz w:val="26"/>
                <w:szCs w:val="26"/>
              </w:rPr>
              <w:t>Т-42/50-90</w:t>
            </w:r>
            <w:r w:rsidR="00E57538" w:rsidRPr="00F83E9F">
              <w:rPr>
                <w:sz w:val="26"/>
                <w:szCs w:val="26"/>
              </w:rPr>
              <w:t>-3</w:t>
            </w:r>
          </w:p>
        </w:tc>
        <w:tc>
          <w:tcPr>
            <w:tcW w:w="1554" w:type="dxa"/>
          </w:tcPr>
          <w:p w:rsidR="0088094B" w:rsidRPr="00F83E9F" w:rsidRDefault="0088094B" w:rsidP="00D85337">
            <w:pPr>
              <w:spacing w:before="40" w:after="40"/>
              <w:jc w:val="both"/>
              <w:rPr>
                <w:sz w:val="26"/>
                <w:szCs w:val="26"/>
              </w:rPr>
            </w:pPr>
            <w:r w:rsidRPr="00F83E9F">
              <w:rPr>
                <w:sz w:val="26"/>
                <w:szCs w:val="26"/>
              </w:rPr>
              <w:t>КВГМ-100</w:t>
            </w: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ПК-14</w:t>
            </w:r>
            <w:r w:rsidR="006E7C96">
              <w:rPr>
                <w:sz w:val="26"/>
                <w:szCs w:val="26"/>
              </w:rPr>
              <w:t>-2</w:t>
            </w:r>
          </w:p>
        </w:tc>
        <w:tc>
          <w:tcPr>
            <w:tcW w:w="1560" w:type="dxa"/>
          </w:tcPr>
          <w:p w:rsidR="0088094B" w:rsidRPr="00F83E9F" w:rsidRDefault="0088094B" w:rsidP="00D85337">
            <w:pPr>
              <w:spacing w:before="40" w:after="40"/>
              <w:jc w:val="both"/>
              <w:rPr>
                <w:sz w:val="26"/>
                <w:szCs w:val="26"/>
              </w:rPr>
            </w:pPr>
            <w:r w:rsidRPr="00F83E9F">
              <w:rPr>
                <w:sz w:val="26"/>
                <w:szCs w:val="26"/>
              </w:rPr>
              <w:t>ПТ-30-90</w:t>
            </w:r>
            <w:r w:rsidR="00E57538" w:rsidRPr="00F83E9F">
              <w:rPr>
                <w:sz w:val="26"/>
                <w:szCs w:val="26"/>
              </w:rPr>
              <w:t>/10</w:t>
            </w: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ПК-14</w:t>
            </w:r>
            <w:r w:rsidR="006E7C96">
              <w:rPr>
                <w:sz w:val="26"/>
                <w:szCs w:val="26"/>
              </w:rPr>
              <w:t>-2</w:t>
            </w:r>
          </w:p>
        </w:tc>
        <w:tc>
          <w:tcPr>
            <w:tcW w:w="1560" w:type="dxa"/>
          </w:tcPr>
          <w:p w:rsidR="0088094B" w:rsidRPr="00F83E9F" w:rsidRDefault="0088094B" w:rsidP="00D85337">
            <w:pPr>
              <w:spacing w:before="40" w:after="40"/>
              <w:jc w:val="both"/>
              <w:rPr>
                <w:sz w:val="26"/>
                <w:szCs w:val="26"/>
              </w:rPr>
            </w:pP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ПК-14</w:t>
            </w:r>
            <w:r w:rsidR="006E7C96">
              <w:rPr>
                <w:sz w:val="26"/>
                <w:szCs w:val="26"/>
              </w:rPr>
              <w:t>-2</w:t>
            </w:r>
          </w:p>
        </w:tc>
        <w:tc>
          <w:tcPr>
            <w:tcW w:w="1560" w:type="dxa"/>
          </w:tcPr>
          <w:p w:rsidR="0088094B" w:rsidRPr="00F83E9F" w:rsidRDefault="0088094B" w:rsidP="00D85337">
            <w:pPr>
              <w:spacing w:before="40" w:after="40"/>
              <w:jc w:val="both"/>
              <w:rPr>
                <w:sz w:val="26"/>
                <w:szCs w:val="26"/>
              </w:rPr>
            </w:pP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val="restart"/>
          </w:tcPr>
          <w:p w:rsidR="0088094B" w:rsidRPr="006E7C96" w:rsidRDefault="0088094B" w:rsidP="00D85337">
            <w:pPr>
              <w:spacing w:before="40" w:after="40"/>
              <w:jc w:val="both"/>
              <w:rPr>
                <w:sz w:val="26"/>
                <w:szCs w:val="26"/>
              </w:rPr>
            </w:pPr>
            <w:r w:rsidRPr="006E7C96">
              <w:rPr>
                <w:sz w:val="26"/>
                <w:szCs w:val="26"/>
              </w:rPr>
              <w:t xml:space="preserve">Кировская </w:t>
            </w:r>
            <w:r w:rsidR="00A77C7E" w:rsidRPr="006E7C96">
              <w:rPr>
                <w:sz w:val="26"/>
                <w:szCs w:val="26"/>
              </w:rPr>
              <w:t>ТЭЦ – 4</w:t>
            </w:r>
          </w:p>
        </w:tc>
        <w:tc>
          <w:tcPr>
            <w:tcW w:w="992" w:type="dxa"/>
          </w:tcPr>
          <w:p w:rsidR="0088094B" w:rsidRPr="00043EA1" w:rsidRDefault="006E7C96" w:rsidP="00D85337">
            <w:pPr>
              <w:spacing w:before="40" w:after="40"/>
              <w:jc w:val="center"/>
              <w:rPr>
                <w:sz w:val="26"/>
                <w:szCs w:val="26"/>
              </w:rPr>
            </w:pPr>
            <w:r w:rsidRPr="00043EA1">
              <w:rPr>
                <w:sz w:val="26"/>
                <w:szCs w:val="26"/>
              </w:rPr>
              <w:t>210</w:t>
            </w:r>
          </w:p>
        </w:tc>
        <w:tc>
          <w:tcPr>
            <w:tcW w:w="851" w:type="dxa"/>
          </w:tcPr>
          <w:p w:rsidR="0088094B" w:rsidRPr="00043EA1" w:rsidRDefault="00053A69" w:rsidP="00D85337">
            <w:pPr>
              <w:spacing w:before="40" w:after="40"/>
              <w:jc w:val="center"/>
              <w:rPr>
                <w:sz w:val="26"/>
                <w:szCs w:val="26"/>
              </w:rPr>
            </w:pPr>
            <w:r w:rsidRPr="00043EA1">
              <w:rPr>
                <w:sz w:val="26"/>
                <w:szCs w:val="26"/>
              </w:rPr>
              <w:t>1144</w:t>
            </w:r>
          </w:p>
        </w:tc>
        <w:tc>
          <w:tcPr>
            <w:tcW w:w="992" w:type="dxa"/>
          </w:tcPr>
          <w:p w:rsidR="0088094B" w:rsidRPr="00043EA1" w:rsidRDefault="00053A69" w:rsidP="00D85337">
            <w:pPr>
              <w:spacing w:before="40" w:after="40"/>
              <w:jc w:val="center"/>
              <w:rPr>
                <w:sz w:val="26"/>
                <w:szCs w:val="26"/>
              </w:rPr>
            </w:pPr>
            <w:r w:rsidRPr="00043EA1">
              <w:rPr>
                <w:sz w:val="26"/>
                <w:szCs w:val="26"/>
              </w:rPr>
              <w:t>424</w:t>
            </w:r>
          </w:p>
        </w:tc>
        <w:tc>
          <w:tcPr>
            <w:tcW w:w="1842" w:type="dxa"/>
          </w:tcPr>
          <w:p w:rsidR="0088094B" w:rsidRPr="006E7C96" w:rsidRDefault="006E7C96" w:rsidP="00D85337">
            <w:pPr>
              <w:spacing w:before="40" w:after="40"/>
              <w:jc w:val="both"/>
              <w:rPr>
                <w:sz w:val="26"/>
                <w:szCs w:val="26"/>
              </w:rPr>
            </w:pPr>
            <w:r w:rsidRPr="006E7C96">
              <w:rPr>
                <w:sz w:val="26"/>
                <w:szCs w:val="26"/>
              </w:rPr>
              <w:t>БКЗ-210-140ф</w:t>
            </w:r>
          </w:p>
        </w:tc>
        <w:tc>
          <w:tcPr>
            <w:tcW w:w="1560" w:type="dxa"/>
          </w:tcPr>
          <w:p w:rsidR="0088094B" w:rsidRPr="006E7C96" w:rsidRDefault="0088094B" w:rsidP="00D85337">
            <w:pPr>
              <w:spacing w:before="40" w:after="40"/>
              <w:jc w:val="both"/>
              <w:rPr>
                <w:sz w:val="26"/>
                <w:szCs w:val="26"/>
              </w:rPr>
            </w:pPr>
            <w:r w:rsidRPr="006E7C96">
              <w:rPr>
                <w:sz w:val="26"/>
                <w:szCs w:val="26"/>
              </w:rPr>
              <w:t>ПТ-60-130/13</w:t>
            </w:r>
          </w:p>
        </w:tc>
        <w:tc>
          <w:tcPr>
            <w:tcW w:w="1554" w:type="dxa"/>
          </w:tcPr>
          <w:p w:rsidR="0088094B" w:rsidRPr="006E7C96" w:rsidRDefault="0088094B" w:rsidP="00D85337">
            <w:pPr>
              <w:spacing w:before="40" w:after="40"/>
              <w:jc w:val="both"/>
              <w:rPr>
                <w:sz w:val="26"/>
                <w:szCs w:val="26"/>
              </w:rPr>
            </w:pPr>
            <w:r w:rsidRPr="006E7C96">
              <w:rPr>
                <w:sz w:val="26"/>
                <w:szCs w:val="26"/>
              </w:rPr>
              <w:t>ПТВМ-180</w:t>
            </w:r>
          </w:p>
        </w:tc>
      </w:tr>
      <w:tr w:rsidR="0088094B" w:rsidRPr="00F83E9F">
        <w:tc>
          <w:tcPr>
            <w:tcW w:w="1729" w:type="dxa"/>
            <w:vMerge/>
          </w:tcPr>
          <w:p w:rsidR="0088094B" w:rsidRPr="006E7C96"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6E7C96" w:rsidRDefault="006E7C96" w:rsidP="00D85337">
            <w:pPr>
              <w:spacing w:before="40" w:after="40"/>
              <w:jc w:val="both"/>
              <w:rPr>
                <w:sz w:val="26"/>
                <w:szCs w:val="26"/>
              </w:rPr>
            </w:pPr>
            <w:r w:rsidRPr="006E7C96">
              <w:rPr>
                <w:sz w:val="26"/>
                <w:szCs w:val="26"/>
              </w:rPr>
              <w:t>БКЗ-210-140ф</w:t>
            </w:r>
          </w:p>
        </w:tc>
        <w:tc>
          <w:tcPr>
            <w:tcW w:w="1560" w:type="dxa"/>
          </w:tcPr>
          <w:p w:rsidR="0088094B" w:rsidRPr="006E7C96" w:rsidRDefault="006E7C96" w:rsidP="00D85337">
            <w:pPr>
              <w:spacing w:before="40" w:after="40"/>
              <w:jc w:val="both"/>
              <w:rPr>
                <w:sz w:val="26"/>
                <w:szCs w:val="26"/>
              </w:rPr>
            </w:pPr>
            <w:r w:rsidRPr="006E7C96">
              <w:rPr>
                <w:sz w:val="26"/>
                <w:szCs w:val="26"/>
              </w:rPr>
              <w:t>Т-50-130</w:t>
            </w:r>
          </w:p>
        </w:tc>
        <w:tc>
          <w:tcPr>
            <w:tcW w:w="1554" w:type="dxa"/>
          </w:tcPr>
          <w:p w:rsidR="0088094B" w:rsidRPr="006E7C96" w:rsidRDefault="0088094B" w:rsidP="00D85337">
            <w:pPr>
              <w:spacing w:before="40" w:after="40"/>
              <w:jc w:val="both"/>
              <w:rPr>
                <w:sz w:val="26"/>
                <w:szCs w:val="26"/>
              </w:rPr>
            </w:pPr>
            <w:r w:rsidRPr="006E7C96">
              <w:rPr>
                <w:sz w:val="26"/>
                <w:szCs w:val="26"/>
              </w:rPr>
              <w:t>ПТВМ-180</w:t>
            </w:r>
          </w:p>
        </w:tc>
      </w:tr>
      <w:tr w:rsidR="0088094B" w:rsidRPr="00F83E9F">
        <w:tc>
          <w:tcPr>
            <w:tcW w:w="1729" w:type="dxa"/>
            <w:vMerge/>
          </w:tcPr>
          <w:p w:rsidR="0088094B" w:rsidRPr="006E7C96"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6E7C96" w:rsidRDefault="006E7C96" w:rsidP="00D85337">
            <w:pPr>
              <w:spacing w:before="40" w:after="40"/>
              <w:jc w:val="both"/>
              <w:rPr>
                <w:sz w:val="26"/>
                <w:szCs w:val="26"/>
              </w:rPr>
            </w:pPr>
            <w:r w:rsidRPr="006E7C96">
              <w:rPr>
                <w:sz w:val="26"/>
                <w:szCs w:val="26"/>
              </w:rPr>
              <w:t>БКЗ-210-140ф</w:t>
            </w:r>
          </w:p>
        </w:tc>
        <w:tc>
          <w:tcPr>
            <w:tcW w:w="1560" w:type="dxa"/>
          </w:tcPr>
          <w:p w:rsidR="0088094B" w:rsidRPr="006E7C96" w:rsidRDefault="0088094B" w:rsidP="00D85337">
            <w:pPr>
              <w:spacing w:before="40" w:after="40"/>
              <w:jc w:val="both"/>
              <w:rPr>
                <w:sz w:val="26"/>
                <w:szCs w:val="26"/>
              </w:rPr>
            </w:pPr>
            <w:r w:rsidRPr="006E7C96">
              <w:rPr>
                <w:sz w:val="26"/>
                <w:szCs w:val="26"/>
              </w:rPr>
              <w:t>Т-50-130</w:t>
            </w:r>
          </w:p>
        </w:tc>
        <w:tc>
          <w:tcPr>
            <w:tcW w:w="1554" w:type="dxa"/>
          </w:tcPr>
          <w:p w:rsidR="0088094B" w:rsidRPr="006E7C96" w:rsidRDefault="0088094B" w:rsidP="00D85337">
            <w:pPr>
              <w:spacing w:before="40" w:after="40"/>
              <w:jc w:val="both"/>
              <w:rPr>
                <w:sz w:val="26"/>
                <w:szCs w:val="26"/>
              </w:rPr>
            </w:pPr>
            <w:r w:rsidRPr="006E7C96">
              <w:rPr>
                <w:sz w:val="26"/>
                <w:szCs w:val="26"/>
              </w:rPr>
              <w:t>ПТВМ-180</w:t>
            </w:r>
          </w:p>
        </w:tc>
      </w:tr>
      <w:tr w:rsidR="0088094B" w:rsidRPr="00F83E9F">
        <w:tc>
          <w:tcPr>
            <w:tcW w:w="1729" w:type="dxa"/>
            <w:vMerge/>
          </w:tcPr>
          <w:p w:rsidR="0088094B" w:rsidRPr="006E7C96"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6E7C96" w:rsidRDefault="006E7C96" w:rsidP="00D85337">
            <w:pPr>
              <w:spacing w:before="40" w:after="40"/>
              <w:jc w:val="both"/>
              <w:rPr>
                <w:sz w:val="26"/>
                <w:szCs w:val="26"/>
              </w:rPr>
            </w:pPr>
            <w:r w:rsidRPr="006E7C96">
              <w:rPr>
                <w:sz w:val="26"/>
                <w:szCs w:val="26"/>
              </w:rPr>
              <w:t>БКЗ-210-140ф</w:t>
            </w:r>
          </w:p>
        </w:tc>
        <w:tc>
          <w:tcPr>
            <w:tcW w:w="1560" w:type="dxa"/>
          </w:tcPr>
          <w:p w:rsidR="0088094B" w:rsidRPr="006E7C96" w:rsidRDefault="0088094B" w:rsidP="00D85337">
            <w:pPr>
              <w:spacing w:before="40" w:after="40"/>
              <w:jc w:val="both"/>
              <w:rPr>
                <w:sz w:val="26"/>
                <w:szCs w:val="26"/>
              </w:rPr>
            </w:pPr>
            <w:r w:rsidRPr="006E7C96">
              <w:rPr>
                <w:sz w:val="26"/>
                <w:szCs w:val="26"/>
              </w:rPr>
              <w:t>Т-50-130</w:t>
            </w:r>
          </w:p>
        </w:tc>
        <w:tc>
          <w:tcPr>
            <w:tcW w:w="1554" w:type="dxa"/>
          </w:tcPr>
          <w:p w:rsidR="0088094B" w:rsidRPr="006E7C96" w:rsidRDefault="0088094B" w:rsidP="00D85337">
            <w:pPr>
              <w:spacing w:before="40" w:after="40"/>
              <w:jc w:val="both"/>
              <w:rPr>
                <w:sz w:val="26"/>
                <w:szCs w:val="26"/>
              </w:rPr>
            </w:pPr>
            <w:r w:rsidRPr="006E7C96">
              <w:rPr>
                <w:sz w:val="26"/>
                <w:szCs w:val="26"/>
              </w:rPr>
              <w:t>ПТВМ-180</w:t>
            </w:r>
          </w:p>
        </w:tc>
      </w:tr>
      <w:tr w:rsidR="0088094B" w:rsidRPr="00F83E9F">
        <w:tc>
          <w:tcPr>
            <w:tcW w:w="1729" w:type="dxa"/>
            <w:vMerge/>
          </w:tcPr>
          <w:p w:rsidR="0088094B" w:rsidRPr="006E7C96"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6E7C96" w:rsidRDefault="006E7C96" w:rsidP="00D85337">
            <w:pPr>
              <w:spacing w:before="40" w:after="40"/>
              <w:jc w:val="both"/>
              <w:rPr>
                <w:sz w:val="26"/>
                <w:szCs w:val="26"/>
              </w:rPr>
            </w:pPr>
            <w:r w:rsidRPr="006E7C96">
              <w:rPr>
                <w:sz w:val="26"/>
                <w:szCs w:val="26"/>
              </w:rPr>
              <w:t>БКЗ-210-140ф</w:t>
            </w:r>
          </w:p>
        </w:tc>
        <w:tc>
          <w:tcPr>
            <w:tcW w:w="1560" w:type="dxa"/>
          </w:tcPr>
          <w:p w:rsidR="0088094B" w:rsidRPr="006E7C96" w:rsidRDefault="0088094B" w:rsidP="00D85337">
            <w:pPr>
              <w:spacing w:before="40" w:after="40"/>
              <w:jc w:val="both"/>
              <w:rPr>
                <w:sz w:val="26"/>
                <w:szCs w:val="26"/>
              </w:rPr>
            </w:pPr>
          </w:p>
        </w:tc>
        <w:tc>
          <w:tcPr>
            <w:tcW w:w="1554" w:type="dxa"/>
          </w:tcPr>
          <w:p w:rsidR="0088094B" w:rsidRPr="006E7C96" w:rsidRDefault="0088094B" w:rsidP="00D85337">
            <w:pPr>
              <w:spacing w:before="40" w:after="40"/>
              <w:jc w:val="both"/>
              <w:rPr>
                <w:sz w:val="26"/>
                <w:szCs w:val="26"/>
              </w:rPr>
            </w:pPr>
          </w:p>
        </w:tc>
      </w:tr>
      <w:tr w:rsidR="0088094B" w:rsidRPr="00F83E9F">
        <w:tc>
          <w:tcPr>
            <w:tcW w:w="1729" w:type="dxa"/>
            <w:vMerge/>
          </w:tcPr>
          <w:p w:rsidR="0088094B" w:rsidRPr="006E7C96"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6E7C96" w:rsidRDefault="006E7C96" w:rsidP="00D85337">
            <w:pPr>
              <w:spacing w:before="40" w:after="40"/>
              <w:jc w:val="both"/>
              <w:rPr>
                <w:sz w:val="26"/>
                <w:szCs w:val="26"/>
              </w:rPr>
            </w:pPr>
            <w:r w:rsidRPr="006E7C96">
              <w:rPr>
                <w:sz w:val="26"/>
                <w:szCs w:val="26"/>
              </w:rPr>
              <w:t>БКЗ-210-140ф</w:t>
            </w:r>
          </w:p>
        </w:tc>
        <w:tc>
          <w:tcPr>
            <w:tcW w:w="1560" w:type="dxa"/>
          </w:tcPr>
          <w:p w:rsidR="0088094B" w:rsidRPr="006E7C96" w:rsidRDefault="0088094B" w:rsidP="00D85337">
            <w:pPr>
              <w:spacing w:before="40" w:after="40"/>
              <w:jc w:val="both"/>
              <w:rPr>
                <w:sz w:val="26"/>
                <w:szCs w:val="26"/>
              </w:rPr>
            </w:pPr>
          </w:p>
        </w:tc>
        <w:tc>
          <w:tcPr>
            <w:tcW w:w="1554" w:type="dxa"/>
          </w:tcPr>
          <w:p w:rsidR="0088094B" w:rsidRPr="006E7C96" w:rsidRDefault="0088094B" w:rsidP="00D85337">
            <w:pPr>
              <w:spacing w:before="40" w:after="40"/>
              <w:jc w:val="both"/>
              <w:rPr>
                <w:sz w:val="26"/>
                <w:szCs w:val="26"/>
              </w:rPr>
            </w:pPr>
          </w:p>
        </w:tc>
      </w:tr>
      <w:tr w:rsidR="0088094B" w:rsidRPr="00F83E9F">
        <w:tc>
          <w:tcPr>
            <w:tcW w:w="1729" w:type="dxa"/>
            <w:vMerge/>
          </w:tcPr>
          <w:p w:rsidR="0088094B" w:rsidRPr="006E7C96"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6E7C96" w:rsidRDefault="006E7C96" w:rsidP="00D85337">
            <w:pPr>
              <w:spacing w:before="40" w:after="40"/>
              <w:jc w:val="both"/>
              <w:rPr>
                <w:sz w:val="26"/>
                <w:szCs w:val="26"/>
              </w:rPr>
            </w:pPr>
            <w:r w:rsidRPr="006E7C96">
              <w:rPr>
                <w:sz w:val="26"/>
                <w:szCs w:val="26"/>
              </w:rPr>
              <w:t>БКЗ-210-140ф</w:t>
            </w:r>
          </w:p>
        </w:tc>
        <w:tc>
          <w:tcPr>
            <w:tcW w:w="1560" w:type="dxa"/>
          </w:tcPr>
          <w:p w:rsidR="0088094B" w:rsidRPr="006E7C96" w:rsidRDefault="0088094B" w:rsidP="00D85337">
            <w:pPr>
              <w:spacing w:before="40" w:after="40"/>
              <w:jc w:val="both"/>
              <w:rPr>
                <w:sz w:val="26"/>
                <w:szCs w:val="26"/>
              </w:rPr>
            </w:pPr>
          </w:p>
        </w:tc>
        <w:tc>
          <w:tcPr>
            <w:tcW w:w="1554" w:type="dxa"/>
          </w:tcPr>
          <w:p w:rsidR="0088094B" w:rsidRPr="006E7C96" w:rsidRDefault="0088094B" w:rsidP="00D85337">
            <w:pPr>
              <w:spacing w:before="40" w:after="40"/>
              <w:jc w:val="both"/>
              <w:rPr>
                <w:sz w:val="26"/>
                <w:szCs w:val="26"/>
              </w:rPr>
            </w:pPr>
          </w:p>
        </w:tc>
      </w:tr>
      <w:tr w:rsidR="0088094B" w:rsidRPr="00F83E9F">
        <w:tc>
          <w:tcPr>
            <w:tcW w:w="1729" w:type="dxa"/>
            <w:vMerge/>
          </w:tcPr>
          <w:p w:rsidR="0088094B" w:rsidRPr="006E7C96"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6E7C96" w:rsidRDefault="006E7C96" w:rsidP="00D85337">
            <w:pPr>
              <w:spacing w:before="40" w:after="40"/>
              <w:jc w:val="both"/>
              <w:rPr>
                <w:sz w:val="26"/>
                <w:szCs w:val="26"/>
              </w:rPr>
            </w:pPr>
            <w:r w:rsidRPr="006E7C96">
              <w:rPr>
                <w:sz w:val="26"/>
                <w:szCs w:val="26"/>
              </w:rPr>
              <w:t>БКЗ-210-140ф</w:t>
            </w:r>
          </w:p>
        </w:tc>
        <w:tc>
          <w:tcPr>
            <w:tcW w:w="1560" w:type="dxa"/>
          </w:tcPr>
          <w:p w:rsidR="0088094B" w:rsidRPr="006E7C96" w:rsidRDefault="0088094B" w:rsidP="00D85337">
            <w:pPr>
              <w:spacing w:before="40" w:after="40"/>
              <w:jc w:val="both"/>
              <w:rPr>
                <w:sz w:val="26"/>
                <w:szCs w:val="26"/>
              </w:rPr>
            </w:pPr>
          </w:p>
        </w:tc>
        <w:tc>
          <w:tcPr>
            <w:tcW w:w="1554" w:type="dxa"/>
          </w:tcPr>
          <w:p w:rsidR="0088094B" w:rsidRPr="006E7C96" w:rsidRDefault="0088094B" w:rsidP="00D85337">
            <w:pPr>
              <w:spacing w:before="40" w:after="40"/>
              <w:jc w:val="both"/>
              <w:rPr>
                <w:sz w:val="26"/>
                <w:szCs w:val="26"/>
              </w:rPr>
            </w:pPr>
          </w:p>
        </w:tc>
      </w:tr>
      <w:tr w:rsidR="0088094B" w:rsidRPr="00F83E9F">
        <w:tc>
          <w:tcPr>
            <w:tcW w:w="1729" w:type="dxa"/>
            <w:vMerge/>
          </w:tcPr>
          <w:p w:rsidR="0088094B" w:rsidRPr="006E7C96"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6E7C96" w:rsidRDefault="006E7C96" w:rsidP="00D85337">
            <w:pPr>
              <w:spacing w:before="40" w:after="40"/>
              <w:jc w:val="both"/>
              <w:rPr>
                <w:sz w:val="26"/>
                <w:szCs w:val="26"/>
              </w:rPr>
            </w:pPr>
            <w:r w:rsidRPr="006E7C96">
              <w:rPr>
                <w:sz w:val="26"/>
                <w:szCs w:val="26"/>
              </w:rPr>
              <w:t>БКЗ-210-140ф</w:t>
            </w:r>
          </w:p>
        </w:tc>
        <w:tc>
          <w:tcPr>
            <w:tcW w:w="1560" w:type="dxa"/>
          </w:tcPr>
          <w:p w:rsidR="0088094B" w:rsidRPr="006E7C96" w:rsidRDefault="0088094B" w:rsidP="00D85337">
            <w:pPr>
              <w:spacing w:before="40" w:after="40"/>
              <w:jc w:val="both"/>
              <w:rPr>
                <w:sz w:val="26"/>
                <w:szCs w:val="26"/>
              </w:rPr>
            </w:pPr>
          </w:p>
        </w:tc>
        <w:tc>
          <w:tcPr>
            <w:tcW w:w="1554" w:type="dxa"/>
          </w:tcPr>
          <w:p w:rsidR="0088094B" w:rsidRPr="006E7C96" w:rsidRDefault="0088094B" w:rsidP="00D85337">
            <w:pPr>
              <w:spacing w:before="40" w:after="40"/>
              <w:jc w:val="both"/>
              <w:rPr>
                <w:sz w:val="26"/>
                <w:szCs w:val="26"/>
              </w:rPr>
            </w:pPr>
          </w:p>
        </w:tc>
      </w:tr>
      <w:tr w:rsidR="0088094B" w:rsidRPr="00F83E9F">
        <w:tc>
          <w:tcPr>
            <w:tcW w:w="1729" w:type="dxa"/>
            <w:vMerge/>
          </w:tcPr>
          <w:p w:rsidR="0088094B" w:rsidRPr="006E7C96"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6E7C96" w:rsidRDefault="006E7C96" w:rsidP="00D85337">
            <w:pPr>
              <w:spacing w:before="40" w:after="40"/>
              <w:jc w:val="both"/>
              <w:rPr>
                <w:sz w:val="26"/>
                <w:szCs w:val="26"/>
              </w:rPr>
            </w:pPr>
            <w:r w:rsidRPr="006E7C96">
              <w:rPr>
                <w:sz w:val="26"/>
                <w:szCs w:val="26"/>
              </w:rPr>
              <w:t>БКЗ-210-140ф</w:t>
            </w:r>
          </w:p>
        </w:tc>
        <w:tc>
          <w:tcPr>
            <w:tcW w:w="1560" w:type="dxa"/>
          </w:tcPr>
          <w:p w:rsidR="0088094B" w:rsidRPr="006E7C96" w:rsidRDefault="0088094B" w:rsidP="00D85337">
            <w:pPr>
              <w:spacing w:before="40" w:after="40"/>
              <w:jc w:val="both"/>
              <w:rPr>
                <w:sz w:val="26"/>
                <w:szCs w:val="26"/>
              </w:rPr>
            </w:pPr>
          </w:p>
        </w:tc>
        <w:tc>
          <w:tcPr>
            <w:tcW w:w="1554" w:type="dxa"/>
          </w:tcPr>
          <w:p w:rsidR="0088094B" w:rsidRPr="006E7C96" w:rsidRDefault="0088094B" w:rsidP="00D85337">
            <w:pPr>
              <w:spacing w:before="40" w:after="40"/>
              <w:jc w:val="both"/>
              <w:rPr>
                <w:sz w:val="26"/>
                <w:szCs w:val="26"/>
              </w:rPr>
            </w:pPr>
          </w:p>
        </w:tc>
      </w:tr>
      <w:tr w:rsidR="0088094B" w:rsidRPr="00F83E9F">
        <w:tc>
          <w:tcPr>
            <w:tcW w:w="1729" w:type="dxa"/>
            <w:vMerge w:val="restart"/>
          </w:tcPr>
          <w:p w:rsidR="0088094B" w:rsidRPr="00F83E9F" w:rsidRDefault="0088094B" w:rsidP="00D85337">
            <w:pPr>
              <w:spacing w:before="40" w:after="40"/>
              <w:jc w:val="both"/>
              <w:rPr>
                <w:sz w:val="26"/>
                <w:szCs w:val="26"/>
              </w:rPr>
            </w:pPr>
            <w:r w:rsidRPr="00F83E9F">
              <w:rPr>
                <w:sz w:val="26"/>
                <w:szCs w:val="26"/>
              </w:rPr>
              <w:t xml:space="preserve">Кировская </w:t>
            </w:r>
            <w:r w:rsidR="00A77C7E">
              <w:rPr>
                <w:sz w:val="26"/>
                <w:szCs w:val="26"/>
              </w:rPr>
              <w:t>ТЭЦ – 5</w:t>
            </w:r>
          </w:p>
        </w:tc>
        <w:tc>
          <w:tcPr>
            <w:tcW w:w="992" w:type="dxa"/>
          </w:tcPr>
          <w:p w:rsidR="0088094B" w:rsidRPr="00043EA1" w:rsidRDefault="0088094B" w:rsidP="00D85337">
            <w:pPr>
              <w:spacing w:before="40" w:after="40"/>
              <w:jc w:val="center"/>
              <w:rPr>
                <w:sz w:val="26"/>
                <w:szCs w:val="26"/>
              </w:rPr>
            </w:pPr>
            <w:r w:rsidRPr="00043EA1">
              <w:rPr>
                <w:sz w:val="26"/>
                <w:szCs w:val="26"/>
              </w:rPr>
              <w:t>450</w:t>
            </w:r>
          </w:p>
        </w:tc>
        <w:tc>
          <w:tcPr>
            <w:tcW w:w="851" w:type="dxa"/>
          </w:tcPr>
          <w:p w:rsidR="0088094B" w:rsidRPr="00043EA1" w:rsidRDefault="0088094B" w:rsidP="00D85337">
            <w:pPr>
              <w:spacing w:before="40" w:after="40"/>
              <w:jc w:val="center"/>
              <w:rPr>
                <w:sz w:val="26"/>
                <w:szCs w:val="26"/>
              </w:rPr>
            </w:pPr>
            <w:r w:rsidRPr="00043EA1">
              <w:rPr>
                <w:sz w:val="26"/>
                <w:szCs w:val="26"/>
              </w:rPr>
              <w:t>1090</w:t>
            </w:r>
          </w:p>
        </w:tc>
        <w:tc>
          <w:tcPr>
            <w:tcW w:w="992" w:type="dxa"/>
          </w:tcPr>
          <w:p w:rsidR="0088094B" w:rsidRPr="00043EA1" w:rsidRDefault="0088094B" w:rsidP="00D85337">
            <w:pPr>
              <w:spacing w:before="40" w:after="40"/>
              <w:jc w:val="center"/>
              <w:rPr>
                <w:sz w:val="26"/>
                <w:szCs w:val="26"/>
              </w:rPr>
            </w:pPr>
            <w:r w:rsidRPr="00043EA1">
              <w:rPr>
                <w:sz w:val="26"/>
                <w:szCs w:val="26"/>
              </w:rPr>
              <w:t>730</w:t>
            </w:r>
          </w:p>
        </w:tc>
        <w:tc>
          <w:tcPr>
            <w:tcW w:w="1842" w:type="dxa"/>
          </w:tcPr>
          <w:p w:rsidR="0088094B" w:rsidRPr="00F83E9F" w:rsidRDefault="0088094B" w:rsidP="00D85337">
            <w:pPr>
              <w:spacing w:before="40" w:after="40"/>
              <w:jc w:val="both"/>
              <w:rPr>
                <w:sz w:val="26"/>
                <w:szCs w:val="26"/>
              </w:rPr>
            </w:pPr>
            <w:r w:rsidRPr="00F83E9F">
              <w:rPr>
                <w:sz w:val="26"/>
                <w:szCs w:val="26"/>
              </w:rPr>
              <w:t>ТПЕ-430</w:t>
            </w:r>
          </w:p>
        </w:tc>
        <w:tc>
          <w:tcPr>
            <w:tcW w:w="1560" w:type="dxa"/>
          </w:tcPr>
          <w:p w:rsidR="0088094B" w:rsidRPr="00F83E9F" w:rsidRDefault="0088094B" w:rsidP="00D85337">
            <w:pPr>
              <w:spacing w:before="40" w:after="40"/>
              <w:jc w:val="both"/>
              <w:rPr>
                <w:sz w:val="26"/>
                <w:szCs w:val="26"/>
              </w:rPr>
            </w:pPr>
            <w:r w:rsidRPr="00F83E9F">
              <w:rPr>
                <w:sz w:val="26"/>
                <w:szCs w:val="26"/>
              </w:rPr>
              <w:t>ТП-80/100-130</w:t>
            </w:r>
            <w:r w:rsidR="006E7C96">
              <w:rPr>
                <w:sz w:val="26"/>
                <w:szCs w:val="26"/>
              </w:rPr>
              <w:t>/13</w:t>
            </w:r>
          </w:p>
        </w:tc>
        <w:tc>
          <w:tcPr>
            <w:tcW w:w="1554" w:type="dxa"/>
          </w:tcPr>
          <w:p w:rsidR="0088094B" w:rsidRPr="00F83E9F" w:rsidRDefault="0088094B" w:rsidP="00D85337">
            <w:pPr>
              <w:spacing w:before="40" w:after="40"/>
              <w:jc w:val="both"/>
              <w:rPr>
                <w:sz w:val="26"/>
                <w:szCs w:val="26"/>
              </w:rPr>
            </w:pPr>
            <w:r w:rsidRPr="00F83E9F">
              <w:rPr>
                <w:sz w:val="26"/>
                <w:szCs w:val="26"/>
              </w:rPr>
              <w:t>ПТВМ-180</w:t>
            </w: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ТПЕ-429</w:t>
            </w:r>
          </w:p>
        </w:tc>
        <w:tc>
          <w:tcPr>
            <w:tcW w:w="1560" w:type="dxa"/>
          </w:tcPr>
          <w:p w:rsidR="0088094B" w:rsidRPr="00F83E9F" w:rsidRDefault="0088094B" w:rsidP="00D85337">
            <w:pPr>
              <w:spacing w:before="40" w:after="40"/>
              <w:jc w:val="both"/>
              <w:rPr>
                <w:sz w:val="26"/>
                <w:szCs w:val="26"/>
              </w:rPr>
            </w:pPr>
            <w:r w:rsidRPr="00F83E9F">
              <w:rPr>
                <w:sz w:val="26"/>
                <w:szCs w:val="26"/>
              </w:rPr>
              <w:t>Т-185/220-130</w:t>
            </w:r>
          </w:p>
        </w:tc>
        <w:tc>
          <w:tcPr>
            <w:tcW w:w="1554" w:type="dxa"/>
          </w:tcPr>
          <w:p w:rsidR="0088094B" w:rsidRPr="00F83E9F" w:rsidRDefault="0088094B" w:rsidP="00D85337">
            <w:pPr>
              <w:spacing w:before="40" w:after="40"/>
              <w:jc w:val="both"/>
              <w:rPr>
                <w:sz w:val="26"/>
                <w:szCs w:val="26"/>
              </w:rPr>
            </w:pPr>
            <w:r w:rsidRPr="00F83E9F">
              <w:rPr>
                <w:sz w:val="26"/>
                <w:szCs w:val="26"/>
              </w:rPr>
              <w:t>ПТВМ-180</w:t>
            </w: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043EA1" w:rsidRDefault="0088094B" w:rsidP="00D85337">
            <w:pPr>
              <w:spacing w:before="40" w:after="40"/>
              <w:jc w:val="center"/>
              <w:rPr>
                <w:sz w:val="26"/>
                <w:szCs w:val="26"/>
              </w:rPr>
            </w:pPr>
          </w:p>
        </w:tc>
        <w:tc>
          <w:tcPr>
            <w:tcW w:w="851" w:type="dxa"/>
          </w:tcPr>
          <w:p w:rsidR="0088094B" w:rsidRPr="00043EA1" w:rsidRDefault="0088094B" w:rsidP="00D85337">
            <w:pPr>
              <w:spacing w:before="40" w:after="40"/>
              <w:jc w:val="center"/>
              <w:rPr>
                <w:sz w:val="26"/>
                <w:szCs w:val="26"/>
              </w:rPr>
            </w:pPr>
          </w:p>
        </w:tc>
        <w:tc>
          <w:tcPr>
            <w:tcW w:w="992" w:type="dxa"/>
          </w:tcPr>
          <w:p w:rsidR="0088094B" w:rsidRPr="00043EA1"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ТПЕ-429</w:t>
            </w:r>
          </w:p>
        </w:tc>
        <w:tc>
          <w:tcPr>
            <w:tcW w:w="1560" w:type="dxa"/>
          </w:tcPr>
          <w:p w:rsidR="0088094B" w:rsidRPr="00F83E9F" w:rsidRDefault="0088094B" w:rsidP="00D85337">
            <w:pPr>
              <w:spacing w:before="40" w:after="40"/>
              <w:jc w:val="both"/>
              <w:rPr>
                <w:sz w:val="26"/>
                <w:szCs w:val="26"/>
              </w:rPr>
            </w:pPr>
            <w:r w:rsidRPr="00F83E9F">
              <w:rPr>
                <w:sz w:val="26"/>
                <w:szCs w:val="26"/>
              </w:rPr>
              <w:t>Т-185/220-130</w:t>
            </w: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F83E9F" w:rsidRDefault="0088094B" w:rsidP="00D85337">
            <w:pPr>
              <w:spacing w:before="40" w:after="40"/>
              <w:jc w:val="center"/>
              <w:rPr>
                <w:sz w:val="26"/>
                <w:szCs w:val="26"/>
              </w:rPr>
            </w:pPr>
          </w:p>
        </w:tc>
        <w:tc>
          <w:tcPr>
            <w:tcW w:w="851" w:type="dxa"/>
          </w:tcPr>
          <w:p w:rsidR="0088094B" w:rsidRPr="00F83E9F" w:rsidRDefault="0088094B" w:rsidP="00D85337">
            <w:pPr>
              <w:spacing w:before="40" w:after="40"/>
              <w:jc w:val="center"/>
              <w:rPr>
                <w:sz w:val="26"/>
                <w:szCs w:val="26"/>
              </w:rPr>
            </w:pPr>
          </w:p>
        </w:tc>
        <w:tc>
          <w:tcPr>
            <w:tcW w:w="992" w:type="dxa"/>
          </w:tcPr>
          <w:p w:rsidR="0088094B" w:rsidRPr="00F83E9F"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ТПЕ-429</w:t>
            </w:r>
          </w:p>
        </w:tc>
        <w:tc>
          <w:tcPr>
            <w:tcW w:w="1560" w:type="dxa"/>
          </w:tcPr>
          <w:p w:rsidR="0088094B" w:rsidRPr="00F83E9F" w:rsidRDefault="0088094B" w:rsidP="00D85337">
            <w:pPr>
              <w:spacing w:before="40" w:after="40"/>
              <w:jc w:val="both"/>
              <w:rPr>
                <w:sz w:val="26"/>
                <w:szCs w:val="26"/>
              </w:rPr>
            </w:pPr>
          </w:p>
        </w:tc>
        <w:tc>
          <w:tcPr>
            <w:tcW w:w="1554" w:type="dxa"/>
          </w:tcPr>
          <w:p w:rsidR="0088094B" w:rsidRPr="00F83E9F" w:rsidRDefault="0088094B" w:rsidP="00D85337">
            <w:pPr>
              <w:spacing w:before="40" w:after="40"/>
              <w:jc w:val="both"/>
              <w:rPr>
                <w:sz w:val="26"/>
                <w:szCs w:val="26"/>
              </w:rPr>
            </w:pPr>
          </w:p>
        </w:tc>
      </w:tr>
      <w:tr w:rsidR="0088094B" w:rsidRPr="00F83E9F">
        <w:tc>
          <w:tcPr>
            <w:tcW w:w="1729" w:type="dxa"/>
            <w:vMerge/>
          </w:tcPr>
          <w:p w:rsidR="0088094B" w:rsidRPr="00F83E9F" w:rsidRDefault="0088094B" w:rsidP="00D85337">
            <w:pPr>
              <w:spacing w:before="40" w:after="40"/>
              <w:jc w:val="both"/>
              <w:rPr>
                <w:sz w:val="26"/>
                <w:szCs w:val="26"/>
              </w:rPr>
            </w:pPr>
          </w:p>
        </w:tc>
        <w:tc>
          <w:tcPr>
            <w:tcW w:w="992" w:type="dxa"/>
          </w:tcPr>
          <w:p w:rsidR="0088094B" w:rsidRPr="00F83E9F" w:rsidRDefault="0088094B" w:rsidP="00D85337">
            <w:pPr>
              <w:spacing w:before="40" w:after="40"/>
              <w:jc w:val="center"/>
              <w:rPr>
                <w:sz w:val="26"/>
                <w:szCs w:val="26"/>
              </w:rPr>
            </w:pPr>
          </w:p>
        </w:tc>
        <w:tc>
          <w:tcPr>
            <w:tcW w:w="851" w:type="dxa"/>
          </w:tcPr>
          <w:p w:rsidR="0088094B" w:rsidRPr="00F83E9F" w:rsidRDefault="0088094B" w:rsidP="00D85337">
            <w:pPr>
              <w:spacing w:before="40" w:after="40"/>
              <w:jc w:val="center"/>
              <w:rPr>
                <w:sz w:val="26"/>
                <w:szCs w:val="26"/>
              </w:rPr>
            </w:pPr>
          </w:p>
        </w:tc>
        <w:tc>
          <w:tcPr>
            <w:tcW w:w="992" w:type="dxa"/>
          </w:tcPr>
          <w:p w:rsidR="0088094B" w:rsidRPr="00F83E9F" w:rsidRDefault="0088094B" w:rsidP="00D85337">
            <w:pPr>
              <w:spacing w:before="40" w:after="40"/>
              <w:jc w:val="center"/>
              <w:rPr>
                <w:sz w:val="26"/>
                <w:szCs w:val="26"/>
              </w:rPr>
            </w:pPr>
          </w:p>
        </w:tc>
        <w:tc>
          <w:tcPr>
            <w:tcW w:w="1842" w:type="dxa"/>
          </w:tcPr>
          <w:p w:rsidR="0088094B" w:rsidRPr="00F83E9F" w:rsidRDefault="0088094B" w:rsidP="00D85337">
            <w:pPr>
              <w:spacing w:before="40" w:after="40"/>
              <w:jc w:val="both"/>
              <w:rPr>
                <w:sz w:val="26"/>
                <w:szCs w:val="26"/>
              </w:rPr>
            </w:pPr>
            <w:r w:rsidRPr="00F83E9F">
              <w:rPr>
                <w:sz w:val="26"/>
                <w:szCs w:val="26"/>
              </w:rPr>
              <w:t>ТПЕ-429</w:t>
            </w:r>
          </w:p>
        </w:tc>
        <w:tc>
          <w:tcPr>
            <w:tcW w:w="1560" w:type="dxa"/>
          </w:tcPr>
          <w:p w:rsidR="0088094B" w:rsidRPr="00F83E9F" w:rsidRDefault="0088094B" w:rsidP="00D85337">
            <w:pPr>
              <w:spacing w:before="40" w:after="40"/>
              <w:jc w:val="both"/>
              <w:rPr>
                <w:sz w:val="26"/>
                <w:szCs w:val="26"/>
              </w:rPr>
            </w:pPr>
          </w:p>
        </w:tc>
        <w:tc>
          <w:tcPr>
            <w:tcW w:w="1554" w:type="dxa"/>
          </w:tcPr>
          <w:p w:rsidR="0088094B" w:rsidRPr="00F83E9F" w:rsidRDefault="0088094B" w:rsidP="00D85337">
            <w:pPr>
              <w:spacing w:before="40" w:after="40"/>
              <w:jc w:val="both"/>
              <w:rPr>
                <w:sz w:val="26"/>
                <w:szCs w:val="26"/>
              </w:rPr>
            </w:pPr>
          </w:p>
        </w:tc>
      </w:tr>
    </w:tbl>
    <w:p w:rsidR="00A02E60" w:rsidRPr="00CD43E3" w:rsidRDefault="00A02E60" w:rsidP="00CD43E3"/>
    <w:p w:rsidR="00521703" w:rsidRPr="00F83E9F" w:rsidRDefault="0088094B" w:rsidP="00D56B34">
      <w:pPr>
        <w:pStyle w:val="2"/>
        <w:tabs>
          <w:tab w:val="left" w:pos="1276"/>
        </w:tabs>
        <w:spacing w:before="0" w:line="360" w:lineRule="auto"/>
        <w:ind w:left="1276" w:hanging="567"/>
        <w:jc w:val="both"/>
        <w:rPr>
          <w:rFonts w:ascii="Times New Roman" w:hAnsi="Times New Roman"/>
          <w:color w:val="auto"/>
          <w:sz w:val="28"/>
        </w:rPr>
      </w:pPr>
      <w:r w:rsidRPr="00F83E9F">
        <w:rPr>
          <w:rFonts w:ascii="Times New Roman" w:hAnsi="Times New Roman"/>
          <w:color w:val="auto"/>
          <w:sz w:val="28"/>
        </w:rPr>
        <w:t xml:space="preserve">2.9. </w:t>
      </w:r>
      <w:r w:rsidR="00521703" w:rsidRPr="00F83E9F">
        <w:rPr>
          <w:rFonts w:ascii="Times New Roman" w:hAnsi="Times New Roman"/>
          <w:color w:val="auto"/>
          <w:sz w:val="28"/>
        </w:rPr>
        <w:t>Структура выработки электроэнергии по типам электростанций</w:t>
      </w:r>
      <w:bookmarkEnd w:id="11"/>
    </w:p>
    <w:p w:rsidR="00530049" w:rsidRPr="00F83E9F" w:rsidRDefault="00530049" w:rsidP="002414FA">
      <w:pPr>
        <w:jc w:val="right"/>
      </w:pPr>
      <w:bookmarkStart w:id="12" w:name="RANGE!A1:AE9"/>
      <w:r w:rsidRPr="00F83E9F">
        <w:rPr>
          <w:sz w:val="28"/>
        </w:rPr>
        <w:t>(млн.</w:t>
      </w:r>
      <w:r w:rsidR="00CF6B9F">
        <w:rPr>
          <w:sz w:val="28"/>
        </w:rPr>
        <w:t xml:space="preserve"> </w:t>
      </w:r>
      <w:r w:rsidRPr="00F83E9F">
        <w:rPr>
          <w:sz w:val="28"/>
        </w:rPr>
        <w:t>кВт</w:t>
      </w:r>
      <w:r w:rsidR="00CD43E3" w:rsidRPr="00F83E9F">
        <w:rPr>
          <w:iCs/>
          <w:color w:val="000000"/>
          <w:sz w:val="28"/>
          <w:szCs w:val="28"/>
        </w:rPr>
        <w:sym w:font="Symbol" w:char="F0D7"/>
      </w:r>
      <w:r w:rsidRPr="00F83E9F">
        <w:rPr>
          <w:sz w:val="28"/>
        </w:rPr>
        <w:t>ч)</w:t>
      </w:r>
      <w:bookmarkEnd w:id="12"/>
    </w:p>
    <w:tbl>
      <w:tblPr>
        <w:tblW w:w="0" w:type="auto"/>
        <w:tblInd w:w="108" w:type="dxa"/>
        <w:tblLook w:val="04A0" w:firstRow="1" w:lastRow="0" w:firstColumn="1" w:lastColumn="0" w:noHBand="0" w:noVBand="1"/>
      </w:tblPr>
      <w:tblGrid>
        <w:gridCol w:w="5640"/>
        <w:gridCol w:w="3717"/>
      </w:tblGrid>
      <w:tr w:rsidR="0088094B" w:rsidRPr="00F83E9F" w:rsidTr="00A77C7E">
        <w:trPr>
          <w:trHeight w:val="483"/>
        </w:trPr>
        <w:tc>
          <w:tcPr>
            <w:tcW w:w="5640" w:type="dxa"/>
            <w:vMerge w:val="restart"/>
            <w:tcBorders>
              <w:top w:val="single" w:sz="4" w:space="0" w:color="auto"/>
              <w:left w:val="single" w:sz="4" w:space="0" w:color="auto"/>
              <w:bottom w:val="single" w:sz="4" w:space="0" w:color="auto"/>
              <w:right w:val="single" w:sz="4" w:space="0" w:color="auto"/>
            </w:tcBorders>
            <w:shd w:val="clear" w:color="auto" w:fill="auto"/>
            <w:noWrap/>
          </w:tcPr>
          <w:p w:rsidR="0088094B" w:rsidRPr="00F83E9F" w:rsidRDefault="0088094B" w:rsidP="00A77C7E">
            <w:pPr>
              <w:spacing w:before="40" w:after="40"/>
              <w:jc w:val="center"/>
              <w:rPr>
                <w:sz w:val="28"/>
              </w:rPr>
            </w:pPr>
            <w:r w:rsidRPr="00F83E9F">
              <w:rPr>
                <w:sz w:val="28"/>
              </w:rPr>
              <w:t>Наименование</w:t>
            </w:r>
            <w:r w:rsidR="002414FA" w:rsidRPr="00F83E9F">
              <w:rPr>
                <w:bCs/>
                <w:sz w:val="28"/>
              </w:rPr>
              <w:t xml:space="preserve"> электростанции</w:t>
            </w:r>
          </w:p>
        </w:tc>
        <w:tc>
          <w:tcPr>
            <w:tcW w:w="3717" w:type="dxa"/>
            <w:vMerge w:val="restart"/>
            <w:tcBorders>
              <w:top w:val="single" w:sz="4" w:space="0" w:color="auto"/>
              <w:left w:val="single" w:sz="4" w:space="0" w:color="auto"/>
              <w:bottom w:val="single" w:sz="4" w:space="0" w:color="auto"/>
              <w:right w:val="single" w:sz="4" w:space="0" w:color="auto"/>
            </w:tcBorders>
            <w:shd w:val="clear" w:color="auto" w:fill="auto"/>
          </w:tcPr>
          <w:p w:rsidR="0088094B" w:rsidRPr="00F83E9F" w:rsidRDefault="0088094B" w:rsidP="00A77C7E">
            <w:pPr>
              <w:spacing w:before="40" w:after="40"/>
              <w:jc w:val="center"/>
              <w:rPr>
                <w:sz w:val="28"/>
              </w:rPr>
            </w:pPr>
            <w:r w:rsidRPr="00F83E9F">
              <w:rPr>
                <w:sz w:val="28"/>
              </w:rPr>
              <w:t xml:space="preserve">Выработка </w:t>
            </w:r>
            <w:r w:rsidR="002414FA" w:rsidRPr="00F83E9F">
              <w:rPr>
                <w:sz w:val="28"/>
              </w:rPr>
              <w:t xml:space="preserve">электроэнергии </w:t>
            </w:r>
            <w:r w:rsidRPr="00F83E9F">
              <w:rPr>
                <w:sz w:val="28"/>
              </w:rPr>
              <w:t>за 201</w:t>
            </w:r>
            <w:r w:rsidR="00CF6B9F">
              <w:rPr>
                <w:sz w:val="28"/>
              </w:rPr>
              <w:t>2</w:t>
            </w:r>
            <w:r w:rsidRPr="00F83E9F">
              <w:rPr>
                <w:sz w:val="28"/>
              </w:rPr>
              <w:t xml:space="preserve"> год</w:t>
            </w:r>
          </w:p>
        </w:tc>
      </w:tr>
      <w:tr w:rsidR="0088094B" w:rsidRPr="00F83E9F">
        <w:trPr>
          <w:trHeight w:val="402"/>
        </w:trPr>
        <w:tc>
          <w:tcPr>
            <w:tcW w:w="5640" w:type="dxa"/>
            <w:vMerge/>
            <w:tcBorders>
              <w:top w:val="single" w:sz="4" w:space="0" w:color="auto"/>
              <w:left w:val="single" w:sz="4" w:space="0" w:color="auto"/>
              <w:bottom w:val="single" w:sz="4" w:space="0" w:color="auto"/>
              <w:right w:val="single" w:sz="4" w:space="0" w:color="auto"/>
            </w:tcBorders>
            <w:vAlign w:val="center"/>
          </w:tcPr>
          <w:p w:rsidR="0088094B" w:rsidRPr="00F83E9F" w:rsidRDefault="0088094B" w:rsidP="00D85337">
            <w:pPr>
              <w:spacing w:before="40" w:after="40"/>
              <w:rPr>
                <w:sz w:val="28"/>
              </w:rPr>
            </w:pPr>
          </w:p>
        </w:tc>
        <w:tc>
          <w:tcPr>
            <w:tcW w:w="3717" w:type="dxa"/>
            <w:vMerge/>
            <w:tcBorders>
              <w:top w:val="single" w:sz="4" w:space="0" w:color="auto"/>
              <w:left w:val="single" w:sz="4" w:space="0" w:color="auto"/>
              <w:bottom w:val="single" w:sz="4" w:space="0" w:color="auto"/>
              <w:right w:val="single" w:sz="4" w:space="0" w:color="auto"/>
            </w:tcBorders>
            <w:vAlign w:val="center"/>
          </w:tcPr>
          <w:p w:rsidR="0088094B" w:rsidRPr="00F83E9F" w:rsidRDefault="0088094B" w:rsidP="00AD6410">
            <w:pPr>
              <w:spacing w:before="40" w:after="40"/>
              <w:rPr>
                <w:sz w:val="28"/>
              </w:rPr>
            </w:pPr>
          </w:p>
        </w:tc>
      </w:tr>
      <w:tr w:rsidR="00060006" w:rsidRPr="00F83E9F">
        <w:trPr>
          <w:trHeight w:val="225"/>
        </w:trPr>
        <w:tc>
          <w:tcPr>
            <w:tcW w:w="5640" w:type="dxa"/>
            <w:tcBorders>
              <w:top w:val="single" w:sz="4" w:space="0" w:color="auto"/>
              <w:left w:val="single" w:sz="4" w:space="0" w:color="auto"/>
              <w:bottom w:val="single" w:sz="4" w:space="0" w:color="auto"/>
              <w:right w:val="single" w:sz="4" w:space="0" w:color="auto"/>
            </w:tcBorders>
            <w:shd w:val="clear" w:color="auto" w:fill="auto"/>
            <w:vAlign w:val="bottom"/>
          </w:tcPr>
          <w:p w:rsidR="00060006" w:rsidRPr="00F83E9F" w:rsidRDefault="00060006" w:rsidP="00D85337">
            <w:pPr>
              <w:spacing w:before="40" w:after="40"/>
              <w:rPr>
                <w:bCs/>
                <w:sz w:val="28"/>
              </w:rPr>
            </w:pPr>
            <w:r w:rsidRPr="00F83E9F">
              <w:rPr>
                <w:bCs/>
                <w:sz w:val="28"/>
              </w:rPr>
              <w:t>Всего</w:t>
            </w:r>
          </w:p>
        </w:tc>
        <w:tc>
          <w:tcPr>
            <w:tcW w:w="3717" w:type="dxa"/>
            <w:tcBorders>
              <w:top w:val="single" w:sz="4" w:space="0" w:color="auto"/>
              <w:left w:val="nil"/>
              <w:bottom w:val="single" w:sz="4" w:space="0" w:color="auto"/>
              <w:right w:val="single" w:sz="4" w:space="0" w:color="auto"/>
            </w:tcBorders>
            <w:shd w:val="clear" w:color="auto" w:fill="auto"/>
            <w:noWrap/>
            <w:vAlign w:val="bottom"/>
          </w:tcPr>
          <w:p w:rsidR="00060006" w:rsidRPr="00043EA1" w:rsidRDefault="00CF6B9F" w:rsidP="00AD6410">
            <w:pPr>
              <w:spacing w:before="40" w:after="40"/>
              <w:jc w:val="center"/>
              <w:rPr>
                <w:sz w:val="28"/>
              </w:rPr>
            </w:pPr>
            <w:r w:rsidRPr="00043EA1">
              <w:rPr>
                <w:sz w:val="28"/>
              </w:rPr>
              <w:t>4239</w:t>
            </w:r>
          </w:p>
        </w:tc>
      </w:tr>
      <w:tr w:rsidR="00060006" w:rsidRPr="00F83E9F">
        <w:trPr>
          <w:trHeight w:val="225"/>
        </w:trPr>
        <w:tc>
          <w:tcPr>
            <w:tcW w:w="5640" w:type="dxa"/>
            <w:tcBorders>
              <w:top w:val="single" w:sz="4" w:space="0" w:color="auto"/>
              <w:left w:val="single" w:sz="4" w:space="0" w:color="auto"/>
              <w:bottom w:val="single" w:sz="4" w:space="0" w:color="auto"/>
              <w:right w:val="single" w:sz="4" w:space="0" w:color="auto"/>
            </w:tcBorders>
            <w:shd w:val="clear" w:color="auto" w:fill="auto"/>
            <w:vAlign w:val="bottom"/>
          </w:tcPr>
          <w:p w:rsidR="00060006" w:rsidRPr="00F83E9F" w:rsidRDefault="00060006" w:rsidP="00D85337">
            <w:pPr>
              <w:spacing w:before="40" w:after="40"/>
              <w:rPr>
                <w:sz w:val="28"/>
              </w:rPr>
            </w:pPr>
            <w:r w:rsidRPr="00F83E9F">
              <w:rPr>
                <w:sz w:val="28"/>
              </w:rPr>
              <w:t xml:space="preserve">ЗАО «Кировская </w:t>
            </w:r>
            <w:r w:rsidR="00A77C7E">
              <w:rPr>
                <w:sz w:val="28"/>
              </w:rPr>
              <w:t>ТЭЦ – 1</w:t>
            </w:r>
            <w:r w:rsidRPr="00F83E9F">
              <w:rPr>
                <w:sz w:val="28"/>
              </w:rPr>
              <w:t>»</w:t>
            </w:r>
          </w:p>
        </w:tc>
        <w:tc>
          <w:tcPr>
            <w:tcW w:w="3717" w:type="dxa"/>
            <w:tcBorders>
              <w:top w:val="single" w:sz="4" w:space="0" w:color="auto"/>
              <w:left w:val="nil"/>
              <w:bottom w:val="single" w:sz="4" w:space="0" w:color="auto"/>
              <w:right w:val="single" w:sz="4" w:space="0" w:color="auto"/>
            </w:tcBorders>
            <w:shd w:val="clear" w:color="auto" w:fill="auto"/>
            <w:noWrap/>
            <w:vAlign w:val="bottom"/>
          </w:tcPr>
          <w:p w:rsidR="00060006" w:rsidRPr="00043EA1" w:rsidRDefault="00CF6B9F" w:rsidP="00AD6410">
            <w:pPr>
              <w:spacing w:before="40" w:after="40"/>
              <w:jc w:val="center"/>
              <w:rPr>
                <w:sz w:val="28"/>
              </w:rPr>
            </w:pPr>
            <w:r w:rsidRPr="00043EA1">
              <w:rPr>
                <w:sz w:val="28"/>
              </w:rPr>
              <w:t>40</w:t>
            </w:r>
          </w:p>
        </w:tc>
      </w:tr>
      <w:tr w:rsidR="00060006" w:rsidRPr="00F83E9F">
        <w:trPr>
          <w:trHeight w:val="225"/>
        </w:trPr>
        <w:tc>
          <w:tcPr>
            <w:tcW w:w="5640" w:type="dxa"/>
            <w:tcBorders>
              <w:top w:val="single" w:sz="4" w:space="0" w:color="auto"/>
              <w:left w:val="single" w:sz="4" w:space="0" w:color="auto"/>
              <w:bottom w:val="single" w:sz="4" w:space="0" w:color="auto"/>
              <w:right w:val="single" w:sz="4" w:space="0" w:color="auto"/>
            </w:tcBorders>
            <w:shd w:val="clear" w:color="auto" w:fill="auto"/>
            <w:vAlign w:val="bottom"/>
          </w:tcPr>
          <w:p w:rsidR="00060006" w:rsidRPr="00F83E9F" w:rsidRDefault="00060006" w:rsidP="00D85337">
            <w:pPr>
              <w:spacing w:before="40" w:after="40"/>
              <w:rPr>
                <w:sz w:val="28"/>
              </w:rPr>
            </w:pPr>
            <w:r w:rsidRPr="00F83E9F">
              <w:rPr>
                <w:sz w:val="28"/>
              </w:rPr>
              <w:t>Филиал ОАО «</w:t>
            </w:r>
            <w:r w:rsidR="00A77C7E">
              <w:rPr>
                <w:sz w:val="28"/>
              </w:rPr>
              <w:t>ТГК – 5</w:t>
            </w:r>
            <w:r w:rsidRPr="00F83E9F">
              <w:rPr>
                <w:sz w:val="28"/>
              </w:rPr>
              <w:t xml:space="preserve">» Кировская </w:t>
            </w:r>
            <w:r w:rsidR="00A77C7E">
              <w:rPr>
                <w:sz w:val="28"/>
              </w:rPr>
              <w:t>ТЭЦ – 3</w:t>
            </w:r>
          </w:p>
        </w:tc>
        <w:tc>
          <w:tcPr>
            <w:tcW w:w="3717" w:type="dxa"/>
            <w:tcBorders>
              <w:top w:val="single" w:sz="4" w:space="0" w:color="auto"/>
              <w:left w:val="nil"/>
              <w:bottom w:val="single" w:sz="4" w:space="0" w:color="auto"/>
              <w:right w:val="single" w:sz="4" w:space="0" w:color="auto"/>
            </w:tcBorders>
            <w:shd w:val="clear" w:color="auto" w:fill="auto"/>
            <w:noWrap/>
            <w:vAlign w:val="bottom"/>
          </w:tcPr>
          <w:p w:rsidR="00060006" w:rsidRPr="00043EA1" w:rsidRDefault="00CF6B9F" w:rsidP="00AD6410">
            <w:pPr>
              <w:spacing w:before="40" w:after="40"/>
              <w:jc w:val="center"/>
              <w:rPr>
                <w:sz w:val="28"/>
              </w:rPr>
            </w:pPr>
            <w:r w:rsidRPr="00043EA1">
              <w:rPr>
                <w:sz w:val="28"/>
              </w:rPr>
              <w:t>710</w:t>
            </w:r>
          </w:p>
        </w:tc>
      </w:tr>
      <w:tr w:rsidR="00060006" w:rsidRPr="00F83E9F">
        <w:trPr>
          <w:trHeight w:val="225"/>
        </w:trPr>
        <w:tc>
          <w:tcPr>
            <w:tcW w:w="5640" w:type="dxa"/>
            <w:tcBorders>
              <w:top w:val="single" w:sz="4" w:space="0" w:color="auto"/>
              <w:left w:val="single" w:sz="4" w:space="0" w:color="auto"/>
              <w:bottom w:val="single" w:sz="4" w:space="0" w:color="auto"/>
              <w:right w:val="single" w:sz="4" w:space="0" w:color="auto"/>
            </w:tcBorders>
            <w:shd w:val="clear" w:color="auto" w:fill="auto"/>
            <w:vAlign w:val="bottom"/>
          </w:tcPr>
          <w:p w:rsidR="00060006" w:rsidRPr="00F83E9F" w:rsidRDefault="00060006" w:rsidP="00D85337">
            <w:pPr>
              <w:spacing w:before="40" w:after="40"/>
              <w:rPr>
                <w:sz w:val="28"/>
              </w:rPr>
            </w:pPr>
            <w:r w:rsidRPr="00F83E9F">
              <w:rPr>
                <w:sz w:val="28"/>
              </w:rPr>
              <w:t>Филиал ОАО «</w:t>
            </w:r>
            <w:r w:rsidR="00A77C7E">
              <w:rPr>
                <w:sz w:val="28"/>
              </w:rPr>
              <w:t>ТГК – 5</w:t>
            </w:r>
            <w:r w:rsidRPr="00F83E9F">
              <w:rPr>
                <w:sz w:val="28"/>
              </w:rPr>
              <w:t xml:space="preserve">» Кировская </w:t>
            </w:r>
            <w:r w:rsidR="00A77C7E">
              <w:rPr>
                <w:sz w:val="28"/>
              </w:rPr>
              <w:t>ТЭЦ – 4</w:t>
            </w:r>
          </w:p>
        </w:tc>
        <w:tc>
          <w:tcPr>
            <w:tcW w:w="3717" w:type="dxa"/>
            <w:tcBorders>
              <w:top w:val="single" w:sz="4" w:space="0" w:color="auto"/>
              <w:left w:val="nil"/>
              <w:bottom w:val="single" w:sz="4" w:space="0" w:color="auto"/>
              <w:right w:val="single" w:sz="4" w:space="0" w:color="auto"/>
            </w:tcBorders>
            <w:shd w:val="clear" w:color="auto" w:fill="auto"/>
            <w:noWrap/>
            <w:vAlign w:val="bottom"/>
          </w:tcPr>
          <w:p w:rsidR="00060006" w:rsidRPr="00043EA1" w:rsidRDefault="00CF6B9F" w:rsidP="00AD6410">
            <w:pPr>
              <w:spacing w:before="40" w:after="40"/>
              <w:jc w:val="center"/>
              <w:rPr>
                <w:sz w:val="28"/>
              </w:rPr>
            </w:pPr>
            <w:r w:rsidRPr="00043EA1">
              <w:rPr>
                <w:sz w:val="28"/>
              </w:rPr>
              <w:t>141</w:t>
            </w:r>
            <w:r w:rsidR="00311D94" w:rsidRPr="00043EA1">
              <w:rPr>
                <w:sz w:val="28"/>
              </w:rPr>
              <w:t>0</w:t>
            </w:r>
          </w:p>
        </w:tc>
      </w:tr>
      <w:tr w:rsidR="00060006" w:rsidRPr="00F83E9F">
        <w:trPr>
          <w:trHeight w:val="225"/>
        </w:trPr>
        <w:tc>
          <w:tcPr>
            <w:tcW w:w="5640" w:type="dxa"/>
            <w:tcBorders>
              <w:top w:val="single" w:sz="4" w:space="0" w:color="auto"/>
              <w:left w:val="single" w:sz="4" w:space="0" w:color="auto"/>
              <w:bottom w:val="single" w:sz="4" w:space="0" w:color="auto"/>
              <w:right w:val="single" w:sz="4" w:space="0" w:color="auto"/>
            </w:tcBorders>
            <w:shd w:val="clear" w:color="auto" w:fill="auto"/>
            <w:vAlign w:val="bottom"/>
          </w:tcPr>
          <w:p w:rsidR="00060006" w:rsidRPr="00F83E9F" w:rsidRDefault="00060006" w:rsidP="00D85337">
            <w:pPr>
              <w:spacing w:before="40" w:after="40"/>
              <w:rPr>
                <w:sz w:val="28"/>
              </w:rPr>
            </w:pPr>
            <w:r w:rsidRPr="00F83E9F">
              <w:rPr>
                <w:sz w:val="28"/>
              </w:rPr>
              <w:t>Филиал ОАО «</w:t>
            </w:r>
            <w:r w:rsidR="00A77C7E">
              <w:rPr>
                <w:sz w:val="28"/>
              </w:rPr>
              <w:t>ТГК – 5</w:t>
            </w:r>
            <w:r w:rsidRPr="00F83E9F">
              <w:rPr>
                <w:sz w:val="28"/>
              </w:rPr>
              <w:t xml:space="preserve">» Кировская </w:t>
            </w:r>
            <w:r w:rsidR="00A77C7E">
              <w:rPr>
                <w:sz w:val="28"/>
              </w:rPr>
              <w:t>ТЭЦ – 5</w:t>
            </w:r>
          </w:p>
        </w:tc>
        <w:tc>
          <w:tcPr>
            <w:tcW w:w="3717" w:type="dxa"/>
            <w:tcBorders>
              <w:top w:val="single" w:sz="4" w:space="0" w:color="auto"/>
              <w:left w:val="nil"/>
              <w:bottom w:val="single" w:sz="4" w:space="0" w:color="auto"/>
              <w:right w:val="single" w:sz="4" w:space="0" w:color="auto"/>
            </w:tcBorders>
            <w:shd w:val="clear" w:color="auto" w:fill="auto"/>
            <w:noWrap/>
            <w:vAlign w:val="bottom"/>
          </w:tcPr>
          <w:p w:rsidR="00060006" w:rsidRPr="00043EA1" w:rsidRDefault="00311D94" w:rsidP="00AD6410">
            <w:pPr>
              <w:spacing w:before="40" w:after="40"/>
              <w:jc w:val="center"/>
              <w:rPr>
                <w:sz w:val="28"/>
              </w:rPr>
            </w:pPr>
            <w:r w:rsidRPr="00043EA1">
              <w:rPr>
                <w:sz w:val="28"/>
              </w:rPr>
              <w:t>20</w:t>
            </w:r>
            <w:r w:rsidR="00CF6B9F" w:rsidRPr="00043EA1">
              <w:rPr>
                <w:sz w:val="28"/>
              </w:rPr>
              <w:t>80</w:t>
            </w:r>
          </w:p>
        </w:tc>
      </w:tr>
    </w:tbl>
    <w:p w:rsidR="00BC6E13" w:rsidRPr="00F70AAB" w:rsidRDefault="00BC6E13" w:rsidP="009F35E1">
      <w:pPr>
        <w:pStyle w:val="2"/>
        <w:spacing w:before="0" w:line="360" w:lineRule="auto"/>
        <w:jc w:val="both"/>
        <w:rPr>
          <w:rFonts w:ascii="Times New Roman" w:hAnsi="Times New Roman"/>
          <w:color w:val="auto"/>
          <w:sz w:val="20"/>
        </w:rPr>
      </w:pPr>
      <w:bookmarkStart w:id="13" w:name="_Toc259452918"/>
    </w:p>
    <w:p w:rsidR="00521703" w:rsidRPr="00F83E9F" w:rsidRDefault="00521703" w:rsidP="0040571D">
      <w:pPr>
        <w:pStyle w:val="2"/>
        <w:tabs>
          <w:tab w:val="left" w:pos="1418"/>
        </w:tabs>
        <w:spacing w:before="0"/>
        <w:ind w:left="1276" w:hanging="567"/>
        <w:rPr>
          <w:rFonts w:ascii="Times New Roman" w:hAnsi="Times New Roman"/>
          <w:color w:val="auto"/>
          <w:sz w:val="28"/>
        </w:rPr>
      </w:pPr>
      <w:r w:rsidRPr="00F83E9F">
        <w:rPr>
          <w:rFonts w:ascii="Times New Roman" w:hAnsi="Times New Roman"/>
          <w:color w:val="auto"/>
          <w:sz w:val="28"/>
        </w:rPr>
        <w:t>2.1</w:t>
      </w:r>
      <w:r w:rsidR="00E87323" w:rsidRPr="00F83E9F">
        <w:rPr>
          <w:rFonts w:ascii="Times New Roman" w:hAnsi="Times New Roman"/>
          <w:color w:val="auto"/>
          <w:sz w:val="28"/>
        </w:rPr>
        <w:t>0</w:t>
      </w:r>
      <w:r w:rsidRPr="00F83E9F">
        <w:rPr>
          <w:rFonts w:ascii="Times New Roman" w:hAnsi="Times New Roman"/>
          <w:color w:val="auto"/>
          <w:sz w:val="28"/>
        </w:rPr>
        <w:t xml:space="preserve">. Характеристика балансов электрической энергии и мощности за последние </w:t>
      </w:r>
      <w:r w:rsidR="0093264A" w:rsidRPr="00F83E9F">
        <w:rPr>
          <w:rFonts w:ascii="Times New Roman" w:hAnsi="Times New Roman"/>
          <w:color w:val="auto"/>
          <w:sz w:val="28"/>
        </w:rPr>
        <w:t>пять</w:t>
      </w:r>
      <w:r w:rsidRPr="00F83E9F">
        <w:rPr>
          <w:rFonts w:ascii="Times New Roman" w:hAnsi="Times New Roman"/>
          <w:color w:val="auto"/>
          <w:sz w:val="28"/>
        </w:rPr>
        <w:t xml:space="preserve"> лет</w:t>
      </w:r>
      <w:bookmarkEnd w:id="13"/>
      <w:r w:rsidR="00D3708B" w:rsidRPr="00F83E9F">
        <w:rPr>
          <w:rFonts w:ascii="Times New Roman" w:hAnsi="Times New Roman"/>
          <w:color w:val="auto"/>
          <w:sz w:val="28"/>
        </w:rPr>
        <w:t xml:space="preserve"> (200</w:t>
      </w:r>
      <w:r w:rsidR="006C1F9A">
        <w:rPr>
          <w:rFonts w:ascii="Times New Roman" w:hAnsi="Times New Roman"/>
          <w:color w:val="auto"/>
          <w:sz w:val="28"/>
        </w:rPr>
        <w:t>9</w:t>
      </w:r>
      <w:r w:rsidR="00CD43E3">
        <w:rPr>
          <w:rFonts w:ascii="Times New Roman" w:hAnsi="Times New Roman"/>
          <w:color w:val="auto"/>
          <w:sz w:val="28"/>
        </w:rPr>
        <w:t xml:space="preserve"> </w:t>
      </w:r>
      <w:r w:rsidR="00CD43E3" w:rsidRPr="00CD43E3">
        <w:rPr>
          <w:rFonts w:ascii="Times New Roman" w:hAnsi="Times New Roman"/>
          <w:color w:val="auto"/>
          <w:sz w:val="28"/>
        </w:rPr>
        <w:t>–</w:t>
      </w:r>
      <w:r w:rsidR="00D3708B" w:rsidRPr="00F83E9F">
        <w:rPr>
          <w:rFonts w:ascii="Times New Roman" w:hAnsi="Times New Roman"/>
          <w:color w:val="auto"/>
          <w:sz w:val="28"/>
        </w:rPr>
        <w:t xml:space="preserve"> 201</w:t>
      </w:r>
      <w:r w:rsidR="006C1F9A">
        <w:rPr>
          <w:rFonts w:ascii="Times New Roman" w:hAnsi="Times New Roman"/>
          <w:color w:val="auto"/>
          <w:sz w:val="28"/>
        </w:rPr>
        <w:t>3</w:t>
      </w:r>
      <w:r w:rsidR="00D3708B" w:rsidRPr="00F83E9F">
        <w:rPr>
          <w:rFonts w:ascii="Times New Roman" w:hAnsi="Times New Roman"/>
          <w:color w:val="auto"/>
          <w:sz w:val="28"/>
        </w:rPr>
        <w:t xml:space="preserve"> годы)</w:t>
      </w:r>
    </w:p>
    <w:p w:rsidR="00521703" w:rsidRPr="00F83E9F" w:rsidRDefault="00521703" w:rsidP="002414FA">
      <w:pPr>
        <w:jc w:val="right"/>
        <w:rPr>
          <w:sz w:val="18"/>
          <w:szCs w:val="28"/>
        </w:rPr>
      </w:pPr>
    </w:p>
    <w:p w:rsidR="0093264A" w:rsidRPr="00F83E9F" w:rsidRDefault="00521703" w:rsidP="002414FA">
      <w:pPr>
        <w:jc w:val="center"/>
        <w:rPr>
          <w:sz w:val="28"/>
          <w:szCs w:val="28"/>
        </w:rPr>
      </w:pPr>
      <w:r w:rsidRPr="00F83E9F">
        <w:rPr>
          <w:sz w:val="28"/>
          <w:szCs w:val="28"/>
        </w:rPr>
        <w:t>Баланс электрической энерги</w:t>
      </w:r>
      <w:r w:rsidR="0093264A" w:rsidRPr="00F83E9F">
        <w:rPr>
          <w:sz w:val="28"/>
          <w:szCs w:val="28"/>
        </w:rPr>
        <w:t>и</w:t>
      </w:r>
    </w:p>
    <w:p w:rsidR="00521703" w:rsidRPr="00F83E9F" w:rsidRDefault="00FF5F42" w:rsidP="002414FA">
      <w:pPr>
        <w:jc w:val="right"/>
        <w:rPr>
          <w:sz w:val="28"/>
          <w:szCs w:val="28"/>
        </w:rPr>
      </w:pPr>
      <w:r w:rsidRPr="00F83E9F">
        <w:rPr>
          <w:sz w:val="28"/>
          <w:szCs w:val="28"/>
        </w:rPr>
        <w:t>(</w:t>
      </w:r>
      <w:r w:rsidR="00521703" w:rsidRPr="00F83E9F">
        <w:rPr>
          <w:sz w:val="28"/>
          <w:szCs w:val="28"/>
        </w:rPr>
        <w:t>млн. кВт</w:t>
      </w:r>
      <w:r w:rsidR="00CD43E3" w:rsidRPr="00F83E9F">
        <w:rPr>
          <w:iCs/>
          <w:color w:val="000000"/>
          <w:sz w:val="28"/>
          <w:szCs w:val="28"/>
        </w:rPr>
        <w:sym w:font="Symbol" w:char="F0D7"/>
      </w:r>
      <w:r w:rsidR="00521703" w:rsidRPr="00F83E9F">
        <w:rPr>
          <w:sz w:val="28"/>
          <w:szCs w:val="28"/>
        </w:rPr>
        <w:t>ч</w:t>
      </w:r>
      <w:r w:rsidRPr="00F83E9F">
        <w:rPr>
          <w:sz w:val="28"/>
          <w:szCs w:val="28"/>
        </w:rPr>
        <w:t>)</w:t>
      </w:r>
    </w:p>
    <w:tbl>
      <w:tblPr>
        <w:tblW w:w="5000" w:type="pct"/>
        <w:tblLook w:val="00A0" w:firstRow="1" w:lastRow="0" w:firstColumn="1" w:lastColumn="0" w:noHBand="0" w:noVBand="0"/>
      </w:tblPr>
      <w:tblGrid>
        <w:gridCol w:w="3333"/>
        <w:gridCol w:w="1228"/>
        <w:gridCol w:w="1228"/>
        <w:gridCol w:w="1228"/>
        <w:gridCol w:w="1347"/>
        <w:gridCol w:w="1348"/>
      </w:tblGrid>
      <w:tr w:rsidR="00E03F9D" w:rsidRPr="00F83E9F" w:rsidTr="00E03F9D">
        <w:trPr>
          <w:trHeight w:val="294"/>
        </w:trPr>
        <w:tc>
          <w:tcPr>
            <w:tcW w:w="1717" w:type="pct"/>
            <w:tcBorders>
              <w:top w:val="single" w:sz="4" w:space="0" w:color="auto"/>
              <w:left w:val="single" w:sz="4" w:space="0" w:color="auto"/>
              <w:bottom w:val="single" w:sz="4" w:space="0" w:color="auto"/>
              <w:right w:val="single" w:sz="4" w:space="0" w:color="auto"/>
            </w:tcBorders>
            <w:noWrap/>
            <w:vAlign w:val="bottom"/>
          </w:tcPr>
          <w:p w:rsidR="00E03F9D" w:rsidRPr="00F83E9F" w:rsidRDefault="00E03F9D" w:rsidP="00AD6410">
            <w:pPr>
              <w:spacing w:before="40" w:after="40"/>
              <w:jc w:val="center"/>
              <w:rPr>
                <w:sz w:val="28"/>
                <w:szCs w:val="28"/>
              </w:rPr>
            </w:pPr>
            <w:r w:rsidRPr="00F83E9F">
              <w:rPr>
                <w:sz w:val="28"/>
                <w:szCs w:val="28"/>
              </w:rPr>
              <w:t>Наименование</w:t>
            </w:r>
          </w:p>
          <w:p w:rsidR="00E03F9D" w:rsidRPr="00F83E9F" w:rsidRDefault="00E03F9D" w:rsidP="00AD6410">
            <w:pPr>
              <w:spacing w:before="40" w:after="40"/>
              <w:jc w:val="center"/>
              <w:rPr>
                <w:sz w:val="28"/>
                <w:szCs w:val="28"/>
              </w:rPr>
            </w:pPr>
            <w:r w:rsidRPr="00F83E9F">
              <w:rPr>
                <w:sz w:val="28"/>
                <w:szCs w:val="28"/>
              </w:rPr>
              <w:t>показателя</w:t>
            </w:r>
          </w:p>
        </w:tc>
        <w:tc>
          <w:tcPr>
            <w:tcW w:w="633" w:type="pct"/>
            <w:tcBorders>
              <w:top w:val="single" w:sz="4" w:space="0" w:color="auto"/>
              <w:left w:val="single" w:sz="4" w:space="0" w:color="auto"/>
              <w:bottom w:val="single" w:sz="4" w:space="0" w:color="auto"/>
              <w:right w:val="single" w:sz="4" w:space="0" w:color="auto"/>
            </w:tcBorders>
            <w:vAlign w:val="center"/>
          </w:tcPr>
          <w:p w:rsidR="00E03F9D" w:rsidRPr="00F83E9F" w:rsidRDefault="00E03F9D" w:rsidP="00AD6410">
            <w:pPr>
              <w:spacing w:before="40" w:after="40"/>
              <w:jc w:val="center"/>
              <w:rPr>
                <w:sz w:val="28"/>
                <w:szCs w:val="28"/>
              </w:rPr>
            </w:pPr>
            <w:r w:rsidRPr="00F83E9F">
              <w:rPr>
                <w:sz w:val="28"/>
                <w:szCs w:val="28"/>
              </w:rPr>
              <w:t>2009 год</w:t>
            </w:r>
          </w:p>
        </w:tc>
        <w:tc>
          <w:tcPr>
            <w:tcW w:w="633" w:type="pct"/>
            <w:tcBorders>
              <w:top w:val="single" w:sz="4" w:space="0" w:color="auto"/>
              <w:left w:val="nil"/>
              <w:bottom w:val="single" w:sz="4" w:space="0" w:color="auto"/>
              <w:right w:val="single" w:sz="4" w:space="0" w:color="auto"/>
            </w:tcBorders>
            <w:vAlign w:val="center"/>
          </w:tcPr>
          <w:p w:rsidR="00E03F9D" w:rsidRPr="00F83E9F" w:rsidRDefault="00E03F9D" w:rsidP="00AD6410">
            <w:pPr>
              <w:spacing w:before="40" w:after="40"/>
              <w:jc w:val="center"/>
              <w:rPr>
                <w:sz w:val="28"/>
                <w:szCs w:val="28"/>
              </w:rPr>
            </w:pPr>
            <w:r w:rsidRPr="00F83E9F">
              <w:rPr>
                <w:sz w:val="28"/>
                <w:szCs w:val="28"/>
              </w:rPr>
              <w:t>2010 год</w:t>
            </w:r>
          </w:p>
        </w:tc>
        <w:tc>
          <w:tcPr>
            <w:tcW w:w="633" w:type="pct"/>
            <w:tcBorders>
              <w:top w:val="single" w:sz="4" w:space="0" w:color="auto"/>
              <w:left w:val="nil"/>
              <w:bottom w:val="single" w:sz="4" w:space="0" w:color="auto"/>
              <w:right w:val="single" w:sz="4" w:space="0" w:color="auto"/>
            </w:tcBorders>
            <w:vAlign w:val="center"/>
          </w:tcPr>
          <w:p w:rsidR="00E03F9D" w:rsidRPr="00F83E9F" w:rsidRDefault="00E03F9D" w:rsidP="00AD6410">
            <w:pPr>
              <w:spacing w:before="40" w:after="40"/>
              <w:jc w:val="center"/>
              <w:rPr>
                <w:sz w:val="28"/>
                <w:szCs w:val="28"/>
              </w:rPr>
            </w:pPr>
            <w:r w:rsidRPr="00F83E9F">
              <w:rPr>
                <w:sz w:val="28"/>
                <w:szCs w:val="28"/>
              </w:rPr>
              <w:t>2011 год</w:t>
            </w:r>
          </w:p>
        </w:tc>
        <w:tc>
          <w:tcPr>
            <w:tcW w:w="694" w:type="pct"/>
            <w:tcBorders>
              <w:top w:val="single" w:sz="4" w:space="0" w:color="auto"/>
              <w:left w:val="nil"/>
              <w:bottom w:val="single" w:sz="4" w:space="0" w:color="auto"/>
              <w:right w:val="single" w:sz="4" w:space="0" w:color="auto"/>
            </w:tcBorders>
            <w:noWrap/>
            <w:vAlign w:val="center"/>
          </w:tcPr>
          <w:p w:rsidR="00E03F9D" w:rsidRDefault="00E03F9D" w:rsidP="00AD6410">
            <w:pPr>
              <w:spacing w:before="40" w:after="40"/>
              <w:jc w:val="center"/>
              <w:rPr>
                <w:sz w:val="28"/>
                <w:szCs w:val="28"/>
              </w:rPr>
            </w:pPr>
            <w:r w:rsidRPr="00F83E9F">
              <w:rPr>
                <w:sz w:val="28"/>
                <w:szCs w:val="28"/>
              </w:rPr>
              <w:t>201</w:t>
            </w:r>
            <w:r>
              <w:rPr>
                <w:sz w:val="28"/>
                <w:szCs w:val="28"/>
              </w:rPr>
              <w:t>2</w:t>
            </w:r>
          </w:p>
          <w:p w:rsidR="00E03F9D" w:rsidRPr="00F83E9F" w:rsidRDefault="00E03F9D" w:rsidP="00E03F9D">
            <w:pPr>
              <w:spacing w:before="40" w:after="40"/>
              <w:jc w:val="center"/>
              <w:rPr>
                <w:sz w:val="28"/>
                <w:szCs w:val="28"/>
              </w:rPr>
            </w:pPr>
            <w:r w:rsidRPr="00F83E9F">
              <w:rPr>
                <w:sz w:val="28"/>
                <w:szCs w:val="28"/>
              </w:rPr>
              <w:t>год</w:t>
            </w:r>
          </w:p>
        </w:tc>
        <w:tc>
          <w:tcPr>
            <w:tcW w:w="690" w:type="pct"/>
            <w:tcBorders>
              <w:top w:val="single" w:sz="4" w:space="0" w:color="auto"/>
              <w:left w:val="nil"/>
              <w:bottom w:val="single" w:sz="4" w:space="0" w:color="auto"/>
              <w:right w:val="single" w:sz="4" w:space="0" w:color="auto"/>
            </w:tcBorders>
          </w:tcPr>
          <w:p w:rsidR="00E03F9D" w:rsidRDefault="00E03F9D" w:rsidP="00AD6410">
            <w:pPr>
              <w:spacing w:before="40" w:after="40"/>
              <w:jc w:val="center"/>
              <w:rPr>
                <w:sz w:val="28"/>
                <w:szCs w:val="28"/>
              </w:rPr>
            </w:pPr>
            <w:r>
              <w:rPr>
                <w:sz w:val="28"/>
                <w:szCs w:val="28"/>
              </w:rPr>
              <w:t>2013 год</w:t>
            </w:r>
          </w:p>
          <w:p w:rsidR="00E03F9D" w:rsidRPr="00F83E9F" w:rsidRDefault="00E03F9D" w:rsidP="00AD6410">
            <w:pPr>
              <w:spacing w:before="40" w:after="40"/>
              <w:jc w:val="center"/>
              <w:rPr>
                <w:sz w:val="28"/>
                <w:szCs w:val="28"/>
              </w:rPr>
            </w:pPr>
            <w:r>
              <w:rPr>
                <w:sz w:val="28"/>
                <w:szCs w:val="28"/>
              </w:rPr>
              <w:t>(прогноз)</w:t>
            </w:r>
          </w:p>
        </w:tc>
      </w:tr>
      <w:tr w:rsidR="00E03F9D" w:rsidRPr="00F83E9F" w:rsidTr="00E03F9D">
        <w:trPr>
          <w:trHeight w:val="294"/>
        </w:trPr>
        <w:tc>
          <w:tcPr>
            <w:tcW w:w="1717" w:type="pct"/>
            <w:tcBorders>
              <w:top w:val="nil"/>
              <w:left w:val="single" w:sz="4" w:space="0" w:color="auto"/>
              <w:bottom w:val="single" w:sz="4" w:space="0" w:color="auto"/>
              <w:right w:val="single" w:sz="4" w:space="0" w:color="auto"/>
            </w:tcBorders>
            <w:vAlign w:val="center"/>
          </w:tcPr>
          <w:p w:rsidR="00E03F9D" w:rsidRPr="00F83E9F" w:rsidRDefault="00E03F9D" w:rsidP="002414FA">
            <w:pPr>
              <w:rPr>
                <w:sz w:val="28"/>
                <w:szCs w:val="28"/>
              </w:rPr>
            </w:pPr>
            <w:r w:rsidRPr="00F83E9F">
              <w:rPr>
                <w:sz w:val="28"/>
                <w:szCs w:val="28"/>
              </w:rPr>
              <w:t>Потребление электрической энергии</w:t>
            </w:r>
          </w:p>
        </w:tc>
        <w:tc>
          <w:tcPr>
            <w:tcW w:w="633" w:type="pct"/>
            <w:tcBorders>
              <w:top w:val="single" w:sz="4" w:space="0" w:color="auto"/>
              <w:left w:val="single" w:sz="4" w:space="0" w:color="auto"/>
              <w:bottom w:val="single" w:sz="4" w:space="0" w:color="auto"/>
              <w:right w:val="single" w:sz="4" w:space="0" w:color="auto"/>
            </w:tcBorders>
          </w:tcPr>
          <w:p w:rsidR="00E03F9D" w:rsidRPr="00181659" w:rsidRDefault="00E03F9D" w:rsidP="001A4FF3">
            <w:pPr>
              <w:jc w:val="center"/>
              <w:rPr>
                <w:sz w:val="28"/>
                <w:szCs w:val="28"/>
              </w:rPr>
            </w:pPr>
            <w:r w:rsidRPr="00181659">
              <w:rPr>
                <w:sz w:val="28"/>
                <w:szCs w:val="28"/>
              </w:rPr>
              <w:t>7043</w:t>
            </w:r>
          </w:p>
        </w:tc>
        <w:tc>
          <w:tcPr>
            <w:tcW w:w="633" w:type="pct"/>
            <w:tcBorders>
              <w:top w:val="nil"/>
              <w:left w:val="nil"/>
              <w:bottom w:val="single" w:sz="4" w:space="0" w:color="auto"/>
              <w:right w:val="single" w:sz="4" w:space="0" w:color="auto"/>
            </w:tcBorders>
          </w:tcPr>
          <w:p w:rsidR="00E03F9D" w:rsidRPr="00181659" w:rsidRDefault="00E03F9D" w:rsidP="001A4FF3">
            <w:pPr>
              <w:jc w:val="center"/>
              <w:rPr>
                <w:sz w:val="28"/>
                <w:szCs w:val="28"/>
              </w:rPr>
            </w:pPr>
            <w:r w:rsidRPr="00181659">
              <w:rPr>
                <w:sz w:val="28"/>
                <w:szCs w:val="28"/>
              </w:rPr>
              <w:t>7280</w:t>
            </w:r>
          </w:p>
        </w:tc>
        <w:tc>
          <w:tcPr>
            <w:tcW w:w="633" w:type="pct"/>
            <w:tcBorders>
              <w:top w:val="nil"/>
              <w:left w:val="nil"/>
              <w:bottom w:val="single" w:sz="4" w:space="0" w:color="auto"/>
              <w:right w:val="single" w:sz="4" w:space="0" w:color="auto"/>
            </w:tcBorders>
          </w:tcPr>
          <w:p w:rsidR="00E03F9D" w:rsidRPr="00181659" w:rsidRDefault="00E03F9D" w:rsidP="001A4FF3">
            <w:pPr>
              <w:jc w:val="center"/>
              <w:rPr>
                <w:sz w:val="28"/>
                <w:szCs w:val="28"/>
              </w:rPr>
            </w:pPr>
            <w:r w:rsidRPr="00181659">
              <w:rPr>
                <w:sz w:val="28"/>
                <w:szCs w:val="28"/>
              </w:rPr>
              <w:t>7389</w:t>
            </w:r>
          </w:p>
        </w:tc>
        <w:tc>
          <w:tcPr>
            <w:tcW w:w="694" w:type="pct"/>
            <w:tcBorders>
              <w:top w:val="nil"/>
              <w:left w:val="nil"/>
              <w:bottom w:val="single" w:sz="4" w:space="0" w:color="auto"/>
              <w:right w:val="single" w:sz="4" w:space="0" w:color="auto"/>
            </w:tcBorders>
            <w:noWrap/>
          </w:tcPr>
          <w:p w:rsidR="00E03F9D" w:rsidRPr="00181659" w:rsidRDefault="00E03F9D" w:rsidP="001A4FF3">
            <w:pPr>
              <w:jc w:val="center"/>
              <w:rPr>
                <w:sz w:val="28"/>
                <w:szCs w:val="28"/>
              </w:rPr>
            </w:pPr>
            <w:r w:rsidRPr="00181659">
              <w:rPr>
                <w:sz w:val="28"/>
                <w:szCs w:val="28"/>
              </w:rPr>
              <w:t>7478</w:t>
            </w:r>
          </w:p>
        </w:tc>
        <w:tc>
          <w:tcPr>
            <w:tcW w:w="690" w:type="pct"/>
            <w:tcBorders>
              <w:top w:val="nil"/>
              <w:left w:val="nil"/>
              <w:bottom w:val="single" w:sz="4" w:space="0" w:color="auto"/>
              <w:right w:val="single" w:sz="4" w:space="0" w:color="auto"/>
            </w:tcBorders>
          </w:tcPr>
          <w:p w:rsidR="00E03F9D" w:rsidRPr="00181659" w:rsidRDefault="006E7C96" w:rsidP="001A4FF3">
            <w:pPr>
              <w:jc w:val="center"/>
              <w:rPr>
                <w:sz w:val="28"/>
                <w:szCs w:val="28"/>
              </w:rPr>
            </w:pPr>
            <w:r w:rsidRPr="00181659">
              <w:rPr>
                <w:sz w:val="28"/>
                <w:szCs w:val="28"/>
              </w:rPr>
              <w:t>7563</w:t>
            </w:r>
          </w:p>
        </w:tc>
      </w:tr>
      <w:tr w:rsidR="00E03F9D" w:rsidRPr="00F83E9F" w:rsidTr="00E03F9D">
        <w:trPr>
          <w:trHeight w:val="294"/>
        </w:trPr>
        <w:tc>
          <w:tcPr>
            <w:tcW w:w="1717" w:type="pct"/>
            <w:tcBorders>
              <w:top w:val="nil"/>
              <w:left w:val="single" w:sz="4" w:space="0" w:color="auto"/>
              <w:bottom w:val="single" w:sz="4" w:space="0" w:color="auto"/>
              <w:right w:val="single" w:sz="4" w:space="0" w:color="auto"/>
            </w:tcBorders>
            <w:vAlign w:val="center"/>
          </w:tcPr>
          <w:p w:rsidR="00E03F9D" w:rsidRPr="00F83E9F" w:rsidRDefault="00E03F9D" w:rsidP="002414FA">
            <w:pPr>
              <w:rPr>
                <w:sz w:val="28"/>
                <w:szCs w:val="28"/>
              </w:rPr>
            </w:pPr>
            <w:r w:rsidRPr="00F83E9F">
              <w:rPr>
                <w:sz w:val="28"/>
                <w:szCs w:val="28"/>
              </w:rPr>
              <w:t>Выработка электрической энергии</w:t>
            </w:r>
          </w:p>
        </w:tc>
        <w:tc>
          <w:tcPr>
            <w:tcW w:w="633" w:type="pct"/>
            <w:tcBorders>
              <w:top w:val="single" w:sz="4" w:space="0" w:color="auto"/>
              <w:left w:val="single" w:sz="4" w:space="0" w:color="auto"/>
              <w:bottom w:val="single" w:sz="4" w:space="0" w:color="auto"/>
              <w:right w:val="single" w:sz="4" w:space="0" w:color="auto"/>
            </w:tcBorders>
          </w:tcPr>
          <w:p w:rsidR="00E03F9D" w:rsidRPr="00181659" w:rsidRDefault="00E03F9D" w:rsidP="001A4FF3">
            <w:pPr>
              <w:jc w:val="center"/>
              <w:rPr>
                <w:sz w:val="28"/>
                <w:szCs w:val="28"/>
              </w:rPr>
            </w:pPr>
            <w:r w:rsidRPr="00181659">
              <w:rPr>
                <w:sz w:val="28"/>
                <w:szCs w:val="28"/>
              </w:rPr>
              <w:t>4740,5</w:t>
            </w:r>
          </w:p>
        </w:tc>
        <w:tc>
          <w:tcPr>
            <w:tcW w:w="633" w:type="pct"/>
            <w:tcBorders>
              <w:top w:val="nil"/>
              <w:left w:val="nil"/>
              <w:bottom w:val="single" w:sz="4" w:space="0" w:color="auto"/>
              <w:right w:val="single" w:sz="4" w:space="0" w:color="auto"/>
            </w:tcBorders>
          </w:tcPr>
          <w:p w:rsidR="00E03F9D" w:rsidRPr="00181659" w:rsidRDefault="00E03F9D" w:rsidP="001A4FF3">
            <w:pPr>
              <w:jc w:val="center"/>
              <w:rPr>
                <w:sz w:val="28"/>
                <w:szCs w:val="28"/>
              </w:rPr>
            </w:pPr>
            <w:r w:rsidRPr="00181659">
              <w:rPr>
                <w:sz w:val="28"/>
                <w:szCs w:val="28"/>
              </w:rPr>
              <w:t>4291</w:t>
            </w:r>
          </w:p>
        </w:tc>
        <w:tc>
          <w:tcPr>
            <w:tcW w:w="633" w:type="pct"/>
            <w:tcBorders>
              <w:top w:val="nil"/>
              <w:left w:val="nil"/>
              <w:bottom w:val="single" w:sz="4" w:space="0" w:color="auto"/>
              <w:right w:val="single" w:sz="4" w:space="0" w:color="auto"/>
            </w:tcBorders>
          </w:tcPr>
          <w:p w:rsidR="00E03F9D" w:rsidRPr="00181659" w:rsidRDefault="00E03F9D" w:rsidP="001A4FF3">
            <w:pPr>
              <w:jc w:val="center"/>
              <w:rPr>
                <w:sz w:val="28"/>
                <w:szCs w:val="28"/>
              </w:rPr>
            </w:pPr>
            <w:r w:rsidRPr="00181659">
              <w:rPr>
                <w:sz w:val="28"/>
                <w:szCs w:val="28"/>
              </w:rPr>
              <w:t>4145</w:t>
            </w:r>
          </w:p>
        </w:tc>
        <w:tc>
          <w:tcPr>
            <w:tcW w:w="694" w:type="pct"/>
            <w:tcBorders>
              <w:top w:val="nil"/>
              <w:left w:val="nil"/>
              <w:bottom w:val="single" w:sz="4" w:space="0" w:color="auto"/>
              <w:right w:val="single" w:sz="4" w:space="0" w:color="auto"/>
            </w:tcBorders>
            <w:noWrap/>
          </w:tcPr>
          <w:p w:rsidR="00E03F9D" w:rsidRPr="00181659" w:rsidRDefault="00E03F9D" w:rsidP="001A4FF3">
            <w:pPr>
              <w:jc w:val="center"/>
              <w:rPr>
                <w:sz w:val="28"/>
                <w:szCs w:val="28"/>
              </w:rPr>
            </w:pPr>
            <w:r w:rsidRPr="00181659">
              <w:rPr>
                <w:sz w:val="28"/>
                <w:szCs w:val="28"/>
              </w:rPr>
              <w:t>4239</w:t>
            </w:r>
          </w:p>
        </w:tc>
        <w:tc>
          <w:tcPr>
            <w:tcW w:w="690" w:type="pct"/>
            <w:tcBorders>
              <w:top w:val="nil"/>
              <w:left w:val="nil"/>
              <w:bottom w:val="single" w:sz="4" w:space="0" w:color="auto"/>
              <w:right w:val="single" w:sz="4" w:space="0" w:color="auto"/>
            </w:tcBorders>
          </w:tcPr>
          <w:p w:rsidR="00E03F9D" w:rsidRPr="00181659" w:rsidRDefault="004313A8" w:rsidP="001A4FF3">
            <w:pPr>
              <w:jc w:val="center"/>
              <w:rPr>
                <w:sz w:val="28"/>
                <w:szCs w:val="28"/>
              </w:rPr>
            </w:pPr>
            <w:r w:rsidRPr="00181659">
              <w:rPr>
                <w:sz w:val="28"/>
                <w:szCs w:val="28"/>
              </w:rPr>
              <w:t>3604</w:t>
            </w:r>
          </w:p>
        </w:tc>
      </w:tr>
      <w:tr w:rsidR="00E03F9D" w:rsidRPr="00F83E9F" w:rsidTr="00E03F9D">
        <w:trPr>
          <w:trHeight w:val="75"/>
        </w:trPr>
        <w:tc>
          <w:tcPr>
            <w:tcW w:w="1717" w:type="pct"/>
            <w:tcBorders>
              <w:top w:val="nil"/>
              <w:left w:val="single" w:sz="4" w:space="0" w:color="auto"/>
              <w:bottom w:val="single" w:sz="4" w:space="0" w:color="auto"/>
              <w:right w:val="single" w:sz="4" w:space="0" w:color="auto"/>
            </w:tcBorders>
          </w:tcPr>
          <w:p w:rsidR="00E03F9D" w:rsidRPr="00F83E9F" w:rsidRDefault="00E03F9D" w:rsidP="002414FA">
            <w:pPr>
              <w:rPr>
                <w:sz w:val="28"/>
                <w:szCs w:val="28"/>
              </w:rPr>
            </w:pPr>
            <w:r w:rsidRPr="00F83E9F">
              <w:rPr>
                <w:sz w:val="28"/>
                <w:szCs w:val="28"/>
              </w:rPr>
              <w:t>Сальдо-переток</w:t>
            </w:r>
          </w:p>
        </w:tc>
        <w:tc>
          <w:tcPr>
            <w:tcW w:w="633" w:type="pct"/>
            <w:tcBorders>
              <w:top w:val="single" w:sz="4" w:space="0" w:color="auto"/>
              <w:left w:val="single" w:sz="4" w:space="0" w:color="auto"/>
              <w:bottom w:val="single" w:sz="4" w:space="0" w:color="auto"/>
              <w:right w:val="single" w:sz="4" w:space="0" w:color="auto"/>
            </w:tcBorders>
          </w:tcPr>
          <w:p w:rsidR="00E03F9D" w:rsidRPr="00181659" w:rsidRDefault="00E03F9D" w:rsidP="001A4FF3">
            <w:pPr>
              <w:jc w:val="center"/>
              <w:rPr>
                <w:sz w:val="28"/>
                <w:szCs w:val="28"/>
              </w:rPr>
            </w:pPr>
            <w:r w:rsidRPr="00181659">
              <w:rPr>
                <w:sz w:val="28"/>
                <w:szCs w:val="28"/>
              </w:rPr>
              <w:t>2302,5</w:t>
            </w:r>
          </w:p>
        </w:tc>
        <w:tc>
          <w:tcPr>
            <w:tcW w:w="633" w:type="pct"/>
            <w:tcBorders>
              <w:top w:val="nil"/>
              <w:left w:val="nil"/>
              <w:bottom w:val="single" w:sz="4" w:space="0" w:color="auto"/>
              <w:right w:val="single" w:sz="4" w:space="0" w:color="auto"/>
            </w:tcBorders>
          </w:tcPr>
          <w:p w:rsidR="00E03F9D" w:rsidRPr="00181659" w:rsidRDefault="00E03F9D" w:rsidP="001A4FF3">
            <w:pPr>
              <w:jc w:val="center"/>
              <w:rPr>
                <w:sz w:val="28"/>
                <w:szCs w:val="28"/>
              </w:rPr>
            </w:pPr>
            <w:r w:rsidRPr="00181659">
              <w:rPr>
                <w:sz w:val="28"/>
                <w:szCs w:val="28"/>
              </w:rPr>
              <w:t>2989</w:t>
            </w:r>
          </w:p>
        </w:tc>
        <w:tc>
          <w:tcPr>
            <w:tcW w:w="633" w:type="pct"/>
            <w:tcBorders>
              <w:top w:val="nil"/>
              <w:left w:val="nil"/>
              <w:bottom w:val="single" w:sz="4" w:space="0" w:color="auto"/>
              <w:right w:val="single" w:sz="4" w:space="0" w:color="auto"/>
            </w:tcBorders>
          </w:tcPr>
          <w:p w:rsidR="00E03F9D" w:rsidRPr="00181659" w:rsidRDefault="00E03F9D" w:rsidP="001A4FF3">
            <w:pPr>
              <w:jc w:val="center"/>
              <w:rPr>
                <w:sz w:val="28"/>
                <w:szCs w:val="28"/>
              </w:rPr>
            </w:pPr>
            <w:r w:rsidRPr="00181659">
              <w:rPr>
                <w:sz w:val="28"/>
                <w:szCs w:val="28"/>
              </w:rPr>
              <w:t>3244</w:t>
            </w:r>
          </w:p>
        </w:tc>
        <w:tc>
          <w:tcPr>
            <w:tcW w:w="694" w:type="pct"/>
            <w:tcBorders>
              <w:top w:val="nil"/>
              <w:left w:val="nil"/>
              <w:bottom w:val="single" w:sz="4" w:space="0" w:color="auto"/>
              <w:right w:val="single" w:sz="4" w:space="0" w:color="auto"/>
            </w:tcBorders>
            <w:noWrap/>
          </w:tcPr>
          <w:p w:rsidR="00E03F9D" w:rsidRPr="00181659" w:rsidRDefault="00E03F9D" w:rsidP="001A4FF3">
            <w:pPr>
              <w:jc w:val="center"/>
              <w:rPr>
                <w:sz w:val="28"/>
                <w:szCs w:val="28"/>
              </w:rPr>
            </w:pPr>
            <w:r w:rsidRPr="00181659">
              <w:rPr>
                <w:sz w:val="28"/>
                <w:szCs w:val="28"/>
              </w:rPr>
              <w:t>3239</w:t>
            </w:r>
          </w:p>
        </w:tc>
        <w:tc>
          <w:tcPr>
            <w:tcW w:w="690" w:type="pct"/>
            <w:tcBorders>
              <w:top w:val="nil"/>
              <w:left w:val="nil"/>
              <w:bottom w:val="single" w:sz="4" w:space="0" w:color="auto"/>
              <w:right w:val="single" w:sz="4" w:space="0" w:color="auto"/>
            </w:tcBorders>
          </w:tcPr>
          <w:p w:rsidR="00E03F9D" w:rsidRPr="00181659" w:rsidRDefault="004313A8" w:rsidP="001A4FF3">
            <w:pPr>
              <w:jc w:val="center"/>
              <w:rPr>
                <w:sz w:val="28"/>
                <w:szCs w:val="28"/>
              </w:rPr>
            </w:pPr>
            <w:r w:rsidRPr="00181659">
              <w:rPr>
                <w:sz w:val="28"/>
                <w:szCs w:val="28"/>
              </w:rPr>
              <w:t>3959</w:t>
            </w:r>
          </w:p>
        </w:tc>
      </w:tr>
    </w:tbl>
    <w:p w:rsidR="00B32813" w:rsidRPr="00F83E9F" w:rsidRDefault="00B32813" w:rsidP="00D56B34">
      <w:pPr>
        <w:spacing w:line="360" w:lineRule="auto"/>
        <w:rPr>
          <w:sz w:val="28"/>
          <w:szCs w:val="28"/>
        </w:rPr>
      </w:pPr>
    </w:p>
    <w:p w:rsidR="00350805" w:rsidRPr="00F83E9F" w:rsidRDefault="00521703" w:rsidP="0030445F">
      <w:pPr>
        <w:jc w:val="center"/>
        <w:rPr>
          <w:sz w:val="28"/>
          <w:szCs w:val="28"/>
        </w:rPr>
      </w:pPr>
      <w:r w:rsidRPr="00F83E9F">
        <w:rPr>
          <w:sz w:val="28"/>
          <w:szCs w:val="28"/>
        </w:rPr>
        <w:t>Баланс мощности</w:t>
      </w:r>
    </w:p>
    <w:p w:rsidR="00521703" w:rsidRPr="00F83E9F" w:rsidRDefault="008D43E3" w:rsidP="0030445F">
      <w:pPr>
        <w:jc w:val="right"/>
        <w:rPr>
          <w:sz w:val="28"/>
          <w:szCs w:val="28"/>
        </w:rPr>
      </w:pPr>
      <w:r w:rsidRPr="00F83E9F">
        <w:rPr>
          <w:sz w:val="28"/>
          <w:szCs w:val="28"/>
        </w:rPr>
        <w:t>(</w:t>
      </w:r>
      <w:r w:rsidR="00521703" w:rsidRPr="00F83E9F">
        <w:rPr>
          <w:sz w:val="28"/>
          <w:szCs w:val="28"/>
        </w:rPr>
        <w:t>МВт</w:t>
      </w:r>
      <w:r w:rsidRPr="00F83E9F">
        <w:rPr>
          <w:sz w:val="28"/>
          <w:szCs w:val="28"/>
        </w:rPr>
        <w:t>)</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560"/>
        <w:gridCol w:w="1275"/>
        <w:gridCol w:w="1277"/>
        <w:gridCol w:w="1279"/>
        <w:gridCol w:w="1382"/>
        <w:gridCol w:w="31"/>
      </w:tblGrid>
      <w:tr w:rsidR="00E03F9D" w:rsidRPr="00F83E9F" w:rsidTr="00E03F9D">
        <w:trPr>
          <w:gridAfter w:val="1"/>
          <w:wAfter w:w="16" w:type="pct"/>
          <w:trHeight w:val="315"/>
        </w:trPr>
        <w:tc>
          <w:tcPr>
            <w:tcW w:w="1510" w:type="pct"/>
            <w:vMerge w:val="restart"/>
            <w:shd w:val="clear" w:color="auto" w:fill="auto"/>
            <w:noWrap/>
          </w:tcPr>
          <w:p w:rsidR="00E03F9D" w:rsidRPr="00F83E9F" w:rsidRDefault="00E03F9D" w:rsidP="00CD43E3">
            <w:pPr>
              <w:spacing w:before="40" w:after="40"/>
              <w:jc w:val="center"/>
              <w:rPr>
                <w:color w:val="000000"/>
                <w:sz w:val="27"/>
                <w:szCs w:val="27"/>
              </w:rPr>
            </w:pPr>
            <w:r w:rsidRPr="00F83E9F">
              <w:rPr>
                <w:color w:val="000000"/>
                <w:sz w:val="27"/>
                <w:szCs w:val="27"/>
              </w:rPr>
              <w:t>Наименование</w:t>
            </w:r>
            <w:r w:rsidRPr="00F83E9F">
              <w:rPr>
                <w:color w:val="000000"/>
                <w:sz w:val="27"/>
                <w:szCs w:val="27"/>
              </w:rPr>
              <w:br/>
              <w:t>показателя</w:t>
            </w:r>
          </w:p>
        </w:tc>
        <w:tc>
          <w:tcPr>
            <w:tcW w:w="800" w:type="pct"/>
          </w:tcPr>
          <w:p w:rsidR="00E03F9D" w:rsidRPr="00F83E9F" w:rsidRDefault="00E03F9D" w:rsidP="00CD43E3">
            <w:pPr>
              <w:spacing w:before="40" w:after="40"/>
              <w:ind w:left="-108" w:right="-85"/>
              <w:jc w:val="center"/>
              <w:rPr>
                <w:color w:val="000000"/>
                <w:sz w:val="27"/>
                <w:szCs w:val="27"/>
              </w:rPr>
            </w:pPr>
          </w:p>
        </w:tc>
        <w:tc>
          <w:tcPr>
            <w:tcW w:w="2674" w:type="pct"/>
            <w:gridSpan w:val="4"/>
          </w:tcPr>
          <w:p w:rsidR="00E03F9D" w:rsidRPr="00F83E9F" w:rsidRDefault="00E03F9D" w:rsidP="00CD43E3">
            <w:pPr>
              <w:spacing w:before="40" w:after="40"/>
              <w:ind w:left="-108" w:right="-85"/>
              <w:jc w:val="center"/>
              <w:rPr>
                <w:color w:val="000000"/>
                <w:sz w:val="27"/>
                <w:szCs w:val="27"/>
              </w:rPr>
            </w:pPr>
            <w:r w:rsidRPr="00F83E9F">
              <w:rPr>
                <w:color w:val="000000"/>
                <w:sz w:val="27"/>
                <w:szCs w:val="27"/>
              </w:rPr>
              <w:t>Дата/время</w:t>
            </w:r>
          </w:p>
        </w:tc>
      </w:tr>
      <w:tr w:rsidR="00E03F9D" w:rsidRPr="00F83E9F" w:rsidTr="00E03F9D">
        <w:trPr>
          <w:trHeight w:val="315"/>
        </w:trPr>
        <w:tc>
          <w:tcPr>
            <w:tcW w:w="1510" w:type="pct"/>
            <w:vMerge/>
            <w:shd w:val="clear" w:color="auto" w:fill="auto"/>
            <w:noWrap/>
          </w:tcPr>
          <w:p w:rsidR="00E03F9D" w:rsidRPr="00F83E9F" w:rsidRDefault="00E03F9D" w:rsidP="00CD43E3">
            <w:pPr>
              <w:spacing w:before="40" w:after="40"/>
              <w:jc w:val="center"/>
              <w:rPr>
                <w:color w:val="000000"/>
                <w:sz w:val="27"/>
                <w:szCs w:val="27"/>
              </w:rPr>
            </w:pPr>
          </w:p>
        </w:tc>
        <w:tc>
          <w:tcPr>
            <w:tcW w:w="800" w:type="pct"/>
          </w:tcPr>
          <w:p w:rsidR="00E03F9D" w:rsidRPr="00F83E9F" w:rsidRDefault="00E03F9D" w:rsidP="00CD43E3">
            <w:pPr>
              <w:spacing w:before="40" w:after="40"/>
              <w:ind w:left="-108" w:right="-85"/>
              <w:jc w:val="center"/>
              <w:rPr>
                <w:color w:val="000000"/>
                <w:sz w:val="27"/>
                <w:szCs w:val="27"/>
              </w:rPr>
            </w:pPr>
            <w:r w:rsidRPr="00F83E9F">
              <w:rPr>
                <w:color w:val="000000"/>
                <w:sz w:val="27"/>
                <w:szCs w:val="27"/>
              </w:rPr>
              <w:t>21.12.2009</w:t>
            </w:r>
          </w:p>
        </w:tc>
        <w:tc>
          <w:tcPr>
            <w:tcW w:w="654" w:type="pct"/>
          </w:tcPr>
          <w:p w:rsidR="00E03F9D" w:rsidRPr="00F83E9F" w:rsidRDefault="00E03F9D" w:rsidP="00CD43E3">
            <w:pPr>
              <w:spacing w:before="40" w:after="40"/>
              <w:ind w:left="-108" w:right="-85"/>
              <w:jc w:val="center"/>
              <w:rPr>
                <w:color w:val="000000"/>
                <w:sz w:val="27"/>
                <w:szCs w:val="27"/>
              </w:rPr>
            </w:pPr>
            <w:r w:rsidRPr="00F83E9F">
              <w:rPr>
                <w:color w:val="000000"/>
                <w:sz w:val="27"/>
                <w:szCs w:val="27"/>
              </w:rPr>
              <w:t>28.01.2010</w:t>
            </w:r>
          </w:p>
        </w:tc>
        <w:tc>
          <w:tcPr>
            <w:tcW w:w="655" w:type="pct"/>
          </w:tcPr>
          <w:p w:rsidR="00E03F9D" w:rsidRPr="00F83E9F" w:rsidRDefault="00E03F9D" w:rsidP="00CD43E3">
            <w:pPr>
              <w:spacing w:before="40" w:after="40"/>
              <w:ind w:left="-108" w:right="-85"/>
              <w:jc w:val="center"/>
              <w:rPr>
                <w:color w:val="000000"/>
                <w:sz w:val="27"/>
                <w:szCs w:val="27"/>
              </w:rPr>
            </w:pPr>
            <w:r w:rsidRPr="00F83E9F">
              <w:rPr>
                <w:color w:val="000000"/>
                <w:sz w:val="27"/>
                <w:szCs w:val="27"/>
              </w:rPr>
              <w:t>24.11.2011</w:t>
            </w:r>
          </w:p>
        </w:tc>
        <w:tc>
          <w:tcPr>
            <w:tcW w:w="656" w:type="pct"/>
          </w:tcPr>
          <w:p w:rsidR="00E03F9D" w:rsidRPr="00F83E9F" w:rsidRDefault="00E03F9D" w:rsidP="00CD43E3">
            <w:pPr>
              <w:spacing w:before="40" w:after="40"/>
              <w:ind w:left="-108" w:right="-85"/>
              <w:jc w:val="center"/>
              <w:rPr>
                <w:color w:val="000000"/>
                <w:sz w:val="27"/>
                <w:szCs w:val="27"/>
              </w:rPr>
            </w:pPr>
            <w:r>
              <w:rPr>
                <w:color w:val="000000"/>
                <w:sz w:val="27"/>
                <w:szCs w:val="27"/>
              </w:rPr>
              <w:t>18.12.2012</w:t>
            </w:r>
          </w:p>
        </w:tc>
        <w:tc>
          <w:tcPr>
            <w:tcW w:w="725" w:type="pct"/>
            <w:gridSpan w:val="2"/>
            <w:vMerge w:val="restart"/>
            <w:shd w:val="clear" w:color="auto" w:fill="auto"/>
            <w:noWrap/>
          </w:tcPr>
          <w:p w:rsidR="00E03F9D" w:rsidRPr="00F83E9F" w:rsidRDefault="00E03F9D" w:rsidP="00CD43E3">
            <w:pPr>
              <w:spacing w:before="40" w:after="40"/>
              <w:ind w:left="-108" w:right="-85"/>
              <w:jc w:val="center"/>
              <w:rPr>
                <w:color w:val="000000"/>
                <w:sz w:val="27"/>
                <w:szCs w:val="27"/>
              </w:rPr>
            </w:pPr>
            <w:r>
              <w:rPr>
                <w:color w:val="000000"/>
                <w:sz w:val="27"/>
                <w:szCs w:val="27"/>
              </w:rPr>
              <w:t>2013</w:t>
            </w:r>
            <w:r w:rsidRPr="00F83E9F">
              <w:rPr>
                <w:color w:val="000000"/>
                <w:sz w:val="27"/>
                <w:szCs w:val="27"/>
              </w:rPr>
              <w:t xml:space="preserve"> год (прогноз)</w:t>
            </w:r>
          </w:p>
        </w:tc>
      </w:tr>
      <w:tr w:rsidR="00E03F9D" w:rsidRPr="00F83E9F" w:rsidTr="00E03F9D">
        <w:trPr>
          <w:trHeight w:val="315"/>
        </w:trPr>
        <w:tc>
          <w:tcPr>
            <w:tcW w:w="1510" w:type="pct"/>
            <w:vMerge/>
            <w:vAlign w:val="center"/>
          </w:tcPr>
          <w:p w:rsidR="00E03F9D" w:rsidRPr="00F83E9F" w:rsidRDefault="00E03F9D" w:rsidP="0030445F">
            <w:pPr>
              <w:rPr>
                <w:color w:val="000000"/>
                <w:sz w:val="27"/>
                <w:szCs w:val="27"/>
              </w:rPr>
            </w:pPr>
          </w:p>
        </w:tc>
        <w:tc>
          <w:tcPr>
            <w:tcW w:w="800" w:type="pct"/>
            <w:vAlign w:val="center"/>
          </w:tcPr>
          <w:p w:rsidR="00E03F9D" w:rsidRPr="00F83E9F" w:rsidRDefault="00E03F9D" w:rsidP="00AD6410">
            <w:pPr>
              <w:spacing w:before="40" w:after="40"/>
              <w:ind w:left="-108" w:right="-85"/>
              <w:jc w:val="center"/>
              <w:rPr>
                <w:color w:val="000000"/>
                <w:sz w:val="27"/>
                <w:szCs w:val="27"/>
              </w:rPr>
            </w:pPr>
            <w:r w:rsidRPr="00F83E9F">
              <w:rPr>
                <w:color w:val="000000"/>
                <w:sz w:val="27"/>
                <w:szCs w:val="27"/>
              </w:rPr>
              <w:t>16:00</w:t>
            </w:r>
          </w:p>
        </w:tc>
        <w:tc>
          <w:tcPr>
            <w:tcW w:w="654" w:type="pct"/>
            <w:vAlign w:val="center"/>
          </w:tcPr>
          <w:p w:rsidR="00E03F9D" w:rsidRPr="00F83E9F" w:rsidRDefault="00E03F9D" w:rsidP="00AD6410">
            <w:pPr>
              <w:spacing w:before="40" w:after="40"/>
              <w:ind w:left="-108" w:right="-85"/>
              <w:jc w:val="center"/>
              <w:rPr>
                <w:color w:val="000000"/>
                <w:sz w:val="27"/>
                <w:szCs w:val="27"/>
              </w:rPr>
            </w:pPr>
            <w:r w:rsidRPr="00F83E9F">
              <w:rPr>
                <w:color w:val="000000"/>
                <w:sz w:val="27"/>
                <w:szCs w:val="27"/>
              </w:rPr>
              <w:t>10:00</w:t>
            </w:r>
          </w:p>
        </w:tc>
        <w:tc>
          <w:tcPr>
            <w:tcW w:w="655" w:type="pct"/>
            <w:vAlign w:val="center"/>
          </w:tcPr>
          <w:p w:rsidR="00E03F9D" w:rsidRPr="00F83E9F" w:rsidRDefault="00E03F9D" w:rsidP="00AD6410">
            <w:pPr>
              <w:spacing w:before="40" w:after="40"/>
              <w:ind w:left="-108" w:right="-85"/>
              <w:jc w:val="center"/>
              <w:rPr>
                <w:color w:val="000000"/>
                <w:sz w:val="27"/>
                <w:szCs w:val="27"/>
              </w:rPr>
            </w:pPr>
            <w:r w:rsidRPr="00F83E9F">
              <w:rPr>
                <w:color w:val="000000"/>
                <w:sz w:val="27"/>
                <w:szCs w:val="27"/>
              </w:rPr>
              <w:t>09:00</w:t>
            </w:r>
          </w:p>
        </w:tc>
        <w:tc>
          <w:tcPr>
            <w:tcW w:w="656" w:type="pct"/>
          </w:tcPr>
          <w:p w:rsidR="00E03F9D" w:rsidRPr="00F83E9F" w:rsidRDefault="00E03F9D" w:rsidP="0030445F">
            <w:pPr>
              <w:ind w:left="-108" w:right="-87"/>
              <w:jc w:val="center"/>
              <w:rPr>
                <w:color w:val="000000"/>
                <w:sz w:val="27"/>
                <w:szCs w:val="27"/>
              </w:rPr>
            </w:pPr>
            <w:r>
              <w:rPr>
                <w:color w:val="000000"/>
                <w:sz w:val="27"/>
                <w:szCs w:val="27"/>
              </w:rPr>
              <w:t>09:00</w:t>
            </w:r>
          </w:p>
        </w:tc>
        <w:tc>
          <w:tcPr>
            <w:tcW w:w="725" w:type="pct"/>
            <w:gridSpan w:val="2"/>
            <w:vMerge/>
            <w:shd w:val="clear" w:color="auto" w:fill="auto"/>
            <w:noWrap/>
            <w:vAlign w:val="center"/>
          </w:tcPr>
          <w:p w:rsidR="00E03F9D" w:rsidRPr="00F83E9F" w:rsidRDefault="00E03F9D" w:rsidP="0030445F">
            <w:pPr>
              <w:ind w:left="-108" w:right="-87"/>
              <w:jc w:val="center"/>
              <w:rPr>
                <w:color w:val="000000"/>
                <w:sz w:val="27"/>
                <w:szCs w:val="27"/>
              </w:rPr>
            </w:pPr>
          </w:p>
        </w:tc>
      </w:tr>
      <w:tr w:rsidR="00E03F9D" w:rsidRPr="00F83E9F" w:rsidTr="00E03F9D">
        <w:trPr>
          <w:trHeight w:val="315"/>
        </w:trPr>
        <w:tc>
          <w:tcPr>
            <w:tcW w:w="1510" w:type="pct"/>
            <w:shd w:val="clear" w:color="auto" w:fill="auto"/>
            <w:noWrap/>
            <w:vAlign w:val="bottom"/>
          </w:tcPr>
          <w:p w:rsidR="00E03F9D" w:rsidRPr="00F83E9F" w:rsidRDefault="00E03F9D" w:rsidP="0030445F">
            <w:pPr>
              <w:rPr>
                <w:color w:val="000000"/>
                <w:sz w:val="27"/>
                <w:szCs w:val="27"/>
              </w:rPr>
            </w:pPr>
            <w:r w:rsidRPr="00F83E9F">
              <w:rPr>
                <w:color w:val="000000"/>
                <w:sz w:val="27"/>
                <w:szCs w:val="27"/>
              </w:rPr>
              <w:t>Собственный максимум потребления</w:t>
            </w:r>
          </w:p>
        </w:tc>
        <w:tc>
          <w:tcPr>
            <w:tcW w:w="800" w:type="pct"/>
          </w:tcPr>
          <w:p w:rsidR="00E03F9D" w:rsidRPr="00181659" w:rsidRDefault="00E03F9D" w:rsidP="001A4FF3">
            <w:pPr>
              <w:ind w:left="-108" w:right="-87"/>
              <w:jc w:val="center"/>
              <w:rPr>
                <w:color w:val="000000"/>
                <w:sz w:val="27"/>
                <w:szCs w:val="27"/>
              </w:rPr>
            </w:pPr>
            <w:r w:rsidRPr="00181659">
              <w:rPr>
                <w:color w:val="000000"/>
                <w:sz w:val="27"/>
                <w:szCs w:val="27"/>
              </w:rPr>
              <w:t>127</w:t>
            </w:r>
            <w:r w:rsidR="00C65E0F">
              <w:rPr>
                <w:color w:val="000000"/>
                <w:sz w:val="27"/>
                <w:szCs w:val="27"/>
              </w:rPr>
              <w:t>5</w:t>
            </w:r>
          </w:p>
        </w:tc>
        <w:tc>
          <w:tcPr>
            <w:tcW w:w="654" w:type="pct"/>
          </w:tcPr>
          <w:p w:rsidR="00E03F9D" w:rsidRPr="00181659" w:rsidRDefault="00E03F9D" w:rsidP="001A4FF3">
            <w:pPr>
              <w:ind w:left="-108" w:right="-87"/>
              <w:jc w:val="center"/>
              <w:rPr>
                <w:color w:val="000000"/>
                <w:sz w:val="27"/>
                <w:szCs w:val="27"/>
              </w:rPr>
            </w:pPr>
            <w:r w:rsidRPr="00181659">
              <w:rPr>
                <w:color w:val="000000"/>
                <w:sz w:val="27"/>
                <w:szCs w:val="27"/>
              </w:rPr>
              <w:t>1247</w:t>
            </w:r>
          </w:p>
        </w:tc>
        <w:tc>
          <w:tcPr>
            <w:tcW w:w="655" w:type="pct"/>
          </w:tcPr>
          <w:p w:rsidR="00E03F9D" w:rsidRPr="00181659" w:rsidRDefault="00E03F9D" w:rsidP="001A4FF3">
            <w:pPr>
              <w:ind w:left="-108" w:right="-87"/>
              <w:jc w:val="center"/>
              <w:rPr>
                <w:color w:val="000000"/>
                <w:sz w:val="27"/>
                <w:szCs w:val="27"/>
              </w:rPr>
            </w:pPr>
            <w:r w:rsidRPr="00181659">
              <w:rPr>
                <w:color w:val="000000"/>
                <w:sz w:val="27"/>
                <w:szCs w:val="27"/>
              </w:rPr>
              <w:t>1232</w:t>
            </w:r>
          </w:p>
        </w:tc>
        <w:tc>
          <w:tcPr>
            <w:tcW w:w="656" w:type="pct"/>
          </w:tcPr>
          <w:p w:rsidR="00E03F9D" w:rsidRPr="00181659" w:rsidRDefault="00E03F9D" w:rsidP="001A4FF3">
            <w:pPr>
              <w:ind w:left="-108" w:right="-87"/>
              <w:jc w:val="center"/>
              <w:rPr>
                <w:color w:val="000000"/>
                <w:sz w:val="27"/>
                <w:szCs w:val="27"/>
              </w:rPr>
            </w:pPr>
            <w:r w:rsidRPr="00181659">
              <w:rPr>
                <w:color w:val="000000"/>
                <w:sz w:val="27"/>
                <w:szCs w:val="27"/>
              </w:rPr>
              <w:t>1272</w:t>
            </w:r>
          </w:p>
        </w:tc>
        <w:tc>
          <w:tcPr>
            <w:tcW w:w="725" w:type="pct"/>
            <w:gridSpan w:val="2"/>
            <w:shd w:val="clear" w:color="auto" w:fill="auto"/>
            <w:noWrap/>
          </w:tcPr>
          <w:p w:rsidR="00E03F9D" w:rsidRPr="00181659" w:rsidRDefault="006E7C96" w:rsidP="001A4FF3">
            <w:pPr>
              <w:ind w:left="-108" w:right="-87"/>
              <w:jc w:val="center"/>
              <w:rPr>
                <w:color w:val="000000"/>
                <w:sz w:val="27"/>
                <w:szCs w:val="27"/>
              </w:rPr>
            </w:pPr>
            <w:r w:rsidRPr="00181659">
              <w:rPr>
                <w:color w:val="000000"/>
                <w:sz w:val="27"/>
                <w:szCs w:val="27"/>
              </w:rPr>
              <w:t>1284</w:t>
            </w:r>
          </w:p>
        </w:tc>
      </w:tr>
      <w:tr w:rsidR="00E03F9D" w:rsidRPr="00F83E9F" w:rsidTr="00E03F9D">
        <w:trPr>
          <w:trHeight w:val="315"/>
        </w:trPr>
        <w:tc>
          <w:tcPr>
            <w:tcW w:w="1510" w:type="pct"/>
            <w:shd w:val="clear" w:color="auto" w:fill="auto"/>
            <w:vAlign w:val="bottom"/>
          </w:tcPr>
          <w:p w:rsidR="00E03F9D" w:rsidRPr="00F83E9F" w:rsidRDefault="00E03F9D" w:rsidP="0030445F">
            <w:pPr>
              <w:rPr>
                <w:color w:val="000000"/>
                <w:sz w:val="27"/>
                <w:szCs w:val="27"/>
              </w:rPr>
            </w:pPr>
            <w:r w:rsidRPr="00F83E9F">
              <w:rPr>
                <w:color w:val="000000"/>
                <w:sz w:val="27"/>
                <w:szCs w:val="27"/>
              </w:rPr>
              <w:t>Установленная мощ</w:t>
            </w:r>
            <w:r>
              <w:rPr>
                <w:color w:val="000000"/>
                <w:sz w:val="27"/>
                <w:szCs w:val="27"/>
              </w:rPr>
              <w:t xml:space="preserve">ность </w:t>
            </w:r>
            <w:r w:rsidRPr="00F83E9F">
              <w:rPr>
                <w:color w:val="000000"/>
                <w:sz w:val="27"/>
                <w:szCs w:val="27"/>
              </w:rPr>
              <w:t>кировских ТЭЦ</w:t>
            </w:r>
          </w:p>
        </w:tc>
        <w:tc>
          <w:tcPr>
            <w:tcW w:w="800" w:type="pct"/>
          </w:tcPr>
          <w:p w:rsidR="00E03F9D" w:rsidRPr="00181659" w:rsidRDefault="00E03F9D" w:rsidP="001A4FF3">
            <w:pPr>
              <w:ind w:left="-108" w:right="-87"/>
              <w:jc w:val="center"/>
              <w:rPr>
                <w:color w:val="000000"/>
                <w:sz w:val="27"/>
                <w:szCs w:val="27"/>
                <w:lang w:val="en-US"/>
              </w:rPr>
            </w:pPr>
            <w:r w:rsidRPr="00181659">
              <w:rPr>
                <w:color w:val="000000"/>
                <w:sz w:val="27"/>
                <w:szCs w:val="27"/>
              </w:rPr>
              <w:t>940,3</w:t>
            </w:r>
          </w:p>
        </w:tc>
        <w:tc>
          <w:tcPr>
            <w:tcW w:w="654" w:type="pct"/>
          </w:tcPr>
          <w:p w:rsidR="00E03F9D" w:rsidRPr="00181659" w:rsidRDefault="00E03F9D" w:rsidP="001A4FF3">
            <w:pPr>
              <w:ind w:left="-108" w:right="-87"/>
              <w:jc w:val="center"/>
              <w:rPr>
                <w:color w:val="000000"/>
                <w:sz w:val="27"/>
                <w:szCs w:val="27"/>
                <w:lang w:val="en-US"/>
              </w:rPr>
            </w:pPr>
            <w:r w:rsidRPr="00181659">
              <w:rPr>
                <w:color w:val="000000"/>
                <w:sz w:val="27"/>
                <w:szCs w:val="27"/>
              </w:rPr>
              <w:t>929,3</w:t>
            </w:r>
          </w:p>
        </w:tc>
        <w:tc>
          <w:tcPr>
            <w:tcW w:w="655" w:type="pct"/>
          </w:tcPr>
          <w:p w:rsidR="00E03F9D" w:rsidRPr="00181659" w:rsidRDefault="00E03F9D" w:rsidP="001A4FF3">
            <w:pPr>
              <w:ind w:left="-108" w:right="-87"/>
              <w:jc w:val="center"/>
              <w:rPr>
                <w:color w:val="000000"/>
                <w:sz w:val="27"/>
                <w:szCs w:val="27"/>
              </w:rPr>
            </w:pPr>
            <w:r w:rsidRPr="00181659">
              <w:rPr>
                <w:color w:val="000000"/>
                <w:sz w:val="27"/>
                <w:szCs w:val="27"/>
              </w:rPr>
              <w:t>929,3</w:t>
            </w:r>
          </w:p>
        </w:tc>
        <w:tc>
          <w:tcPr>
            <w:tcW w:w="656" w:type="pct"/>
          </w:tcPr>
          <w:p w:rsidR="00E03F9D" w:rsidRPr="00181659" w:rsidRDefault="00E03F9D" w:rsidP="001A4FF3">
            <w:pPr>
              <w:ind w:left="-108" w:right="-87"/>
              <w:jc w:val="center"/>
              <w:rPr>
                <w:color w:val="000000"/>
                <w:sz w:val="27"/>
                <w:szCs w:val="27"/>
              </w:rPr>
            </w:pPr>
            <w:r w:rsidRPr="00181659">
              <w:rPr>
                <w:color w:val="000000"/>
                <w:sz w:val="27"/>
                <w:szCs w:val="27"/>
              </w:rPr>
              <w:t>869,3</w:t>
            </w:r>
          </w:p>
        </w:tc>
        <w:tc>
          <w:tcPr>
            <w:tcW w:w="725" w:type="pct"/>
            <w:gridSpan w:val="2"/>
            <w:shd w:val="clear" w:color="auto" w:fill="auto"/>
            <w:noWrap/>
          </w:tcPr>
          <w:p w:rsidR="00E03F9D" w:rsidRPr="00181659" w:rsidRDefault="006E7C96" w:rsidP="001A4FF3">
            <w:pPr>
              <w:ind w:left="-108" w:right="-87"/>
              <w:jc w:val="center"/>
              <w:rPr>
                <w:color w:val="000000"/>
                <w:sz w:val="27"/>
                <w:szCs w:val="27"/>
              </w:rPr>
            </w:pPr>
            <w:r w:rsidRPr="00181659">
              <w:rPr>
                <w:color w:val="000000"/>
                <w:sz w:val="27"/>
                <w:szCs w:val="27"/>
              </w:rPr>
              <w:t>819,3</w:t>
            </w:r>
          </w:p>
        </w:tc>
      </w:tr>
      <w:tr w:rsidR="00E03F9D" w:rsidRPr="00F83E9F" w:rsidTr="00E03F9D">
        <w:trPr>
          <w:trHeight w:val="315"/>
        </w:trPr>
        <w:tc>
          <w:tcPr>
            <w:tcW w:w="1510" w:type="pct"/>
            <w:shd w:val="clear" w:color="auto" w:fill="auto"/>
            <w:noWrap/>
            <w:vAlign w:val="bottom"/>
          </w:tcPr>
          <w:p w:rsidR="00E03F9D" w:rsidRPr="00F83E9F" w:rsidRDefault="00E03F9D" w:rsidP="0030445F">
            <w:pPr>
              <w:rPr>
                <w:color w:val="000000"/>
                <w:sz w:val="27"/>
                <w:szCs w:val="27"/>
              </w:rPr>
            </w:pPr>
            <w:r w:rsidRPr="00F83E9F">
              <w:rPr>
                <w:color w:val="000000"/>
                <w:sz w:val="27"/>
                <w:szCs w:val="27"/>
              </w:rPr>
              <w:t>Располагаемая мощ</w:t>
            </w:r>
            <w:r>
              <w:rPr>
                <w:color w:val="000000"/>
                <w:sz w:val="27"/>
                <w:szCs w:val="27"/>
              </w:rPr>
              <w:t>ность к</w:t>
            </w:r>
            <w:r w:rsidRPr="00F83E9F">
              <w:rPr>
                <w:color w:val="000000"/>
                <w:sz w:val="27"/>
                <w:szCs w:val="27"/>
              </w:rPr>
              <w:t>ировских ТЭЦ</w:t>
            </w:r>
          </w:p>
        </w:tc>
        <w:tc>
          <w:tcPr>
            <w:tcW w:w="800" w:type="pct"/>
          </w:tcPr>
          <w:p w:rsidR="00E03F9D" w:rsidRPr="00181659" w:rsidRDefault="00E03F9D" w:rsidP="001A4FF3">
            <w:pPr>
              <w:ind w:left="-108" w:right="-87"/>
              <w:jc w:val="center"/>
              <w:rPr>
                <w:sz w:val="27"/>
                <w:szCs w:val="27"/>
                <w:lang w:val="en-US"/>
              </w:rPr>
            </w:pPr>
            <w:r w:rsidRPr="00181659">
              <w:rPr>
                <w:sz w:val="27"/>
                <w:szCs w:val="27"/>
              </w:rPr>
              <w:t>919</w:t>
            </w:r>
          </w:p>
        </w:tc>
        <w:tc>
          <w:tcPr>
            <w:tcW w:w="654" w:type="pct"/>
          </w:tcPr>
          <w:p w:rsidR="00E03F9D" w:rsidRPr="00181659" w:rsidRDefault="00E03F9D" w:rsidP="001A4FF3">
            <w:pPr>
              <w:ind w:left="-108" w:right="-87"/>
              <w:jc w:val="center"/>
              <w:rPr>
                <w:sz w:val="27"/>
                <w:szCs w:val="27"/>
                <w:lang w:val="en-US"/>
              </w:rPr>
            </w:pPr>
            <w:r w:rsidRPr="00181659">
              <w:rPr>
                <w:sz w:val="27"/>
                <w:szCs w:val="27"/>
              </w:rPr>
              <w:t>909</w:t>
            </w:r>
          </w:p>
        </w:tc>
        <w:tc>
          <w:tcPr>
            <w:tcW w:w="655" w:type="pct"/>
          </w:tcPr>
          <w:p w:rsidR="00E03F9D" w:rsidRPr="00181659" w:rsidRDefault="00E03F9D" w:rsidP="001A4FF3">
            <w:pPr>
              <w:ind w:left="-108" w:right="-87"/>
              <w:jc w:val="center"/>
              <w:rPr>
                <w:sz w:val="27"/>
                <w:szCs w:val="27"/>
              </w:rPr>
            </w:pPr>
            <w:r w:rsidRPr="00181659">
              <w:rPr>
                <w:sz w:val="27"/>
                <w:szCs w:val="27"/>
              </w:rPr>
              <w:t>907</w:t>
            </w:r>
          </w:p>
        </w:tc>
        <w:tc>
          <w:tcPr>
            <w:tcW w:w="656" w:type="pct"/>
          </w:tcPr>
          <w:p w:rsidR="00E03F9D" w:rsidRPr="00181659" w:rsidRDefault="00E03F9D" w:rsidP="001A4FF3">
            <w:pPr>
              <w:ind w:left="-108" w:right="-87"/>
              <w:jc w:val="center"/>
              <w:rPr>
                <w:color w:val="000000"/>
                <w:sz w:val="27"/>
                <w:szCs w:val="27"/>
              </w:rPr>
            </w:pPr>
            <w:r w:rsidRPr="00181659">
              <w:rPr>
                <w:color w:val="000000"/>
                <w:sz w:val="27"/>
                <w:szCs w:val="27"/>
              </w:rPr>
              <w:t>868,6</w:t>
            </w:r>
          </w:p>
        </w:tc>
        <w:tc>
          <w:tcPr>
            <w:tcW w:w="725" w:type="pct"/>
            <w:gridSpan w:val="2"/>
            <w:shd w:val="clear" w:color="auto" w:fill="auto"/>
            <w:noWrap/>
          </w:tcPr>
          <w:p w:rsidR="00E03F9D" w:rsidRPr="00181659" w:rsidRDefault="006E7C96" w:rsidP="001A4FF3">
            <w:pPr>
              <w:ind w:left="-108" w:right="-87"/>
              <w:jc w:val="center"/>
              <w:rPr>
                <w:color w:val="000000"/>
                <w:sz w:val="27"/>
                <w:szCs w:val="27"/>
              </w:rPr>
            </w:pPr>
            <w:r w:rsidRPr="00181659">
              <w:rPr>
                <w:color w:val="000000"/>
                <w:sz w:val="27"/>
                <w:szCs w:val="27"/>
              </w:rPr>
              <w:t>819,3</w:t>
            </w:r>
          </w:p>
        </w:tc>
      </w:tr>
      <w:tr w:rsidR="00E03F9D" w:rsidRPr="00F83E9F" w:rsidTr="00E03F9D">
        <w:trPr>
          <w:trHeight w:val="315"/>
        </w:trPr>
        <w:tc>
          <w:tcPr>
            <w:tcW w:w="1510" w:type="pct"/>
            <w:shd w:val="clear" w:color="auto" w:fill="auto"/>
            <w:noWrap/>
            <w:vAlign w:val="bottom"/>
          </w:tcPr>
          <w:p w:rsidR="00E03F9D" w:rsidRPr="00F83E9F" w:rsidRDefault="00E03F9D" w:rsidP="0030445F">
            <w:pPr>
              <w:rPr>
                <w:color w:val="000000"/>
                <w:sz w:val="27"/>
                <w:szCs w:val="27"/>
              </w:rPr>
            </w:pPr>
            <w:r>
              <w:rPr>
                <w:color w:val="000000"/>
                <w:sz w:val="27"/>
                <w:szCs w:val="27"/>
              </w:rPr>
              <w:t>Нагрузка к</w:t>
            </w:r>
            <w:r w:rsidRPr="00F83E9F">
              <w:rPr>
                <w:color w:val="000000"/>
                <w:sz w:val="27"/>
                <w:szCs w:val="27"/>
              </w:rPr>
              <w:t>ировских ТЭЦ</w:t>
            </w:r>
          </w:p>
        </w:tc>
        <w:tc>
          <w:tcPr>
            <w:tcW w:w="800" w:type="pct"/>
          </w:tcPr>
          <w:p w:rsidR="00E03F9D" w:rsidRPr="00181659" w:rsidRDefault="00E03F9D" w:rsidP="001A4FF3">
            <w:pPr>
              <w:ind w:left="-108" w:right="-87"/>
              <w:jc w:val="center"/>
              <w:rPr>
                <w:sz w:val="27"/>
                <w:szCs w:val="27"/>
              </w:rPr>
            </w:pPr>
            <w:r w:rsidRPr="00181659">
              <w:rPr>
                <w:sz w:val="27"/>
                <w:szCs w:val="27"/>
              </w:rPr>
              <w:t>781</w:t>
            </w:r>
          </w:p>
        </w:tc>
        <w:tc>
          <w:tcPr>
            <w:tcW w:w="654" w:type="pct"/>
          </w:tcPr>
          <w:p w:rsidR="00E03F9D" w:rsidRPr="00181659" w:rsidRDefault="00E03F9D" w:rsidP="001A4FF3">
            <w:pPr>
              <w:ind w:left="-108" w:right="-87"/>
              <w:jc w:val="center"/>
              <w:rPr>
                <w:sz w:val="27"/>
                <w:szCs w:val="27"/>
                <w:lang w:val="en-US"/>
              </w:rPr>
            </w:pPr>
            <w:r w:rsidRPr="00181659">
              <w:rPr>
                <w:sz w:val="27"/>
                <w:szCs w:val="27"/>
              </w:rPr>
              <w:t>796</w:t>
            </w:r>
          </w:p>
        </w:tc>
        <w:tc>
          <w:tcPr>
            <w:tcW w:w="655" w:type="pct"/>
          </w:tcPr>
          <w:p w:rsidR="00E03F9D" w:rsidRPr="00181659" w:rsidRDefault="00E03F9D" w:rsidP="001A4FF3">
            <w:pPr>
              <w:ind w:left="-108" w:right="-87"/>
              <w:jc w:val="center"/>
              <w:rPr>
                <w:sz w:val="27"/>
                <w:szCs w:val="27"/>
              </w:rPr>
            </w:pPr>
            <w:r w:rsidRPr="00181659">
              <w:rPr>
                <w:sz w:val="27"/>
                <w:szCs w:val="27"/>
              </w:rPr>
              <w:t>650</w:t>
            </w:r>
          </w:p>
        </w:tc>
        <w:tc>
          <w:tcPr>
            <w:tcW w:w="656" w:type="pct"/>
          </w:tcPr>
          <w:p w:rsidR="00E03F9D" w:rsidRPr="00181659" w:rsidRDefault="00E03F9D" w:rsidP="001A4FF3">
            <w:pPr>
              <w:ind w:left="-108" w:right="-87"/>
              <w:jc w:val="center"/>
              <w:rPr>
                <w:color w:val="000000"/>
                <w:sz w:val="27"/>
                <w:szCs w:val="27"/>
              </w:rPr>
            </w:pPr>
            <w:r w:rsidRPr="00181659">
              <w:rPr>
                <w:color w:val="000000"/>
                <w:sz w:val="27"/>
                <w:szCs w:val="27"/>
              </w:rPr>
              <w:t>603</w:t>
            </w:r>
          </w:p>
        </w:tc>
        <w:tc>
          <w:tcPr>
            <w:tcW w:w="725" w:type="pct"/>
            <w:gridSpan w:val="2"/>
            <w:shd w:val="clear" w:color="auto" w:fill="auto"/>
            <w:noWrap/>
          </w:tcPr>
          <w:p w:rsidR="00E03F9D" w:rsidRPr="00181659" w:rsidRDefault="006E7C96" w:rsidP="001A4FF3">
            <w:pPr>
              <w:ind w:left="-108" w:right="-87"/>
              <w:jc w:val="center"/>
              <w:rPr>
                <w:color w:val="000000"/>
                <w:sz w:val="27"/>
                <w:szCs w:val="27"/>
              </w:rPr>
            </w:pPr>
            <w:r w:rsidRPr="00181659">
              <w:rPr>
                <w:color w:val="000000"/>
                <w:sz w:val="27"/>
                <w:szCs w:val="27"/>
              </w:rPr>
              <w:t>705,9</w:t>
            </w:r>
          </w:p>
        </w:tc>
      </w:tr>
      <w:tr w:rsidR="00E03F9D" w:rsidRPr="00F83E9F" w:rsidTr="00E03F9D">
        <w:trPr>
          <w:trHeight w:val="315"/>
        </w:trPr>
        <w:tc>
          <w:tcPr>
            <w:tcW w:w="1510" w:type="pct"/>
            <w:shd w:val="clear" w:color="auto" w:fill="auto"/>
            <w:noWrap/>
            <w:vAlign w:val="bottom"/>
          </w:tcPr>
          <w:p w:rsidR="00E03F9D" w:rsidRPr="00F83E9F" w:rsidRDefault="00E03F9D" w:rsidP="0030445F">
            <w:pPr>
              <w:rPr>
                <w:color w:val="000000"/>
                <w:sz w:val="27"/>
                <w:szCs w:val="27"/>
              </w:rPr>
            </w:pPr>
            <w:r w:rsidRPr="00F83E9F">
              <w:rPr>
                <w:color w:val="000000"/>
                <w:sz w:val="27"/>
                <w:szCs w:val="27"/>
              </w:rPr>
              <w:t>Сальдо-переток</w:t>
            </w:r>
          </w:p>
        </w:tc>
        <w:tc>
          <w:tcPr>
            <w:tcW w:w="800" w:type="pct"/>
          </w:tcPr>
          <w:p w:rsidR="00E03F9D" w:rsidRPr="00181659" w:rsidRDefault="00E03F9D" w:rsidP="001A4FF3">
            <w:pPr>
              <w:ind w:left="-108" w:right="-87"/>
              <w:jc w:val="center"/>
              <w:rPr>
                <w:color w:val="000000"/>
                <w:sz w:val="27"/>
                <w:szCs w:val="27"/>
              </w:rPr>
            </w:pPr>
            <w:r w:rsidRPr="00181659">
              <w:rPr>
                <w:color w:val="000000"/>
                <w:sz w:val="27"/>
                <w:szCs w:val="27"/>
              </w:rPr>
              <w:t>49</w:t>
            </w:r>
            <w:r w:rsidR="00C65E0F">
              <w:rPr>
                <w:color w:val="000000"/>
                <w:sz w:val="27"/>
                <w:szCs w:val="27"/>
              </w:rPr>
              <w:t>4</w:t>
            </w:r>
          </w:p>
        </w:tc>
        <w:tc>
          <w:tcPr>
            <w:tcW w:w="654" w:type="pct"/>
          </w:tcPr>
          <w:p w:rsidR="00E03F9D" w:rsidRPr="00181659" w:rsidRDefault="00E03F9D" w:rsidP="001A4FF3">
            <w:pPr>
              <w:ind w:left="-108" w:right="-87"/>
              <w:jc w:val="center"/>
              <w:rPr>
                <w:color w:val="000000"/>
                <w:sz w:val="27"/>
                <w:szCs w:val="27"/>
              </w:rPr>
            </w:pPr>
            <w:r w:rsidRPr="00181659">
              <w:rPr>
                <w:color w:val="000000"/>
                <w:sz w:val="27"/>
                <w:szCs w:val="27"/>
              </w:rPr>
              <w:t>451</w:t>
            </w:r>
          </w:p>
        </w:tc>
        <w:tc>
          <w:tcPr>
            <w:tcW w:w="655" w:type="pct"/>
          </w:tcPr>
          <w:p w:rsidR="00E03F9D" w:rsidRPr="00181659" w:rsidRDefault="00E03F9D" w:rsidP="001A4FF3">
            <w:pPr>
              <w:ind w:left="-108" w:right="-87"/>
              <w:jc w:val="center"/>
              <w:rPr>
                <w:color w:val="000000"/>
                <w:sz w:val="27"/>
                <w:szCs w:val="27"/>
              </w:rPr>
            </w:pPr>
            <w:r w:rsidRPr="00181659">
              <w:rPr>
                <w:color w:val="000000"/>
                <w:sz w:val="27"/>
                <w:szCs w:val="27"/>
              </w:rPr>
              <w:t>582</w:t>
            </w:r>
          </w:p>
        </w:tc>
        <w:tc>
          <w:tcPr>
            <w:tcW w:w="656" w:type="pct"/>
          </w:tcPr>
          <w:p w:rsidR="00E03F9D" w:rsidRPr="00181659" w:rsidRDefault="00E03F9D" w:rsidP="001A4FF3">
            <w:pPr>
              <w:ind w:left="-108" w:right="-87"/>
              <w:jc w:val="center"/>
              <w:rPr>
                <w:color w:val="000000"/>
                <w:sz w:val="27"/>
                <w:szCs w:val="27"/>
              </w:rPr>
            </w:pPr>
            <w:r w:rsidRPr="00181659">
              <w:rPr>
                <w:color w:val="000000"/>
                <w:sz w:val="27"/>
                <w:szCs w:val="27"/>
              </w:rPr>
              <w:t>669</w:t>
            </w:r>
          </w:p>
        </w:tc>
        <w:tc>
          <w:tcPr>
            <w:tcW w:w="725" w:type="pct"/>
            <w:gridSpan w:val="2"/>
            <w:shd w:val="clear" w:color="auto" w:fill="auto"/>
            <w:noWrap/>
          </w:tcPr>
          <w:p w:rsidR="00E03F9D" w:rsidRPr="00181659" w:rsidRDefault="006E7C96" w:rsidP="001A4FF3">
            <w:pPr>
              <w:ind w:left="-108" w:right="-87"/>
              <w:jc w:val="center"/>
              <w:rPr>
                <w:color w:val="000000"/>
                <w:sz w:val="27"/>
                <w:szCs w:val="27"/>
              </w:rPr>
            </w:pPr>
            <w:r w:rsidRPr="00181659">
              <w:rPr>
                <w:color w:val="000000"/>
                <w:sz w:val="27"/>
                <w:szCs w:val="27"/>
              </w:rPr>
              <w:t>578</w:t>
            </w:r>
          </w:p>
        </w:tc>
      </w:tr>
    </w:tbl>
    <w:p w:rsidR="00C06BA0" w:rsidRPr="00F70AAB" w:rsidRDefault="00C06BA0" w:rsidP="0030445F">
      <w:pPr>
        <w:spacing w:line="360" w:lineRule="auto"/>
        <w:ind w:left="1276" w:hanging="709"/>
        <w:jc w:val="both"/>
        <w:rPr>
          <w:b/>
          <w:sz w:val="16"/>
          <w:szCs w:val="28"/>
        </w:rPr>
      </w:pPr>
    </w:p>
    <w:p w:rsidR="00CD43E3" w:rsidRDefault="00CD43E3" w:rsidP="0030445F">
      <w:pPr>
        <w:spacing w:line="360" w:lineRule="auto"/>
        <w:ind w:left="1276" w:hanging="709"/>
        <w:jc w:val="both"/>
        <w:rPr>
          <w:b/>
          <w:sz w:val="28"/>
          <w:szCs w:val="28"/>
        </w:rPr>
      </w:pPr>
    </w:p>
    <w:p w:rsidR="00141546" w:rsidRPr="00F83E9F" w:rsidRDefault="00DA323B" w:rsidP="00DA323B">
      <w:pPr>
        <w:ind w:left="1276" w:hanging="709"/>
        <w:jc w:val="both"/>
        <w:rPr>
          <w:b/>
          <w:sz w:val="28"/>
          <w:szCs w:val="28"/>
        </w:rPr>
      </w:pPr>
      <w:r>
        <w:rPr>
          <w:b/>
          <w:sz w:val="28"/>
          <w:szCs w:val="28"/>
        </w:rPr>
        <w:lastRenderedPageBreak/>
        <w:t>2.11. </w:t>
      </w:r>
      <w:r w:rsidR="00D1640D" w:rsidRPr="00F83E9F">
        <w:rPr>
          <w:b/>
          <w:sz w:val="28"/>
          <w:szCs w:val="28"/>
        </w:rPr>
        <w:t>Динамика основных показателей энерг</w:t>
      </w:r>
      <w:proofErr w:type="gramStart"/>
      <w:r w:rsidR="00D1640D" w:rsidRPr="00F83E9F">
        <w:rPr>
          <w:b/>
          <w:sz w:val="28"/>
          <w:szCs w:val="28"/>
        </w:rPr>
        <w:t>о-</w:t>
      </w:r>
      <w:proofErr w:type="gramEnd"/>
      <w:r w:rsidR="00D1640D" w:rsidRPr="00F83E9F">
        <w:rPr>
          <w:b/>
          <w:sz w:val="28"/>
          <w:szCs w:val="28"/>
        </w:rPr>
        <w:t xml:space="preserve"> и электроэффективности за послед</w:t>
      </w:r>
      <w:r w:rsidR="00141546" w:rsidRPr="00F83E9F">
        <w:rPr>
          <w:b/>
          <w:sz w:val="28"/>
          <w:szCs w:val="28"/>
        </w:rPr>
        <w:t>ние пять лет</w:t>
      </w:r>
      <w:r w:rsidR="00D3708B" w:rsidRPr="00F83E9F">
        <w:rPr>
          <w:b/>
          <w:sz w:val="28"/>
          <w:szCs w:val="28"/>
        </w:rPr>
        <w:t xml:space="preserve"> (200</w:t>
      </w:r>
      <w:r w:rsidR="00824E5A">
        <w:rPr>
          <w:b/>
          <w:sz w:val="28"/>
          <w:szCs w:val="28"/>
        </w:rPr>
        <w:t>9</w:t>
      </w:r>
      <w:r w:rsidR="00CD43E3">
        <w:rPr>
          <w:b/>
          <w:sz w:val="28"/>
          <w:szCs w:val="28"/>
        </w:rPr>
        <w:t xml:space="preserve"> –</w:t>
      </w:r>
      <w:r w:rsidR="00D3708B" w:rsidRPr="00F83E9F">
        <w:rPr>
          <w:b/>
          <w:sz w:val="28"/>
          <w:szCs w:val="28"/>
        </w:rPr>
        <w:t xml:space="preserve"> 201</w:t>
      </w:r>
      <w:r w:rsidR="00824E5A">
        <w:rPr>
          <w:b/>
          <w:sz w:val="28"/>
          <w:szCs w:val="28"/>
        </w:rPr>
        <w:t>3</w:t>
      </w:r>
      <w:r w:rsidR="00D3708B" w:rsidRPr="00F83E9F">
        <w:rPr>
          <w:b/>
          <w:sz w:val="28"/>
          <w:szCs w:val="28"/>
        </w:rPr>
        <w:t xml:space="preserve"> годы)</w:t>
      </w:r>
    </w:p>
    <w:p w:rsidR="00141546" w:rsidRPr="00CD43E3" w:rsidRDefault="00141546" w:rsidP="00D56B34">
      <w:pPr>
        <w:spacing w:line="360" w:lineRule="auto"/>
        <w:ind w:firstLine="567"/>
        <w:jc w:val="both"/>
        <w:rPr>
          <w:b/>
          <w:sz w:val="2"/>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9"/>
        <w:gridCol w:w="1309"/>
        <w:gridCol w:w="1309"/>
        <w:gridCol w:w="1309"/>
        <w:gridCol w:w="1309"/>
        <w:gridCol w:w="1309"/>
      </w:tblGrid>
      <w:tr w:rsidR="00E03F9D" w:rsidRPr="00F83E9F" w:rsidTr="004E4F6D">
        <w:tc>
          <w:tcPr>
            <w:tcW w:w="3029" w:type="dxa"/>
          </w:tcPr>
          <w:p w:rsidR="00E03F9D" w:rsidRPr="00F83E9F" w:rsidRDefault="00E03F9D" w:rsidP="00CD43E3">
            <w:pPr>
              <w:spacing w:before="40" w:after="40"/>
              <w:jc w:val="center"/>
              <w:rPr>
                <w:sz w:val="28"/>
                <w:szCs w:val="28"/>
              </w:rPr>
            </w:pPr>
            <w:r w:rsidRPr="00F83E9F">
              <w:rPr>
                <w:color w:val="000000"/>
                <w:sz w:val="27"/>
                <w:szCs w:val="27"/>
              </w:rPr>
              <w:t>Наименование</w:t>
            </w:r>
            <w:r w:rsidRPr="00F83E9F">
              <w:rPr>
                <w:color w:val="000000"/>
                <w:sz w:val="27"/>
                <w:szCs w:val="27"/>
              </w:rPr>
              <w:br/>
              <w:t>показателя</w:t>
            </w:r>
          </w:p>
        </w:tc>
        <w:tc>
          <w:tcPr>
            <w:tcW w:w="1309" w:type="dxa"/>
          </w:tcPr>
          <w:p w:rsidR="00E03F9D" w:rsidRPr="00F83E9F" w:rsidRDefault="00E03F9D" w:rsidP="00CD43E3">
            <w:pPr>
              <w:spacing w:before="40" w:after="40"/>
              <w:jc w:val="center"/>
              <w:rPr>
                <w:sz w:val="28"/>
                <w:szCs w:val="28"/>
              </w:rPr>
            </w:pPr>
            <w:r w:rsidRPr="00F83E9F">
              <w:rPr>
                <w:sz w:val="28"/>
                <w:szCs w:val="28"/>
              </w:rPr>
              <w:t>2009 год</w:t>
            </w:r>
          </w:p>
        </w:tc>
        <w:tc>
          <w:tcPr>
            <w:tcW w:w="1309" w:type="dxa"/>
          </w:tcPr>
          <w:p w:rsidR="00E03F9D" w:rsidRPr="00F83E9F" w:rsidRDefault="00E03F9D" w:rsidP="00CD43E3">
            <w:pPr>
              <w:spacing w:before="40" w:after="40"/>
              <w:jc w:val="center"/>
              <w:rPr>
                <w:sz w:val="28"/>
                <w:szCs w:val="28"/>
              </w:rPr>
            </w:pPr>
            <w:r w:rsidRPr="00F83E9F">
              <w:rPr>
                <w:sz w:val="28"/>
                <w:szCs w:val="28"/>
              </w:rPr>
              <w:t>2010 год</w:t>
            </w:r>
          </w:p>
        </w:tc>
        <w:tc>
          <w:tcPr>
            <w:tcW w:w="1309" w:type="dxa"/>
          </w:tcPr>
          <w:p w:rsidR="00E03F9D" w:rsidRPr="00F83E9F" w:rsidRDefault="00E03F9D" w:rsidP="00CD43E3">
            <w:pPr>
              <w:spacing w:before="40" w:after="40"/>
              <w:jc w:val="center"/>
              <w:rPr>
                <w:sz w:val="28"/>
                <w:szCs w:val="28"/>
              </w:rPr>
            </w:pPr>
            <w:r w:rsidRPr="00F83E9F">
              <w:rPr>
                <w:sz w:val="28"/>
                <w:szCs w:val="28"/>
              </w:rPr>
              <w:t>2011 год</w:t>
            </w:r>
          </w:p>
        </w:tc>
        <w:tc>
          <w:tcPr>
            <w:tcW w:w="1309" w:type="dxa"/>
          </w:tcPr>
          <w:p w:rsidR="00E03F9D" w:rsidRPr="00F83E9F" w:rsidRDefault="00E03F9D" w:rsidP="00CD43E3">
            <w:pPr>
              <w:spacing w:before="40" w:after="40"/>
              <w:ind w:left="-185" w:right="-140"/>
              <w:jc w:val="center"/>
              <w:rPr>
                <w:color w:val="000000"/>
                <w:sz w:val="27"/>
                <w:szCs w:val="27"/>
              </w:rPr>
            </w:pPr>
            <w:r w:rsidRPr="00F83E9F">
              <w:rPr>
                <w:color w:val="000000"/>
                <w:sz w:val="27"/>
                <w:szCs w:val="27"/>
              </w:rPr>
              <w:t>2012 год</w:t>
            </w:r>
          </w:p>
          <w:p w:rsidR="00E03F9D" w:rsidRPr="00F83E9F" w:rsidRDefault="00B86C64" w:rsidP="00CD43E3">
            <w:pPr>
              <w:spacing w:before="40" w:after="40"/>
              <w:ind w:left="-185" w:right="-140"/>
              <w:jc w:val="center"/>
              <w:rPr>
                <w:sz w:val="28"/>
                <w:szCs w:val="28"/>
              </w:rPr>
            </w:pPr>
            <w:r>
              <w:rPr>
                <w:sz w:val="28"/>
                <w:szCs w:val="28"/>
              </w:rPr>
              <w:t>(оценка)</w:t>
            </w:r>
          </w:p>
        </w:tc>
        <w:tc>
          <w:tcPr>
            <w:tcW w:w="1309" w:type="dxa"/>
          </w:tcPr>
          <w:p w:rsidR="00E03F9D" w:rsidRDefault="00E03F9D" w:rsidP="00CD43E3">
            <w:pPr>
              <w:spacing w:before="40" w:after="40"/>
              <w:ind w:left="-185" w:right="-140"/>
              <w:jc w:val="center"/>
              <w:rPr>
                <w:color w:val="000000"/>
                <w:sz w:val="27"/>
                <w:szCs w:val="27"/>
              </w:rPr>
            </w:pPr>
            <w:r>
              <w:rPr>
                <w:color w:val="000000"/>
                <w:sz w:val="27"/>
                <w:szCs w:val="27"/>
              </w:rPr>
              <w:t>2013 год</w:t>
            </w:r>
          </w:p>
          <w:p w:rsidR="00E03F9D" w:rsidRPr="00F83E9F" w:rsidRDefault="00E03F9D" w:rsidP="00CD43E3">
            <w:pPr>
              <w:spacing w:before="40" w:after="40"/>
              <w:ind w:left="-185" w:right="-140"/>
              <w:jc w:val="center"/>
              <w:rPr>
                <w:color w:val="000000"/>
                <w:sz w:val="27"/>
                <w:szCs w:val="27"/>
              </w:rPr>
            </w:pPr>
            <w:r>
              <w:rPr>
                <w:color w:val="000000"/>
                <w:sz w:val="27"/>
                <w:szCs w:val="27"/>
              </w:rPr>
              <w:t>(прогноз)</w:t>
            </w:r>
          </w:p>
        </w:tc>
      </w:tr>
      <w:tr w:rsidR="00E03F9D" w:rsidRPr="00F83E9F" w:rsidTr="004E4F6D">
        <w:tc>
          <w:tcPr>
            <w:tcW w:w="3029" w:type="dxa"/>
          </w:tcPr>
          <w:p w:rsidR="00E03F9D" w:rsidRPr="00F83E9F" w:rsidRDefault="00E03F9D" w:rsidP="00AD6410">
            <w:pPr>
              <w:spacing w:before="40" w:after="40"/>
              <w:rPr>
                <w:sz w:val="28"/>
                <w:szCs w:val="28"/>
              </w:rPr>
            </w:pPr>
            <w:r w:rsidRPr="00F83E9F">
              <w:rPr>
                <w:sz w:val="28"/>
                <w:szCs w:val="28"/>
              </w:rPr>
              <w:t>Энергоемкость валового регионального продукта (далее - ВРП),</w:t>
            </w:r>
            <w:r w:rsidRPr="00F83E9F">
              <w:rPr>
                <w:sz w:val="28"/>
                <w:szCs w:val="28"/>
              </w:rPr>
              <w:br/>
              <w:t xml:space="preserve"> кг у.т./тыс.</w:t>
            </w:r>
            <w:r>
              <w:rPr>
                <w:sz w:val="28"/>
                <w:szCs w:val="28"/>
              </w:rPr>
              <w:t xml:space="preserve"> </w:t>
            </w:r>
            <w:r w:rsidRPr="00F83E9F">
              <w:rPr>
                <w:sz w:val="28"/>
                <w:szCs w:val="28"/>
              </w:rPr>
              <w:t>рублей</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34,0</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32,3</w:t>
            </w:r>
          </w:p>
        </w:tc>
        <w:tc>
          <w:tcPr>
            <w:tcW w:w="1309" w:type="dxa"/>
          </w:tcPr>
          <w:p w:rsidR="00E03F9D" w:rsidRPr="00181659" w:rsidRDefault="00824E5A"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27,0</w:t>
            </w:r>
          </w:p>
        </w:tc>
        <w:tc>
          <w:tcPr>
            <w:tcW w:w="1309" w:type="dxa"/>
          </w:tcPr>
          <w:p w:rsidR="00E03F9D" w:rsidRPr="00181659" w:rsidRDefault="00824E5A" w:rsidP="005752DD">
            <w:pPr>
              <w:jc w:val="center"/>
              <w:rPr>
                <w:sz w:val="28"/>
                <w:szCs w:val="28"/>
              </w:rPr>
            </w:pPr>
            <w:r w:rsidRPr="00181659">
              <w:rPr>
                <w:sz w:val="28"/>
                <w:szCs w:val="28"/>
              </w:rPr>
              <w:t>26,9</w:t>
            </w:r>
          </w:p>
        </w:tc>
        <w:tc>
          <w:tcPr>
            <w:tcW w:w="1309" w:type="dxa"/>
          </w:tcPr>
          <w:p w:rsidR="00E03F9D" w:rsidRPr="00181659" w:rsidRDefault="00824E5A" w:rsidP="005752DD">
            <w:pPr>
              <w:jc w:val="center"/>
              <w:rPr>
                <w:sz w:val="28"/>
                <w:szCs w:val="28"/>
              </w:rPr>
            </w:pPr>
            <w:r w:rsidRPr="00181659">
              <w:rPr>
                <w:sz w:val="28"/>
                <w:szCs w:val="28"/>
              </w:rPr>
              <w:t>26,8</w:t>
            </w:r>
          </w:p>
        </w:tc>
      </w:tr>
      <w:tr w:rsidR="00E03F9D" w:rsidRPr="00F83E9F" w:rsidTr="004E4F6D">
        <w:tc>
          <w:tcPr>
            <w:tcW w:w="3029" w:type="dxa"/>
          </w:tcPr>
          <w:p w:rsidR="00E03F9D" w:rsidRPr="00F83E9F" w:rsidRDefault="00E03F9D" w:rsidP="00AD6410">
            <w:pPr>
              <w:spacing w:before="40" w:after="40"/>
              <w:rPr>
                <w:sz w:val="28"/>
                <w:szCs w:val="28"/>
              </w:rPr>
            </w:pPr>
            <w:r w:rsidRPr="00F83E9F">
              <w:rPr>
                <w:sz w:val="28"/>
                <w:szCs w:val="28"/>
              </w:rPr>
              <w:t xml:space="preserve">Электроемкость ВРП, </w:t>
            </w:r>
            <w:r w:rsidRPr="00F83E9F">
              <w:rPr>
                <w:iCs/>
                <w:color w:val="000000"/>
                <w:sz w:val="28"/>
                <w:szCs w:val="28"/>
              </w:rPr>
              <w:t>кВт</w:t>
            </w:r>
            <w:r w:rsidRPr="00F83E9F">
              <w:rPr>
                <w:iCs/>
                <w:color w:val="000000"/>
                <w:sz w:val="28"/>
                <w:szCs w:val="28"/>
              </w:rPr>
              <w:sym w:font="Symbol" w:char="F0D7"/>
            </w:r>
            <w:r w:rsidRPr="00F83E9F">
              <w:rPr>
                <w:iCs/>
                <w:color w:val="000000"/>
                <w:sz w:val="28"/>
                <w:szCs w:val="28"/>
              </w:rPr>
              <w:t>ч</w:t>
            </w:r>
            <w:r w:rsidRPr="00F83E9F">
              <w:rPr>
                <w:sz w:val="28"/>
                <w:szCs w:val="28"/>
              </w:rPr>
              <w:t>/тыс.</w:t>
            </w:r>
            <w:r>
              <w:rPr>
                <w:sz w:val="28"/>
                <w:szCs w:val="28"/>
              </w:rPr>
              <w:t xml:space="preserve"> </w:t>
            </w:r>
            <w:r w:rsidRPr="00F83E9F">
              <w:rPr>
                <w:sz w:val="28"/>
                <w:szCs w:val="28"/>
              </w:rPr>
              <w:t>рублей</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48,1</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43,7</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38,8</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35,7</w:t>
            </w:r>
          </w:p>
        </w:tc>
        <w:tc>
          <w:tcPr>
            <w:tcW w:w="1309" w:type="dxa"/>
          </w:tcPr>
          <w:p w:rsidR="00E03F9D" w:rsidRPr="00181659" w:rsidRDefault="006E6F1E"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32,8</w:t>
            </w:r>
          </w:p>
        </w:tc>
      </w:tr>
      <w:tr w:rsidR="00E03F9D" w:rsidRPr="00F83E9F" w:rsidTr="004E4F6D">
        <w:tc>
          <w:tcPr>
            <w:tcW w:w="3029" w:type="dxa"/>
          </w:tcPr>
          <w:p w:rsidR="00E03F9D" w:rsidRPr="00F83E9F" w:rsidRDefault="00E03F9D" w:rsidP="00AD6410">
            <w:pPr>
              <w:spacing w:before="40" w:after="40"/>
              <w:rPr>
                <w:sz w:val="28"/>
                <w:szCs w:val="28"/>
              </w:rPr>
            </w:pPr>
            <w:r w:rsidRPr="00F83E9F">
              <w:rPr>
                <w:sz w:val="28"/>
                <w:szCs w:val="28"/>
              </w:rPr>
              <w:t xml:space="preserve">Потребление электроэнергии на душу населения, </w:t>
            </w:r>
            <w:r w:rsidRPr="00F83E9F">
              <w:rPr>
                <w:sz w:val="28"/>
                <w:szCs w:val="28"/>
              </w:rPr>
              <w:br/>
              <w:t>тыс.</w:t>
            </w:r>
            <w:r>
              <w:rPr>
                <w:sz w:val="28"/>
                <w:szCs w:val="28"/>
              </w:rPr>
              <w:t xml:space="preserve"> </w:t>
            </w:r>
            <w:r w:rsidRPr="00F83E9F">
              <w:rPr>
                <w:iCs/>
                <w:color w:val="000000"/>
                <w:sz w:val="28"/>
                <w:szCs w:val="28"/>
              </w:rPr>
              <w:t>кВт</w:t>
            </w:r>
            <w:r w:rsidRPr="00F83E9F">
              <w:rPr>
                <w:iCs/>
                <w:color w:val="000000"/>
                <w:sz w:val="28"/>
                <w:szCs w:val="28"/>
              </w:rPr>
              <w:sym w:font="Symbol" w:char="F0D7"/>
            </w:r>
            <w:r w:rsidRPr="00F83E9F">
              <w:rPr>
                <w:iCs/>
                <w:color w:val="000000"/>
                <w:sz w:val="28"/>
                <w:szCs w:val="28"/>
              </w:rPr>
              <w:t>ч</w:t>
            </w:r>
            <w:r w:rsidRPr="00F83E9F">
              <w:rPr>
                <w:sz w:val="28"/>
                <w:szCs w:val="28"/>
              </w:rPr>
              <w:t>/человека</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5,0</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5,4</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5,5</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5,6</w:t>
            </w:r>
          </w:p>
        </w:tc>
        <w:tc>
          <w:tcPr>
            <w:tcW w:w="1309" w:type="dxa"/>
          </w:tcPr>
          <w:p w:rsidR="00E03F9D" w:rsidRPr="00181659" w:rsidRDefault="006E6F1E"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5,7</w:t>
            </w:r>
          </w:p>
        </w:tc>
      </w:tr>
      <w:tr w:rsidR="00E03F9D" w:rsidRPr="00F83E9F" w:rsidTr="004E4F6D">
        <w:tc>
          <w:tcPr>
            <w:tcW w:w="3029" w:type="dxa"/>
          </w:tcPr>
          <w:p w:rsidR="00E03F9D" w:rsidRPr="00F83E9F" w:rsidRDefault="00E03F9D" w:rsidP="00AD6410">
            <w:pPr>
              <w:spacing w:before="40" w:after="40"/>
              <w:rPr>
                <w:sz w:val="28"/>
                <w:szCs w:val="28"/>
              </w:rPr>
            </w:pPr>
            <w:r w:rsidRPr="00F83E9F">
              <w:rPr>
                <w:sz w:val="28"/>
                <w:szCs w:val="28"/>
              </w:rPr>
              <w:t xml:space="preserve">Электровооруженность труда, </w:t>
            </w:r>
            <w:r w:rsidRPr="00F83E9F">
              <w:rPr>
                <w:sz w:val="28"/>
                <w:szCs w:val="28"/>
              </w:rPr>
              <w:br/>
              <w:t>тыс.</w:t>
            </w:r>
            <w:r>
              <w:rPr>
                <w:sz w:val="28"/>
                <w:szCs w:val="28"/>
              </w:rPr>
              <w:t xml:space="preserve"> </w:t>
            </w:r>
            <w:r w:rsidRPr="00F83E9F">
              <w:rPr>
                <w:iCs/>
                <w:color w:val="000000"/>
                <w:sz w:val="28"/>
                <w:szCs w:val="28"/>
              </w:rPr>
              <w:t>кВт</w:t>
            </w:r>
            <w:r w:rsidRPr="00F83E9F">
              <w:rPr>
                <w:iCs/>
                <w:color w:val="000000"/>
                <w:sz w:val="28"/>
                <w:szCs w:val="28"/>
              </w:rPr>
              <w:sym w:font="Symbol" w:char="F0D7"/>
            </w:r>
            <w:r w:rsidRPr="00F83E9F">
              <w:rPr>
                <w:iCs/>
                <w:color w:val="000000"/>
                <w:sz w:val="28"/>
                <w:szCs w:val="28"/>
              </w:rPr>
              <w:t>ч</w:t>
            </w:r>
            <w:r w:rsidRPr="00F83E9F">
              <w:rPr>
                <w:sz w:val="28"/>
                <w:szCs w:val="28"/>
              </w:rPr>
              <w:t>/человека</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25,4</w:t>
            </w:r>
          </w:p>
        </w:tc>
        <w:tc>
          <w:tcPr>
            <w:tcW w:w="1309" w:type="dxa"/>
          </w:tcPr>
          <w:p w:rsidR="00E03F9D" w:rsidRPr="00181659" w:rsidRDefault="00E03F9D"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35,1</w:t>
            </w:r>
          </w:p>
        </w:tc>
        <w:tc>
          <w:tcPr>
            <w:tcW w:w="1309" w:type="dxa"/>
          </w:tcPr>
          <w:p w:rsidR="00E03F9D" w:rsidRPr="00181659" w:rsidRDefault="006E6F1E" w:rsidP="005752DD">
            <w:pPr>
              <w:pStyle w:val="ConsPlusNormal"/>
              <w:widowControl/>
              <w:suppressAutoHyphens w:val="0"/>
              <w:snapToGrid w:val="0"/>
              <w:ind w:left="-108" w:right="-73" w:firstLine="0"/>
              <w:jc w:val="center"/>
              <w:rPr>
                <w:rFonts w:ascii="Times New Roman" w:hAnsi="Times New Roman"/>
                <w:sz w:val="28"/>
                <w:szCs w:val="24"/>
              </w:rPr>
            </w:pPr>
            <w:r w:rsidRPr="00181659">
              <w:rPr>
                <w:rFonts w:ascii="Times New Roman" w:hAnsi="Times New Roman"/>
                <w:sz w:val="28"/>
                <w:szCs w:val="24"/>
              </w:rPr>
              <w:t>35,8</w:t>
            </w:r>
          </w:p>
        </w:tc>
        <w:tc>
          <w:tcPr>
            <w:tcW w:w="1309" w:type="dxa"/>
          </w:tcPr>
          <w:p w:rsidR="00E03F9D" w:rsidRPr="00181659" w:rsidRDefault="00B86C64" w:rsidP="005752DD">
            <w:pPr>
              <w:pStyle w:val="ConsPlusNormal"/>
              <w:widowControl/>
              <w:suppressAutoHyphens w:val="0"/>
              <w:snapToGrid w:val="0"/>
              <w:ind w:left="-108" w:right="-73" w:firstLine="0"/>
              <w:jc w:val="center"/>
              <w:rPr>
                <w:rFonts w:ascii="Times New Roman" w:hAnsi="Times New Roman"/>
                <w:sz w:val="28"/>
                <w:szCs w:val="24"/>
              </w:rPr>
            </w:pPr>
            <w:r>
              <w:rPr>
                <w:rFonts w:ascii="Times New Roman" w:hAnsi="Times New Roman"/>
                <w:sz w:val="28"/>
                <w:szCs w:val="24"/>
              </w:rPr>
              <w:t>36,3</w:t>
            </w:r>
          </w:p>
        </w:tc>
        <w:tc>
          <w:tcPr>
            <w:tcW w:w="1309" w:type="dxa"/>
          </w:tcPr>
          <w:p w:rsidR="00E03F9D" w:rsidRPr="00181659" w:rsidRDefault="00B86C64" w:rsidP="005752DD">
            <w:pPr>
              <w:pStyle w:val="ConsPlusNormal"/>
              <w:widowControl/>
              <w:suppressAutoHyphens w:val="0"/>
              <w:snapToGrid w:val="0"/>
              <w:ind w:left="-108" w:right="-73" w:firstLine="0"/>
              <w:jc w:val="center"/>
              <w:rPr>
                <w:rFonts w:ascii="Times New Roman" w:hAnsi="Times New Roman"/>
                <w:sz w:val="28"/>
                <w:szCs w:val="24"/>
              </w:rPr>
            </w:pPr>
            <w:r>
              <w:rPr>
                <w:rFonts w:ascii="Times New Roman" w:hAnsi="Times New Roman"/>
                <w:sz w:val="28"/>
                <w:szCs w:val="24"/>
              </w:rPr>
              <w:t>36,7</w:t>
            </w:r>
          </w:p>
        </w:tc>
      </w:tr>
    </w:tbl>
    <w:p w:rsidR="00AE2AD0" w:rsidRPr="00181659" w:rsidRDefault="00AE2AD0" w:rsidP="00D56B34">
      <w:pPr>
        <w:spacing w:line="360" w:lineRule="auto"/>
        <w:ind w:firstLine="567"/>
        <w:jc w:val="both"/>
        <w:rPr>
          <w:sz w:val="10"/>
          <w:szCs w:val="28"/>
        </w:rPr>
      </w:pPr>
    </w:p>
    <w:p w:rsidR="00072BF0" w:rsidRPr="00F83E9F" w:rsidRDefault="00072BF0" w:rsidP="00072BF0">
      <w:pPr>
        <w:pStyle w:val="2"/>
        <w:spacing w:before="0"/>
        <w:ind w:left="1418" w:hanging="709"/>
        <w:jc w:val="both"/>
        <w:rPr>
          <w:rFonts w:ascii="Times New Roman" w:hAnsi="Times New Roman"/>
          <w:color w:val="auto"/>
          <w:sz w:val="28"/>
        </w:rPr>
      </w:pPr>
      <w:bookmarkStart w:id="14" w:name="_Toc259452920"/>
      <w:r w:rsidRPr="00F83E9F">
        <w:rPr>
          <w:rFonts w:ascii="Times New Roman" w:hAnsi="Times New Roman"/>
          <w:color w:val="auto"/>
          <w:sz w:val="28"/>
        </w:rPr>
        <w:t>2.12. Основные характеристики электросетевого хозяйства Кировской области</w:t>
      </w:r>
      <w:bookmarkEnd w:id="14"/>
    </w:p>
    <w:p w:rsidR="00072BF0" w:rsidRPr="00181659" w:rsidRDefault="00072BF0" w:rsidP="00072BF0">
      <w:pPr>
        <w:spacing w:line="360" w:lineRule="auto"/>
        <w:rPr>
          <w:sz w:val="8"/>
        </w:rPr>
      </w:pPr>
    </w:p>
    <w:p w:rsidR="00072BF0" w:rsidRPr="00F83E9F" w:rsidRDefault="00072BF0" w:rsidP="00072BF0">
      <w:pPr>
        <w:spacing w:line="360" w:lineRule="auto"/>
        <w:ind w:firstLine="709"/>
        <w:jc w:val="both"/>
        <w:rPr>
          <w:b/>
          <w:sz w:val="28"/>
          <w:szCs w:val="28"/>
        </w:rPr>
      </w:pPr>
      <w:r w:rsidRPr="00F83E9F">
        <w:rPr>
          <w:b/>
          <w:sz w:val="28"/>
          <w:szCs w:val="28"/>
        </w:rPr>
        <w:t xml:space="preserve">2.12.1. Подстанции </w:t>
      </w:r>
    </w:p>
    <w:p w:rsidR="00072BF0" w:rsidRPr="00F83E9F" w:rsidRDefault="00072BF0" w:rsidP="00181659">
      <w:pPr>
        <w:spacing w:line="336" w:lineRule="auto"/>
        <w:ind w:firstLine="709"/>
        <w:jc w:val="both"/>
        <w:rPr>
          <w:sz w:val="28"/>
          <w:szCs w:val="28"/>
        </w:rPr>
      </w:pPr>
      <w:r w:rsidRPr="00F83E9F">
        <w:rPr>
          <w:sz w:val="28"/>
          <w:szCs w:val="28"/>
        </w:rPr>
        <w:t>Количество подстанций Кировской энергосистемы:</w:t>
      </w:r>
    </w:p>
    <w:p w:rsidR="00072BF0" w:rsidRPr="00F83E9F" w:rsidRDefault="00072BF0" w:rsidP="00181659">
      <w:pPr>
        <w:spacing w:line="336" w:lineRule="auto"/>
        <w:ind w:firstLine="709"/>
        <w:jc w:val="both"/>
        <w:rPr>
          <w:sz w:val="28"/>
          <w:szCs w:val="28"/>
        </w:rPr>
      </w:pPr>
      <w:r w:rsidRPr="00F83E9F">
        <w:rPr>
          <w:sz w:val="28"/>
          <w:szCs w:val="28"/>
        </w:rPr>
        <w:t>1 подстанция напряжением 500 кВ с установленной трансформаторной мощностью 1002 МВА;</w:t>
      </w:r>
    </w:p>
    <w:p w:rsidR="00072BF0" w:rsidRPr="00F83E9F" w:rsidRDefault="00072BF0" w:rsidP="00181659">
      <w:pPr>
        <w:spacing w:line="336" w:lineRule="auto"/>
        <w:ind w:firstLine="709"/>
        <w:jc w:val="both"/>
        <w:rPr>
          <w:sz w:val="28"/>
          <w:szCs w:val="28"/>
        </w:rPr>
      </w:pPr>
      <w:r w:rsidRPr="00F83E9F">
        <w:rPr>
          <w:sz w:val="28"/>
          <w:szCs w:val="28"/>
        </w:rPr>
        <w:t>14 подстанций напряжением 220 кВ с установленной трансформаторной мощностью 2318 МВА;</w:t>
      </w:r>
    </w:p>
    <w:p w:rsidR="00072BF0" w:rsidRPr="00181659" w:rsidRDefault="00072BF0" w:rsidP="00181659">
      <w:pPr>
        <w:spacing w:line="336" w:lineRule="auto"/>
        <w:ind w:firstLine="709"/>
        <w:jc w:val="both"/>
        <w:rPr>
          <w:sz w:val="28"/>
          <w:szCs w:val="28"/>
        </w:rPr>
      </w:pPr>
      <w:r w:rsidRPr="00F83E9F">
        <w:rPr>
          <w:sz w:val="28"/>
          <w:szCs w:val="28"/>
        </w:rPr>
        <w:t xml:space="preserve">138 подстанций напряжением 110 кВ с установленной трансформаторной мощностью </w:t>
      </w:r>
      <w:r w:rsidR="00A3035B" w:rsidRPr="00181659">
        <w:rPr>
          <w:sz w:val="28"/>
          <w:szCs w:val="28"/>
        </w:rPr>
        <w:t>4468,6</w:t>
      </w:r>
      <w:r w:rsidRPr="00181659">
        <w:rPr>
          <w:sz w:val="28"/>
          <w:szCs w:val="28"/>
        </w:rPr>
        <w:t xml:space="preserve"> МВА.</w:t>
      </w:r>
      <w:r w:rsidR="00A3035B" w:rsidRPr="00181659">
        <w:rPr>
          <w:sz w:val="28"/>
          <w:szCs w:val="28"/>
        </w:rPr>
        <w:t xml:space="preserve"> </w:t>
      </w:r>
    </w:p>
    <w:p w:rsidR="00072BF0" w:rsidRPr="00181659" w:rsidRDefault="00072BF0" w:rsidP="00181659">
      <w:pPr>
        <w:spacing w:line="336" w:lineRule="auto"/>
        <w:ind w:firstLine="709"/>
        <w:jc w:val="both"/>
        <w:rPr>
          <w:b/>
          <w:sz w:val="28"/>
          <w:szCs w:val="28"/>
        </w:rPr>
      </w:pPr>
      <w:r w:rsidRPr="00181659">
        <w:rPr>
          <w:b/>
          <w:sz w:val="28"/>
          <w:szCs w:val="28"/>
        </w:rPr>
        <w:t>2.12.2. Линии электропередач</w:t>
      </w:r>
    </w:p>
    <w:p w:rsidR="00072BF0" w:rsidRPr="00181659" w:rsidRDefault="00072BF0" w:rsidP="00181659">
      <w:pPr>
        <w:spacing w:line="336" w:lineRule="auto"/>
        <w:ind w:firstLine="709"/>
        <w:jc w:val="both"/>
        <w:rPr>
          <w:sz w:val="28"/>
          <w:szCs w:val="28"/>
        </w:rPr>
      </w:pPr>
      <w:r w:rsidRPr="00181659">
        <w:rPr>
          <w:sz w:val="28"/>
          <w:szCs w:val="28"/>
        </w:rPr>
        <w:t>Протяженность линий электропередачи Кировской энергосистемы:</w:t>
      </w:r>
    </w:p>
    <w:p w:rsidR="00072BF0" w:rsidRPr="00181659" w:rsidRDefault="00072BF0" w:rsidP="00181659">
      <w:pPr>
        <w:spacing w:line="336" w:lineRule="auto"/>
        <w:ind w:firstLine="709"/>
        <w:jc w:val="both"/>
        <w:rPr>
          <w:sz w:val="28"/>
          <w:szCs w:val="28"/>
        </w:rPr>
      </w:pPr>
      <w:smartTag w:uri="urn:schemas-microsoft-com:office:smarttags" w:element="metricconverter">
        <w:smartTagPr>
          <w:attr w:name="ProductID" w:val="384 км"/>
        </w:smartTagPr>
        <w:r w:rsidRPr="00181659">
          <w:rPr>
            <w:sz w:val="28"/>
            <w:szCs w:val="28"/>
          </w:rPr>
          <w:t>384 км</w:t>
        </w:r>
      </w:smartTag>
      <w:r w:rsidRPr="00181659">
        <w:rPr>
          <w:sz w:val="28"/>
          <w:szCs w:val="28"/>
        </w:rPr>
        <w:t xml:space="preserve"> напряжением 500 кВ;</w:t>
      </w:r>
    </w:p>
    <w:p w:rsidR="00072BF0" w:rsidRPr="00181659" w:rsidRDefault="00072BF0" w:rsidP="00181659">
      <w:pPr>
        <w:spacing w:line="336" w:lineRule="auto"/>
        <w:ind w:firstLine="709"/>
        <w:jc w:val="both"/>
        <w:rPr>
          <w:sz w:val="28"/>
          <w:szCs w:val="28"/>
        </w:rPr>
      </w:pPr>
      <w:r w:rsidRPr="00181659">
        <w:rPr>
          <w:sz w:val="28"/>
          <w:szCs w:val="28"/>
        </w:rPr>
        <w:t>9</w:t>
      </w:r>
      <w:r w:rsidR="00A3035B" w:rsidRPr="00181659">
        <w:rPr>
          <w:sz w:val="28"/>
          <w:szCs w:val="28"/>
        </w:rPr>
        <w:t>90,44</w:t>
      </w:r>
      <w:r w:rsidRPr="00181659">
        <w:rPr>
          <w:sz w:val="28"/>
          <w:szCs w:val="28"/>
        </w:rPr>
        <w:t xml:space="preserve"> км напряжением 220 кВ;</w:t>
      </w:r>
    </w:p>
    <w:p w:rsidR="00072BF0" w:rsidRPr="00CD43E3" w:rsidRDefault="00B65459" w:rsidP="00181659">
      <w:pPr>
        <w:spacing w:line="336" w:lineRule="auto"/>
        <w:ind w:firstLine="709"/>
        <w:jc w:val="both"/>
        <w:rPr>
          <w:sz w:val="28"/>
          <w:szCs w:val="28"/>
        </w:rPr>
      </w:pPr>
      <w:r w:rsidRPr="00181659">
        <w:rPr>
          <w:sz w:val="28"/>
          <w:szCs w:val="28"/>
        </w:rPr>
        <w:t xml:space="preserve">4139,68 </w:t>
      </w:r>
      <w:r w:rsidR="00072BF0" w:rsidRPr="00181659">
        <w:rPr>
          <w:sz w:val="28"/>
          <w:szCs w:val="28"/>
        </w:rPr>
        <w:t>км напряжением 110 кВ.</w:t>
      </w:r>
    </w:p>
    <w:p w:rsidR="00072BF0" w:rsidRPr="00F83E9F" w:rsidRDefault="00072BF0" w:rsidP="00072BF0">
      <w:pPr>
        <w:spacing w:line="360" w:lineRule="auto"/>
        <w:ind w:firstLine="709"/>
        <w:jc w:val="both"/>
        <w:rPr>
          <w:b/>
          <w:sz w:val="28"/>
          <w:szCs w:val="28"/>
        </w:rPr>
      </w:pPr>
      <w:r w:rsidRPr="00F83E9F">
        <w:rPr>
          <w:b/>
          <w:sz w:val="28"/>
          <w:szCs w:val="28"/>
        </w:rPr>
        <w:t>2.12.3. Средства компенсации реактивной мощности</w:t>
      </w:r>
    </w:p>
    <w:p w:rsidR="00072BF0" w:rsidRPr="00F83E9F" w:rsidRDefault="00072BF0" w:rsidP="00181659">
      <w:pPr>
        <w:spacing w:line="341" w:lineRule="auto"/>
        <w:ind w:firstLine="709"/>
        <w:jc w:val="both"/>
        <w:rPr>
          <w:sz w:val="28"/>
          <w:szCs w:val="28"/>
        </w:rPr>
      </w:pPr>
      <w:r w:rsidRPr="00F83E9F">
        <w:rPr>
          <w:sz w:val="28"/>
          <w:szCs w:val="28"/>
        </w:rPr>
        <w:t>Количество и установленная мощность средств компенсации реактивной мощности в энергосистеме:</w:t>
      </w:r>
    </w:p>
    <w:p w:rsidR="00072BF0" w:rsidRPr="00F83E9F" w:rsidRDefault="00A3035B" w:rsidP="00181659">
      <w:pPr>
        <w:spacing w:line="341" w:lineRule="auto"/>
        <w:ind w:firstLine="709"/>
        <w:jc w:val="both"/>
        <w:rPr>
          <w:sz w:val="28"/>
          <w:szCs w:val="28"/>
        </w:rPr>
      </w:pPr>
      <w:r w:rsidRPr="00181659">
        <w:rPr>
          <w:sz w:val="28"/>
          <w:szCs w:val="28"/>
        </w:rPr>
        <w:lastRenderedPageBreak/>
        <w:t>1</w:t>
      </w:r>
      <w:r w:rsidR="00072BF0" w:rsidRPr="00181659">
        <w:rPr>
          <w:sz w:val="28"/>
          <w:szCs w:val="28"/>
        </w:rPr>
        <w:t xml:space="preserve"> с</w:t>
      </w:r>
      <w:r w:rsidR="00072BF0" w:rsidRPr="00F83E9F">
        <w:rPr>
          <w:sz w:val="28"/>
          <w:szCs w:val="28"/>
        </w:rPr>
        <w:t>инхронны</w:t>
      </w:r>
      <w:r>
        <w:rPr>
          <w:sz w:val="28"/>
          <w:szCs w:val="28"/>
        </w:rPr>
        <w:t>й</w:t>
      </w:r>
      <w:r w:rsidR="00072BF0" w:rsidRPr="00F83E9F">
        <w:rPr>
          <w:sz w:val="28"/>
          <w:szCs w:val="28"/>
        </w:rPr>
        <w:t xml:space="preserve"> компенсатор суммарной установленной мощностью</w:t>
      </w:r>
      <w:r>
        <w:rPr>
          <w:sz w:val="28"/>
          <w:szCs w:val="28"/>
        </w:rPr>
        <w:t xml:space="preserve">   </w:t>
      </w:r>
      <w:r w:rsidR="00072BF0" w:rsidRPr="00F83E9F">
        <w:rPr>
          <w:sz w:val="28"/>
          <w:szCs w:val="28"/>
        </w:rPr>
        <w:t xml:space="preserve"> 50/(-50) </w:t>
      </w:r>
      <w:proofErr w:type="spellStart"/>
      <w:r w:rsidR="00072BF0" w:rsidRPr="00F83E9F">
        <w:rPr>
          <w:sz w:val="28"/>
          <w:szCs w:val="28"/>
        </w:rPr>
        <w:t>МВАр</w:t>
      </w:r>
      <w:proofErr w:type="spellEnd"/>
      <w:r w:rsidR="00072BF0" w:rsidRPr="00F83E9F">
        <w:rPr>
          <w:sz w:val="28"/>
          <w:szCs w:val="28"/>
        </w:rPr>
        <w:t xml:space="preserve"> (при водородном охлаждении), при фактическом воздушном охлаждении располагаемая мощность в режиме выдачи </w:t>
      </w:r>
      <w:r w:rsidR="00072BF0" w:rsidRPr="00F83E9F">
        <w:rPr>
          <w:sz w:val="28"/>
          <w:szCs w:val="28"/>
        </w:rPr>
        <w:sym w:font="Symbol" w:char="F02D"/>
      </w:r>
      <w:r w:rsidR="00072BF0" w:rsidRPr="00F83E9F">
        <w:rPr>
          <w:sz w:val="28"/>
          <w:szCs w:val="28"/>
        </w:rPr>
        <w:t xml:space="preserve"> +</w:t>
      </w:r>
      <w:r>
        <w:rPr>
          <w:sz w:val="28"/>
          <w:szCs w:val="28"/>
        </w:rPr>
        <w:t>25</w:t>
      </w:r>
      <w:r w:rsidR="00072BF0" w:rsidRPr="00F83E9F">
        <w:rPr>
          <w:sz w:val="28"/>
          <w:szCs w:val="28"/>
        </w:rPr>
        <w:t> </w:t>
      </w:r>
      <w:proofErr w:type="spellStart"/>
      <w:r w:rsidR="00072BF0" w:rsidRPr="00F83E9F">
        <w:rPr>
          <w:sz w:val="28"/>
          <w:szCs w:val="28"/>
        </w:rPr>
        <w:t>МВАр</w:t>
      </w:r>
      <w:proofErr w:type="spellEnd"/>
      <w:r w:rsidR="00072BF0" w:rsidRPr="00F83E9F">
        <w:rPr>
          <w:sz w:val="28"/>
          <w:szCs w:val="28"/>
        </w:rPr>
        <w:t xml:space="preserve">, в режиме потребления </w:t>
      </w:r>
      <w:r w:rsidR="00072BF0" w:rsidRPr="00F83E9F">
        <w:rPr>
          <w:sz w:val="28"/>
          <w:szCs w:val="28"/>
        </w:rPr>
        <w:sym w:font="Symbol" w:char="F02D"/>
      </w:r>
      <w:r w:rsidR="00072BF0" w:rsidRPr="00F83E9F">
        <w:rPr>
          <w:sz w:val="28"/>
          <w:szCs w:val="28"/>
        </w:rPr>
        <w:t xml:space="preserve"> -</w:t>
      </w:r>
      <w:r>
        <w:rPr>
          <w:sz w:val="28"/>
          <w:szCs w:val="28"/>
        </w:rPr>
        <w:t>1</w:t>
      </w:r>
      <w:r w:rsidR="00C4622A">
        <w:rPr>
          <w:sz w:val="28"/>
          <w:szCs w:val="28"/>
        </w:rPr>
        <w:t>2</w:t>
      </w:r>
      <w:r w:rsidR="00072BF0" w:rsidRPr="00F83E9F">
        <w:rPr>
          <w:sz w:val="28"/>
          <w:szCs w:val="28"/>
        </w:rPr>
        <w:t xml:space="preserve"> </w:t>
      </w:r>
      <w:proofErr w:type="spellStart"/>
      <w:r w:rsidR="00072BF0" w:rsidRPr="00F83E9F">
        <w:rPr>
          <w:sz w:val="28"/>
          <w:szCs w:val="28"/>
        </w:rPr>
        <w:t>МВАр</w:t>
      </w:r>
      <w:proofErr w:type="spellEnd"/>
      <w:r w:rsidR="00072BF0" w:rsidRPr="00F83E9F">
        <w:rPr>
          <w:sz w:val="28"/>
          <w:szCs w:val="28"/>
        </w:rPr>
        <w:t>;</w:t>
      </w:r>
    </w:p>
    <w:p w:rsidR="00072BF0" w:rsidRPr="00181659" w:rsidRDefault="00496B3B" w:rsidP="00181659">
      <w:pPr>
        <w:spacing w:line="341" w:lineRule="auto"/>
        <w:ind w:firstLine="709"/>
        <w:jc w:val="both"/>
        <w:rPr>
          <w:sz w:val="28"/>
          <w:szCs w:val="28"/>
        </w:rPr>
      </w:pPr>
      <w:r w:rsidRPr="00181659">
        <w:rPr>
          <w:sz w:val="28"/>
          <w:szCs w:val="28"/>
        </w:rPr>
        <w:t>878</w:t>
      </w:r>
      <w:r w:rsidR="00072BF0" w:rsidRPr="00181659">
        <w:rPr>
          <w:sz w:val="28"/>
          <w:szCs w:val="28"/>
        </w:rPr>
        <w:t xml:space="preserve"> батарей статических конденсаторов суммарной установленной мощностью 3</w:t>
      </w:r>
      <w:r w:rsidRPr="00181659">
        <w:rPr>
          <w:sz w:val="28"/>
          <w:szCs w:val="28"/>
        </w:rPr>
        <w:t>58,8</w:t>
      </w:r>
      <w:r w:rsidR="00072BF0" w:rsidRPr="00181659">
        <w:rPr>
          <w:sz w:val="28"/>
          <w:szCs w:val="28"/>
        </w:rPr>
        <w:t xml:space="preserve"> </w:t>
      </w:r>
      <w:proofErr w:type="spellStart"/>
      <w:r w:rsidR="00072BF0" w:rsidRPr="00181659">
        <w:rPr>
          <w:sz w:val="28"/>
          <w:szCs w:val="28"/>
        </w:rPr>
        <w:t>МВАр</w:t>
      </w:r>
      <w:proofErr w:type="spellEnd"/>
      <w:r w:rsidR="00072BF0" w:rsidRPr="00181659">
        <w:rPr>
          <w:sz w:val="28"/>
          <w:szCs w:val="28"/>
        </w:rPr>
        <w:t>, в том числе:</w:t>
      </w:r>
    </w:p>
    <w:p w:rsidR="00072BF0" w:rsidRPr="00181659" w:rsidRDefault="00072BF0" w:rsidP="00181659">
      <w:pPr>
        <w:spacing w:line="341" w:lineRule="auto"/>
        <w:ind w:firstLine="709"/>
        <w:jc w:val="both"/>
        <w:rPr>
          <w:sz w:val="28"/>
          <w:szCs w:val="28"/>
        </w:rPr>
      </w:pPr>
      <w:r w:rsidRPr="00181659">
        <w:rPr>
          <w:sz w:val="28"/>
          <w:szCs w:val="28"/>
        </w:rPr>
        <w:t>1</w:t>
      </w:r>
      <w:r w:rsidR="00A3035B" w:rsidRPr="00181659">
        <w:rPr>
          <w:sz w:val="28"/>
          <w:szCs w:val="28"/>
        </w:rPr>
        <w:t xml:space="preserve">5 </w:t>
      </w:r>
      <w:r w:rsidRPr="00181659">
        <w:rPr>
          <w:sz w:val="28"/>
          <w:szCs w:val="28"/>
        </w:rPr>
        <w:t>батарей статических конденсаторов на энергообъектах сетевых компаний суммарной установленной мощностью 1</w:t>
      </w:r>
      <w:r w:rsidR="00496B3B" w:rsidRPr="00181659">
        <w:rPr>
          <w:sz w:val="28"/>
          <w:szCs w:val="28"/>
        </w:rPr>
        <w:t xml:space="preserve">76,5 </w:t>
      </w:r>
      <w:proofErr w:type="spellStart"/>
      <w:r w:rsidRPr="00181659">
        <w:rPr>
          <w:sz w:val="28"/>
          <w:szCs w:val="28"/>
        </w:rPr>
        <w:t>МВАр</w:t>
      </w:r>
      <w:proofErr w:type="spellEnd"/>
      <w:r w:rsidRPr="00181659">
        <w:rPr>
          <w:sz w:val="28"/>
          <w:szCs w:val="28"/>
        </w:rPr>
        <w:t>,</w:t>
      </w:r>
    </w:p>
    <w:p w:rsidR="00072BF0" w:rsidRPr="00F83E9F" w:rsidRDefault="00DC1BE0" w:rsidP="00181659">
      <w:pPr>
        <w:spacing w:line="341" w:lineRule="auto"/>
        <w:ind w:firstLine="709"/>
        <w:jc w:val="both"/>
        <w:rPr>
          <w:sz w:val="28"/>
          <w:szCs w:val="28"/>
        </w:rPr>
      </w:pPr>
      <w:r w:rsidRPr="00181659">
        <w:rPr>
          <w:sz w:val="28"/>
          <w:szCs w:val="28"/>
        </w:rPr>
        <w:t>863</w:t>
      </w:r>
      <w:r w:rsidR="00072BF0" w:rsidRPr="00181659">
        <w:rPr>
          <w:sz w:val="28"/>
          <w:szCs w:val="28"/>
        </w:rPr>
        <w:t xml:space="preserve"> батарей статических конденсаторов потребительских суммарной установленной мощностью </w:t>
      </w:r>
      <w:r w:rsidRPr="00181659">
        <w:rPr>
          <w:sz w:val="28"/>
          <w:szCs w:val="28"/>
        </w:rPr>
        <w:t>182,3</w:t>
      </w:r>
      <w:r w:rsidR="00072BF0" w:rsidRPr="00181659">
        <w:rPr>
          <w:sz w:val="28"/>
          <w:szCs w:val="28"/>
        </w:rPr>
        <w:t xml:space="preserve"> </w:t>
      </w:r>
      <w:proofErr w:type="spellStart"/>
      <w:r w:rsidR="00072BF0" w:rsidRPr="00181659">
        <w:rPr>
          <w:sz w:val="28"/>
          <w:szCs w:val="28"/>
        </w:rPr>
        <w:t>МВАр</w:t>
      </w:r>
      <w:proofErr w:type="spellEnd"/>
      <w:r w:rsidR="00072BF0" w:rsidRPr="00181659">
        <w:rPr>
          <w:sz w:val="28"/>
          <w:szCs w:val="28"/>
        </w:rPr>
        <w:t>.</w:t>
      </w:r>
    </w:p>
    <w:p w:rsidR="00072BF0" w:rsidRPr="00181659" w:rsidRDefault="00072BF0" w:rsidP="00D56B34">
      <w:pPr>
        <w:spacing w:line="360" w:lineRule="auto"/>
        <w:ind w:firstLine="567"/>
        <w:jc w:val="both"/>
        <w:rPr>
          <w:sz w:val="8"/>
          <w:szCs w:val="28"/>
        </w:rPr>
      </w:pPr>
    </w:p>
    <w:p w:rsidR="002924FC" w:rsidRDefault="002924FC" w:rsidP="002924FC">
      <w:pPr>
        <w:pStyle w:val="2"/>
        <w:spacing w:before="0" w:line="360" w:lineRule="auto"/>
        <w:ind w:left="1276" w:hanging="567"/>
        <w:jc w:val="both"/>
        <w:rPr>
          <w:rFonts w:ascii="Times New Roman" w:hAnsi="Times New Roman"/>
          <w:color w:val="auto"/>
          <w:sz w:val="28"/>
          <w:szCs w:val="28"/>
        </w:rPr>
      </w:pPr>
      <w:bookmarkStart w:id="15" w:name="_Toc259452921"/>
      <w:r>
        <w:rPr>
          <w:rFonts w:ascii="Times New Roman" w:hAnsi="Times New Roman"/>
          <w:color w:val="auto"/>
          <w:sz w:val="28"/>
          <w:szCs w:val="28"/>
        </w:rPr>
        <w:t>2.13. Основные внешние связи энергосистемы Кировской области</w:t>
      </w:r>
      <w:bookmarkEnd w:id="15"/>
    </w:p>
    <w:p w:rsidR="002924FC" w:rsidRPr="00181659" w:rsidRDefault="002924FC" w:rsidP="002924FC">
      <w:pPr>
        <w:spacing w:line="360" w:lineRule="auto"/>
        <w:ind w:firstLine="709"/>
        <w:jc w:val="both"/>
        <w:rPr>
          <w:rFonts w:eastAsia="Calibri"/>
          <w:sz w:val="28"/>
          <w:szCs w:val="28"/>
        </w:rPr>
      </w:pPr>
      <w:r w:rsidRPr="00181659">
        <w:rPr>
          <w:sz w:val="28"/>
          <w:szCs w:val="28"/>
        </w:rPr>
        <w:t>Кировская энергосистема охватывает территорию Кировской области, входит в ОЭС Урала.</w:t>
      </w:r>
    </w:p>
    <w:p w:rsidR="002924FC" w:rsidRPr="00181659" w:rsidRDefault="002924FC" w:rsidP="002924FC">
      <w:pPr>
        <w:spacing w:line="360" w:lineRule="auto"/>
        <w:ind w:firstLine="709"/>
        <w:jc w:val="both"/>
        <w:rPr>
          <w:rFonts w:ascii="Calibri" w:hAnsi="Calibri"/>
          <w:sz w:val="12"/>
          <w:szCs w:val="12"/>
        </w:rPr>
      </w:pPr>
    </w:p>
    <w:p w:rsidR="002924FC" w:rsidRPr="00181659" w:rsidRDefault="002924FC" w:rsidP="002924FC">
      <w:pPr>
        <w:spacing w:line="360" w:lineRule="auto"/>
        <w:ind w:firstLine="709"/>
        <w:jc w:val="both"/>
        <w:rPr>
          <w:b/>
          <w:bCs/>
          <w:sz w:val="28"/>
          <w:szCs w:val="28"/>
        </w:rPr>
      </w:pPr>
      <w:r w:rsidRPr="00181659">
        <w:rPr>
          <w:b/>
          <w:bCs/>
          <w:sz w:val="28"/>
          <w:szCs w:val="28"/>
        </w:rPr>
        <w:t>2.13.1. Связи с ОЭС Урала</w:t>
      </w:r>
    </w:p>
    <w:p w:rsidR="002924FC" w:rsidRPr="00181659" w:rsidRDefault="002924FC" w:rsidP="002924FC">
      <w:pPr>
        <w:spacing w:line="360" w:lineRule="auto"/>
        <w:ind w:firstLine="709"/>
        <w:jc w:val="both"/>
        <w:rPr>
          <w:sz w:val="28"/>
          <w:szCs w:val="28"/>
        </w:rPr>
      </w:pPr>
      <w:r w:rsidRPr="00181659">
        <w:rPr>
          <w:sz w:val="28"/>
          <w:szCs w:val="28"/>
        </w:rPr>
        <w:t>Кировская энергосистема связана с энергосистемой Удмуртской Республики:</w:t>
      </w:r>
    </w:p>
    <w:p w:rsidR="002924FC" w:rsidRPr="00181659" w:rsidRDefault="002924FC" w:rsidP="002924FC">
      <w:pPr>
        <w:spacing w:line="360" w:lineRule="auto"/>
        <w:ind w:firstLine="709"/>
        <w:jc w:val="both"/>
        <w:rPr>
          <w:sz w:val="28"/>
          <w:szCs w:val="28"/>
        </w:rPr>
      </w:pPr>
      <w:r w:rsidRPr="00181659">
        <w:rPr>
          <w:sz w:val="28"/>
          <w:szCs w:val="28"/>
        </w:rPr>
        <w:t xml:space="preserve">ВЛ 220 кВ Звёздная – Фалёнки </w:t>
      </w:r>
      <w:r w:rsidRPr="00181659">
        <w:rPr>
          <w:sz w:val="28"/>
          <w:szCs w:val="28"/>
          <w:lang w:val="en-US"/>
        </w:rPr>
        <w:t>I</w:t>
      </w:r>
      <w:r w:rsidRPr="00181659">
        <w:rPr>
          <w:sz w:val="28"/>
          <w:szCs w:val="28"/>
        </w:rPr>
        <w:t xml:space="preserve"> цепь с отпайкой на ТПС </w:t>
      </w:r>
      <w:proofErr w:type="spellStart"/>
      <w:r w:rsidRPr="00181659">
        <w:rPr>
          <w:sz w:val="28"/>
          <w:szCs w:val="28"/>
        </w:rPr>
        <w:t>Кожиль</w:t>
      </w:r>
      <w:proofErr w:type="spellEnd"/>
      <w:r w:rsidRPr="00181659">
        <w:rPr>
          <w:sz w:val="28"/>
          <w:szCs w:val="28"/>
        </w:rPr>
        <w:t>;</w:t>
      </w:r>
    </w:p>
    <w:p w:rsidR="002924FC" w:rsidRPr="00181659" w:rsidRDefault="002924FC" w:rsidP="002924FC">
      <w:pPr>
        <w:spacing w:line="360" w:lineRule="auto"/>
        <w:ind w:firstLine="709"/>
        <w:jc w:val="both"/>
        <w:rPr>
          <w:sz w:val="28"/>
          <w:szCs w:val="28"/>
        </w:rPr>
      </w:pPr>
      <w:r w:rsidRPr="00181659">
        <w:rPr>
          <w:sz w:val="28"/>
          <w:szCs w:val="28"/>
        </w:rPr>
        <w:t xml:space="preserve">ВЛ 220 кВ Звёздная – Фалёнки </w:t>
      </w:r>
      <w:r w:rsidRPr="00181659">
        <w:rPr>
          <w:sz w:val="28"/>
          <w:szCs w:val="28"/>
          <w:lang w:val="en-US"/>
        </w:rPr>
        <w:t>II</w:t>
      </w:r>
      <w:r w:rsidRPr="00181659">
        <w:rPr>
          <w:sz w:val="28"/>
          <w:szCs w:val="28"/>
        </w:rPr>
        <w:t xml:space="preserve"> цепь с отпайкой на ТПС </w:t>
      </w:r>
      <w:proofErr w:type="spellStart"/>
      <w:r w:rsidRPr="00181659">
        <w:rPr>
          <w:sz w:val="28"/>
          <w:szCs w:val="28"/>
        </w:rPr>
        <w:t>Кожиль</w:t>
      </w:r>
      <w:proofErr w:type="spellEnd"/>
      <w:r w:rsidRPr="00181659">
        <w:rPr>
          <w:sz w:val="28"/>
          <w:szCs w:val="28"/>
        </w:rPr>
        <w:t>;</w:t>
      </w:r>
    </w:p>
    <w:p w:rsidR="002924FC" w:rsidRPr="00181659" w:rsidRDefault="002924FC" w:rsidP="002924FC">
      <w:pPr>
        <w:spacing w:line="360" w:lineRule="auto"/>
        <w:ind w:firstLine="709"/>
        <w:jc w:val="both"/>
        <w:rPr>
          <w:sz w:val="28"/>
          <w:szCs w:val="28"/>
        </w:rPr>
      </w:pPr>
      <w:r w:rsidRPr="00181659">
        <w:rPr>
          <w:sz w:val="28"/>
          <w:szCs w:val="28"/>
        </w:rPr>
        <w:t>ВЛ 220 кВ Вятские Поляны – Саркуз;</w:t>
      </w:r>
    </w:p>
    <w:p w:rsidR="002924FC" w:rsidRPr="00181659" w:rsidRDefault="002924FC" w:rsidP="002924FC">
      <w:pPr>
        <w:spacing w:line="360" w:lineRule="auto"/>
        <w:ind w:firstLine="709"/>
        <w:jc w:val="both"/>
        <w:rPr>
          <w:sz w:val="28"/>
          <w:szCs w:val="28"/>
        </w:rPr>
      </w:pPr>
      <w:proofErr w:type="gramStart"/>
      <w:r w:rsidRPr="00181659">
        <w:rPr>
          <w:sz w:val="28"/>
          <w:szCs w:val="28"/>
        </w:rPr>
        <w:t>ВЛ</w:t>
      </w:r>
      <w:proofErr w:type="gramEnd"/>
      <w:r w:rsidRPr="00181659">
        <w:rPr>
          <w:sz w:val="28"/>
          <w:szCs w:val="28"/>
        </w:rPr>
        <w:t xml:space="preserve"> 35 </w:t>
      </w:r>
      <w:proofErr w:type="spellStart"/>
      <w:r w:rsidRPr="00181659">
        <w:rPr>
          <w:sz w:val="28"/>
          <w:szCs w:val="28"/>
        </w:rPr>
        <w:t>кВ</w:t>
      </w:r>
      <w:proofErr w:type="spellEnd"/>
      <w:r w:rsidRPr="00181659">
        <w:rPr>
          <w:sz w:val="28"/>
          <w:szCs w:val="28"/>
        </w:rPr>
        <w:t xml:space="preserve"> Орловская – </w:t>
      </w:r>
      <w:proofErr w:type="spellStart"/>
      <w:r w:rsidRPr="00181659">
        <w:rPr>
          <w:sz w:val="28"/>
          <w:szCs w:val="28"/>
        </w:rPr>
        <w:t>Вихарево</w:t>
      </w:r>
      <w:proofErr w:type="spellEnd"/>
      <w:r w:rsidRPr="00181659">
        <w:rPr>
          <w:sz w:val="28"/>
          <w:szCs w:val="28"/>
        </w:rPr>
        <w:t>.</w:t>
      </w:r>
    </w:p>
    <w:p w:rsidR="002924FC" w:rsidRPr="00181659" w:rsidRDefault="002924FC" w:rsidP="002924FC">
      <w:pPr>
        <w:spacing w:line="360" w:lineRule="auto"/>
        <w:ind w:firstLine="709"/>
        <w:jc w:val="both"/>
        <w:rPr>
          <w:sz w:val="28"/>
          <w:szCs w:val="28"/>
        </w:rPr>
      </w:pPr>
      <w:r w:rsidRPr="00181659">
        <w:rPr>
          <w:sz w:val="28"/>
          <w:szCs w:val="28"/>
        </w:rPr>
        <w:t>Кировская энергосистема связана с энергосистемой Пермского края:</w:t>
      </w:r>
    </w:p>
    <w:p w:rsidR="002924FC" w:rsidRPr="00181659" w:rsidRDefault="002924FC" w:rsidP="002924FC">
      <w:pPr>
        <w:spacing w:line="360" w:lineRule="auto"/>
        <w:ind w:firstLine="709"/>
        <w:jc w:val="both"/>
        <w:rPr>
          <w:sz w:val="28"/>
          <w:szCs w:val="28"/>
        </w:rPr>
      </w:pPr>
      <w:r w:rsidRPr="00181659">
        <w:rPr>
          <w:sz w:val="28"/>
          <w:szCs w:val="28"/>
        </w:rPr>
        <w:t xml:space="preserve">ВЛ 500 </w:t>
      </w:r>
      <w:proofErr w:type="spellStart"/>
      <w:r w:rsidRPr="00181659">
        <w:rPr>
          <w:sz w:val="28"/>
          <w:szCs w:val="28"/>
        </w:rPr>
        <w:t>кВ</w:t>
      </w:r>
      <w:proofErr w:type="spellEnd"/>
      <w:r w:rsidRPr="00181659">
        <w:rPr>
          <w:sz w:val="28"/>
          <w:szCs w:val="28"/>
        </w:rPr>
        <w:t xml:space="preserve"> </w:t>
      </w:r>
      <w:proofErr w:type="spellStart"/>
      <w:r w:rsidRPr="00181659">
        <w:rPr>
          <w:sz w:val="28"/>
          <w:szCs w:val="28"/>
        </w:rPr>
        <w:t>Воткинская</w:t>
      </w:r>
      <w:proofErr w:type="spellEnd"/>
      <w:r w:rsidRPr="00181659">
        <w:rPr>
          <w:sz w:val="28"/>
          <w:szCs w:val="28"/>
        </w:rPr>
        <w:t xml:space="preserve"> ГЭС  – Вятка</w:t>
      </w:r>
    </w:p>
    <w:p w:rsidR="002924FC" w:rsidRPr="00181659" w:rsidRDefault="002924FC" w:rsidP="002924FC">
      <w:pPr>
        <w:ind w:firstLine="709"/>
        <w:jc w:val="both"/>
        <w:rPr>
          <w:sz w:val="8"/>
          <w:szCs w:val="14"/>
        </w:rPr>
      </w:pPr>
    </w:p>
    <w:p w:rsidR="002924FC" w:rsidRPr="00181659" w:rsidRDefault="002924FC" w:rsidP="002924FC">
      <w:pPr>
        <w:spacing w:line="360" w:lineRule="auto"/>
        <w:ind w:firstLine="709"/>
        <w:jc w:val="both"/>
        <w:rPr>
          <w:b/>
          <w:bCs/>
          <w:sz w:val="28"/>
          <w:szCs w:val="28"/>
        </w:rPr>
      </w:pPr>
      <w:r w:rsidRPr="00181659">
        <w:rPr>
          <w:b/>
          <w:bCs/>
          <w:sz w:val="28"/>
          <w:szCs w:val="28"/>
        </w:rPr>
        <w:t>2.13.2. Связи с ОЭС Центра</w:t>
      </w:r>
    </w:p>
    <w:p w:rsidR="002924FC" w:rsidRPr="00181659" w:rsidRDefault="002924FC" w:rsidP="002924FC">
      <w:pPr>
        <w:spacing w:line="360" w:lineRule="auto"/>
        <w:ind w:left="709"/>
        <w:jc w:val="both"/>
        <w:rPr>
          <w:sz w:val="28"/>
          <w:szCs w:val="28"/>
        </w:rPr>
      </w:pPr>
      <w:r w:rsidRPr="00181659">
        <w:rPr>
          <w:sz w:val="28"/>
          <w:szCs w:val="28"/>
        </w:rPr>
        <w:t>Кировская энергосистема связана с энергосистемой Костромской области:</w:t>
      </w:r>
    </w:p>
    <w:p w:rsidR="002924FC" w:rsidRPr="00181659" w:rsidRDefault="002924FC" w:rsidP="002924FC">
      <w:pPr>
        <w:spacing w:line="360" w:lineRule="auto"/>
        <w:ind w:left="709"/>
        <w:jc w:val="both"/>
        <w:rPr>
          <w:sz w:val="28"/>
          <w:szCs w:val="28"/>
        </w:rPr>
      </w:pPr>
      <w:r w:rsidRPr="00181659">
        <w:rPr>
          <w:sz w:val="28"/>
          <w:szCs w:val="28"/>
        </w:rPr>
        <w:t xml:space="preserve">ВЛ 500 кВ </w:t>
      </w:r>
      <w:r w:rsidR="00496B3B" w:rsidRPr="00181659">
        <w:rPr>
          <w:sz w:val="28"/>
          <w:szCs w:val="28"/>
        </w:rPr>
        <w:t>Звезда</w:t>
      </w:r>
      <w:r w:rsidRPr="00181659">
        <w:rPr>
          <w:sz w:val="28"/>
          <w:szCs w:val="28"/>
        </w:rPr>
        <w:t xml:space="preserve"> – </w:t>
      </w:r>
      <w:r w:rsidR="00496B3B" w:rsidRPr="00181659">
        <w:rPr>
          <w:sz w:val="28"/>
          <w:szCs w:val="28"/>
        </w:rPr>
        <w:t>Вятка</w:t>
      </w:r>
      <w:r w:rsidRPr="00181659">
        <w:rPr>
          <w:sz w:val="28"/>
          <w:szCs w:val="28"/>
        </w:rPr>
        <w:t>;</w:t>
      </w:r>
    </w:p>
    <w:p w:rsidR="002924FC" w:rsidRPr="00181659" w:rsidRDefault="002924FC" w:rsidP="002924FC">
      <w:pPr>
        <w:spacing w:line="360" w:lineRule="auto"/>
        <w:ind w:left="709"/>
        <w:jc w:val="both"/>
        <w:rPr>
          <w:sz w:val="28"/>
          <w:szCs w:val="28"/>
        </w:rPr>
      </w:pPr>
      <w:proofErr w:type="gramStart"/>
      <w:r w:rsidRPr="00181659">
        <w:rPr>
          <w:sz w:val="28"/>
          <w:szCs w:val="28"/>
        </w:rPr>
        <w:t>ВЛ</w:t>
      </w:r>
      <w:proofErr w:type="gramEnd"/>
      <w:r w:rsidRPr="00181659">
        <w:rPr>
          <w:sz w:val="28"/>
          <w:szCs w:val="28"/>
        </w:rPr>
        <w:t xml:space="preserve"> 110 кВ  Гостовская – Поназырево;</w:t>
      </w:r>
    </w:p>
    <w:p w:rsidR="002924FC" w:rsidRPr="00181659" w:rsidRDefault="002924FC" w:rsidP="002924FC">
      <w:pPr>
        <w:spacing w:line="360" w:lineRule="auto"/>
        <w:ind w:left="709"/>
        <w:jc w:val="both"/>
        <w:rPr>
          <w:sz w:val="28"/>
          <w:szCs w:val="28"/>
        </w:rPr>
      </w:pPr>
      <w:r w:rsidRPr="00181659">
        <w:rPr>
          <w:sz w:val="28"/>
          <w:szCs w:val="28"/>
        </w:rPr>
        <w:t>ВЛ 110 кВ  Ацвеж – Поназырево.</w:t>
      </w:r>
    </w:p>
    <w:p w:rsidR="002924FC" w:rsidRPr="00181659" w:rsidRDefault="002924FC" w:rsidP="002924FC">
      <w:pPr>
        <w:spacing w:line="360" w:lineRule="auto"/>
        <w:ind w:firstLine="709"/>
        <w:jc w:val="both"/>
        <w:rPr>
          <w:sz w:val="28"/>
          <w:szCs w:val="28"/>
        </w:rPr>
      </w:pPr>
      <w:r w:rsidRPr="00181659">
        <w:rPr>
          <w:sz w:val="28"/>
          <w:szCs w:val="28"/>
        </w:rPr>
        <w:t>Кировская энергосистема связана с энергосистемой Вологодской области:</w:t>
      </w:r>
    </w:p>
    <w:p w:rsidR="002924FC" w:rsidRPr="00181659" w:rsidRDefault="002924FC" w:rsidP="002924FC">
      <w:pPr>
        <w:spacing w:line="360" w:lineRule="auto"/>
        <w:ind w:firstLine="709"/>
        <w:jc w:val="both"/>
        <w:rPr>
          <w:sz w:val="28"/>
          <w:szCs w:val="28"/>
        </w:rPr>
      </w:pPr>
      <w:r w:rsidRPr="00181659">
        <w:rPr>
          <w:sz w:val="28"/>
          <w:szCs w:val="28"/>
        </w:rPr>
        <w:t>ВЛ 110 кВ Луза – Сусоловка;</w:t>
      </w:r>
    </w:p>
    <w:p w:rsidR="002924FC" w:rsidRPr="00181659" w:rsidRDefault="002924FC" w:rsidP="002924FC">
      <w:pPr>
        <w:spacing w:line="360" w:lineRule="auto"/>
        <w:ind w:firstLine="709"/>
        <w:jc w:val="both"/>
        <w:rPr>
          <w:sz w:val="28"/>
          <w:szCs w:val="28"/>
        </w:rPr>
      </w:pPr>
      <w:r w:rsidRPr="00181659">
        <w:rPr>
          <w:sz w:val="28"/>
          <w:szCs w:val="28"/>
        </w:rPr>
        <w:lastRenderedPageBreak/>
        <w:t xml:space="preserve">ВЛ 35 </w:t>
      </w:r>
      <w:proofErr w:type="spellStart"/>
      <w:r w:rsidRPr="00181659">
        <w:rPr>
          <w:sz w:val="28"/>
          <w:szCs w:val="28"/>
        </w:rPr>
        <w:t>кВ</w:t>
      </w:r>
      <w:proofErr w:type="spellEnd"/>
      <w:r w:rsidRPr="00181659">
        <w:rPr>
          <w:sz w:val="28"/>
          <w:szCs w:val="28"/>
        </w:rPr>
        <w:t xml:space="preserve"> Луза – </w:t>
      </w:r>
      <w:proofErr w:type="spellStart"/>
      <w:r w:rsidRPr="00181659">
        <w:rPr>
          <w:sz w:val="28"/>
          <w:szCs w:val="28"/>
        </w:rPr>
        <w:t>Палема</w:t>
      </w:r>
      <w:proofErr w:type="spellEnd"/>
      <w:r w:rsidRPr="00181659">
        <w:rPr>
          <w:sz w:val="28"/>
          <w:szCs w:val="28"/>
        </w:rPr>
        <w:t>;</w:t>
      </w:r>
    </w:p>
    <w:p w:rsidR="002924FC" w:rsidRPr="00181659" w:rsidRDefault="002924FC" w:rsidP="00496B3B">
      <w:pPr>
        <w:ind w:firstLine="709"/>
        <w:jc w:val="both"/>
      </w:pPr>
      <w:r w:rsidRPr="00181659">
        <w:rPr>
          <w:sz w:val="28"/>
          <w:szCs w:val="28"/>
        </w:rPr>
        <w:t>ПС 110 кВ Сусоловка фидер 10 кВ Христофорово.</w:t>
      </w:r>
      <w:r w:rsidRPr="00181659">
        <w:rPr>
          <w:rFonts w:cs="Courier New"/>
          <w:sz w:val="28"/>
          <w:szCs w:val="28"/>
        </w:rPr>
        <w:t xml:space="preserve"> </w:t>
      </w:r>
    </w:p>
    <w:p w:rsidR="002924FC" w:rsidRPr="00181659" w:rsidRDefault="002924FC" w:rsidP="002924FC">
      <w:pPr>
        <w:spacing w:line="360" w:lineRule="auto"/>
        <w:ind w:firstLine="709"/>
        <w:jc w:val="both"/>
        <w:rPr>
          <w:sz w:val="12"/>
          <w:szCs w:val="28"/>
        </w:rPr>
      </w:pPr>
    </w:p>
    <w:p w:rsidR="002924FC" w:rsidRPr="00181659" w:rsidRDefault="002924FC" w:rsidP="002924FC">
      <w:pPr>
        <w:spacing w:line="360" w:lineRule="auto"/>
        <w:ind w:firstLine="709"/>
        <w:jc w:val="both"/>
        <w:rPr>
          <w:b/>
          <w:bCs/>
          <w:sz w:val="28"/>
          <w:szCs w:val="28"/>
        </w:rPr>
      </w:pPr>
      <w:r w:rsidRPr="00181659">
        <w:rPr>
          <w:b/>
          <w:bCs/>
          <w:sz w:val="28"/>
          <w:szCs w:val="28"/>
        </w:rPr>
        <w:t>2.13.3. Связи с ОЭС Северо-Запада</w:t>
      </w:r>
    </w:p>
    <w:p w:rsidR="002924FC" w:rsidRPr="00181659" w:rsidRDefault="002924FC" w:rsidP="002924FC">
      <w:pPr>
        <w:spacing w:line="360" w:lineRule="auto"/>
        <w:ind w:firstLine="709"/>
        <w:jc w:val="both"/>
        <w:rPr>
          <w:sz w:val="28"/>
          <w:szCs w:val="28"/>
        </w:rPr>
      </w:pPr>
      <w:r w:rsidRPr="00181659">
        <w:rPr>
          <w:sz w:val="28"/>
          <w:szCs w:val="28"/>
        </w:rPr>
        <w:t xml:space="preserve">Кировская энергосистема связана с энергосистемой Архангельской области транзитом 110 </w:t>
      </w:r>
      <w:proofErr w:type="spellStart"/>
      <w:r w:rsidRPr="00181659">
        <w:rPr>
          <w:sz w:val="28"/>
          <w:szCs w:val="28"/>
        </w:rPr>
        <w:t>кВ</w:t>
      </w:r>
      <w:proofErr w:type="spellEnd"/>
      <w:r w:rsidRPr="00181659">
        <w:rPr>
          <w:sz w:val="28"/>
          <w:szCs w:val="28"/>
        </w:rPr>
        <w:t xml:space="preserve"> Луза – </w:t>
      </w:r>
      <w:proofErr w:type="spellStart"/>
      <w:r w:rsidRPr="00181659">
        <w:rPr>
          <w:sz w:val="28"/>
          <w:szCs w:val="28"/>
        </w:rPr>
        <w:t>Сусоловка</w:t>
      </w:r>
      <w:proofErr w:type="spellEnd"/>
      <w:r w:rsidRPr="00181659">
        <w:rPr>
          <w:sz w:val="28"/>
          <w:szCs w:val="28"/>
        </w:rPr>
        <w:t xml:space="preserve"> – </w:t>
      </w:r>
      <w:proofErr w:type="spellStart"/>
      <w:r w:rsidRPr="00181659">
        <w:rPr>
          <w:sz w:val="28"/>
          <w:szCs w:val="28"/>
        </w:rPr>
        <w:t>Савватия</w:t>
      </w:r>
      <w:proofErr w:type="spellEnd"/>
      <w:r w:rsidRPr="00181659">
        <w:rPr>
          <w:sz w:val="28"/>
          <w:szCs w:val="28"/>
        </w:rPr>
        <w:t xml:space="preserve"> – </w:t>
      </w:r>
      <w:proofErr w:type="spellStart"/>
      <w:r w:rsidRPr="00181659">
        <w:rPr>
          <w:sz w:val="28"/>
          <w:szCs w:val="28"/>
        </w:rPr>
        <w:t>Заовражье</w:t>
      </w:r>
      <w:proofErr w:type="spellEnd"/>
      <w:r w:rsidRPr="00181659">
        <w:rPr>
          <w:sz w:val="28"/>
          <w:szCs w:val="28"/>
        </w:rPr>
        <w:t>.</w:t>
      </w:r>
    </w:p>
    <w:p w:rsidR="002924FC" w:rsidRPr="00181659" w:rsidRDefault="002924FC" w:rsidP="002924FC">
      <w:pPr>
        <w:spacing w:line="360" w:lineRule="auto"/>
        <w:ind w:firstLine="709"/>
        <w:jc w:val="both"/>
        <w:rPr>
          <w:sz w:val="28"/>
          <w:szCs w:val="28"/>
        </w:rPr>
      </w:pPr>
      <w:r w:rsidRPr="00181659">
        <w:rPr>
          <w:sz w:val="28"/>
          <w:szCs w:val="28"/>
        </w:rPr>
        <w:t xml:space="preserve">Кировская энергосистема связана с энергосистемой Республики Коми </w:t>
      </w:r>
      <w:proofErr w:type="gramStart"/>
      <w:r w:rsidRPr="00181659">
        <w:rPr>
          <w:sz w:val="28"/>
          <w:szCs w:val="28"/>
        </w:rPr>
        <w:t>ВЛ</w:t>
      </w:r>
      <w:proofErr w:type="gramEnd"/>
      <w:r w:rsidRPr="00181659">
        <w:rPr>
          <w:sz w:val="28"/>
          <w:szCs w:val="28"/>
        </w:rPr>
        <w:t xml:space="preserve"> 110 кВ Мураши – Летка.</w:t>
      </w:r>
    </w:p>
    <w:p w:rsidR="002924FC" w:rsidRPr="00181659" w:rsidRDefault="002924FC" w:rsidP="002924FC">
      <w:pPr>
        <w:spacing w:line="360" w:lineRule="auto"/>
        <w:ind w:firstLine="709"/>
        <w:jc w:val="both"/>
        <w:rPr>
          <w:sz w:val="8"/>
          <w:szCs w:val="8"/>
        </w:rPr>
      </w:pPr>
    </w:p>
    <w:p w:rsidR="002924FC" w:rsidRPr="00181659" w:rsidRDefault="002924FC" w:rsidP="002924FC">
      <w:pPr>
        <w:spacing w:line="360" w:lineRule="auto"/>
        <w:ind w:firstLine="709"/>
        <w:jc w:val="both"/>
        <w:rPr>
          <w:b/>
          <w:bCs/>
          <w:sz w:val="28"/>
          <w:szCs w:val="28"/>
        </w:rPr>
      </w:pPr>
      <w:r w:rsidRPr="00181659">
        <w:rPr>
          <w:b/>
          <w:bCs/>
          <w:sz w:val="28"/>
          <w:szCs w:val="28"/>
        </w:rPr>
        <w:t>2.13.4. Связи с ОЭС Средней Волги</w:t>
      </w:r>
    </w:p>
    <w:p w:rsidR="002924FC" w:rsidRPr="00181659" w:rsidRDefault="002924FC" w:rsidP="002924FC">
      <w:pPr>
        <w:spacing w:line="360" w:lineRule="auto"/>
        <w:ind w:firstLine="709"/>
        <w:jc w:val="both"/>
        <w:rPr>
          <w:sz w:val="28"/>
          <w:szCs w:val="28"/>
        </w:rPr>
      </w:pPr>
      <w:r w:rsidRPr="00181659">
        <w:rPr>
          <w:sz w:val="28"/>
          <w:szCs w:val="28"/>
        </w:rPr>
        <w:t>Кировская энергосистема связана с энергосистемой Нижегородской области:</w:t>
      </w:r>
    </w:p>
    <w:p w:rsidR="002924FC" w:rsidRPr="00181659" w:rsidRDefault="002924FC" w:rsidP="002924FC">
      <w:pPr>
        <w:spacing w:line="360" w:lineRule="auto"/>
        <w:ind w:firstLine="709"/>
        <w:jc w:val="both"/>
        <w:rPr>
          <w:sz w:val="28"/>
          <w:szCs w:val="28"/>
        </w:rPr>
      </w:pPr>
      <w:r w:rsidRPr="00181659">
        <w:rPr>
          <w:sz w:val="28"/>
          <w:szCs w:val="28"/>
        </w:rPr>
        <w:t>ВЛ 110 кВ Котельнич – Буреполом;</w:t>
      </w:r>
    </w:p>
    <w:p w:rsidR="002924FC" w:rsidRPr="00181659" w:rsidRDefault="002924FC" w:rsidP="002924FC">
      <w:pPr>
        <w:spacing w:line="360" w:lineRule="auto"/>
        <w:ind w:firstLine="709"/>
        <w:jc w:val="both"/>
        <w:rPr>
          <w:sz w:val="28"/>
          <w:szCs w:val="28"/>
        </w:rPr>
      </w:pPr>
      <w:r w:rsidRPr="00181659">
        <w:rPr>
          <w:sz w:val="28"/>
          <w:szCs w:val="28"/>
        </w:rPr>
        <w:t xml:space="preserve">ВЛ 110 кВ Иготино – Шахунья; </w:t>
      </w:r>
    </w:p>
    <w:p w:rsidR="002924FC" w:rsidRPr="00181659" w:rsidRDefault="002924FC" w:rsidP="002924FC">
      <w:pPr>
        <w:spacing w:line="360" w:lineRule="auto"/>
        <w:ind w:firstLine="709"/>
        <w:jc w:val="both"/>
        <w:rPr>
          <w:sz w:val="28"/>
          <w:szCs w:val="28"/>
        </w:rPr>
      </w:pPr>
      <w:r w:rsidRPr="00181659">
        <w:rPr>
          <w:sz w:val="28"/>
          <w:szCs w:val="28"/>
        </w:rPr>
        <w:t xml:space="preserve">ВЛ 10 </w:t>
      </w:r>
      <w:proofErr w:type="spellStart"/>
      <w:r w:rsidRPr="00181659">
        <w:rPr>
          <w:sz w:val="28"/>
          <w:szCs w:val="28"/>
        </w:rPr>
        <w:t>кВ</w:t>
      </w:r>
      <w:proofErr w:type="spellEnd"/>
      <w:r w:rsidRPr="00181659">
        <w:rPr>
          <w:sz w:val="28"/>
          <w:szCs w:val="28"/>
        </w:rPr>
        <w:t xml:space="preserve"> </w:t>
      </w:r>
      <w:proofErr w:type="spellStart"/>
      <w:r w:rsidRPr="00181659">
        <w:rPr>
          <w:sz w:val="28"/>
          <w:szCs w:val="28"/>
        </w:rPr>
        <w:t>Сява</w:t>
      </w:r>
      <w:proofErr w:type="spellEnd"/>
      <w:r w:rsidRPr="00181659">
        <w:rPr>
          <w:sz w:val="28"/>
          <w:szCs w:val="28"/>
        </w:rPr>
        <w:t xml:space="preserve"> – Дружба.</w:t>
      </w:r>
    </w:p>
    <w:p w:rsidR="002924FC" w:rsidRPr="00181659" w:rsidRDefault="002924FC" w:rsidP="002924FC">
      <w:pPr>
        <w:spacing w:line="360" w:lineRule="auto"/>
        <w:ind w:firstLine="709"/>
        <w:jc w:val="both"/>
        <w:rPr>
          <w:sz w:val="28"/>
          <w:szCs w:val="28"/>
        </w:rPr>
      </w:pPr>
      <w:r w:rsidRPr="00181659">
        <w:rPr>
          <w:sz w:val="28"/>
          <w:szCs w:val="28"/>
        </w:rPr>
        <w:t>Кировская энергосистема связана с энергосистемой Республики Марий Эл:</w:t>
      </w:r>
    </w:p>
    <w:p w:rsidR="002924FC" w:rsidRPr="00181659" w:rsidRDefault="002924FC" w:rsidP="002924FC">
      <w:pPr>
        <w:spacing w:line="360" w:lineRule="auto"/>
        <w:ind w:firstLine="709"/>
        <w:jc w:val="both"/>
        <w:rPr>
          <w:sz w:val="28"/>
          <w:szCs w:val="28"/>
        </w:rPr>
      </w:pPr>
      <w:r w:rsidRPr="00181659">
        <w:rPr>
          <w:sz w:val="28"/>
          <w:szCs w:val="28"/>
        </w:rPr>
        <w:t>ВЛ 110 кВ Дубники – Лазарево 1 I цепь;</w:t>
      </w:r>
    </w:p>
    <w:p w:rsidR="002924FC" w:rsidRPr="00181659" w:rsidRDefault="002924FC" w:rsidP="002924FC">
      <w:pPr>
        <w:spacing w:line="360" w:lineRule="auto"/>
        <w:ind w:firstLine="709"/>
        <w:jc w:val="both"/>
        <w:rPr>
          <w:sz w:val="28"/>
          <w:szCs w:val="28"/>
        </w:rPr>
      </w:pPr>
      <w:r w:rsidRPr="00181659">
        <w:rPr>
          <w:sz w:val="28"/>
          <w:szCs w:val="28"/>
        </w:rPr>
        <w:t>ВЛ 110 кВ Дубники – Лазарево 1 II цепь с отпайкой на ПС Косолапово;</w:t>
      </w:r>
    </w:p>
    <w:p w:rsidR="002924FC" w:rsidRPr="00181659" w:rsidRDefault="002924FC" w:rsidP="002924FC">
      <w:pPr>
        <w:spacing w:line="360" w:lineRule="auto"/>
        <w:ind w:firstLine="709"/>
        <w:jc w:val="both"/>
        <w:rPr>
          <w:sz w:val="28"/>
          <w:szCs w:val="28"/>
        </w:rPr>
      </w:pPr>
      <w:r w:rsidRPr="00181659">
        <w:rPr>
          <w:sz w:val="28"/>
          <w:szCs w:val="28"/>
        </w:rPr>
        <w:t>ВЛ 110 кВ Пижма – Санчурск;</w:t>
      </w:r>
    </w:p>
    <w:p w:rsidR="002924FC" w:rsidRPr="00181659" w:rsidRDefault="002924FC" w:rsidP="002924FC">
      <w:pPr>
        <w:spacing w:line="360" w:lineRule="auto"/>
        <w:ind w:firstLine="709"/>
        <w:jc w:val="both"/>
        <w:rPr>
          <w:sz w:val="28"/>
          <w:szCs w:val="28"/>
        </w:rPr>
      </w:pPr>
      <w:r w:rsidRPr="00181659">
        <w:rPr>
          <w:sz w:val="28"/>
          <w:szCs w:val="28"/>
        </w:rPr>
        <w:t>ВЛ 110кВ Прудки – Новый  Торьял;</w:t>
      </w:r>
    </w:p>
    <w:p w:rsidR="002924FC" w:rsidRPr="00181659" w:rsidRDefault="002924FC" w:rsidP="002924FC">
      <w:pPr>
        <w:spacing w:line="360" w:lineRule="auto"/>
        <w:ind w:firstLine="709"/>
        <w:jc w:val="both"/>
        <w:rPr>
          <w:sz w:val="28"/>
          <w:szCs w:val="28"/>
        </w:rPr>
      </w:pPr>
      <w:r w:rsidRPr="00181659">
        <w:rPr>
          <w:sz w:val="28"/>
          <w:szCs w:val="28"/>
        </w:rPr>
        <w:t>ВЛ 110 кВ Табашино – Прудки;</w:t>
      </w:r>
    </w:p>
    <w:p w:rsidR="002924FC" w:rsidRPr="00181659" w:rsidRDefault="00DB5888" w:rsidP="002924FC">
      <w:pPr>
        <w:spacing w:line="360" w:lineRule="auto"/>
        <w:ind w:firstLine="709"/>
        <w:jc w:val="both"/>
        <w:rPr>
          <w:sz w:val="28"/>
          <w:szCs w:val="28"/>
        </w:rPr>
      </w:pPr>
      <w:r w:rsidRPr="00181659">
        <w:rPr>
          <w:sz w:val="28"/>
          <w:szCs w:val="28"/>
        </w:rPr>
        <w:t xml:space="preserve">ПС </w:t>
      </w:r>
      <w:r w:rsidR="002924FC" w:rsidRPr="00181659">
        <w:rPr>
          <w:sz w:val="28"/>
          <w:szCs w:val="28"/>
        </w:rPr>
        <w:t>110 кВ Санчурск фидер 10 кВ №6;</w:t>
      </w:r>
    </w:p>
    <w:p w:rsidR="002924FC" w:rsidRPr="00181659" w:rsidRDefault="002924FC" w:rsidP="002924FC">
      <w:pPr>
        <w:spacing w:line="360" w:lineRule="auto"/>
        <w:ind w:firstLine="709"/>
        <w:jc w:val="both"/>
        <w:rPr>
          <w:sz w:val="28"/>
          <w:szCs w:val="28"/>
        </w:rPr>
      </w:pPr>
      <w:r w:rsidRPr="00181659">
        <w:rPr>
          <w:sz w:val="28"/>
          <w:szCs w:val="28"/>
        </w:rPr>
        <w:t>ПС 35 кВ Вотчина фидер 10 кВ №5;</w:t>
      </w:r>
    </w:p>
    <w:p w:rsidR="002924FC" w:rsidRPr="00181659" w:rsidRDefault="002924FC" w:rsidP="002924FC">
      <w:pPr>
        <w:spacing w:line="360" w:lineRule="auto"/>
        <w:ind w:firstLine="709"/>
        <w:jc w:val="both"/>
        <w:rPr>
          <w:sz w:val="28"/>
          <w:szCs w:val="28"/>
        </w:rPr>
      </w:pPr>
      <w:r w:rsidRPr="00181659">
        <w:rPr>
          <w:sz w:val="28"/>
          <w:szCs w:val="28"/>
        </w:rPr>
        <w:t xml:space="preserve">ПС 35 </w:t>
      </w:r>
      <w:proofErr w:type="spellStart"/>
      <w:r w:rsidRPr="00181659">
        <w:rPr>
          <w:sz w:val="28"/>
          <w:szCs w:val="28"/>
        </w:rPr>
        <w:t>кВ</w:t>
      </w:r>
      <w:proofErr w:type="spellEnd"/>
      <w:r w:rsidRPr="00181659">
        <w:rPr>
          <w:sz w:val="28"/>
          <w:szCs w:val="28"/>
        </w:rPr>
        <w:t xml:space="preserve"> </w:t>
      </w:r>
      <w:proofErr w:type="spellStart"/>
      <w:r w:rsidRPr="00181659">
        <w:rPr>
          <w:sz w:val="28"/>
          <w:szCs w:val="28"/>
        </w:rPr>
        <w:t>Кичма</w:t>
      </w:r>
      <w:proofErr w:type="spellEnd"/>
      <w:r w:rsidRPr="00181659">
        <w:rPr>
          <w:sz w:val="28"/>
          <w:szCs w:val="28"/>
        </w:rPr>
        <w:t xml:space="preserve"> фидер 10 </w:t>
      </w:r>
      <w:proofErr w:type="spellStart"/>
      <w:r w:rsidRPr="00181659">
        <w:rPr>
          <w:sz w:val="28"/>
          <w:szCs w:val="28"/>
        </w:rPr>
        <w:t>кВ</w:t>
      </w:r>
      <w:proofErr w:type="spellEnd"/>
      <w:r w:rsidRPr="00181659">
        <w:rPr>
          <w:sz w:val="28"/>
          <w:szCs w:val="28"/>
        </w:rPr>
        <w:t xml:space="preserve"> №0.</w:t>
      </w:r>
    </w:p>
    <w:p w:rsidR="002924FC" w:rsidRPr="00181659" w:rsidRDefault="002924FC" w:rsidP="002924FC">
      <w:pPr>
        <w:spacing w:line="360" w:lineRule="auto"/>
        <w:ind w:firstLine="709"/>
        <w:jc w:val="both"/>
        <w:rPr>
          <w:sz w:val="28"/>
          <w:szCs w:val="28"/>
        </w:rPr>
      </w:pPr>
      <w:r w:rsidRPr="00181659">
        <w:rPr>
          <w:sz w:val="28"/>
          <w:szCs w:val="28"/>
        </w:rPr>
        <w:t>Кировская энергосистема связана с энергосистемой Республики Татарстан:</w:t>
      </w:r>
    </w:p>
    <w:p w:rsidR="002924FC" w:rsidRPr="00181659" w:rsidRDefault="002924FC" w:rsidP="002924FC">
      <w:pPr>
        <w:spacing w:line="360" w:lineRule="auto"/>
        <w:ind w:firstLine="709"/>
        <w:jc w:val="both"/>
        <w:rPr>
          <w:sz w:val="28"/>
          <w:szCs w:val="28"/>
        </w:rPr>
      </w:pPr>
      <w:r w:rsidRPr="00181659">
        <w:rPr>
          <w:sz w:val="28"/>
          <w:szCs w:val="28"/>
        </w:rPr>
        <w:t xml:space="preserve">ВЛ 220 </w:t>
      </w:r>
      <w:proofErr w:type="spellStart"/>
      <w:r w:rsidRPr="00181659">
        <w:rPr>
          <w:sz w:val="28"/>
          <w:szCs w:val="28"/>
        </w:rPr>
        <w:t>кВ</w:t>
      </w:r>
      <w:proofErr w:type="spellEnd"/>
      <w:r w:rsidRPr="00181659">
        <w:rPr>
          <w:sz w:val="28"/>
          <w:szCs w:val="28"/>
        </w:rPr>
        <w:t xml:space="preserve"> </w:t>
      </w:r>
      <w:proofErr w:type="spellStart"/>
      <w:r w:rsidRPr="00181659">
        <w:rPr>
          <w:sz w:val="28"/>
          <w:szCs w:val="28"/>
        </w:rPr>
        <w:t>Кутлу</w:t>
      </w:r>
      <w:proofErr w:type="spellEnd"/>
      <w:r w:rsidRPr="00181659">
        <w:rPr>
          <w:sz w:val="28"/>
          <w:szCs w:val="28"/>
        </w:rPr>
        <w:t xml:space="preserve"> </w:t>
      </w:r>
      <w:proofErr w:type="spellStart"/>
      <w:r w:rsidRPr="00181659">
        <w:rPr>
          <w:sz w:val="28"/>
          <w:szCs w:val="28"/>
        </w:rPr>
        <w:t>Букаш</w:t>
      </w:r>
      <w:proofErr w:type="spellEnd"/>
      <w:r w:rsidRPr="00181659">
        <w:rPr>
          <w:sz w:val="28"/>
          <w:szCs w:val="28"/>
        </w:rPr>
        <w:t xml:space="preserve"> – Вятские Поляны;</w:t>
      </w:r>
    </w:p>
    <w:p w:rsidR="002924FC" w:rsidRPr="00181659" w:rsidRDefault="002924FC" w:rsidP="002924FC">
      <w:pPr>
        <w:spacing w:line="360" w:lineRule="auto"/>
        <w:ind w:firstLine="709"/>
        <w:jc w:val="both"/>
        <w:rPr>
          <w:sz w:val="28"/>
          <w:szCs w:val="28"/>
        </w:rPr>
      </w:pPr>
      <w:r w:rsidRPr="00181659">
        <w:rPr>
          <w:sz w:val="28"/>
          <w:szCs w:val="28"/>
        </w:rPr>
        <w:t xml:space="preserve">ВЛ 110 кВ Вятские Поляны – </w:t>
      </w:r>
      <w:proofErr w:type="spellStart"/>
      <w:r w:rsidRPr="00181659">
        <w:rPr>
          <w:sz w:val="28"/>
          <w:szCs w:val="28"/>
        </w:rPr>
        <w:t>Каенсар</w:t>
      </w:r>
      <w:proofErr w:type="spellEnd"/>
      <w:r w:rsidRPr="00181659">
        <w:rPr>
          <w:sz w:val="28"/>
          <w:szCs w:val="28"/>
        </w:rPr>
        <w:t>;</w:t>
      </w:r>
    </w:p>
    <w:p w:rsidR="002924FC" w:rsidRPr="00181659" w:rsidRDefault="00DA323B" w:rsidP="00181659">
      <w:pPr>
        <w:spacing w:line="360" w:lineRule="auto"/>
        <w:ind w:firstLine="709"/>
        <w:jc w:val="both"/>
        <w:rPr>
          <w:sz w:val="28"/>
          <w:szCs w:val="28"/>
        </w:rPr>
      </w:pPr>
      <w:r>
        <w:rPr>
          <w:sz w:val="28"/>
          <w:szCs w:val="28"/>
        </w:rPr>
        <w:t>о</w:t>
      </w:r>
      <w:r w:rsidR="00496B3B" w:rsidRPr="00181659">
        <w:rPr>
          <w:sz w:val="28"/>
          <w:szCs w:val="28"/>
        </w:rPr>
        <w:t>тпайка на ПС Кукмор от ВЛ 110 кВ Вятские Поляны – Малмыж с отпайками</w:t>
      </w:r>
      <w:r w:rsidR="002924FC" w:rsidRPr="00181659">
        <w:rPr>
          <w:sz w:val="28"/>
          <w:szCs w:val="28"/>
        </w:rPr>
        <w:t>;</w:t>
      </w:r>
    </w:p>
    <w:p w:rsidR="002924FC" w:rsidRPr="00496B3B" w:rsidRDefault="00DA323B" w:rsidP="00181659">
      <w:pPr>
        <w:spacing w:line="360" w:lineRule="auto"/>
        <w:ind w:firstLine="709"/>
        <w:jc w:val="both"/>
        <w:rPr>
          <w:sz w:val="28"/>
          <w:szCs w:val="28"/>
        </w:rPr>
      </w:pPr>
      <w:r>
        <w:rPr>
          <w:sz w:val="28"/>
          <w:szCs w:val="28"/>
        </w:rPr>
        <w:t>о</w:t>
      </w:r>
      <w:r w:rsidR="00496B3B" w:rsidRPr="00181659">
        <w:rPr>
          <w:sz w:val="28"/>
          <w:szCs w:val="28"/>
        </w:rPr>
        <w:t xml:space="preserve">тпайка на ПС </w:t>
      </w:r>
      <w:proofErr w:type="spellStart"/>
      <w:r w:rsidR="00496B3B" w:rsidRPr="00181659">
        <w:rPr>
          <w:sz w:val="28"/>
          <w:szCs w:val="28"/>
        </w:rPr>
        <w:t>Сардек</w:t>
      </w:r>
      <w:proofErr w:type="spellEnd"/>
      <w:r w:rsidR="00496B3B" w:rsidRPr="00181659">
        <w:rPr>
          <w:sz w:val="28"/>
          <w:szCs w:val="28"/>
        </w:rPr>
        <w:t xml:space="preserve"> от ВЛ 110 кВ Вятские Поляны – Малмыж с отпайками</w:t>
      </w:r>
      <w:r w:rsidR="002924FC" w:rsidRPr="00181659">
        <w:rPr>
          <w:sz w:val="28"/>
          <w:szCs w:val="28"/>
        </w:rPr>
        <w:t>.</w:t>
      </w:r>
    </w:p>
    <w:p w:rsidR="002924FC" w:rsidRPr="00452C16" w:rsidRDefault="002924FC" w:rsidP="00D56B34">
      <w:pPr>
        <w:spacing w:line="360" w:lineRule="auto"/>
        <w:ind w:left="709" w:hanging="567"/>
        <w:jc w:val="both"/>
        <w:rPr>
          <w:b/>
          <w:sz w:val="18"/>
        </w:rPr>
      </w:pPr>
      <w:bookmarkStart w:id="16" w:name="_Toc259452919"/>
    </w:p>
    <w:p w:rsidR="006D3DFE" w:rsidRPr="00F83E9F" w:rsidRDefault="00DA323B" w:rsidP="00DA323B">
      <w:pPr>
        <w:tabs>
          <w:tab w:val="left" w:pos="851"/>
        </w:tabs>
        <w:ind w:left="851" w:hanging="567"/>
        <w:jc w:val="both"/>
        <w:rPr>
          <w:b/>
          <w:sz w:val="28"/>
        </w:rPr>
      </w:pPr>
      <w:r>
        <w:rPr>
          <w:b/>
          <w:sz w:val="28"/>
        </w:rPr>
        <w:t>2.14 </w:t>
      </w:r>
      <w:r w:rsidR="0044353B" w:rsidRPr="00F83E9F">
        <w:rPr>
          <w:b/>
          <w:sz w:val="28"/>
        </w:rPr>
        <w:t xml:space="preserve">Объемы и структура топливного баланса электростанций </w:t>
      </w:r>
      <w:r w:rsidR="00CD4CBE" w:rsidRPr="00F83E9F">
        <w:rPr>
          <w:b/>
          <w:sz w:val="28"/>
        </w:rPr>
        <w:t xml:space="preserve">и коммунальных котельных </w:t>
      </w:r>
      <w:r w:rsidR="0044353B" w:rsidRPr="00F83E9F">
        <w:rPr>
          <w:b/>
          <w:sz w:val="28"/>
        </w:rPr>
        <w:t>за 20</w:t>
      </w:r>
      <w:r w:rsidR="00BC6E13" w:rsidRPr="00F83E9F">
        <w:rPr>
          <w:b/>
          <w:sz w:val="28"/>
        </w:rPr>
        <w:t>1</w:t>
      </w:r>
      <w:r w:rsidR="00234602">
        <w:rPr>
          <w:b/>
          <w:sz w:val="28"/>
        </w:rPr>
        <w:t>2</w:t>
      </w:r>
      <w:r w:rsidR="00CD4CBE" w:rsidRPr="00F83E9F">
        <w:rPr>
          <w:b/>
          <w:sz w:val="28"/>
        </w:rPr>
        <w:t> </w:t>
      </w:r>
      <w:r w:rsidR="0044353B" w:rsidRPr="00F83E9F">
        <w:rPr>
          <w:b/>
          <w:sz w:val="28"/>
        </w:rPr>
        <w:t>год</w:t>
      </w:r>
      <w:bookmarkEnd w:id="16"/>
    </w:p>
    <w:tbl>
      <w:tblPr>
        <w:tblW w:w="9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2235"/>
        <w:gridCol w:w="1650"/>
        <w:gridCol w:w="1275"/>
        <w:gridCol w:w="1701"/>
        <w:gridCol w:w="1276"/>
        <w:gridCol w:w="1701"/>
      </w:tblGrid>
      <w:tr w:rsidR="00452C16" w:rsidRPr="00F83E9F" w:rsidTr="00A36992">
        <w:trPr>
          <w:trHeight w:val="85"/>
          <w:tblHeader/>
        </w:trPr>
        <w:tc>
          <w:tcPr>
            <w:tcW w:w="2235" w:type="dxa"/>
            <w:vMerge w:val="restart"/>
            <w:tcBorders>
              <w:top w:val="single" w:sz="4" w:space="0" w:color="000000"/>
              <w:left w:val="single" w:sz="4" w:space="0" w:color="000000"/>
              <w:bottom w:val="single" w:sz="4" w:space="0" w:color="000000"/>
              <w:right w:val="single" w:sz="4" w:space="0" w:color="000000"/>
            </w:tcBorders>
          </w:tcPr>
          <w:p w:rsidR="00452C16" w:rsidRPr="00F83E9F" w:rsidRDefault="00452C16" w:rsidP="00A36992">
            <w:pPr>
              <w:spacing w:before="40" w:after="40"/>
              <w:jc w:val="center"/>
              <w:rPr>
                <w:sz w:val="28"/>
                <w:szCs w:val="28"/>
              </w:rPr>
            </w:pPr>
            <w:r w:rsidRPr="00F83E9F">
              <w:rPr>
                <w:sz w:val="28"/>
                <w:szCs w:val="28"/>
              </w:rPr>
              <w:t>Вид топлива</w:t>
            </w:r>
          </w:p>
        </w:tc>
        <w:tc>
          <w:tcPr>
            <w:tcW w:w="2925" w:type="dxa"/>
            <w:gridSpan w:val="2"/>
            <w:tcBorders>
              <w:top w:val="single" w:sz="4" w:space="0" w:color="000000"/>
              <w:left w:val="single" w:sz="4" w:space="0" w:color="000000"/>
              <w:bottom w:val="single" w:sz="4" w:space="0" w:color="auto"/>
              <w:right w:val="single" w:sz="4" w:space="0" w:color="000000"/>
            </w:tcBorders>
          </w:tcPr>
          <w:p w:rsidR="00452C16" w:rsidRPr="00F83E9F" w:rsidRDefault="00452C16" w:rsidP="00A36992">
            <w:pPr>
              <w:spacing w:before="40" w:after="40"/>
              <w:jc w:val="center"/>
              <w:rPr>
                <w:sz w:val="28"/>
                <w:szCs w:val="28"/>
              </w:rPr>
            </w:pPr>
            <w:r w:rsidRPr="00C65E0F">
              <w:rPr>
                <w:sz w:val="28"/>
                <w:szCs w:val="28"/>
              </w:rPr>
              <w:t xml:space="preserve">Электрические станции </w:t>
            </w:r>
            <w:r w:rsidR="00C65E0F" w:rsidRPr="00C65E0F">
              <w:rPr>
                <w:bCs/>
                <w:sz w:val="28"/>
                <w:szCs w:val="28"/>
              </w:rPr>
              <w:t>Кировского филиала ОАО «ТГК – 5»</w:t>
            </w:r>
          </w:p>
        </w:tc>
        <w:tc>
          <w:tcPr>
            <w:tcW w:w="2977" w:type="dxa"/>
            <w:gridSpan w:val="2"/>
            <w:tcBorders>
              <w:top w:val="single" w:sz="4" w:space="0" w:color="000000"/>
              <w:left w:val="single" w:sz="4" w:space="0" w:color="000000"/>
              <w:bottom w:val="single" w:sz="4" w:space="0" w:color="auto"/>
              <w:right w:val="single" w:sz="4" w:space="0" w:color="000000"/>
            </w:tcBorders>
          </w:tcPr>
          <w:p w:rsidR="00452C16" w:rsidRPr="00F83E9F" w:rsidRDefault="00452C16" w:rsidP="00A36992">
            <w:pPr>
              <w:spacing w:before="40" w:after="40"/>
              <w:jc w:val="center"/>
              <w:rPr>
                <w:sz w:val="28"/>
                <w:szCs w:val="28"/>
              </w:rPr>
            </w:pPr>
            <w:r w:rsidRPr="00F83E9F">
              <w:rPr>
                <w:sz w:val="28"/>
                <w:szCs w:val="28"/>
              </w:rPr>
              <w:t>Котельные, отапливающие жилищный фонд и объекты социальной сферы области</w:t>
            </w:r>
          </w:p>
        </w:tc>
        <w:tc>
          <w:tcPr>
            <w:tcW w:w="1701" w:type="dxa"/>
            <w:tcBorders>
              <w:top w:val="single" w:sz="4" w:space="0" w:color="000000"/>
              <w:left w:val="single" w:sz="4" w:space="0" w:color="000000"/>
              <w:bottom w:val="single" w:sz="4" w:space="0" w:color="auto"/>
              <w:right w:val="single" w:sz="4" w:space="0" w:color="000000"/>
            </w:tcBorders>
          </w:tcPr>
          <w:p w:rsidR="00452C16" w:rsidRPr="00F83E9F" w:rsidRDefault="00452C16" w:rsidP="00A36992">
            <w:pPr>
              <w:spacing w:before="40" w:after="40"/>
              <w:jc w:val="center"/>
              <w:rPr>
                <w:sz w:val="28"/>
                <w:szCs w:val="28"/>
              </w:rPr>
            </w:pPr>
            <w:r w:rsidRPr="00F83E9F">
              <w:rPr>
                <w:sz w:val="28"/>
                <w:szCs w:val="28"/>
              </w:rPr>
              <w:t>Итого</w:t>
            </w:r>
          </w:p>
        </w:tc>
      </w:tr>
      <w:tr w:rsidR="00452C16" w:rsidRPr="00F83E9F" w:rsidTr="00A36992">
        <w:trPr>
          <w:trHeight w:val="168"/>
          <w:tblHeader/>
        </w:trPr>
        <w:tc>
          <w:tcPr>
            <w:tcW w:w="2235" w:type="dxa"/>
            <w:vMerge/>
            <w:vAlign w:val="center"/>
          </w:tcPr>
          <w:p w:rsidR="00452C16" w:rsidRPr="00F83E9F" w:rsidRDefault="00452C16" w:rsidP="00A36992">
            <w:pPr>
              <w:spacing w:before="40" w:after="40"/>
              <w:jc w:val="center"/>
              <w:rPr>
                <w:sz w:val="22"/>
                <w:szCs w:val="22"/>
              </w:rPr>
            </w:pPr>
          </w:p>
        </w:tc>
        <w:tc>
          <w:tcPr>
            <w:tcW w:w="1650" w:type="dxa"/>
            <w:tcBorders>
              <w:top w:val="single" w:sz="4" w:space="0" w:color="auto"/>
              <w:right w:val="single" w:sz="4" w:space="0" w:color="auto"/>
            </w:tcBorders>
          </w:tcPr>
          <w:p w:rsidR="00452C16" w:rsidRPr="00F83E9F" w:rsidRDefault="00452C16" w:rsidP="00A36992">
            <w:pPr>
              <w:spacing w:before="40" w:after="40"/>
              <w:jc w:val="center"/>
            </w:pPr>
            <w:r w:rsidRPr="00F83E9F">
              <w:t>тыс. тонн (млн. куб. м)</w:t>
            </w:r>
          </w:p>
        </w:tc>
        <w:tc>
          <w:tcPr>
            <w:tcW w:w="1275" w:type="dxa"/>
            <w:tcBorders>
              <w:top w:val="single" w:sz="4" w:space="0" w:color="auto"/>
              <w:left w:val="single" w:sz="4" w:space="0" w:color="auto"/>
            </w:tcBorders>
          </w:tcPr>
          <w:p w:rsidR="00452C16" w:rsidRPr="00F83E9F" w:rsidRDefault="00452C16" w:rsidP="00A36992">
            <w:pPr>
              <w:spacing w:before="40" w:after="40"/>
              <w:jc w:val="center"/>
            </w:pPr>
            <w:r w:rsidRPr="00F83E9F">
              <w:t>тыс. тут</w:t>
            </w:r>
          </w:p>
        </w:tc>
        <w:tc>
          <w:tcPr>
            <w:tcW w:w="1701" w:type="dxa"/>
            <w:tcBorders>
              <w:top w:val="single" w:sz="4" w:space="0" w:color="auto"/>
              <w:left w:val="single" w:sz="4" w:space="0" w:color="auto"/>
            </w:tcBorders>
          </w:tcPr>
          <w:p w:rsidR="00452C16" w:rsidRPr="00F83E9F" w:rsidRDefault="00452C16" w:rsidP="00A36992">
            <w:pPr>
              <w:spacing w:before="40" w:after="40"/>
              <w:jc w:val="center"/>
            </w:pPr>
            <w:r w:rsidRPr="00F83E9F">
              <w:t>тыс. тонн (млн. куб. м)</w:t>
            </w:r>
          </w:p>
        </w:tc>
        <w:tc>
          <w:tcPr>
            <w:tcW w:w="1276" w:type="dxa"/>
            <w:tcBorders>
              <w:top w:val="single" w:sz="4" w:space="0" w:color="auto"/>
              <w:left w:val="single" w:sz="4" w:space="0" w:color="auto"/>
            </w:tcBorders>
          </w:tcPr>
          <w:p w:rsidR="00452C16" w:rsidRPr="00F83E9F" w:rsidRDefault="00452C16" w:rsidP="00A36992">
            <w:pPr>
              <w:spacing w:before="40" w:after="40"/>
              <w:jc w:val="center"/>
            </w:pPr>
            <w:r w:rsidRPr="00F83E9F">
              <w:t>тыс. тут</w:t>
            </w:r>
          </w:p>
        </w:tc>
        <w:tc>
          <w:tcPr>
            <w:tcW w:w="1701" w:type="dxa"/>
            <w:tcBorders>
              <w:top w:val="single" w:sz="4" w:space="0" w:color="auto"/>
              <w:left w:val="single" w:sz="4" w:space="0" w:color="auto"/>
            </w:tcBorders>
          </w:tcPr>
          <w:p w:rsidR="00452C16" w:rsidRPr="00F83E9F" w:rsidRDefault="00452C16" w:rsidP="00A36992">
            <w:pPr>
              <w:spacing w:before="40" w:after="40"/>
              <w:jc w:val="center"/>
            </w:pPr>
            <w:r w:rsidRPr="00F83E9F">
              <w:t>тыс. тут</w:t>
            </w:r>
          </w:p>
        </w:tc>
      </w:tr>
      <w:tr w:rsidR="00452C16" w:rsidRPr="00F83E9F" w:rsidTr="00A36992">
        <w:tc>
          <w:tcPr>
            <w:tcW w:w="2235" w:type="dxa"/>
          </w:tcPr>
          <w:p w:rsidR="00452C16" w:rsidRPr="00F83E9F" w:rsidRDefault="00452C16" w:rsidP="00A36992">
            <w:pPr>
              <w:spacing w:before="40" w:after="40"/>
              <w:rPr>
                <w:sz w:val="22"/>
                <w:szCs w:val="22"/>
              </w:rPr>
            </w:pPr>
            <w:r w:rsidRPr="00F83E9F">
              <w:rPr>
                <w:sz w:val="28"/>
                <w:szCs w:val="28"/>
              </w:rPr>
              <w:t>Всего</w:t>
            </w:r>
          </w:p>
        </w:tc>
        <w:tc>
          <w:tcPr>
            <w:tcW w:w="1650" w:type="dxa"/>
            <w:tcBorders>
              <w:righ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275" w:type="dxa"/>
            <w:tcBorders>
              <w:left w:val="single" w:sz="4" w:space="0" w:color="auto"/>
            </w:tcBorders>
          </w:tcPr>
          <w:p w:rsidR="00452C16" w:rsidRPr="00181659" w:rsidRDefault="00452C16" w:rsidP="00A36992">
            <w:pPr>
              <w:spacing w:before="40" w:after="40"/>
              <w:jc w:val="center"/>
              <w:rPr>
                <w:sz w:val="28"/>
                <w:szCs w:val="28"/>
              </w:rPr>
            </w:pPr>
            <w:r w:rsidRPr="00181659">
              <w:rPr>
                <w:sz w:val="28"/>
                <w:szCs w:val="28"/>
              </w:rPr>
              <w:t>2155,04</w:t>
            </w:r>
          </w:p>
        </w:tc>
        <w:tc>
          <w:tcPr>
            <w:tcW w:w="1701" w:type="dxa"/>
            <w:tcBorders>
              <w:left w:val="single" w:sz="4" w:space="0" w:color="auto"/>
            </w:tcBorders>
            <w:vAlign w:val="center"/>
          </w:tcPr>
          <w:p w:rsidR="00452C16" w:rsidRPr="00181659" w:rsidRDefault="00452C16" w:rsidP="00A36992">
            <w:pPr>
              <w:spacing w:before="40" w:after="40"/>
              <w:jc w:val="center"/>
              <w:rPr>
                <w:sz w:val="28"/>
                <w:szCs w:val="28"/>
              </w:rPr>
            </w:pPr>
            <w:r w:rsidRPr="00181659">
              <w:rPr>
                <w:sz w:val="28"/>
                <w:szCs w:val="28"/>
              </w:rPr>
              <w:t>-</w:t>
            </w:r>
          </w:p>
        </w:tc>
        <w:tc>
          <w:tcPr>
            <w:tcW w:w="1276" w:type="dxa"/>
            <w:tcBorders>
              <w:left w:val="single" w:sz="4" w:space="0" w:color="auto"/>
            </w:tcBorders>
            <w:vAlign w:val="center"/>
          </w:tcPr>
          <w:p w:rsidR="00452C16" w:rsidRPr="00181659" w:rsidRDefault="00452C16" w:rsidP="00A36992">
            <w:pPr>
              <w:jc w:val="center"/>
              <w:rPr>
                <w:bCs/>
                <w:sz w:val="28"/>
                <w:szCs w:val="28"/>
              </w:rPr>
            </w:pPr>
            <w:r w:rsidRPr="00181659">
              <w:rPr>
                <w:bCs/>
                <w:sz w:val="28"/>
                <w:szCs w:val="28"/>
              </w:rPr>
              <w:t>488,341</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2643,381</w:t>
            </w:r>
          </w:p>
        </w:tc>
      </w:tr>
      <w:tr w:rsidR="00452C16" w:rsidRPr="00F83E9F" w:rsidTr="00A36992">
        <w:tc>
          <w:tcPr>
            <w:tcW w:w="2235" w:type="dxa"/>
          </w:tcPr>
          <w:p w:rsidR="00452C16" w:rsidRPr="00F83E9F" w:rsidRDefault="00452C16" w:rsidP="00A36992">
            <w:pPr>
              <w:spacing w:before="40" w:after="40"/>
              <w:rPr>
                <w:sz w:val="22"/>
                <w:szCs w:val="22"/>
              </w:rPr>
            </w:pPr>
            <w:r w:rsidRPr="00F83E9F">
              <w:rPr>
                <w:sz w:val="28"/>
                <w:szCs w:val="28"/>
              </w:rPr>
              <w:t>Уголь</w:t>
            </w:r>
          </w:p>
        </w:tc>
        <w:tc>
          <w:tcPr>
            <w:tcW w:w="1650" w:type="dxa"/>
            <w:tcBorders>
              <w:right w:val="single" w:sz="4" w:space="0" w:color="auto"/>
            </w:tcBorders>
          </w:tcPr>
          <w:p w:rsidR="00452C16" w:rsidRPr="00181659" w:rsidRDefault="00452C16" w:rsidP="00A36992">
            <w:pPr>
              <w:spacing w:before="40" w:after="40"/>
              <w:jc w:val="center"/>
              <w:rPr>
                <w:sz w:val="28"/>
                <w:szCs w:val="28"/>
              </w:rPr>
            </w:pPr>
            <w:r w:rsidRPr="00181659">
              <w:rPr>
                <w:sz w:val="28"/>
                <w:szCs w:val="28"/>
              </w:rPr>
              <w:t>275,144</w:t>
            </w:r>
          </w:p>
        </w:tc>
        <w:tc>
          <w:tcPr>
            <w:tcW w:w="1275" w:type="dxa"/>
            <w:tcBorders>
              <w:left w:val="single" w:sz="4" w:space="0" w:color="auto"/>
            </w:tcBorders>
          </w:tcPr>
          <w:p w:rsidR="00452C16" w:rsidRPr="00181659" w:rsidRDefault="00452C16" w:rsidP="00A36992">
            <w:pPr>
              <w:spacing w:before="40" w:after="40"/>
              <w:jc w:val="center"/>
              <w:rPr>
                <w:sz w:val="28"/>
                <w:szCs w:val="28"/>
              </w:rPr>
            </w:pPr>
            <w:r w:rsidRPr="00181659">
              <w:rPr>
                <w:sz w:val="28"/>
                <w:szCs w:val="28"/>
              </w:rPr>
              <w:t>180,223</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196,85</w:t>
            </w:r>
          </w:p>
        </w:tc>
        <w:tc>
          <w:tcPr>
            <w:tcW w:w="1276"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122,047</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302,27</w:t>
            </w:r>
          </w:p>
        </w:tc>
      </w:tr>
      <w:tr w:rsidR="00452C16" w:rsidRPr="00F83E9F" w:rsidTr="00A36992">
        <w:tc>
          <w:tcPr>
            <w:tcW w:w="2235" w:type="dxa"/>
          </w:tcPr>
          <w:p w:rsidR="00452C16" w:rsidRPr="00F83E9F" w:rsidRDefault="00452C16" w:rsidP="00A36992">
            <w:pPr>
              <w:spacing w:before="40" w:after="40"/>
              <w:rPr>
                <w:sz w:val="22"/>
                <w:szCs w:val="22"/>
              </w:rPr>
            </w:pPr>
            <w:r w:rsidRPr="00F83E9F">
              <w:rPr>
                <w:sz w:val="28"/>
                <w:szCs w:val="28"/>
              </w:rPr>
              <w:t>Торф</w:t>
            </w:r>
          </w:p>
        </w:tc>
        <w:tc>
          <w:tcPr>
            <w:tcW w:w="1650" w:type="dxa"/>
            <w:tcBorders>
              <w:right w:val="single" w:sz="4" w:space="0" w:color="auto"/>
            </w:tcBorders>
          </w:tcPr>
          <w:p w:rsidR="00452C16" w:rsidRPr="00181659" w:rsidRDefault="00452C16" w:rsidP="00A36992">
            <w:pPr>
              <w:spacing w:before="40" w:after="40"/>
              <w:jc w:val="center"/>
              <w:rPr>
                <w:sz w:val="28"/>
                <w:szCs w:val="28"/>
              </w:rPr>
            </w:pPr>
            <w:r w:rsidRPr="00181659">
              <w:rPr>
                <w:sz w:val="28"/>
                <w:szCs w:val="28"/>
              </w:rPr>
              <w:t>632,168</w:t>
            </w:r>
          </w:p>
        </w:tc>
        <w:tc>
          <w:tcPr>
            <w:tcW w:w="1275" w:type="dxa"/>
            <w:tcBorders>
              <w:left w:val="single" w:sz="4" w:space="0" w:color="auto"/>
            </w:tcBorders>
          </w:tcPr>
          <w:p w:rsidR="00452C16" w:rsidRPr="00181659" w:rsidRDefault="00452C16" w:rsidP="00A36992">
            <w:pPr>
              <w:spacing w:before="40" w:after="40"/>
              <w:jc w:val="center"/>
              <w:rPr>
                <w:sz w:val="28"/>
                <w:szCs w:val="28"/>
              </w:rPr>
            </w:pPr>
            <w:r w:rsidRPr="00181659">
              <w:rPr>
                <w:sz w:val="28"/>
                <w:szCs w:val="28"/>
              </w:rPr>
              <w:t>174,89</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31,697</w:t>
            </w:r>
          </w:p>
        </w:tc>
        <w:tc>
          <w:tcPr>
            <w:tcW w:w="1276"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8,558</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174,89</w:t>
            </w:r>
          </w:p>
        </w:tc>
      </w:tr>
      <w:tr w:rsidR="00452C16" w:rsidRPr="00F83E9F" w:rsidTr="00A36992">
        <w:tc>
          <w:tcPr>
            <w:tcW w:w="2235" w:type="dxa"/>
          </w:tcPr>
          <w:p w:rsidR="00452C16" w:rsidRPr="00F83E9F" w:rsidRDefault="00452C16" w:rsidP="00A36992">
            <w:pPr>
              <w:spacing w:before="40" w:after="40"/>
              <w:rPr>
                <w:sz w:val="22"/>
                <w:szCs w:val="22"/>
              </w:rPr>
            </w:pPr>
            <w:r w:rsidRPr="00F83E9F">
              <w:rPr>
                <w:sz w:val="28"/>
                <w:szCs w:val="28"/>
              </w:rPr>
              <w:t>Мазут</w:t>
            </w:r>
          </w:p>
        </w:tc>
        <w:tc>
          <w:tcPr>
            <w:tcW w:w="1650" w:type="dxa"/>
            <w:tcBorders>
              <w:right w:val="single" w:sz="4" w:space="0" w:color="auto"/>
            </w:tcBorders>
          </w:tcPr>
          <w:p w:rsidR="00452C16" w:rsidRPr="00181659" w:rsidRDefault="00452C16" w:rsidP="00A36992">
            <w:pPr>
              <w:spacing w:before="40" w:after="40"/>
              <w:jc w:val="center"/>
              <w:rPr>
                <w:sz w:val="28"/>
                <w:szCs w:val="28"/>
              </w:rPr>
            </w:pPr>
            <w:r w:rsidRPr="00181659">
              <w:rPr>
                <w:sz w:val="28"/>
                <w:szCs w:val="28"/>
              </w:rPr>
              <w:t>0,593</w:t>
            </w:r>
          </w:p>
        </w:tc>
        <w:tc>
          <w:tcPr>
            <w:tcW w:w="1275" w:type="dxa"/>
            <w:tcBorders>
              <w:left w:val="single" w:sz="4" w:space="0" w:color="auto"/>
            </w:tcBorders>
          </w:tcPr>
          <w:p w:rsidR="00452C16" w:rsidRPr="00181659" w:rsidRDefault="00452C16" w:rsidP="00A36992">
            <w:pPr>
              <w:spacing w:before="40" w:after="40"/>
              <w:jc w:val="center"/>
              <w:rPr>
                <w:sz w:val="28"/>
                <w:szCs w:val="28"/>
              </w:rPr>
            </w:pPr>
            <w:r w:rsidRPr="00181659">
              <w:rPr>
                <w:sz w:val="28"/>
                <w:szCs w:val="28"/>
              </w:rPr>
              <w:t>0,642</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55,056</w:t>
            </w:r>
          </w:p>
        </w:tc>
        <w:tc>
          <w:tcPr>
            <w:tcW w:w="1276"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76,528</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77,17</w:t>
            </w:r>
          </w:p>
        </w:tc>
      </w:tr>
      <w:tr w:rsidR="00452C16" w:rsidRPr="00F83E9F" w:rsidTr="00A36992">
        <w:tc>
          <w:tcPr>
            <w:tcW w:w="2235" w:type="dxa"/>
          </w:tcPr>
          <w:p w:rsidR="00452C16" w:rsidRPr="00F83E9F" w:rsidRDefault="00452C16" w:rsidP="00A36992">
            <w:pPr>
              <w:spacing w:before="40" w:after="40"/>
              <w:rPr>
                <w:sz w:val="22"/>
                <w:szCs w:val="22"/>
              </w:rPr>
            </w:pPr>
            <w:r w:rsidRPr="00F83E9F">
              <w:rPr>
                <w:sz w:val="28"/>
                <w:szCs w:val="28"/>
              </w:rPr>
              <w:t>Природный газ</w:t>
            </w:r>
          </w:p>
        </w:tc>
        <w:tc>
          <w:tcPr>
            <w:tcW w:w="1650" w:type="dxa"/>
            <w:tcBorders>
              <w:right w:val="single" w:sz="4" w:space="0" w:color="auto"/>
            </w:tcBorders>
          </w:tcPr>
          <w:p w:rsidR="00452C16" w:rsidRPr="00181659" w:rsidRDefault="00452C16" w:rsidP="00A36992">
            <w:pPr>
              <w:spacing w:before="40" w:after="40"/>
              <w:jc w:val="center"/>
              <w:rPr>
                <w:sz w:val="28"/>
                <w:szCs w:val="28"/>
              </w:rPr>
            </w:pPr>
            <w:r w:rsidRPr="00181659">
              <w:rPr>
                <w:sz w:val="28"/>
                <w:szCs w:val="28"/>
              </w:rPr>
              <w:t>1554,8</w:t>
            </w:r>
          </w:p>
        </w:tc>
        <w:tc>
          <w:tcPr>
            <w:tcW w:w="1275" w:type="dxa"/>
            <w:tcBorders>
              <w:left w:val="single" w:sz="4" w:space="0" w:color="auto"/>
            </w:tcBorders>
          </w:tcPr>
          <w:p w:rsidR="00452C16" w:rsidRPr="00181659" w:rsidRDefault="00452C16" w:rsidP="00A36992">
            <w:pPr>
              <w:spacing w:before="40" w:after="40"/>
              <w:jc w:val="center"/>
              <w:rPr>
                <w:sz w:val="28"/>
                <w:szCs w:val="28"/>
              </w:rPr>
            </w:pPr>
            <w:r w:rsidRPr="00181659">
              <w:rPr>
                <w:sz w:val="28"/>
                <w:szCs w:val="28"/>
              </w:rPr>
              <w:t>1799,3</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143,667</w:t>
            </w:r>
          </w:p>
        </w:tc>
        <w:tc>
          <w:tcPr>
            <w:tcW w:w="1276"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162,344</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1961,644</w:t>
            </w:r>
          </w:p>
        </w:tc>
      </w:tr>
      <w:tr w:rsidR="00452C16" w:rsidRPr="00F83E9F" w:rsidTr="00A36992">
        <w:tc>
          <w:tcPr>
            <w:tcW w:w="2235" w:type="dxa"/>
          </w:tcPr>
          <w:p w:rsidR="00452C16" w:rsidRPr="00F83E9F" w:rsidRDefault="00452C16" w:rsidP="00A36992">
            <w:pPr>
              <w:spacing w:before="40" w:after="40"/>
              <w:rPr>
                <w:sz w:val="22"/>
                <w:szCs w:val="22"/>
              </w:rPr>
            </w:pPr>
            <w:r w:rsidRPr="00F83E9F">
              <w:rPr>
                <w:iCs/>
                <w:sz w:val="28"/>
                <w:szCs w:val="28"/>
              </w:rPr>
              <w:t>Газ сжиженный</w:t>
            </w:r>
          </w:p>
        </w:tc>
        <w:tc>
          <w:tcPr>
            <w:tcW w:w="1650" w:type="dxa"/>
            <w:tcBorders>
              <w:righ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275" w:type="dxa"/>
            <w:tcBorders>
              <w:lef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701" w:type="dxa"/>
            <w:tcBorders>
              <w:left w:val="single" w:sz="4" w:space="0" w:color="auto"/>
            </w:tcBorders>
            <w:vAlign w:val="center"/>
          </w:tcPr>
          <w:p w:rsidR="00452C16" w:rsidRPr="00181659" w:rsidRDefault="00452C16" w:rsidP="00A36992">
            <w:pPr>
              <w:spacing w:before="40" w:after="40"/>
              <w:jc w:val="center"/>
              <w:rPr>
                <w:sz w:val="28"/>
                <w:szCs w:val="28"/>
              </w:rPr>
            </w:pPr>
            <w:r w:rsidRPr="00181659">
              <w:rPr>
                <w:sz w:val="28"/>
                <w:szCs w:val="28"/>
              </w:rPr>
              <w:t>-</w:t>
            </w:r>
          </w:p>
        </w:tc>
        <w:tc>
          <w:tcPr>
            <w:tcW w:w="1276" w:type="dxa"/>
            <w:tcBorders>
              <w:left w:val="single" w:sz="4" w:space="0" w:color="auto"/>
            </w:tcBorders>
            <w:vAlign w:val="center"/>
          </w:tcPr>
          <w:p w:rsidR="00452C16" w:rsidRPr="00181659" w:rsidRDefault="00452C16" w:rsidP="00A36992">
            <w:pPr>
              <w:spacing w:before="40" w:after="40"/>
              <w:jc w:val="center"/>
              <w:rPr>
                <w:sz w:val="28"/>
                <w:szCs w:val="28"/>
              </w:rPr>
            </w:pPr>
            <w:r w:rsidRPr="00181659">
              <w:rPr>
                <w:sz w:val="28"/>
                <w:szCs w:val="28"/>
              </w:rPr>
              <w:t>-</w:t>
            </w:r>
          </w:p>
        </w:tc>
        <w:tc>
          <w:tcPr>
            <w:tcW w:w="1701" w:type="dxa"/>
            <w:tcBorders>
              <w:left w:val="single" w:sz="4" w:space="0" w:color="auto"/>
            </w:tcBorders>
            <w:vAlign w:val="center"/>
          </w:tcPr>
          <w:p w:rsidR="00452C16" w:rsidRPr="00181659" w:rsidRDefault="00452C16" w:rsidP="00A36992">
            <w:pPr>
              <w:spacing w:before="40" w:after="40"/>
              <w:jc w:val="center"/>
              <w:rPr>
                <w:sz w:val="28"/>
                <w:szCs w:val="28"/>
              </w:rPr>
            </w:pPr>
            <w:r w:rsidRPr="00181659">
              <w:rPr>
                <w:sz w:val="28"/>
                <w:szCs w:val="28"/>
              </w:rPr>
              <w:t>-</w:t>
            </w:r>
          </w:p>
        </w:tc>
      </w:tr>
      <w:tr w:rsidR="00452C16" w:rsidRPr="00F83E9F" w:rsidTr="00A36992">
        <w:tc>
          <w:tcPr>
            <w:tcW w:w="2235" w:type="dxa"/>
          </w:tcPr>
          <w:p w:rsidR="00452C16" w:rsidRPr="00F83E9F" w:rsidRDefault="00452C16" w:rsidP="00A36992">
            <w:pPr>
              <w:spacing w:before="40" w:after="40"/>
              <w:rPr>
                <w:iCs/>
                <w:sz w:val="22"/>
                <w:szCs w:val="22"/>
              </w:rPr>
            </w:pPr>
            <w:r w:rsidRPr="00F83E9F">
              <w:rPr>
                <w:iCs/>
                <w:sz w:val="28"/>
                <w:szCs w:val="28"/>
              </w:rPr>
              <w:t>Дрова</w:t>
            </w:r>
          </w:p>
        </w:tc>
        <w:tc>
          <w:tcPr>
            <w:tcW w:w="1650" w:type="dxa"/>
            <w:tcBorders>
              <w:righ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275" w:type="dxa"/>
            <w:tcBorders>
              <w:lef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330,103</w:t>
            </w:r>
          </w:p>
        </w:tc>
        <w:tc>
          <w:tcPr>
            <w:tcW w:w="1276"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87,807</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87,807</w:t>
            </w:r>
          </w:p>
        </w:tc>
      </w:tr>
      <w:tr w:rsidR="00452C16" w:rsidRPr="00F83E9F" w:rsidTr="00A36992">
        <w:trPr>
          <w:trHeight w:val="74"/>
        </w:trPr>
        <w:tc>
          <w:tcPr>
            <w:tcW w:w="2235" w:type="dxa"/>
          </w:tcPr>
          <w:p w:rsidR="00452C16" w:rsidRPr="00F83E9F" w:rsidRDefault="00452C16" w:rsidP="00A36992">
            <w:pPr>
              <w:spacing w:before="40" w:after="40"/>
              <w:rPr>
                <w:iCs/>
                <w:sz w:val="22"/>
                <w:szCs w:val="22"/>
              </w:rPr>
            </w:pPr>
            <w:r w:rsidRPr="00F83E9F">
              <w:rPr>
                <w:iCs/>
                <w:sz w:val="28"/>
                <w:szCs w:val="28"/>
              </w:rPr>
              <w:t>Опил</w:t>
            </w:r>
          </w:p>
        </w:tc>
        <w:tc>
          <w:tcPr>
            <w:tcW w:w="1650" w:type="dxa"/>
            <w:tcBorders>
              <w:righ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275" w:type="dxa"/>
            <w:tcBorders>
              <w:lef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129,251</w:t>
            </w:r>
          </w:p>
        </w:tc>
        <w:tc>
          <w:tcPr>
            <w:tcW w:w="1276"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14,218</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14,218</w:t>
            </w:r>
          </w:p>
        </w:tc>
      </w:tr>
      <w:tr w:rsidR="00452C16" w:rsidRPr="00F83E9F" w:rsidTr="00A36992">
        <w:trPr>
          <w:trHeight w:val="74"/>
        </w:trPr>
        <w:tc>
          <w:tcPr>
            <w:tcW w:w="2235" w:type="dxa"/>
          </w:tcPr>
          <w:p w:rsidR="00452C16" w:rsidRPr="00F83E9F" w:rsidRDefault="00452C16" w:rsidP="00A36992">
            <w:pPr>
              <w:spacing w:before="40" w:after="40"/>
              <w:rPr>
                <w:iCs/>
                <w:sz w:val="22"/>
                <w:szCs w:val="22"/>
              </w:rPr>
            </w:pPr>
            <w:r w:rsidRPr="00F83E9F">
              <w:rPr>
                <w:iCs/>
                <w:sz w:val="28"/>
                <w:szCs w:val="28"/>
              </w:rPr>
              <w:t>Печное топливо</w:t>
            </w:r>
          </w:p>
        </w:tc>
        <w:tc>
          <w:tcPr>
            <w:tcW w:w="1650" w:type="dxa"/>
            <w:tcBorders>
              <w:righ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275" w:type="dxa"/>
            <w:tcBorders>
              <w:lef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1,253</w:t>
            </w:r>
          </w:p>
        </w:tc>
        <w:tc>
          <w:tcPr>
            <w:tcW w:w="1276"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1,817</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1,817</w:t>
            </w:r>
          </w:p>
        </w:tc>
      </w:tr>
      <w:tr w:rsidR="00452C16" w:rsidRPr="00F83E9F" w:rsidTr="00A36992">
        <w:trPr>
          <w:trHeight w:val="74"/>
        </w:trPr>
        <w:tc>
          <w:tcPr>
            <w:tcW w:w="2235" w:type="dxa"/>
          </w:tcPr>
          <w:p w:rsidR="00452C16" w:rsidRPr="00F83E9F" w:rsidRDefault="00452C16" w:rsidP="00A36992">
            <w:pPr>
              <w:spacing w:before="40" w:after="40"/>
              <w:rPr>
                <w:iCs/>
                <w:sz w:val="22"/>
                <w:szCs w:val="22"/>
              </w:rPr>
            </w:pPr>
            <w:r w:rsidRPr="00F83E9F">
              <w:rPr>
                <w:iCs/>
                <w:sz w:val="28"/>
                <w:szCs w:val="28"/>
              </w:rPr>
              <w:t>Щепа</w:t>
            </w:r>
          </w:p>
        </w:tc>
        <w:tc>
          <w:tcPr>
            <w:tcW w:w="1650" w:type="dxa"/>
            <w:tcBorders>
              <w:righ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275" w:type="dxa"/>
            <w:tcBorders>
              <w:left w:val="single" w:sz="4" w:space="0" w:color="auto"/>
            </w:tcBorders>
          </w:tcPr>
          <w:p w:rsidR="00452C16" w:rsidRPr="00181659" w:rsidRDefault="00452C16" w:rsidP="00A36992">
            <w:pPr>
              <w:spacing w:before="40" w:after="40"/>
              <w:jc w:val="center"/>
              <w:rPr>
                <w:sz w:val="28"/>
                <w:szCs w:val="28"/>
              </w:rPr>
            </w:pPr>
            <w:r w:rsidRPr="00181659">
              <w:rPr>
                <w:sz w:val="28"/>
                <w:szCs w:val="28"/>
              </w:rPr>
              <w:t>-</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300,448</w:t>
            </w:r>
          </w:p>
        </w:tc>
        <w:tc>
          <w:tcPr>
            <w:tcW w:w="1276"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15,022</w:t>
            </w:r>
          </w:p>
        </w:tc>
        <w:tc>
          <w:tcPr>
            <w:tcW w:w="1701" w:type="dxa"/>
            <w:tcBorders>
              <w:left w:val="single" w:sz="4" w:space="0" w:color="auto"/>
            </w:tcBorders>
            <w:vAlign w:val="center"/>
          </w:tcPr>
          <w:p w:rsidR="00452C16" w:rsidRPr="00181659" w:rsidRDefault="00452C16" w:rsidP="00A36992">
            <w:pPr>
              <w:jc w:val="center"/>
              <w:rPr>
                <w:sz w:val="28"/>
                <w:szCs w:val="28"/>
              </w:rPr>
            </w:pPr>
            <w:r w:rsidRPr="00181659">
              <w:rPr>
                <w:sz w:val="28"/>
                <w:szCs w:val="28"/>
              </w:rPr>
              <w:t>15,022</w:t>
            </w:r>
          </w:p>
        </w:tc>
      </w:tr>
    </w:tbl>
    <w:p w:rsidR="00452C16" w:rsidRPr="00F83E9F" w:rsidRDefault="00E137D3" w:rsidP="00452C16">
      <w:pPr>
        <w:spacing w:before="120" w:line="360" w:lineRule="auto"/>
        <w:ind w:firstLine="567"/>
        <w:rPr>
          <w:sz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45.45pt;margin-top:45.5pt;width:385.1pt;height:231.45pt;z-index:251662848;visibility:visible;mso-wrap-distance-right:9.13pt;mso-wrap-distance-bottom:.58pt;mso-position-horizontal-relative:text;mso-position-vertical-relative:text"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">
            <v:imagedata r:id="rId10" o:title=""/>
            <o:lock v:ext="edit" aspectratio="f"/>
          </v:shape>
        </w:pict>
      </w:r>
      <w:r w:rsidR="00452C16" w:rsidRPr="00F83E9F">
        <w:rPr>
          <w:sz w:val="28"/>
        </w:rPr>
        <w:t>Структура потребления топлива электростанциями и коммунальными котельными приведена на рисунке 2.</w:t>
      </w:r>
    </w:p>
    <w:p w:rsidR="00452C16" w:rsidRDefault="00452C16" w:rsidP="00694BC9">
      <w:pPr>
        <w:spacing w:line="360" w:lineRule="auto"/>
        <w:rPr>
          <w:noProof/>
          <w:sz w:val="28"/>
          <w:szCs w:val="28"/>
        </w:rPr>
      </w:pPr>
    </w:p>
    <w:p w:rsidR="00452C16" w:rsidRDefault="00452C16" w:rsidP="00694BC9">
      <w:pPr>
        <w:spacing w:line="360" w:lineRule="auto"/>
        <w:rPr>
          <w:noProof/>
          <w:sz w:val="28"/>
          <w:szCs w:val="28"/>
        </w:rPr>
      </w:pPr>
    </w:p>
    <w:p w:rsidR="00452C16" w:rsidRDefault="00452C16" w:rsidP="00694BC9">
      <w:pPr>
        <w:spacing w:line="360" w:lineRule="auto"/>
        <w:rPr>
          <w:noProof/>
          <w:sz w:val="28"/>
          <w:szCs w:val="28"/>
        </w:rPr>
      </w:pPr>
    </w:p>
    <w:p w:rsidR="00452C16" w:rsidRDefault="00452C16" w:rsidP="00694BC9">
      <w:pPr>
        <w:spacing w:line="360" w:lineRule="auto"/>
        <w:rPr>
          <w:noProof/>
          <w:sz w:val="28"/>
          <w:szCs w:val="28"/>
        </w:rPr>
      </w:pPr>
    </w:p>
    <w:p w:rsidR="00452C16" w:rsidRDefault="00452C16" w:rsidP="00694BC9">
      <w:pPr>
        <w:spacing w:line="360" w:lineRule="auto"/>
        <w:rPr>
          <w:noProof/>
          <w:sz w:val="28"/>
          <w:szCs w:val="28"/>
        </w:rPr>
      </w:pPr>
    </w:p>
    <w:p w:rsidR="00452C16" w:rsidRDefault="00452C16" w:rsidP="00694BC9">
      <w:pPr>
        <w:spacing w:line="360" w:lineRule="auto"/>
        <w:rPr>
          <w:noProof/>
          <w:sz w:val="28"/>
          <w:szCs w:val="28"/>
        </w:rPr>
      </w:pPr>
    </w:p>
    <w:p w:rsidR="00452C16" w:rsidRDefault="00452C16" w:rsidP="00694BC9">
      <w:pPr>
        <w:spacing w:line="360" w:lineRule="auto"/>
        <w:rPr>
          <w:noProof/>
          <w:sz w:val="28"/>
          <w:szCs w:val="28"/>
        </w:rPr>
      </w:pPr>
    </w:p>
    <w:p w:rsidR="00452C16" w:rsidRDefault="00452C16" w:rsidP="00694BC9">
      <w:pPr>
        <w:spacing w:line="360" w:lineRule="auto"/>
        <w:rPr>
          <w:noProof/>
          <w:sz w:val="28"/>
          <w:szCs w:val="28"/>
        </w:rPr>
      </w:pPr>
    </w:p>
    <w:p w:rsidR="00452C16" w:rsidRDefault="00452C16" w:rsidP="00694BC9">
      <w:pPr>
        <w:spacing w:line="360" w:lineRule="auto"/>
        <w:rPr>
          <w:noProof/>
          <w:sz w:val="28"/>
          <w:szCs w:val="28"/>
        </w:rPr>
      </w:pPr>
    </w:p>
    <w:p w:rsidR="00A36992" w:rsidRPr="00F83E9F" w:rsidRDefault="00A36992" w:rsidP="00694BC9">
      <w:pPr>
        <w:spacing w:line="360" w:lineRule="auto"/>
        <w:rPr>
          <w:noProof/>
          <w:sz w:val="28"/>
          <w:szCs w:val="28"/>
        </w:rPr>
      </w:pPr>
    </w:p>
    <w:p w:rsidR="002F63B6" w:rsidRPr="00F83E9F" w:rsidRDefault="00DA323B" w:rsidP="00E9122B">
      <w:pPr>
        <w:tabs>
          <w:tab w:val="left" w:pos="1560"/>
        </w:tabs>
        <w:ind w:left="1418" w:hanging="1418"/>
        <w:sectPr w:rsidR="002F63B6" w:rsidRPr="00F83E9F" w:rsidSect="00694BC9">
          <w:headerReference w:type="default" r:id="rId11"/>
          <w:headerReference w:type="first" r:id="rId12"/>
          <w:pgSz w:w="11906" w:h="16838"/>
          <w:pgMar w:top="567" w:right="851" w:bottom="567" w:left="1559" w:header="709" w:footer="709" w:gutter="0"/>
          <w:cols w:space="708"/>
          <w:titlePg/>
          <w:docGrid w:linePitch="360"/>
        </w:sectPr>
      </w:pPr>
      <w:r>
        <w:rPr>
          <w:noProof/>
          <w:sz w:val="28"/>
          <w:szCs w:val="28"/>
        </w:rPr>
        <w:t>Рисунок 2. </w:t>
      </w:r>
      <w:r w:rsidR="00E9122B">
        <w:rPr>
          <w:noProof/>
          <w:sz w:val="28"/>
          <w:szCs w:val="28"/>
        </w:rPr>
        <w:t xml:space="preserve"> </w:t>
      </w:r>
      <w:r w:rsidR="00CD4CBE" w:rsidRPr="00181659">
        <w:rPr>
          <w:sz w:val="28"/>
        </w:rPr>
        <w:t>Структура потребления топлива электростанциями и коммунальными котельными</w:t>
      </w:r>
    </w:p>
    <w:p w:rsidR="00B21F64" w:rsidRPr="00496B3B" w:rsidRDefault="007330B5" w:rsidP="00D56B34">
      <w:pPr>
        <w:pStyle w:val="1"/>
        <w:spacing w:before="0" w:line="360" w:lineRule="auto"/>
        <w:ind w:left="1418" w:hanging="709"/>
        <w:rPr>
          <w:rFonts w:ascii="Times New Roman" w:hAnsi="Times New Roman"/>
          <w:color w:val="auto"/>
        </w:rPr>
      </w:pPr>
      <w:r w:rsidRPr="00496B3B">
        <w:rPr>
          <w:rFonts w:ascii="Times New Roman" w:hAnsi="Times New Roman"/>
          <w:color w:val="auto"/>
        </w:rPr>
        <w:lastRenderedPageBreak/>
        <w:t xml:space="preserve">2.15. </w:t>
      </w:r>
      <w:r w:rsidR="00AF4774" w:rsidRPr="00496B3B">
        <w:rPr>
          <w:rFonts w:ascii="Times New Roman" w:hAnsi="Times New Roman"/>
          <w:color w:val="auto"/>
        </w:rPr>
        <w:t>Единый топливно-энергетический баланс Кировской области</w:t>
      </w:r>
      <w:bookmarkStart w:id="17" w:name="_Toc259452922"/>
    </w:p>
    <w:p w:rsidR="00B21F64" w:rsidRPr="00F83E9F" w:rsidRDefault="00B21F64" w:rsidP="00D56B34">
      <w:pPr>
        <w:pStyle w:val="1"/>
        <w:spacing w:before="0" w:line="360" w:lineRule="auto"/>
        <w:ind w:left="1418" w:hanging="709"/>
        <w:rPr>
          <w:color w:val="auto"/>
          <w:sz w:val="16"/>
          <w:szCs w:val="16"/>
        </w:rPr>
      </w:pPr>
    </w:p>
    <w:tbl>
      <w:tblPr>
        <w:tblW w:w="1593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414"/>
        <w:gridCol w:w="835"/>
        <w:gridCol w:w="835"/>
        <w:gridCol w:w="834"/>
        <w:gridCol w:w="835"/>
        <w:gridCol w:w="834"/>
        <w:gridCol w:w="835"/>
        <w:gridCol w:w="835"/>
        <w:gridCol w:w="834"/>
        <w:gridCol w:w="835"/>
        <w:gridCol w:w="834"/>
        <w:gridCol w:w="835"/>
        <w:gridCol w:w="835"/>
        <w:gridCol w:w="835"/>
        <w:gridCol w:w="835"/>
        <w:gridCol w:w="835"/>
      </w:tblGrid>
      <w:tr w:rsidR="00234602" w:rsidRPr="00611B2A" w:rsidTr="00DA323B">
        <w:trPr>
          <w:trHeight w:val="270"/>
        </w:trPr>
        <w:tc>
          <w:tcPr>
            <w:tcW w:w="3414" w:type="dxa"/>
            <w:vMerge w:val="restart"/>
          </w:tcPr>
          <w:p w:rsidR="00234602" w:rsidRPr="00611B2A" w:rsidRDefault="00234602" w:rsidP="002056ED">
            <w:pPr>
              <w:tabs>
                <w:tab w:val="left" w:pos="8460"/>
              </w:tabs>
              <w:jc w:val="center"/>
              <w:rPr>
                <w:sz w:val="22"/>
                <w:szCs w:val="22"/>
              </w:rPr>
            </w:pPr>
            <w:r w:rsidRPr="00611B2A">
              <w:rPr>
                <w:sz w:val="22"/>
                <w:szCs w:val="22"/>
              </w:rPr>
              <w:t>Наименование видов</w:t>
            </w:r>
            <w:r w:rsidRPr="00611B2A">
              <w:rPr>
                <w:sz w:val="22"/>
                <w:szCs w:val="22"/>
              </w:rPr>
              <w:br/>
              <w:t>экономической деятельности</w:t>
            </w:r>
          </w:p>
        </w:tc>
        <w:tc>
          <w:tcPr>
            <w:tcW w:w="2504" w:type="dxa"/>
            <w:gridSpan w:val="3"/>
          </w:tcPr>
          <w:p w:rsidR="00234602" w:rsidRPr="00611B2A" w:rsidRDefault="00234602" w:rsidP="002056ED">
            <w:pPr>
              <w:tabs>
                <w:tab w:val="left" w:pos="8460"/>
              </w:tabs>
              <w:jc w:val="center"/>
              <w:rPr>
                <w:sz w:val="22"/>
                <w:szCs w:val="22"/>
              </w:rPr>
            </w:pPr>
            <w:r w:rsidRPr="00611B2A">
              <w:rPr>
                <w:sz w:val="22"/>
                <w:szCs w:val="22"/>
              </w:rPr>
              <w:t>2007 год</w:t>
            </w:r>
          </w:p>
        </w:tc>
        <w:tc>
          <w:tcPr>
            <w:tcW w:w="2504" w:type="dxa"/>
            <w:gridSpan w:val="3"/>
          </w:tcPr>
          <w:p w:rsidR="00234602" w:rsidRPr="00611B2A" w:rsidRDefault="00234602" w:rsidP="002056ED">
            <w:pPr>
              <w:tabs>
                <w:tab w:val="left" w:pos="8460"/>
              </w:tabs>
              <w:jc w:val="center"/>
              <w:rPr>
                <w:sz w:val="22"/>
                <w:szCs w:val="22"/>
              </w:rPr>
            </w:pPr>
            <w:r w:rsidRPr="00611B2A">
              <w:rPr>
                <w:sz w:val="22"/>
                <w:szCs w:val="22"/>
              </w:rPr>
              <w:t>2008 год</w:t>
            </w:r>
          </w:p>
        </w:tc>
        <w:tc>
          <w:tcPr>
            <w:tcW w:w="2504" w:type="dxa"/>
            <w:gridSpan w:val="3"/>
          </w:tcPr>
          <w:p w:rsidR="00234602" w:rsidRPr="00611B2A" w:rsidRDefault="00234602" w:rsidP="002056ED">
            <w:pPr>
              <w:tabs>
                <w:tab w:val="left" w:pos="8460"/>
              </w:tabs>
              <w:jc w:val="center"/>
              <w:rPr>
                <w:sz w:val="22"/>
                <w:szCs w:val="22"/>
              </w:rPr>
            </w:pPr>
            <w:r w:rsidRPr="00611B2A">
              <w:rPr>
                <w:sz w:val="22"/>
                <w:szCs w:val="22"/>
              </w:rPr>
              <w:t>2009 год</w:t>
            </w:r>
          </w:p>
        </w:tc>
        <w:tc>
          <w:tcPr>
            <w:tcW w:w="2504" w:type="dxa"/>
            <w:gridSpan w:val="3"/>
          </w:tcPr>
          <w:p w:rsidR="00234602" w:rsidRPr="00611B2A" w:rsidRDefault="00234602" w:rsidP="002056ED">
            <w:pPr>
              <w:tabs>
                <w:tab w:val="left" w:pos="8460"/>
              </w:tabs>
              <w:jc w:val="center"/>
              <w:rPr>
                <w:sz w:val="22"/>
                <w:szCs w:val="22"/>
              </w:rPr>
            </w:pPr>
            <w:r w:rsidRPr="00611B2A">
              <w:rPr>
                <w:sz w:val="22"/>
                <w:szCs w:val="22"/>
              </w:rPr>
              <w:t>2010 год</w:t>
            </w:r>
          </w:p>
        </w:tc>
        <w:tc>
          <w:tcPr>
            <w:tcW w:w="2505" w:type="dxa"/>
            <w:gridSpan w:val="3"/>
          </w:tcPr>
          <w:p w:rsidR="00234602" w:rsidRPr="00611B2A" w:rsidRDefault="00234602" w:rsidP="002056ED">
            <w:pPr>
              <w:tabs>
                <w:tab w:val="left" w:pos="8460"/>
              </w:tabs>
              <w:jc w:val="center"/>
              <w:rPr>
                <w:sz w:val="22"/>
                <w:szCs w:val="22"/>
              </w:rPr>
            </w:pPr>
            <w:r w:rsidRPr="00611B2A">
              <w:rPr>
                <w:sz w:val="22"/>
                <w:szCs w:val="22"/>
              </w:rPr>
              <w:t>2011 год</w:t>
            </w:r>
          </w:p>
        </w:tc>
      </w:tr>
      <w:tr w:rsidR="00E9122B" w:rsidRPr="00611B2A" w:rsidTr="00DA323B">
        <w:trPr>
          <w:trHeight w:val="1760"/>
        </w:trPr>
        <w:tc>
          <w:tcPr>
            <w:tcW w:w="3414" w:type="dxa"/>
            <w:vMerge/>
          </w:tcPr>
          <w:p w:rsidR="00E9122B" w:rsidRPr="00611B2A" w:rsidRDefault="00E9122B" w:rsidP="002056ED">
            <w:pPr>
              <w:tabs>
                <w:tab w:val="left" w:pos="8460"/>
              </w:tabs>
              <w:jc w:val="center"/>
              <w:rPr>
                <w:sz w:val="22"/>
                <w:szCs w:val="22"/>
              </w:rPr>
            </w:pPr>
          </w:p>
        </w:tc>
        <w:tc>
          <w:tcPr>
            <w:tcW w:w="835" w:type="dxa"/>
          </w:tcPr>
          <w:p w:rsidR="00E9122B" w:rsidRPr="00611B2A" w:rsidRDefault="00E9122B" w:rsidP="00E9122B">
            <w:pPr>
              <w:tabs>
                <w:tab w:val="left" w:pos="8460"/>
              </w:tabs>
              <w:jc w:val="both"/>
              <w:rPr>
                <w:sz w:val="22"/>
                <w:szCs w:val="22"/>
              </w:rPr>
            </w:pPr>
            <w:proofErr w:type="spellStart"/>
            <w:proofErr w:type="gramStart"/>
            <w:r w:rsidRPr="00611B2A">
              <w:rPr>
                <w:sz w:val="22"/>
                <w:szCs w:val="22"/>
              </w:rPr>
              <w:t>Топли</w:t>
            </w:r>
            <w:proofErr w:type="spellEnd"/>
            <w:r>
              <w:rPr>
                <w:sz w:val="22"/>
                <w:szCs w:val="22"/>
              </w:rPr>
              <w:t>-</w:t>
            </w:r>
            <w:r w:rsidRPr="00611B2A">
              <w:rPr>
                <w:sz w:val="22"/>
                <w:szCs w:val="22"/>
              </w:rPr>
              <w:t>во</w:t>
            </w:r>
            <w:proofErr w:type="gramEnd"/>
            <w:r w:rsidRPr="00611B2A">
              <w:rPr>
                <w:sz w:val="22"/>
                <w:szCs w:val="22"/>
              </w:rPr>
              <w:t>, тыс. тут</w:t>
            </w:r>
          </w:p>
        </w:tc>
        <w:tc>
          <w:tcPr>
            <w:tcW w:w="835" w:type="dxa"/>
          </w:tcPr>
          <w:p w:rsidR="00E9122B" w:rsidRPr="00611B2A" w:rsidRDefault="00E9122B" w:rsidP="00E9122B">
            <w:pPr>
              <w:tabs>
                <w:tab w:val="left" w:pos="8460"/>
              </w:tabs>
              <w:jc w:val="both"/>
              <w:rPr>
                <w:sz w:val="22"/>
                <w:szCs w:val="22"/>
              </w:rPr>
            </w:pPr>
            <w:proofErr w:type="gramStart"/>
            <w:r w:rsidRPr="00611B2A">
              <w:rPr>
                <w:sz w:val="22"/>
                <w:szCs w:val="22"/>
              </w:rPr>
              <w:t>Тепло</w:t>
            </w:r>
            <w:r>
              <w:rPr>
                <w:sz w:val="22"/>
                <w:szCs w:val="22"/>
              </w:rPr>
              <w:t>-</w:t>
            </w:r>
            <w:proofErr w:type="spellStart"/>
            <w:r w:rsidRPr="00611B2A">
              <w:rPr>
                <w:sz w:val="22"/>
                <w:szCs w:val="22"/>
              </w:rPr>
              <w:t>вая</w:t>
            </w:r>
            <w:proofErr w:type="spellEnd"/>
            <w:proofErr w:type="gramEnd"/>
            <w:r w:rsidRPr="00611B2A">
              <w:rPr>
                <w:sz w:val="22"/>
                <w:szCs w:val="22"/>
              </w:rPr>
              <w:t xml:space="preserve"> </w:t>
            </w:r>
            <w:proofErr w:type="spellStart"/>
            <w:r w:rsidRPr="00611B2A">
              <w:rPr>
                <w:sz w:val="22"/>
                <w:szCs w:val="22"/>
              </w:rPr>
              <w:t>эне</w:t>
            </w:r>
            <w:r>
              <w:rPr>
                <w:sz w:val="22"/>
                <w:szCs w:val="22"/>
              </w:rPr>
              <w:t>р-</w:t>
            </w:r>
            <w:r w:rsidRPr="00611B2A">
              <w:rPr>
                <w:sz w:val="22"/>
                <w:szCs w:val="22"/>
              </w:rPr>
              <w:t>гия</w:t>
            </w:r>
            <w:proofErr w:type="spellEnd"/>
            <w:r w:rsidRPr="00611B2A">
              <w:rPr>
                <w:sz w:val="22"/>
                <w:szCs w:val="22"/>
              </w:rPr>
              <w:t>, тыс. Гкал</w:t>
            </w:r>
          </w:p>
        </w:tc>
        <w:tc>
          <w:tcPr>
            <w:tcW w:w="834" w:type="dxa"/>
          </w:tcPr>
          <w:p w:rsidR="00E9122B" w:rsidRPr="00611B2A" w:rsidRDefault="00E9122B" w:rsidP="00E9122B">
            <w:pPr>
              <w:tabs>
                <w:tab w:val="left" w:pos="8460"/>
              </w:tabs>
              <w:jc w:val="both"/>
              <w:rPr>
                <w:sz w:val="22"/>
                <w:szCs w:val="22"/>
              </w:rPr>
            </w:pPr>
            <w:proofErr w:type="spellStart"/>
            <w:r w:rsidRPr="00611B2A">
              <w:rPr>
                <w:sz w:val="22"/>
                <w:szCs w:val="22"/>
              </w:rPr>
              <w:t>Элек</w:t>
            </w:r>
            <w:r>
              <w:rPr>
                <w:sz w:val="22"/>
                <w:szCs w:val="22"/>
              </w:rPr>
              <w:t>-</w:t>
            </w:r>
            <w:r w:rsidRPr="00611B2A">
              <w:rPr>
                <w:sz w:val="22"/>
                <w:szCs w:val="22"/>
              </w:rPr>
              <w:t>тро</w:t>
            </w:r>
            <w:proofErr w:type="spellEnd"/>
            <w:r>
              <w:rPr>
                <w:sz w:val="22"/>
                <w:szCs w:val="22"/>
              </w:rPr>
              <w:t xml:space="preserve"> </w:t>
            </w:r>
            <w:proofErr w:type="spellStart"/>
            <w:proofErr w:type="gramStart"/>
            <w:r w:rsidRPr="00611B2A">
              <w:rPr>
                <w:sz w:val="22"/>
                <w:szCs w:val="22"/>
              </w:rPr>
              <w:t>энер</w:t>
            </w:r>
            <w:r>
              <w:rPr>
                <w:sz w:val="22"/>
                <w:szCs w:val="22"/>
              </w:rPr>
              <w:t>-</w:t>
            </w:r>
            <w:r w:rsidRPr="00611B2A">
              <w:rPr>
                <w:sz w:val="22"/>
                <w:szCs w:val="22"/>
              </w:rPr>
              <w:t>гия</w:t>
            </w:r>
            <w:proofErr w:type="spellEnd"/>
            <w:proofErr w:type="gramEnd"/>
            <w:r w:rsidRPr="00611B2A">
              <w:rPr>
                <w:sz w:val="22"/>
                <w:szCs w:val="22"/>
              </w:rPr>
              <w:t xml:space="preserve">, млн. </w:t>
            </w:r>
            <w:r w:rsidRPr="00611B2A">
              <w:rPr>
                <w:iCs/>
                <w:sz w:val="22"/>
                <w:szCs w:val="22"/>
              </w:rPr>
              <w:t>кВт</w:t>
            </w:r>
            <w:r w:rsidRPr="00611B2A">
              <w:rPr>
                <w:iCs/>
                <w:sz w:val="22"/>
                <w:szCs w:val="22"/>
              </w:rPr>
              <w:sym w:font="Symbol" w:char="F0D7"/>
            </w:r>
            <w:r w:rsidRPr="00611B2A">
              <w:rPr>
                <w:iCs/>
                <w:sz w:val="22"/>
                <w:szCs w:val="22"/>
              </w:rPr>
              <w:t>ч</w:t>
            </w:r>
          </w:p>
        </w:tc>
        <w:tc>
          <w:tcPr>
            <w:tcW w:w="835" w:type="dxa"/>
          </w:tcPr>
          <w:p w:rsidR="00E9122B" w:rsidRPr="00611B2A" w:rsidRDefault="00E9122B" w:rsidP="00BC7CDF">
            <w:pPr>
              <w:tabs>
                <w:tab w:val="left" w:pos="8460"/>
              </w:tabs>
              <w:jc w:val="both"/>
              <w:rPr>
                <w:sz w:val="22"/>
                <w:szCs w:val="22"/>
              </w:rPr>
            </w:pPr>
            <w:proofErr w:type="spellStart"/>
            <w:proofErr w:type="gramStart"/>
            <w:r w:rsidRPr="00611B2A">
              <w:rPr>
                <w:sz w:val="22"/>
                <w:szCs w:val="22"/>
              </w:rPr>
              <w:t>Топли</w:t>
            </w:r>
            <w:proofErr w:type="spellEnd"/>
            <w:r>
              <w:rPr>
                <w:sz w:val="22"/>
                <w:szCs w:val="22"/>
              </w:rPr>
              <w:t>-</w:t>
            </w:r>
            <w:r w:rsidRPr="00611B2A">
              <w:rPr>
                <w:sz w:val="22"/>
                <w:szCs w:val="22"/>
              </w:rPr>
              <w:t>во</w:t>
            </w:r>
            <w:proofErr w:type="gramEnd"/>
            <w:r w:rsidRPr="00611B2A">
              <w:rPr>
                <w:sz w:val="22"/>
                <w:szCs w:val="22"/>
              </w:rPr>
              <w:t>, тыс. тут</w:t>
            </w:r>
          </w:p>
        </w:tc>
        <w:tc>
          <w:tcPr>
            <w:tcW w:w="834" w:type="dxa"/>
          </w:tcPr>
          <w:p w:rsidR="00E9122B" w:rsidRPr="00611B2A" w:rsidRDefault="00E9122B" w:rsidP="00BC7CDF">
            <w:pPr>
              <w:tabs>
                <w:tab w:val="left" w:pos="8460"/>
              </w:tabs>
              <w:jc w:val="both"/>
              <w:rPr>
                <w:sz w:val="22"/>
                <w:szCs w:val="22"/>
              </w:rPr>
            </w:pPr>
            <w:proofErr w:type="gramStart"/>
            <w:r w:rsidRPr="00611B2A">
              <w:rPr>
                <w:sz w:val="22"/>
                <w:szCs w:val="22"/>
              </w:rPr>
              <w:t>Тепло</w:t>
            </w:r>
            <w:r>
              <w:rPr>
                <w:sz w:val="22"/>
                <w:szCs w:val="22"/>
              </w:rPr>
              <w:t>-</w:t>
            </w:r>
            <w:proofErr w:type="spellStart"/>
            <w:r w:rsidRPr="00611B2A">
              <w:rPr>
                <w:sz w:val="22"/>
                <w:szCs w:val="22"/>
              </w:rPr>
              <w:t>вая</w:t>
            </w:r>
            <w:proofErr w:type="spellEnd"/>
            <w:proofErr w:type="gramEnd"/>
            <w:r w:rsidRPr="00611B2A">
              <w:rPr>
                <w:sz w:val="22"/>
                <w:szCs w:val="22"/>
              </w:rPr>
              <w:t xml:space="preserve"> </w:t>
            </w:r>
            <w:proofErr w:type="spellStart"/>
            <w:r w:rsidRPr="00611B2A">
              <w:rPr>
                <w:sz w:val="22"/>
                <w:szCs w:val="22"/>
              </w:rPr>
              <w:t>эне</w:t>
            </w:r>
            <w:r>
              <w:rPr>
                <w:sz w:val="22"/>
                <w:szCs w:val="22"/>
              </w:rPr>
              <w:t>р-</w:t>
            </w:r>
            <w:r w:rsidRPr="00611B2A">
              <w:rPr>
                <w:sz w:val="22"/>
                <w:szCs w:val="22"/>
              </w:rPr>
              <w:t>гия</w:t>
            </w:r>
            <w:proofErr w:type="spellEnd"/>
            <w:r w:rsidRPr="00611B2A">
              <w:rPr>
                <w:sz w:val="22"/>
                <w:szCs w:val="22"/>
              </w:rPr>
              <w:t>, тыс. Гкал</w:t>
            </w:r>
          </w:p>
        </w:tc>
        <w:tc>
          <w:tcPr>
            <w:tcW w:w="835" w:type="dxa"/>
          </w:tcPr>
          <w:p w:rsidR="00E9122B" w:rsidRPr="00611B2A" w:rsidRDefault="00E9122B" w:rsidP="00BC7CDF">
            <w:pPr>
              <w:tabs>
                <w:tab w:val="left" w:pos="8460"/>
              </w:tabs>
              <w:jc w:val="both"/>
              <w:rPr>
                <w:sz w:val="22"/>
                <w:szCs w:val="22"/>
              </w:rPr>
            </w:pPr>
            <w:proofErr w:type="spellStart"/>
            <w:r w:rsidRPr="00611B2A">
              <w:rPr>
                <w:sz w:val="22"/>
                <w:szCs w:val="22"/>
              </w:rPr>
              <w:t>Элек</w:t>
            </w:r>
            <w:r>
              <w:rPr>
                <w:sz w:val="22"/>
                <w:szCs w:val="22"/>
              </w:rPr>
              <w:t>-</w:t>
            </w:r>
            <w:r w:rsidRPr="00611B2A">
              <w:rPr>
                <w:sz w:val="22"/>
                <w:szCs w:val="22"/>
              </w:rPr>
              <w:t>тро</w:t>
            </w:r>
            <w:proofErr w:type="spellEnd"/>
            <w:r>
              <w:rPr>
                <w:sz w:val="22"/>
                <w:szCs w:val="22"/>
              </w:rPr>
              <w:t xml:space="preserve"> </w:t>
            </w:r>
            <w:proofErr w:type="spellStart"/>
            <w:proofErr w:type="gramStart"/>
            <w:r w:rsidRPr="00611B2A">
              <w:rPr>
                <w:sz w:val="22"/>
                <w:szCs w:val="22"/>
              </w:rPr>
              <w:t>энер</w:t>
            </w:r>
            <w:r>
              <w:rPr>
                <w:sz w:val="22"/>
                <w:szCs w:val="22"/>
              </w:rPr>
              <w:t>-</w:t>
            </w:r>
            <w:r w:rsidRPr="00611B2A">
              <w:rPr>
                <w:sz w:val="22"/>
                <w:szCs w:val="22"/>
              </w:rPr>
              <w:t>гия</w:t>
            </w:r>
            <w:proofErr w:type="spellEnd"/>
            <w:proofErr w:type="gramEnd"/>
            <w:r w:rsidRPr="00611B2A">
              <w:rPr>
                <w:sz w:val="22"/>
                <w:szCs w:val="22"/>
              </w:rPr>
              <w:t xml:space="preserve">, млн. </w:t>
            </w:r>
            <w:r w:rsidRPr="00611B2A">
              <w:rPr>
                <w:iCs/>
                <w:sz w:val="22"/>
                <w:szCs w:val="22"/>
              </w:rPr>
              <w:t>кВт</w:t>
            </w:r>
            <w:r w:rsidRPr="00611B2A">
              <w:rPr>
                <w:iCs/>
                <w:sz w:val="22"/>
                <w:szCs w:val="22"/>
              </w:rPr>
              <w:sym w:font="Symbol" w:char="F0D7"/>
            </w:r>
            <w:r w:rsidRPr="00611B2A">
              <w:rPr>
                <w:iCs/>
                <w:sz w:val="22"/>
                <w:szCs w:val="22"/>
              </w:rPr>
              <w:t>ч</w:t>
            </w:r>
          </w:p>
        </w:tc>
        <w:tc>
          <w:tcPr>
            <w:tcW w:w="835" w:type="dxa"/>
          </w:tcPr>
          <w:p w:rsidR="00E9122B" w:rsidRPr="00611B2A" w:rsidRDefault="00E9122B" w:rsidP="00BC7CDF">
            <w:pPr>
              <w:tabs>
                <w:tab w:val="left" w:pos="8460"/>
              </w:tabs>
              <w:jc w:val="both"/>
              <w:rPr>
                <w:sz w:val="22"/>
                <w:szCs w:val="22"/>
              </w:rPr>
            </w:pPr>
            <w:proofErr w:type="spellStart"/>
            <w:proofErr w:type="gramStart"/>
            <w:r w:rsidRPr="00611B2A">
              <w:rPr>
                <w:sz w:val="22"/>
                <w:szCs w:val="22"/>
              </w:rPr>
              <w:t>Топли</w:t>
            </w:r>
            <w:proofErr w:type="spellEnd"/>
            <w:r>
              <w:rPr>
                <w:sz w:val="22"/>
                <w:szCs w:val="22"/>
              </w:rPr>
              <w:t>-</w:t>
            </w:r>
            <w:r w:rsidRPr="00611B2A">
              <w:rPr>
                <w:sz w:val="22"/>
                <w:szCs w:val="22"/>
              </w:rPr>
              <w:t>во</w:t>
            </w:r>
            <w:proofErr w:type="gramEnd"/>
            <w:r w:rsidRPr="00611B2A">
              <w:rPr>
                <w:sz w:val="22"/>
                <w:szCs w:val="22"/>
              </w:rPr>
              <w:t>, тыс. тут</w:t>
            </w:r>
          </w:p>
        </w:tc>
        <w:tc>
          <w:tcPr>
            <w:tcW w:w="834" w:type="dxa"/>
          </w:tcPr>
          <w:p w:rsidR="00E9122B" w:rsidRPr="00611B2A" w:rsidRDefault="00E9122B" w:rsidP="00BC7CDF">
            <w:pPr>
              <w:tabs>
                <w:tab w:val="left" w:pos="8460"/>
              </w:tabs>
              <w:jc w:val="both"/>
              <w:rPr>
                <w:sz w:val="22"/>
                <w:szCs w:val="22"/>
              </w:rPr>
            </w:pPr>
            <w:proofErr w:type="gramStart"/>
            <w:r w:rsidRPr="00611B2A">
              <w:rPr>
                <w:sz w:val="22"/>
                <w:szCs w:val="22"/>
              </w:rPr>
              <w:t>Тепло</w:t>
            </w:r>
            <w:r>
              <w:rPr>
                <w:sz w:val="22"/>
                <w:szCs w:val="22"/>
              </w:rPr>
              <w:t>-</w:t>
            </w:r>
            <w:proofErr w:type="spellStart"/>
            <w:r w:rsidRPr="00611B2A">
              <w:rPr>
                <w:sz w:val="22"/>
                <w:szCs w:val="22"/>
              </w:rPr>
              <w:t>вая</w:t>
            </w:r>
            <w:proofErr w:type="spellEnd"/>
            <w:proofErr w:type="gramEnd"/>
            <w:r w:rsidRPr="00611B2A">
              <w:rPr>
                <w:sz w:val="22"/>
                <w:szCs w:val="22"/>
              </w:rPr>
              <w:t xml:space="preserve"> </w:t>
            </w:r>
            <w:proofErr w:type="spellStart"/>
            <w:r w:rsidRPr="00611B2A">
              <w:rPr>
                <w:sz w:val="22"/>
                <w:szCs w:val="22"/>
              </w:rPr>
              <w:t>эне</w:t>
            </w:r>
            <w:r>
              <w:rPr>
                <w:sz w:val="22"/>
                <w:szCs w:val="22"/>
              </w:rPr>
              <w:t>р-</w:t>
            </w:r>
            <w:r w:rsidRPr="00611B2A">
              <w:rPr>
                <w:sz w:val="22"/>
                <w:szCs w:val="22"/>
              </w:rPr>
              <w:t>гия</w:t>
            </w:r>
            <w:proofErr w:type="spellEnd"/>
            <w:r w:rsidRPr="00611B2A">
              <w:rPr>
                <w:sz w:val="22"/>
                <w:szCs w:val="22"/>
              </w:rPr>
              <w:t>, тыс. Гкал</w:t>
            </w:r>
          </w:p>
        </w:tc>
        <w:tc>
          <w:tcPr>
            <w:tcW w:w="835" w:type="dxa"/>
          </w:tcPr>
          <w:p w:rsidR="00E9122B" w:rsidRPr="00611B2A" w:rsidRDefault="00E9122B" w:rsidP="00BC7CDF">
            <w:pPr>
              <w:tabs>
                <w:tab w:val="left" w:pos="8460"/>
              </w:tabs>
              <w:jc w:val="both"/>
              <w:rPr>
                <w:sz w:val="22"/>
                <w:szCs w:val="22"/>
              </w:rPr>
            </w:pPr>
            <w:proofErr w:type="spellStart"/>
            <w:r w:rsidRPr="00611B2A">
              <w:rPr>
                <w:sz w:val="22"/>
                <w:szCs w:val="22"/>
              </w:rPr>
              <w:t>Элек</w:t>
            </w:r>
            <w:r>
              <w:rPr>
                <w:sz w:val="22"/>
                <w:szCs w:val="22"/>
              </w:rPr>
              <w:t>-</w:t>
            </w:r>
            <w:r w:rsidRPr="00611B2A">
              <w:rPr>
                <w:sz w:val="22"/>
                <w:szCs w:val="22"/>
              </w:rPr>
              <w:t>тро</w:t>
            </w:r>
            <w:proofErr w:type="spellEnd"/>
            <w:r>
              <w:rPr>
                <w:sz w:val="22"/>
                <w:szCs w:val="22"/>
              </w:rPr>
              <w:t xml:space="preserve"> </w:t>
            </w:r>
            <w:proofErr w:type="spellStart"/>
            <w:proofErr w:type="gramStart"/>
            <w:r w:rsidRPr="00611B2A">
              <w:rPr>
                <w:sz w:val="22"/>
                <w:szCs w:val="22"/>
              </w:rPr>
              <w:t>энер</w:t>
            </w:r>
            <w:r>
              <w:rPr>
                <w:sz w:val="22"/>
                <w:szCs w:val="22"/>
              </w:rPr>
              <w:t>-</w:t>
            </w:r>
            <w:r w:rsidRPr="00611B2A">
              <w:rPr>
                <w:sz w:val="22"/>
                <w:szCs w:val="22"/>
              </w:rPr>
              <w:t>гия</w:t>
            </w:r>
            <w:proofErr w:type="spellEnd"/>
            <w:proofErr w:type="gramEnd"/>
            <w:r w:rsidRPr="00611B2A">
              <w:rPr>
                <w:sz w:val="22"/>
                <w:szCs w:val="22"/>
              </w:rPr>
              <w:t xml:space="preserve">, млн. </w:t>
            </w:r>
            <w:r w:rsidRPr="00611B2A">
              <w:rPr>
                <w:iCs/>
                <w:sz w:val="22"/>
                <w:szCs w:val="22"/>
              </w:rPr>
              <w:t>кВт</w:t>
            </w:r>
            <w:r w:rsidRPr="00611B2A">
              <w:rPr>
                <w:iCs/>
                <w:sz w:val="22"/>
                <w:szCs w:val="22"/>
              </w:rPr>
              <w:sym w:font="Symbol" w:char="F0D7"/>
            </w:r>
            <w:r w:rsidRPr="00611B2A">
              <w:rPr>
                <w:iCs/>
                <w:sz w:val="22"/>
                <w:szCs w:val="22"/>
              </w:rPr>
              <w:t>ч</w:t>
            </w:r>
          </w:p>
        </w:tc>
        <w:tc>
          <w:tcPr>
            <w:tcW w:w="834" w:type="dxa"/>
          </w:tcPr>
          <w:p w:rsidR="00E9122B" w:rsidRPr="00611B2A" w:rsidRDefault="00E9122B" w:rsidP="00BC7CDF">
            <w:pPr>
              <w:tabs>
                <w:tab w:val="left" w:pos="8460"/>
              </w:tabs>
              <w:jc w:val="both"/>
              <w:rPr>
                <w:sz w:val="22"/>
                <w:szCs w:val="22"/>
              </w:rPr>
            </w:pPr>
            <w:proofErr w:type="spellStart"/>
            <w:proofErr w:type="gramStart"/>
            <w:r w:rsidRPr="00611B2A">
              <w:rPr>
                <w:sz w:val="22"/>
                <w:szCs w:val="22"/>
              </w:rPr>
              <w:t>Топли</w:t>
            </w:r>
            <w:proofErr w:type="spellEnd"/>
            <w:r>
              <w:rPr>
                <w:sz w:val="22"/>
                <w:szCs w:val="22"/>
              </w:rPr>
              <w:t>-</w:t>
            </w:r>
            <w:r w:rsidRPr="00611B2A">
              <w:rPr>
                <w:sz w:val="22"/>
                <w:szCs w:val="22"/>
              </w:rPr>
              <w:t>во</w:t>
            </w:r>
            <w:proofErr w:type="gramEnd"/>
            <w:r w:rsidRPr="00611B2A">
              <w:rPr>
                <w:sz w:val="22"/>
                <w:szCs w:val="22"/>
              </w:rPr>
              <w:t>, тыс. тут</w:t>
            </w:r>
          </w:p>
        </w:tc>
        <w:tc>
          <w:tcPr>
            <w:tcW w:w="835" w:type="dxa"/>
          </w:tcPr>
          <w:p w:rsidR="00E9122B" w:rsidRPr="00611B2A" w:rsidRDefault="00E9122B" w:rsidP="00BC7CDF">
            <w:pPr>
              <w:tabs>
                <w:tab w:val="left" w:pos="8460"/>
              </w:tabs>
              <w:jc w:val="both"/>
              <w:rPr>
                <w:sz w:val="22"/>
                <w:szCs w:val="22"/>
              </w:rPr>
            </w:pPr>
            <w:proofErr w:type="gramStart"/>
            <w:r w:rsidRPr="00611B2A">
              <w:rPr>
                <w:sz w:val="22"/>
                <w:szCs w:val="22"/>
              </w:rPr>
              <w:t>Тепло</w:t>
            </w:r>
            <w:r>
              <w:rPr>
                <w:sz w:val="22"/>
                <w:szCs w:val="22"/>
              </w:rPr>
              <w:t>-</w:t>
            </w:r>
            <w:proofErr w:type="spellStart"/>
            <w:r w:rsidRPr="00611B2A">
              <w:rPr>
                <w:sz w:val="22"/>
                <w:szCs w:val="22"/>
              </w:rPr>
              <w:t>вая</w:t>
            </w:r>
            <w:proofErr w:type="spellEnd"/>
            <w:proofErr w:type="gramEnd"/>
            <w:r w:rsidRPr="00611B2A">
              <w:rPr>
                <w:sz w:val="22"/>
                <w:szCs w:val="22"/>
              </w:rPr>
              <w:t xml:space="preserve"> </w:t>
            </w:r>
            <w:proofErr w:type="spellStart"/>
            <w:r w:rsidRPr="00611B2A">
              <w:rPr>
                <w:sz w:val="22"/>
                <w:szCs w:val="22"/>
              </w:rPr>
              <w:t>эне</w:t>
            </w:r>
            <w:r>
              <w:rPr>
                <w:sz w:val="22"/>
                <w:szCs w:val="22"/>
              </w:rPr>
              <w:t>р-</w:t>
            </w:r>
            <w:r w:rsidRPr="00611B2A">
              <w:rPr>
                <w:sz w:val="22"/>
                <w:szCs w:val="22"/>
              </w:rPr>
              <w:t>гия</w:t>
            </w:r>
            <w:proofErr w:type="spellEnd"/>
            <w:r w:rsidRPr="00611B2A">
              <w:rPr>
                <w:sz w:val="22"/>
                <w:szCs w:val="22"/>
              </w:rPr>
              <w:t>, тыс. Гкал</w:t>
            </w:r>
          </w:p>
        </w:tc>
        <w:tc>
          <w:tcPr>
            <w:tcW w:w="835" w:type="dxa"/>
          </w:tcPr>
          <w:p w:rsidR="00E9122B" w:rsidRPr="00611B2A" w:rsidRDefault="00E9122B" w:rsidP="00BC7CDF">
            <w:pPr>
              <w:tabs>
                <w:tab w:val="left" w:pos="8460"/>
              </w:tabs>
              <w:jc w:val="both"/>
              <w:rPr>
                <w:sz w:val="22"/>
                <w:szCs w:val="22"/>
              </w:rPr>
            </w:pPr>
            <w:proofErr w:type="spellStart"/>
            <w:r w:rsidRPr="00611B2A">
              <w:rPr>
                <w:sz w:val="22"/>
                <w:szCs w:val="22"/>
              </w:rPr>
              <w:t>Элек</w:t>
            </w:r>
            <w:r>
              <w:rPr>
                <w:sz w:val="22"/>
                <w:szCs w:val="22"/>
              </w:rPr>
              <w:t>-</w:t>
            </w:r>
            <w:r w:rsidRPr="00611B2A">
              <w:rPr>
                <w:sz w:val="22"/>
                <w:szCs w:val="22"/>
              </w:rPr>
              <w:t>тро</w:t>
            </w:r>
            <w:proofErr w:type="spellEnd"/>
            <w:r>
              <w:rPr>
                <w:sz w:val="22"/>
                <w:szCs w:val="22"/>
              </w:rPr>
              <w:t xml:space="preserve"> </w:t>
            </w:r>
            <w:proofErr w:type="spellStart"/>
            <w:proofErr w:type="gramStart"/>
            <w:r w:rsidRPr="00611B2A">
              <w:rPr>
                <w:sz w:val="22"/>
                <w:szCs w:val="22"/>
              </w:rPr>
              <w:t>энер</w:t>
            </w:r>
            <w:r>
              <w:rPr>
                <w:sz w:val="22"/>
                <w:szCs w:val="22"/>
              </w:rPr>
              <w:t>-</w:t>
            </w:r>
            <w:r w:rsidRPr="00611B2A">
              <w:rPr>
                <w:sz w:val="22"/>
                <w:szCs w:val="22"/>
              </w:rPr>
              <w:t>гия</w:t>
            </w:r>
            <w:proofErr w:type="spellEnd"/>
            <w:proofErr w:type="gramEnd"/>
            <w:r w:rsidRPr="00611B2A">
              <w:rPr>
                <w:sz w:val="22"/>
                <w:szCs w:val="22"/>
              </w:rPr>
              <w:t xml:space="preserve">, млн. </w:t>
            </w:r>
            <w:r w:rsidRPr="00611B2A">
              <w:rPr>
                <w:iCs/>
                <w:sz w:val="22"/>
                <w:szCs w:val="22"/>
              </w:rPr>
              <w:t>кВт</w:t>
            </w:r>
            <w:r w:rsidRPr="00611B2A">
              <w:rPr>
                <w:iCs/>
                <w:sz w:val="22"/>
                <w:szCs w:val="22"/>
              </w:rPr>
              <w:sym w:font="Symbol" w:char="F0D7"/>
            </w:r>
            <w:r w:rsidRPr="00611B2A">
              <w:rPr>
                <w:iCs/>
                <w:sz w:val="22"/>
                <w:szCs w:val="22"/>
              </w:rPr>
              <w:t>ч</w:t>
            </w:r>
          </w:p>
        </w:tc>
        <w:tc>
          <w:tcPr>
            <w:tcW w:w="835" w:type="dxa"/>
          </w:tcPr>
          <w:p w:rsidR="00E9122B" w:rsidRPr="00611B2A" w:rsidRDefault="00E9122B" w:rsidP="00BC7CDF">
            <w:pPr>
              <w:tabs>
                <w:tab w:val="left" w:pos="8460"/>
              </w:tabs>
              <w:jc w:val="both"/>
              <w:rPr>
                <w:sz w:val="22"/>
                <w:szCs w:val="22"/>
              </w:rPr>
            </w:pPr>
            <w:proofErr w:type="spellStart"/>
            <w:proofErr w:type="gramStart"/>
            <w:r w:rsidRPr="00611B2A">
              <w:rPr>
                <w:sz w:val="22"/>
                <w:szCs w:val="22"/>
              </w:rPr>
              <w:t>Топли</w:t>
            </w:r>
            <w:proofErr w:type="spellEnd"/>
            <w:r>
              <w:rPr>
                <w:sz w:val="22"/>
                <w:szCs w:val="22"/>
              </w:rPr>
              <w:t>-</w:t>
            </w:r>
            <w:r w:rsidRPr="00611B2A">
              <w:rPr>
                <w:sz w:val="22"/>
                <w:szCs w:val="22"/>
              </w:rPr>
              <w:t>во</w:t>
            </w:r>
            <w:proofErr w:type="gramEnd"/>
            <w:r w:rsidRPr="00611B2A">
              <w:rPr>
                <w:sz w:val="22"/>
                <w:szCs w:val="22"/>
              </w:rPr>
              <w:t>, тыс. тут</w:t>
            </w:r>
          </w:p>
        </w:tc>
        <w:tc>
          <w:tcPr>
            <w:tcW w:w="835" w:type="dxa"/>
          </w:tcPr>
          <w:p w:rsidR="00E9122B" w:rsidRPr="00611B2A" w:rsidRDefault="00E9122B" w:rsidP="00BC7CDF">
            <w:pPr>
              <w:tabs>
                <w:tab w:val="left" w:pos="8460"/>
              </w:tabs>
              <w:jc w:val="both"/>
              <w:rPr>
                <w:sz w:val="22"/>
                <w:szCs w:val="22"/>
              </w:rPr>
            </w:pPr>
            <w:proofErr w:type="gramStart"/>
            <w:r w:rsidRPr="00611B2A">
              <w:rPr>
                <w:sz w:val="22"/>
                <w:szCs w:val="22"/>
              </w:rPr>
              <w:t>Тепло</w:t>
            </w:r>
            <w:r>
              <w:rPr>
                <w:sz w:val="22"/>
                <w:szCs w:val="22"/>
              </w:rPr>
              <w:t>-</w:t>
            </w:r>
            <w:proofErr w:type="spellStart"/>
            <w:r w:rsidRPr="00611B2A">
              <w:rPr>
                <w:sz w:val="22"/>
                <w:szCs w:val="22"/>
              </w:rPr>
              <w:t>вая</w:t>
            </w:r>
            <w:proofErr w:type="spellEnd"/>
            <w:proofErr w:type="gramEnd"/>
            <w:r w:rsidRPr="00611B2A">
              <w:rPr>
                <w:sz w:val="22"/>
                <w:szCs w:val="22"/>
              </w:rPr>
              <w:t xml:space="preserve"> </w:t>
            </w:r>
            <w:proofErr w:type="spellStart"/>
            <w:r w:rsidRPr="00611B2A">
              <w:rPr>
                <w:sz w:val="22"/>
                <w:szCs w:val="22"/>
              </w:rPr>
              <w:t>эне</w:t>
            </w:r>
            <w:r>
              <w:rPr>
                <w:sz w:val="22"/>
                <w:szCs w:val="22"/>
              </w:rPr>
              <w:t>р-</w:t>
            </w:r>
            <w:r w:rsidRPr="00611B2A">
              <w:rPr>
                <w:sz w:val="22"/>
                <w:szCs w:val="22"/>
              </w:rPr>
              <w:t>гия</w:t>
            </w:r>
            <w:proofErr w:type="spellEnd"/>
            <w:r w:rsidRPr="00611B2A">
              <w:rPr>
                <w:sz w:val="22"/>
                <w:szCs w:val="22"/>
              </w:rPr>
              <w:t>, тыс. Гкал</w:t>
            </w:r>
          </w:p>
        </w:tc>
        <w:tc>
          <w:tcPr>
            <w:tcW w:w="835" w:type="dxa"/>
          </w:tcPr>
          <w:p w:rsidR="00E9122B" w:rsidRPr="00611B2A" w:rsidRDefault="00E9122B" w:rsidP="00BC7CDF">
            <w:pPr>
              <w:tabs>
                <w:tab w:val="left" w:pos="8460"/>
              </w:tabs>
              <w:jc w:val="both"/>
              <w:rPr>
                <w:sz w:val="22"/>
                <w:szCs w:val="22"/>
              </w:rPr>
            </w:pPr>
            <w:proofErr w:type="spellStart"/>
            <w:r w:rsidRPr="00611B2A">
              <w:rPr>
                <w:sz w:val="22"/>
                <w:szCs w:val="22"/>
              </w:rPr>
              <w:t>Элек</w:t>
            </w:r>
            <w:r>
              <w:rPr>
                <w:sz w:val="22"/>
                <w:szCs w:val="22"/>
              </w:rPr>
              <w:t>-</w:t>
            </w:r>
            <w:r w:rsidRPr="00611B2A">
              <w:rPr>
                <w:sz w:val="22"/>
                <w:szCs w:val="22"/>
              </w:rPr>
              <w:t>тро</w:t>
            </w:r>
            <w:proofErr w:type="spellEnd"/>
            <w:r>
              <w:rPr>
                <w:sz w:val="22"/>
                <w:szCs w:val="22"/>
              </w:rPr>
              <w:t xml:space="preserve"> </w:t>
            </w:r>
            <w:proofErr w:type="spellStart"/>
            <w:proofErr w:type="gramStart"/>
            <w:r w:rsidRPr="00611B2A">
              <w:rPr>
                <w:sz w:val="22"/>
                <w:szCs w:val="22"/>
              </w:rPr>
              <w:t>энер</w:t>
            </w:r>
            <w:r>
              <w:rPr>
                <w:sz w:val="22"/>
                <w:szCs w:val="22"/>
              </w:rPr>
              <w:t>-</w:t>
            </w:r>
            <w:r w:rsidRPr="00611B2A">
              <w:rPr>
                <w:sz w:val="22"/>
                <w:szCs w:val="22"/>
              </w:rPr>
              <w:t>гия</w:t>
            </w:r>
            <w:proofErr w:type="spellEnd"/>
            <w:proofErr w:type="gramEnd"/>
            <w:r w:rsidRPr="00611B2A">
              <w:rPr>
                <w:sz w:val="22"/>
                <w:szCs w:val="22"/>
              </w:rPr>
              <w:t xml:space="preserve">, млн. </w:t>
            </w:r>
            <w:r w:rsidRPr="00611B2A">
              <w:rPr>
                <w:iCs/>
                <w:sz w:val="22"/>
                <w:szCs w:val="22"/>
              </w:rPr>
              <w:t>кВт</w:t>
            </w:r>
            <w:r w:rsidRPr="00611B2A">
              <w:rPr>
                <w:iCs/>
                <w:sz w:val="22"/>
                <w:szCs w:val="22"/>
              </w:rPr>
              <w:sym w:font="Symbol" w:char="F0D7"/>
            </w:r>
            <w:r w:rsidRPr="00611B2A">
              <w:rPr>
                <w:iCs/>
                <w:sz w:val="22"/>
                <w:szCs w:val="22"/>
              </w:rPr>
              <w:t>ч</w:t>
            </w:r>
          </w:p>
        </w:tc>
      </w:tr>
      <w:tr w:rsidR="00611B2A" w:rsidRPr="00611B2A" w:rsidTr="00DA323B">
        <w:trPr>
          <w:trHeight w:val="541"/>
        </w:trPr>
        <w:tc>
          <w:tcPr>
            <w:tcW w:w="3414" w:type="dxa"/>
          </w:tcPr>
          <w:p w:rsidR="00611B2A" w:rsidRPr="00611B2A" w:rsidRDefault="00611B2A" w:rsidP="00DA323B">
            <w:pPr>
              <w:tabs>
                <w:tab w:val="left" w:pos="8460"/>
              </w:tabs>
              <w:rPr>
                <w:sz w:val="22"/>
                <w:szCs w:val="22"/>
              </w:rPr>
            </w:pPr>
            <w:r w:rsidRPr="00611B2A">
              <w:rPr>
                <w:sz w:val="22"/>
                <w:szCs w:val="22"/>
              </w:rPr>
              <w:t>Сельское хозяйство, охота и лесное хозяйство</w:t>
            </w:r>
          </w:p>
        </w:tc>
        <w:tc>
          <w:tcPr>
            <w:tcW w:w="835" w:type="dxa"/>
          </w:tcPr>
          <w:p w:rsidR="00611B2A" w:rsidRPr="00611B2A" w:rsidRDefault="00611B2A" w:rsidP="002056ED">
            <w:pPr>
              <w:tabs>
                <w:tab w:val="left" w:pos="8460"/>
              </w:tabs>
              <w:jc w:val="center"/>
              <w:rPr>
                <w:sz w:val="22"/>
                <w:szCs w:val="22"/>
              </w:rPr>
            </w:pPr>
            <w:r w:rsidRPr="00611B2A">
              <w:rPr>
                <w:sz w:val="22"/>
                <w:szCs w:val="22"/>
              </w:rPr>
              <w:t>78,0</w:t>
            </w:r>
          </w:p>
        </w:tc>
        <w:tc>
          <w:tcPr>
            <w:tcW w:w="835" w:type="dxa"/>
          </w:tcPr>
          <w:p w:rsidR="00611B2A" w:rsidRPr="00611B2A" w:rsidRDefault="00611B2A" w:rsidP="002056ED">
            <w:pPr>
              <w:tabs>
                <w:tab w:val="left" w:pos="8460"/>
              </w:tabs>
              <w:jc w:val="center"/>
              <w:rPr>
                <w:sz w:val="22"/>
                <w:szCs w:val="22"/>
              </w:rPr>
            </w:pPr>
            <w:r w:rsidRPr="00611B2A">
              <w:rPr>
                <w:sz w:val="22"/>
                <w:szCs w:val="22"/>
              </w:rPr>
              <w:t>296,7</w:t>
            </w:r>
          </w:p>
        </w:tc>
        <w:tc>
          <w:tcPr>
            <w:tcW w:w="834" w:type="dxa"/>
          </w:tcPr>
          <w:p w:rsidR="00611B2A" w:rsidRPr="00611B2A" w:rsidRDefault="00611B2A" w:rsidP="002056ED">
            <w:pPr>
              <w:tabs>
                <w:tab w:val="left" w:pos="8460"/>
              </w:tabs>
              <w:jc w:val="center"/>
              <w:rPr>
                <w:sz w:val="22"/>
                <w:szCs w:val="22"/>
              </w:rPr>
            </w:pPr>
            <w:r w:rsidRPr="00611B2A">
              <w:rPr>
                <w:sz w:val="22"/>
                <w:szCs w:val="22"/>
              </w:rPr>
              <w:t>249,7</w:t>
            </w:r>
          </w:p>
        </w:tc>
        <w:tc>
          <w:tcPr>
            <w:tcW w:w="835" w:type="dxa"/>
          </w:tcPr>
          <w:p w:rsidR="00611B2A" w:rsidRPr="00611B2A" w:rsidRDefault="00611B2A" w:rsidP="002056ED">
            <w:pPr>
              <w:tabs>
                <w:tab w:val="left" w:pos="8460"/>
              </w:tabs>
              <w:jc w:val="center"/>
              <w:rPr>
                <w:sz w:val="22"/>
                <w:szCs w:val="22"/>
              </w:rPr>
            </w:pPr>
            <w:r w:rsidRPr="00611B2A">
              <w:rPr>
                <w:sz w:val="22"/>
                <w:szCs w:val="22"/>
              </w:rPr>
              <w:t>62,3</w:t>
            </w:r>
          </w:p>
        </w:tc>
        <w:tc>
          <w:tcPr>
            <w:tcW w:w="834" w:type="dxa"/>
          </w:tcPr>
          <w:p w:rsidR="00611B2A" w:rsidRPr="00611B2A" w:rsidRDefault="00611B2A" w:rsidP="002056ED">
            <w:pPr>
              <w:tabs>
                <w:tab w:val="left" w:pos="8460"/>
              </w:tabs>
              <w:jc w:val="center"/>
              <w:rPr>
                <w:sz w:val="22"/>
                <w:szCs w:val="22"/>
              </w:rPr>
            </w:pPr>
            <w:r w:rsidRPr="00611B2A">
              <w:rPr>
                <w:sz w:val="22"/>
                <w:szCs w:val="22"/>
              </w:rPr>
              <w:t>213,8</w:t>
            </w:r>
          </w:p>
        </w:tc>
        <w:tc>
          <w:tcPr>
            <w:tcW w:w="835" w:type="dxa"/>
          </w:tcPr>
          <w:p w:rsidR="00611B2A" w:rsidRPr="00611B2A" w:rsidRDefault="00611B2A" w:rsidP="002056ED">
            <w:pPr>
              <w:tabs>
                <w:tab w:val="left" w:pos="8460"/>
              </w:tabs>
              <w:jc w:val="center"/>
              <w:rPr>
                <w:sz w:val="22"/>
                <w:szCs w:val="22"/>
              </w:rPr>
            </w:pPr>
            <w:r w:rsidRPr="00611B2A">
              <w:rPr>
                <w:sz w:val="22"/>
                <w:szCs w:val="22"/>
              </w:rPr>
              <w:t>266,6</w:t>
            </w:r>
          </w:p>
        </w:tc>
        <w:tc>
          <w:tcPr>
            <w:tcW w:w="835" w:type="dxa"/>
          </w:tcPr>
          <w:p w:rsidR="00611B2A" w:rsidRPr="00611B2A" w:rsidRDefault="00611B2A" w:rsidP="002056ED">
            <w:pPr>
              <w:tabs>
                <w:tab w:val="left" w:pos="8460"/>
              </w:tabs>
              <w:jc w:val="center"/>
              <w:rPr>
                <w:sz w:val="22"/>
                <w:szCs w:val="22"/>
              </w:rPr>
            </w:pPr>
            <w:r w:rsidRPr="00611B2A">
              <w:rPr>
                <w:sz w:val="22"/>
                <w:szCs w:val="22"/>
              </w:rPr>
              <w:t>60,6</w:t>
            </w:r>
          </w:p>
        </w:tc>
        <w:tc>
          <w:tcPr>
            <w:tcW w:w="834" w:type="dxa"/>
          </w:tcPr>
          <w:p w:rsidR="00611B2A" w:rsidRPr="00611B2A" w:rsidRDefault="00611B2A" w:rsidP="002056ED">
            <w:pPr>
              <w:tabs>
                <w:tab w:val="left" w:pos="8460"/>
              </w:tabs>
              <w:jc w:val="center"/>
              <w:rPr>
                <w:sz w:val="22"/>
                <w:szCs w:val="22"/>
              </w:rPr>
            </w:pPr>
            <w:r w:rsidRPr="00611B2A">
              <w:rPr>
                <w:sz w:val="22"/>
                <w:szCs w:val="22"/>
              </w:rPr>
              <w:t>289,3</w:t>
            </w:r>
          </w:p>
        </w:tc>
        <w:tc>
          <w:tcPr>
            <w:tcW w:w="835" w:type="dxa"/>
          </w:tcPr>
          <w:p w:rsidR="00611B2A" w:rsidRPr="00611B2A" w:rsidRDefault="00611B2A" w:rsidP="002056ED">
            <w:pPr>
              <w:tabs>
                <w:tab w:val="left" w:pos="8460"/>
              </w:tabs>
              <w:jc w:val="center"/>
              <w:rPr>
                <w:sz w:val="22"/>
                <w:szCs w:val="22"/>
                <w:lang w:val="en-US"/>
              </w:rPr>
            </w:pPr>
            <w:r w:rsidRPr="00611B2A">
              <w:rPr>
                <w:sz w:val="22"/>
                <w:szCs w:val="22"/>
                <w:lang w:val="en-US"/>
              </w:rPr>
              <w:t>219</w:t>
            </w:r>
            <w:r w:rsidRPr="00611B2A">
              <w:rPr>
                <w:sz w:val="22"/>
                <w:szCs w:val="22"/>
              </w:rPr>
              <w:t>,</w:t>
            </w:r>
            <w:r w:rsidRPr="00611B2A">
              <w:rPr>
                <w:sz w:val="22"/>
                <w:szCs w:val="22"/>
                <w:lang w:val="en-US"/>
              </w:rPr>
              <w:t>9</w:t>
            </w:r>
          </w:p>
        </w:tc>
        <w:tc>
          <w:tcPr>
            <w:tcW w:w="834" w:type="dxa"/>
          </w:tcPr>
          <w:p w:rsidR="00611B2A" w:rsidRPr="00611B2A" w:rsidRDefault="00611B2A" w:rsidP="002056ED">
            <w:pPr>
              <w:tabs>
                <w:tab w:val="left" w:pos="8460"/>
              </w:tabs>
              <w:jc w:val="center"/>
              <w:rPr>
                <w:sz w:val="22"/>
                <w:szCs w:val="22"/>
              </w:rPr>
            </w:pPr>
            <w:r w:rsidRPr="00611B2A">
              <w:rPr>
                <w:sz w:val="22"/>
                <w:szCs w:val="22"/>
              </w:rPr>
              <w:t>56,9</w:t>
            </w:r>
          </w:p>
        </w:tc>
        <w:tc>
          <w:tcPr>
            <w:tcW w:w="835" w:type="dxa"/>
          </w:tcPr>
          <w:p w:rsidR="00611B2A" w:rsidRPr="00611B2A" w:rsidRDefault="00611B2A" w:rsidP="002056ED">
            <w:pPr>
              <w:tabs>
                <w:tab w:val="left" w:pos="8460"/>
              </w:tabs>
              <w:jc w:val="center"/>
              <w:rPr>
                <w:sz w:val="22"/>
                <w:szCs w:val="22"/>
              </w:rPr>
            </w:pPr>
            <w:r w:rsidRPr="00611B2A">
              <w:rPr>
                <w:sz w:val="22"/>
                <w:szCs w:val="22"/>
              </w:rPr>
              <w:t>203,6</w:t>
            </w:r>
          </w:p>
        </w:tc>
        <w:tc>
          <w:tcPr>
            <w:tcW w:w="835" w:type="dxa"/>
          </w:tcPr>
          <w:p w:rsidR="00611B2A" w:rsidRPr="00611B2A" w:rsidRDefault="00611B2A" w:rsidP="002056ED">
            <w:pPr>
              <w:tabs>
                <w:tab w:val="left" w:pos="8460"/>
              </w:tabs>
              <w:jc w:val="center"/>
              <w:rPr>
                <w:sz w:val="22"/>
                <w:szCs w:val="22"/>
              </w:rPr>
            </w:pPr>
            <w:r w:rsidRPr="00611B2A">
              <w:rPr>
                <w:sz w:val="22"/>
                <w:szCs w:val="22"/>
              </w:rPr>
              <w:t>216,5</w:t>
            </w:r>
          </w:p>
        </w:tc>
        <w:tc>
          <w:tcPr>
            <w:tcW w:w="835" w:type="dxa"/>
          </w:tcPr>
          <w:p w:rsidR="00611B2A" w:rsidRPr="00611B2A" w:rsidRDefault="00611B2A" w:rsidP="002056ED">
            <w:pPr>
              <w:tabs>
                <w:tab w:val="left" w:pos="8460"/>
              </w:tabs>
              <w:jc w:val="center"/>
              <w:rPr>
                <w:sz w:val="22"/>
                <w:szCs w:val="22"/>
              </w:rPr>
            </w:pPr>
            <w:r w:rsidRPr="00611B2A">
              <w:rPr>
                <w:sz w:val="22"/>
                <w:szCs w:val="22"/>
              </w:rPr>
              <w:t>56,9</w:t>
            </w:r>
          </w:p>
        </w:tc>
        <w:tc>
          <w:tcPr>
            <w:tcW w:w="835" w:type="dxa"/>
          </w:tcPr>
          <w:p w:rsidR="00611B2A" w:rsidRPr="00611B2A" w:rsidRDefault="00611B2A" w:rsidP="002056ED">
            <w:pPr>
              <w:tabs>
                <w:tab w:val="left" w:pos="8460"/>
              </w:tabs>
              <w:jc w:val="center"/>
              <w:rPr>
                <w:sz w:val="22"/>
                <w:szCs w:val="22"/>
              </w:rPr>
            </w:pPr>
            <w:r w:rsidRPr="00611B2A">
              <w:rPr>
                <w:sz w:val="22"/>
                <w:szCs w:val="22"/>
              </w:rPr>
              <w:t>204,6</w:t>
            </w:r>
          </w:p>
        </w:tc>
        <w:tc>
          <w:tcPr>
            <w:tcW w:w="835" w:type="dxa"/>
          </w:tcPr>
          <w:p w:rsidR="00611B2A" w:rsidRPr="00611B2A" w:rsidRDefault="00B86C64" w:rsidP="002056ED">
            <w:pPr>
              <w:tabs>
                <w:tab w:val="left" w:pos="8460"/>
              </w:tabs>
              <w:jc w:val="center"/>
              <w:rPr>
                <w:sz w:val="22"/>
                <w:szCs w:val="22"/>
              </w:rPr>
            </w:pPr>
            <w:r>
              <w:rPr>
                <w:sz w:val="22"/>
                <w:szCs w:val="22"/>
              </w:rPr>
              <w:t>240,3</w:t>
            </w:r>
          </w:p>
        </w:tc>
      </w:tr>
      <w:tr w:rsidR="00611B2A" w:rsidRPr="00611B2A" w:rsidTr="00DA323B">
        <w:trPr>
          <w:trHeight w:val="270"/>
        </w:trPr>
        <w:tc>
          <w:tcPr>
            <w:tcW w:w="3414" w:type="dxa"/>
          </w:tcPr>
          <w:p w:rsidR="00611B2A" w:rsidRPr="00611B2A" w:rsidRDefault="00611B2A" w:rsidP="00DA323B">
            <w:pPr>
              <w:tabs>
                <w:tab w:val="left" w:pos="8460"/>
              </w:tabs>
              <w:rPr>
                <w:sz w:val="22"/>
                <w:szCs w:val="22"/>
              </w:rPr>
            </w:pPr>
            <w:r w:rsidRPr="00611B2A">
              <w:rPr>
                <w:sz w:val="22"/>
                <w:szCs w:val="22"/>
              </w:rPr>
              <w:t>Добыча полезных ископаемых</w:t>
            </w:r>
          </w:p>
        </w:tc>
        <w:tc>
          <w:tcPr>
            <w:tcW w:w="835" w:type="dxa"/>
          </w:tcPr>
          <w:p w:rsidR="00611B2A" w:rsidRPr="00611B2A" w:rsidRDefault="00611B2A" w:rsidP="002056ED">
            <w:pPr>
              <w:tabs>
                <w:tab w:val="left" w:pos="8460"/>
              </w:tabs>
              <w:jc w:val="center"/>
              <w:rPr>
                <w:sz w:val="22"/>
                <w:szCs w:val="22"/>
              </w:rPr>
            </w:pPr>
            <w:r w:rsidRPr="00611B2A">
              <w:rPr>
                <w:sz w:val="22"/>
                <w:szCs w:val="22"/>
              </w:rPr>
              <w:t>2,9</w:t>
            </w:r>
          </w:p>
        </w:tc>
        <w:tc>
          <w:tcPr>
            <w:tcW w:w="835" w:type="dxa"/>
          </w:tcPr>
          <w:p w:rsidR="00611B2A" w:rsidRPr="00611B2A" w:rsidRDefault="00611B2A" w:rsidP="002056ED">
            <w:pPr>
              <w:tabs>
                <w:tab w:val="left" w:pos="8460"/>
              </w:tabs>
              <w:jc w:val="center"/>
              <w:rPr>
                <w:sz w:val="22"/>
                <w:szCs w:val="22"/>
              </w:rPr>
            </w:pPr>
            <w:r w:rsidRPr="00611B2A">
              <w:rPr>
                <w:sz w:val="22"/>
                <w:szCs w:val="22"/>
              </w:rPr>
              <w:t>19,8</w:t>
            </w:r>
          </w:p>
        </w:tc>
        <w:tc>
          <w:tcPr>
            <w:tcW w:w="834" w:type="dxa"/>
          </w:tcPr>
          <w:p w:rsidR="00611B2A" w:rsidRPr="00611B2A" w:rsidRDefault="00611B2A" w:rsidP="002056ED">
            <w:pPr>
              <w:tabs>
                <w:tab w:val="left" w:pos="8460"/>
              </w:tabs>
              <w:jc w:val="center"/>
              <w:rPr>
                <w:sz w:val="22"/>
                <w:szCs w:val="22"/>
              </w:rPr>
            </w:pPr>
            <w:r w:rsidRPr="00611B2A">
              <w:rPr>
                <w:sz w:val="22"/>
                <w:szCs w:val="22"/>
              </w:rPr>
              <w:t>6,0</w:t>
            </w:r>
          </w:p>
        </w:tc>
        <w:tc>
          <w:tcPr>
            <w:tcW w:w="835" w:type="dxa"/>
          </w:tcPr>
          <w:p w:rsidR="00611B2A" w:rsidRPr="00611B2A" w:rsidRDefault="00611B2A" w:rsidP="002056ED">
            <w:pPr>
              <w:tabs>
                <w:tab w:val="left" w:pos="8460"/>
              </w:tabs>
              <w:jc w:val="center"/>
              <w:rPr>
                <w:sz w:val="22"/>
                <w:szCs w:val="22"/>
              </w:rPr>
            </w:pPr>
            <w:r w:rsidRPr="00611B2A">
              <w:rPr>
                <w:sz w:val="22"/>
                <w:szCs w:val="22"/>
              </w:rPr>
              <w:t>1,9</w:t>
            </w:r>
          </w:p>
        </w:tc>
        <w:tc>
          <w:tcPr>
            <w:tcW w:w="834" w:type="dxa"/>
          </w:tcPr>
          <w:p w:rsidR="00611B2A" w:rsidRPr="00611B2A" w:rsidRDefault="00611B2A" w:rsidP="002056ED">
            <w:pPr>
              <w:tabs>
                <w:tab w:val="left" w:pos="8460"/>
              </w:tabs>
              <w:jc w:val="center"/>
              <w:rPr>
                <w:sz w:val="22"/>
                <w:szCs w:val="22"/>
              </w:rPr>
            </w:pPr>
            <w:r w:rsidRPr="00611B2A">
              <w:rPr>
                <w:sz w:val="22"/>
                <w:szCs w:val="22"/>
              </w:rPr>
              <w:t>17,6</w:t>
            </w:r>
          </w:p>
        </w:tc>
        <w:tc>
          <w:tcPr>
            <w:tcW w:w="835" w:type="dxa"/>
          </w:tcPr>
          <w:p w:rsidR="00611B2A" w:rsidRPr="00611B2A" w:rsidRDefault="00611B2A" w:rsidP="002056ED">
            <w:pPr>
              <w:tabs>
                <w:tab w:val="left" w:pos="8460"/>
              </w:tabs>
              <w:jc w:val="center"/>
              <w:rPr>
                <w:sz w:val="22"/>
                <w:szCs w:val="22"/>
              </w:rPr>
            </w:pPr>
            <w:r w:rsidRPr="00611B2A">
              <w:rPr>
                <w:sz w:val="22"/>
                <w:szCs w:val="22"/>
              </w:rPr>
              <w:t>6,9</w:t>
            </w:r>
          </w:p>
        </w:tc>
        <w:tc>
          <w:tcPr>
            <w:tcW w:w="835" w:type="dxa"/>
          </w:tcPr>
          <w:p w:rsidR="00611B2A" w:rsidRPr="00611B2A" w:rsidRDefault="00611B2A" w:rsidP="002056ED">
            <w:pPr>
              <w:tabs>
                <w:tab w:val="left" w:pos="8460"/>
              </w:tabs>
              <w:jc w:val="center"/>
              <w:rPr>
                <w:sz w:val="22"/>
                <w:szCs w:val="22"/>
              </w:rPr>
            </w:pPr>
            <w:r w:rsidRPr="00611B2A">
              <w:rPr>
                <w:sz w:val="22"/>
                <w:szCs w:val="22"/>
              </w:rPr>
              <w:t>0,7</w:t>
            </w:r>
          </w:p>
        </w:tc>
        <w:tc>
          <w:tcPr>
            <w:tcW w:w="834" w:type="dxa"/>
          </w:tcPr>
          <w:p w:rsidR="00611B2A" w:rsidRPr="00611B2A" w:rsidRDefault="00611B2A" w:rsidP="002056ED">
            <w:pPr>
              <w:tabs>
                <w:tab w:val="left" w:pos="8460"/>
              </w:tabs>
              <w:jc w:val="center"/>
              <w:rPr>
                <w:sz w:val="22"/>
                <w:szCs w:val="22"/>
              </w:rPr>
            </w:pPr>
            <w:r w:rsidRPr="00611B2A">
              <w:rPr>
                <w:sz w:val="22"/>
                <w:szCs w:val="22"/>
              </w:rPr>
              <w:t>13,9</w:t>
            </w:r>
          </w:p>
        </w:tc>
        <w:tc>
          <w:tcPr>
            <w:tcW w:w="835" w:type="dxa"/>
          </w:tcPr>
          <w:p w:rsidR="00611B2A" w:rsidRPr="00611B2A" w:rsidRDefault="00611B2A" w:rsidP="002056ED">
            <w:pPr>
              <w:tabs>
                <w:tab w:val="left" w:pos="8460"/>
              </w:tabs>
              <w:jc w:val="center"/>
              <w:rPr>
                <w:sz w:val="22"/>
                <w:szCs w:val="22"/>
                <w:lang w:val="en-US"/>
              </w:rPr>
            </w:pPr>
            <w:r w:rsidRPr="00611B2A">
              <w:rPr>
                <w:sz w:val="22"/>
                <w:szCs w:val="22"/>
                <w:lang w:val="en-US"/>
              </w:rPr>
              <w:t>5,4</w:t>
            </w:r>
          </w:p>
        </w:tc>
        <w:tc>
          <w:tcPr>
            <w:tcW w:w="834" w:type="dxa"/>
          </w:tcPr>
          <w:p w:rsidR="00611B2A" w:rsidRPr="00611B2A" w:rsidRDefault="00611B2A" w:rsidP="002056ED">
            <w:pPr>
              <w:tabs>
                <w:tab w:val="left" w:pos="8460"/>
              </w:tabs>
              <w:jc w:val="center"/>
              <w:rPr>
                <w:sz w:val="22"/>
                <w:szCs w:val="22"/>
              </w:rPr>
            </w:pPr>
            <w:r w:rsidRPr="00611B2A">
              <w:rPr>
                <w:sz w:val="22"/>
                <w:szCs w:val="22"/>
              </w:rPr>
              <w:t>0,4</w:t>
            </w:r>
          </w:p>
        </w:tc>
        <w:tc>
          <w:tcPr>
            <w:tcW w:w="835" w:type="dxa"/>
          </w:tcPr>
          <w:p w:rsidR="00611B2A" w:rsidRPr="00611B2A" w:rsidRDefault="00611B2A" w:rsidP="002056ED">
            <w:pPr>
              <w:tabs>
                <w:tab w:val="left" w:pos="8460"/>
              </w:tabs>
              <w:jc w:val="center"/>
              <w:rPr>
                <w:sz w:val="22"/>
                <w:szCs w:val="22"/>
              </w:rPr>
            </w:pPr>
            <w:r w:rsidRPr="00611B2A">
              <w:rPr>
                <w:sz w:val="22"/>
                <w:szCs w:val="22"/>
              </w:rPr>
              <w:t>9,8</w:t>
            </w:r>
          </w:p>
        </w:tc>
        <w:tc>
          <w:tcPr>
            <w:tcW w:w="835" w:type="dxa"/>
          </w:tcPr>
          <w:p w:rsidR="00611B2A" w:rsidRPr="00611B2A" w:rsidRDefault="00611B2A" w:rsidP="002056ED">
            <w:pPr>
              <w:tabs>
                <w:tab w:val="left" w:pos="8460"/>
              </w:tabs>
              <w:jc w:val="center"/>
              <w:rPr>
                <w:sz w:val="22"/>
                <w:szCs w:val="22"/>
              </w:rPr>
            </w:pPr>
            <w:r w:rsidRPr="00611B2A">
              <w:rPr>
                <w:sz w:val="22"/>
                <w:szCs w:val="22"/>
              </w:rPr>
              <w:t>5,4</w:t>
            </w:r>
          </w:p>
        </w:tc>
        <w:tc>
          <w:tcPr>
            <w:tcW w:w="835" w:type="dxa"/>
          </w:tcPr>
          <w:p w:rsidR="00611B2A" w:rsidRPr="00611B2A" w:rsidRDefault="00611B2A" w:rsidP="002056ED">
            <w:pPr>
              <w:tabs>
                <w:tab w:val="left" w:pos="8460"/>
              </w:tabs>
              <w:jc w:val="center"/>
              <w:rPr>
                <w:sz w:val="22"/>
                <w:szCs w:val="22"/>
              </w:rPr>
            </w:pPr>
            <w:r w:rsidRPr="00611B2A">
              <w:rPr>
                <w:sz w:val="22"/>
                <w:szCs w:val="22"/>
              </w:rPr>
              <w:t>1,4</w:t>
            </w:r>
          </w:p>
        </w:tc>
        <w:tc>
          <w:tcPr>
            <w:tcW w:w="835" w:type="dxa"/>
          </w:tcPr>
          <w:p w:rsidR="00611B2A" w:rsidRPr="00611B2A" w:rsidRDefault="00611B2A" w:rsidP="002056ED">
            <w:pPr>
              <w:tabs>
                <w:tab w:val="left" w:pos="8460"/>
              </w:tabs>
              <w:jc w:val="center"/>
              <w:rPr>
                <w:sz w:val="22"/>
                <w:szCs w:val="22"/>
              </w:rPr>
            </w:pPr>
            <w:r w:rsidRPr="00611B2A">
              <w:rPr>
                <w:sz w:val="22"/>
                <w:szCs w:val="22"/>
              </w:rPr>
              <w:t>11,1</w:t>
            </w:r>
          </w:p>
        </w:tc>
        <w:tc>
          <w:tcPr>
            <w:tcW w:w="835" w:type="dxa"/>
          </w:tcPr>
          <w:p w:rsidR="00611B2A" w:rsidRPr="00611B2A" w:rsidRDefault="00B86C64" w:rsidP="002056ED">
            <w:pPr>
              <w:tabs>
                <w:tab w:val="left" w:pos="8460"/>
              </w:tabs>
              <w:jc w:val="center"/>
              <w:rPr>
                <w:sz w:val="22"/>
                <w:szCs w:val="22"/>
              </w:rPr>
            </w:pPr>
            <w:r>
              <w:rPr>
                <w:sz w:val="22"/>
                <w:szCs w:val="22"/>
              </w:rPr>
              <w:t>10,7</w:t>
            </w:r>
          </w:p>
        </w:tc>
      </w:tr>
      <w:tr w:rsidR="00611B2A" w:rsidRPr="00611B2A" w:rsidTr="00DA323B">
        <w:trPr>
          <w:trHeight w:val="270"/>
        </w:trPr>
        <w:tc>
          <w:tcPr>
            <w:tcW w:w="3414" w:type="dxa"/>
          </w:tcPr>
          <w:p w:rsidR="00611B2A" w:rsidRPr="00611B2A" w:rsidRDefault="00611B2A" w:rsidP="00DA323B">
            <w:pPr>
              <w:tabs>
                <w:tab w:val="left" w:pos="8460"/>
              </w:tabs>
              <w:rPr>
                <w:sz w:val="22"/>
                <w:szCs w:val="22"/>
              </w:rPr>
            </w:pPr>
            <w:r w:rsidRPr="00611B2A">
              <w:rPr>
                <w:sz w:val="22"/>
                <w:szCs w:val="22"/>
              </w:rPr>
              <w:t>Обрабатывающие производства</w:t>
            </w:r>
          </w:p>
        </w:tc>
        <w:tc>
          <w:tcPr>
            <w:tcW w:w="835" w:type="dxa"/>
          </w:tcPr>
          <w:p w:rsidR="00611B2A" w:rsidRPr="00611B2A" w:rsidRDefault="00611B2A" w:rsidP="002056ED">
            <w:pPr>
              <w:tabs>
                <w:tab w:val="left" w:pos="8460"/>
              </w:tabs>
              <w:jc w:val="center"/>
              <w:rPr>
                <w:sz w:val="22"/>
                <w:szCs w:val="22"/>
              </w:rPr>
            </w:pPr>
            <w:r w:rsidRPr="00611B2A">
              <w:rPr>
                <w:sz w:val="22"/>
                <w:szCs w:val="22"/>
              </w:rPr>
              <w:t>738,3</w:t>
            </w:r>
          </w:p>
        </w:tc>
        <w:tc>
          <w:tcPr>
            <w:tcW w:w="835" w:type="dxa"/>
          </w:tcPr>
          <w:p w:rsidR="00611B2A" w:rsidRPr="00611B2A" w:rsidRDefault="00611B2A" w:rsidP="002056ED">
            <w:pPr>
              <w:tabs>
                <w:tab w:val="left" w:pos="8460"/>
              </w:tabs>
              <w:jc w:val="center"/>
              <w:rPr>
                <w:sz w:val="22"/>
                <w:szCs w:val="22"/>
              </w:rPr>
            </w:pPr>
            <w:r w:rsidRPr="00611B2A">
              <w:rPr>
                <w:sz w:val="22"/>
                <w:szCs w:val="22"/>
              </w:rPr>
              <w:t>5663,2</w:t>
            </w:r>
          </w:p>
        </w:tc>
        <w:tc>
          <w:tcPr>
            <w:tcW w:w="834" w:type="dxa"/>
          </w:tcPr>
          <w:p w:rsidR="00611B2A" w:rsidRPr="00611B2A" w:rsidRDefault="00611B2A" w:rsidP="002056ED">
            <w:pPr>
              <w:tabs>
                <w:tab w:val="left" w:pos="8460"/>
              </w:tabs>
              <w:jc w:val="center"/>
              <w:rPr>
                <w:sz w:val="22"/>
                <w:szCs w:val="22"/>
              </w:rPr>
            </w:pPr>
            <w:r w:rsidRPr="00611B2A">
              <w:rPr>
                <w:sz w:val="22"/>
                <w:szCs w:val="22"/>
              </w:rPr>
              <w:t>2509,3</w:t>
            </w:r>
          </w:p>
        </w:tc>
        <w:tc>
          <w:tcPr>
            <w:tcW w:w="835" w:type="dxa"/>
          </w:tcPr>
          <w:p w:rsidR="00611B2A" w:rsidRPr="00611B2A" w:rsidRDefault="00611B2A" w:rsidP="002056ED">
            <w:pPr>
              <w:tabs>
                <w:tab w:val="left" w:pos="8460"/>
              </w:tabs>
              <w:jc w:val="center"/>
              <w:rPr>
                <w:sz w:val="22"/>
                <w:szCs w:val="22"/>
              </w:rPr>
            </w:pPr>
            <w:r w:rsidRPr="00611B2A">
              <w:rPr>
                <w:sz w:val="22"/>
                <w:szCs w:val="22"/>
              </w:rPr>
              <w:t>658,7</w:t>
            </w:r>
          </w:p>
        </w:tc>
        <w:tc>
          <w:tcPr>
            <w:tcW w:w="834" w:type="dxa"/>
          </w:tcPr>
          <w:p w:rsidR="00611B2A" w:rsidRPr="00611B2A" w:rsidRDefault="00611B2A" w:rsidP="002056ED">
            <w:pPr>
              <w:tabs>
                <w:tab w:val="left" w:pos="8460"/>
              </w:tabs>
              <w:jc w:val="center"/>
              <w:rPr>
                <w:sz w:val="22"/>
                <w:szCs w:val="22"/>
              </w:rPr>
            </w:pPr>
            <w:r w:rsidRPr="00611B2A">
              <w:rPr>
                <w:sz w:val="22"/>
                <w:szCs w:val="22"/>
              </w:rPr>
              <w:t>4700,6</w:t>
            </w:r>
          </w:p>
        </w:tc>
        <w:tc>
          <w:tcPr>
            <w:tcW w:w="835" w:type="dxa"/>
          </w:tcPr>
          <w:p w:rsidR="00611B2A" w:rsidRPr="00611B2A" w:rsidRDefault="00611B2A" w:rsidP="002056ED">
            <w:pPr>
              <w:tabs>
                <w:tab w:val="left" w:pos="8460"/>
              </w:tabs>
              <w:jc w:val="center"/>
              <w:rPr>
                <w:sz w:val="22"/>
                <w:szCs w:val="22"/>
              </w:rPr>
            </w:pPr>
            <w:r w:rsidRPr="00611B2A">
              <w:rPr>
                <w:sz w:val="22"/>
                <w:szCs w:val="22"/>
                <w:lang w:val="en-US"/>
              </w:rPr>
              <w:t>2536,8</w:t>
            </w:r>
          </w:p>
        </w:tc>
        <w:tc>
          <w:tcPr>
            <w:tcW w:w="835" w:type="dxa"/>
          </w:tcPr>
          <w:p w:rsidR="00611B2A" w:rsidRPr="00611B2A" w:rsidRDefault="00611B2A" w:rsidP="002056ED">
            <w:pPr>
              <w:tabs>
                <w:tab w:val="left" w:pos="8460"/>
              </w:tabs>
              <w:jc w:val="center"/>
              <w:rPr>
                <w:sz w:val="22"/>
                <w:szCs w:val="22"/>
              </w:rPr>
            </w:pPr>
            <w:r w:rsidRPr="00611B2A">
              <w:rPr>
                <w:sz w:val="22"/>
                <w:szCs w:val="22"/>
              </w:rPr>
              <w:t>515,2</w:t>
            </w:r>
          </w:p>
        </w:tc>
        <w:tc>
          <w:tcPr>
            <w:tcW w:w="834" w:type="dxa"/>
          </w:tcPr>
          <w:p w:rsidR="00611B2A" w:rsidRPr="00611B2A" w:rsidRDefault="00611B2A" w:rsidP="002056ED">
            <w:pPr>
              <w:tabs>
                <w:tab w:val="left" w:pos="8460"/>
              </w:tabs>
              <w:jc w:val="center"/>
              <w:rPr>
                <w:sz w:val="22"/>
                <w:szCs w:val="22"/>
              </w:rPr>
            </w:pPr>
            <w:r w:rsidRPr="00611B2A">
              <w:rPr>
                <w:sz w:val="22"/>
                <w:szCs w:val="22"/>
              </w:rPr>
              <w:t>4565,2</w:t>
            </w:r>
          </w:p>
        </w:tc>
        <w:tc>
          <w:tcPr>
            <w:tcW w:w="835" w:type="dxa"/>
          </w:tcPr>
          <w:p w:rsidR="00611B2A" w:rsidRPr="00611B2A" w:rsidRDefault="00611B2A" w:rsidP="002056ED">
            <w:pPr>
              <w:tabs>
                <w:tab w:val="left" w:pos="8460"/>
              </w:tabs>
              <w:jc w:val="center"/>
              <w:rPr>
                <w:sz w:val="22"/>
                <w:szCs w:val="22"/>
              </w:rPr>
            </w:pPr>
            <w:r w:rsidRPr="00611B2A">
              <w:rPr>
                <w:sz w:val="22"/>
                <w:szCs w:val="22"/>
              </w:rPr>
              <w:t>2123,8</w:t>
            </w:r>
          </w:p>
        </w:tc>
        <w:tc>
          <w:tcPr>
            <w:tcW w:w="834" w:type="dxa"/>
          </w:tcPr>
          <w:p w:rsidR="00611B2A" w:rsidRPr="00611B2A" w:rsidRDefault="00611B2A" w:rsidP="002056ED">
            <w:pPr>
              <w:tabs>
                <w:tab w:val="left" w:pos="8460"/>
              </w:tabs>
              <w:jc w:val="center"/>
              <w:rPr>
                <w:sz w:val="22"/>
                <w:szCs w:val="22"/>
              </w:rPr>
            </w:pPr>
            <w:r w:rsidRPr="00611B2A">
              <w:rPr>
                <w:sz w:val="22"/>
                <w:szCs w:val="22"/>
              </w:rPr>
              <w:t>461,4</w:t>
            </w:r>
          </w:p>
        </w:tc>
        <w:tc>
          <w:tcPr>
            <w:tcW w:w="835" w:type="dxa"/>
          </w:tcPr>
          <w:p w:rsidR="00611B2A" w:rsidRPr="00611B2A" w:rsidRDefault="00611B2A" w:rsidP="002056ED">
            <w:pPr>
              <w:tabs>
                <w:tab w:val="left" w:pos="8460"/>
              </w:tabs>
              <w:jc w:val="center"/>
              <w:rPr>
                <w:sz w:val="22"/>
                <w:szCs w:val="22"/>
              </w:rPr>
            </w:pPr>
            <w:r w:rsidRPr="00611B2A">
              <w:rPr>
                <w:sz w:val="22"/>
                <w:szCs w:val="22"/>
              </w:rPr>
              <w:t>4666,2</w:t>
            </w:r>
          </w:p>
        </w:tc>
        <w:tc>
          <w:tcPr>
            <w:tcW w:w="835" w:type="dxa"/>
          </w:tcPr>
          <w:p w:rsidR="00611B2A" w:rsidRPr="00611B2A" w:rsidRDefault="00611B2A" w:rsidP="002056ED">
            <w:pPr>
              <w:tabs>
                <w:tab w:val="left" w:pos="8460"/>
              </w:tabs>
              <w:jc w:val="center"/>
              <w:rPr>
                <w:sz w:val="22"/>
                <w:szCs w:val="22"/>
              </w:rPr>
            </w:pPr>
            <w:r w:rsidRPr="00611B2A">
              <w:rPr>
                <w:sz w:val="22"/>
                <w:szCs w:val="22"/>
              </w:rPr>
              <w:t>2191,4</w:t>
            </w:r>
          </w:p>
        </w:tc>
        <w:tc>
          <w:tcPr>
            <w:tcW w:w="835" w:type="dxa"/>
          </w:tcPr>
          <w:p w:rsidR="00611B2A" w:rsidRPr="00611B2A" w:rsidRDefault="00611B2A" w:rsidP="002056ED">
            <w:pPr>
              <w:tabs>
                <w:tab w:val="left" w:pos="8460"/>
              </w:tabs>
              <w:jc w:val="center"/>
              <w:rPr>
                <w:sz w:val="22"/>
                <w:szCs w:val="22"/>
              </w:rPr>
            </w:pPr>
            <w:r w:rsidRPr="00611B2A">
              <w:rPr>
                <w:sz w:val="22"/>
                <w:szCs w:val="22"/>
              </w:rPr>
              <w:t>419,6</w:t>
            </w:r>
          </w:p>
        </w:tc>
        <w:tc>
          <w:tcPr>
            <w:tcW w:w="835" w:type="dxa"/>
          </w:tcPr>
          <w:p w:rsidR="00611B2A" w:rsidRPr="00611B2A" w:rsidRDefault="00611B2A" w:rsidP="002056ED">
            <w:pPr>
              <w:tabs>
                <w:tab w:val="left" w:pos="8460"/>
              </w:tabs>
              <w:jc w:val="center"/>
              <w:rPr>
                <w:sz w:val="22"/>
                <w:szCs w:val="22"/>
              </w:rPr>
            </w:pPr>
            <w:r w:rsidRPr="00611B2A">
              <w:rPr>
                <w:sz w:val="22"/>
                <w:szCs w:val="22"/>
              </w:rPr>
              <w:t>4270,8</w:t>
            </w:r>
          </w:p>
        </w:tc>
        <w:tc>
          <w:tcPr>
            <w:tcW w:w="835" w:type="dxa"/>
          </w:tcPr>
          <w:p w:rsidR="00611B2A" w:rsidRPr="00611B2A" w:rsidRDefault="00611B2A" w:rsidP="002056ED">
            <w:pPr>
              <w:tabs>
                <w:tab w:val="left" w:pos="8460"/>
              </w:tabs>
              <w:jc w:val="center"/>
              <w:rPr>
                <w:sz w:val="22"/>
                <w:szCs w:val="22"/>
              </w:rPr>
            </w:pPr>
            <w:r w:rsidRPr="00611B2A">
              <w:rPr>
                <w:sz w:val="22"/>
                <w:szCs w:val="22"/>
              </w:rPr>
              <w:t>2068,5</w:t>
            </w:r>
          </w:p>
        </w:tc>
      </w:tr>
      <w:tr w:rsidR="00611B2A" w:rsidRPr="00611B2A" w:rsidTr="00DA323B">
        <w:trPr>
          <w:trHeight w:val="556"/>
        </w:trPr>
        <w:tc>
          <w:tcPr>
            <w:tcW w:w="3414" w:type="dxa"/>
          </w:tcPr>
          <w:p w:rsidR="00611B2A" w:rsidRPr="00611B2A" w:rsidRDefault="00611B2A" w:rsidP="00DA323B">
            <w:pPr>
              <w:tabs>
                <w:tab w:val="left" w:pos="8460"/>
              </w:tabs>
              <w:rPr>
                <w:sz w:val="22"/>
                <w:szCs w:val="22"/>
              </w:rPr>
            </w:pPr>
            <w:r w:rsidRPr="00611B2A">
              <w:rPr>
                <w:sz w:val="22"/>
                <w:szCs w:val="22"/>
              </w:rPr>
              <w:t>Производство и распределение электроэнергии, газа и воды</w:t>
            </w:r>
          </w:p>
        </w:tc>
        <w:tc>
          <w:tcPr>
            <w:tcW w:w="835" w:type="dxa"/>
          </w:tcPr>
          <w:p w:rsidR="00611B2A" w:rsidRPr="00611B2A" w:rsidRDefault="00611B2A" w:rsidP="002056ED">
            <w:pPr>
              <w:tabs>
                <w:tab w:val="left" w:pos="8460"/>
              </w:tabs>
              <w:jc w:val="center"/>
              <w:rPr>
                <w:sz w:val="22"/>
                <w:szCs w:val="22"/>
              </w:rPr>
            </w:pPr>
            <w:r w:rsidRPr="00611B2A">
              <w:rPr>
                <w:sz w:val="22"/>
                <w:szCs w:val="22"/>
              </w:rPr>
              <w:t>2589,2</w:t>
            </w:r>
          </w:p>
        </w:tc>
        <w:tc>
          <w:tcPr>
            <w:tcW w:w="835" w:type="dxa"/>
          </w:tcPr>
          <w:p w:rsidR="00611B2A" w:rsidRPr="00611B2A" w:rsidRDefault="00611B2A" w:rsidP="002056ED">
            <w:pPr>
              <w:tabs>
                <w:tab w:val="left" w:pos="8460"/>
              </w:tabs>
              <w:jc w:val="center"/>
              <w:rPr>
                <w:sz w:val="22"/>
                <w:szCs w:val="22"/>
              </w:rPr>
            </w:pPr>
            <w:r w:rsidRPr="00611B2A">
              <w:rPr>
                <w:sz w:val="22"/>
                <w:szCs w:val="22"/>
              </w:rPr>
              <w:t>156,5</w:t>
            </w:r>
          </w:p>
        </w:tc>
        <w:tc>
          <w:tcPr>
            <w:tcW w:w="834" w:type="dxa"/>
          </w:tcPr>
          <w:p w:rsidR="00611B2A" w:rsidRPr="00611B2A" w:rsidRDefault="00611B2A" w:rsidP="002056ED">
            <w:pPr>
              <w:tabs>
                <w:tab w:val="left" w:pos="8460"/>
              </w:tabs>
              <w:jc w:val="center"/>
              <w:rPr>
                <w:sz w:val="22"/>
                <w:szCs w:val="22"/>
              </w:rPr>
            </w:pPr>
            <w:r w:rsidRPr="00611B2A">
              <w:rPr>
                <w:sz w:val="22"/>
                <w:szCs w:val="22"/>
              </w:rPr>
              <w:t>878,5</w:t>
            </w:r>
          </w:p>
        </w:tc>
        <w:tc>
          <w:tcPr>
            <w:tcW w:w="835" w:type="dxa"/>
          </w:tcPr>
          <w:p w:rsidR="00611B2A" w:rsidRPr="00611B2A" w:rsidRDefault="00611B2A" w:rsidP="002056ED">
            <w:pPr>
              <w:tabs>
                <w:tab w:val="left" w:pos="8460"/>
              </w:tabs>
              <w:jc w:val="center"/>
              <w:rPr>
                <w:sz w:val="22"/>
                <w:szCs w:val="22"/>
              </w:rPr>
            </w:pPr>
            <w:r w:rsidRPr="00611B2A">
              <w:rPr>
                <w:sz w:val="22"/>
                <w:szCs w:val="22"/>
              </w:rPr>
              <w:t>2561,2</w:t>
            </w:r>
          </w:p>
        </w:tc>
        <w:tc>
          <w:tcPr>
            <w:tcW w:w="834" w:type="dxa"/>
          </w:tcPr>
          <w:p w:rsidR="00611B2A" w:rsidRPr="00611B2A" w:rsidRDefault="00611B2A" w:rsidP="002056ED">
            <w:pPr>
              <w:tabs>
                <w:tab w:val="left" w:pos="8460"/>
              </w:tabs>
              <w:jc w:val="center"/>
              <w:rPr>
                <w:sz w:val="22"/>
                <w:szCs w:val="22"/>
              </w:rPr>
            </w:pPr>
            <w:r w:rsidRPr="00611B2A">
              <w:rPr>
                <w:sz w:val="22"/>
                <w:szCs w:val="22"/>
              </w:rPr>
              <w:t>190,4</w:t>
            </w:r>
          </w:p>
        </w:tc>
        <w:tc>
          <w:tcPr>
            <w:tcW w:w="835" w:type="dxa"/>
          </w:tcPr>
          <w:p w:rsidR="00611B2A" w:rsidRPr="00611B2A" w:rsidRDefault="00611B2A" w:rsidP="002056ED">
            <w:pPr>
              <w:tabs>
                <w:tab w:val="left" w:pos="8460"/>
              </w:tabs>
              <w:jc w:val="center"/>
              <w:rPr>
                <w:sz w:val="22"/>
                <w:szCs w:val="22"/>
              </w:rPr>
            </w:pPr>
            <w:r w:rsidRPr="00611B2A">
              <w:rPr>
                <w:sz w:val="22"/>
                <w:szCs w:val="22"/>
              </w:rPr>
              <w:t>820,3</w:t>
            </w:r>
          </w:p>
        </w:tc>
        <w:tc>
          <w:tcPr>
            <w:tcW w:w="835" w:type="dxa"/>
          </w:tcPr>
          <w:p w:rsidR="00611B2A" w:rsidRPr="00611B2A" w:rsidRDefault="00611B2A" w:rsidP="002056ED">
            <w:pPr>
              <w:tabs>
                <w:tab w:val="left" w:pos="8460"/>
              </w:tabs>
              <w:jc w:val="center"/>
              <w:rPr>
                <w:sz w:val="22"/>
                <w:szCs w:val="22"/>
              </w:rPr>
            </w:pPr>
            <w:r w:rsidRPr="00611B2A">
              <w:rPr>
                <w:sz w:val="22"/>
                <w:szCs w:val="22"/>
              </w:rPr>
              <w:t>2640,8</w:t>
            </w:r>
          </w:p>
        </w:tc>
        <w:tc>
          <w:tcPr>
            <w:tcW w:w="834" w:type="dxa"/>
          </w:tcPr>
          <w:p w:rsidR="00611B2A" w:rsidRPr="00611B2A" w:rsidRDefault="00611B2A" w:rsidP="002056ED">
            <w:pPr>
              <w:tabs>
                <w:tab w:val="left" w:pos="8460"/>
              </w:tabs>
              <w:jc w:val="center"/>
              <w:rPr>
                <w:sz w:val="22"/>
                <w:szCs w:val="22"/>
              </w:rPr>
            </w:pPr>
            <w:r w:rsidRPr="00611B2A">
              <w:rPr>
                <w:sz w:val="22"/>
                <w:szCs w:val="22"/>
              </w:rPr>
              <w:t>205,8</w:t>
            </w:r>
          </w:p>
        </w:tc>
        <w:tc>
          <w:tcPr>
            <w:tcW w:w="835" w:type="dxa"/>
          </w:tcPr>
          <w:p w:rsidR="00611B2A" w:rsidRPr="00611B2A" w:rsidRDefault="00611B2A" w:rsidP="002056ED">
            <w:pPr>
              <w:tabs>
                <w:tab w:val="left" w:pos="8460"/>
              </w:tabs>
              <w:jc w:val="center"/>
              <w:rPr>
                <w:sz w:val="22"/>
                <w:szCs w:val="22"/>
              </w:rPr>
            </w:pPr>
            <w:r w:rsidRPr="00611B2A">
              <w:rPr>
                <w:sz w:val="22"/>
                <w:szCs w:val="22"/>
              </w:rPr>
              <w:t>922,5</w:t>
            </w:r>
          </w:p>
        </w:tc>
        <w:tc>
          <w:tcPr>
            <w:tcW w:w="834" w:type="dxa"/>
          </w:tcPr>
          <w:p w:rsidR="00611B2A" w:rsidRPr="00611B2A" w:rsidRDefault="00611B2A" w:rsidP="002056ED">
            <w:pPr>
              <w:tabs>
                <w:tab w:val="left" w:pos="8460"/>
              </w:tabs>
              <w:jc w:val="center"/>
              <w:rPr>
                <w:sz w:val="22"/>
                <w:szCs w:val="22"/>
              </w:rPr>
            </w:pPr>
            <w:r w:rsidRPr="00611B2A">
              <w:rPr>
                <w:sz w:val="22"/>
                <w:szCs w:val="22"/>
              </w:rPr>
              <w:t>2608,9</w:t>
            </w:r>
          </w:p>
        </w:tc>
        <w:tc>
          <w:tcPr>
            <w:tcW w:w="835" w:type="dxa"/>
          </w:tcPr>
          <w:p w:rsidR="00611B2A" w:rsidRPr="00611B2A" w:rsidRDefault="00611B2A" w:rsidP="002056ED">
            <w:pPr>
              <w:tabs>
                <w:tab w:val="left" w:pos="8460"/>
              </w:tabs>
              <w:jc w:val="center"/>
              <w:rPr>
                <w:sz w:val="22"/>
                <w:szCs w:val="22"/>
              </w:rPr>
            </w:pPr>
            <w:r w:rsidRPr="00611B2A">
              <w:rPr>
                <w:sz w:val="22"/>
                <w:szCs w:val="22"/>
              </w:rPr>
              <w:t>188,4</w:t>
            </w:r>
          </w:p>
        </w:tc>
        <w:tc>
          <w:tcPr>
            <w:tcW w:w="835" w:type="dxa"/>
          </w:tcPr>
          <w:p w:rsidR="00611B2A" w:rsidRPr="00611B2A" w:rsidRDefault="00611B2A" w:rsidP="002056ED">
            <w:pPr>
              <w:tabs>
                <w:tab w:val="left" w:pos="8460"/>
              </w:tabs>
              <w:jc w:val="center"/>
              <w:rPr>
                <w:sz w:val="22"/>
                <w:szCs w:val="22"/>
              </w:rPr>
            </w:pPr>
            <w:r w:rsidRPr="00611B2A">
              <w:rPr>
                <w:sz w:val="22"/>
                <w:szCs w:val="22"/>
              </w:rPr>
              <w:t>882,4</w:t>
            </w:r>
          </w:p>
        </w:tc>
        <w:tc>
          <w:tcPr>
            <w:tcW w:w="835" w:type="dxa"/>
          </w:tcPr>
          <w:p w:rsidR="00611B2A" w:rsidRPr="00611B2A" w:rsidRDefault="00611B2A" w:rsidP="002056ED">
            <w:pPr>
              <w:tabs>
                <w:tab w:val="left" w:pos="8460"/>
              </w:tabs>
              <w:jc w:val="center"/>
              <w:rPr>
                <w:sz w:val="22"/>
                <w:szCs w:val="22"/>
              </w:rPr>
            </w:pPr>
            <w:r w:rsidRPr="00611B2A">
              <w:rPr>
                <w:sz w:val="22"/>
                <w:szCs w:val="22"/>
              </w:rPr>
              <w:t>2501,3</w:t>
            </w:r>
          </w:p>
        </w:tc>
        <w:tc>
          <w:tcPr>
            <w:tcW w:w="835" w:type="dxa"/>
          </w:tcPr>
          <w:p w:rsidR="00611B2A" w:rsidRPr="00611B2A" w:rsidRDefault="00611B2A" w:rsidP="002056ED">
            <w:pPr>
              <w:tabs>
                <w:tab w:val="left" w:pos="8460"/>
              </w:tabs>
              <w:jc w:val="center"/>
              <w:rPr>
                <w:sz w:val="22"/>
                <w:szCs w:val="22"/>
              </w:rPr>
            </w:pPr>
            <w:r w:rsidRPr="00611B2A">
              <w:rPr>
                <w:sz w:val="22"/>
                <w:szCs w:val="22"/>
              </w:rPr>
              <w:t>173,7</w:t>
            </w:r>
          </w:p>
        </w:tc>
        <w:tc>
          <w:tcPr>
            <w:tcW w:w="835" w:type="dxa"/>
          </w:tcPr>
          <w:p w:rsidR="00611B2A" w:rsidRPr="00611B2A" w:rsidRDefault="00611B2A" w:rsidP="002056ED">
            <w:pPr>
              <w:tabs>
                <w:tab w:val="left" w:pos="8460"/>
              </w:tabs>
              <w:jc w:val="center"/>
              <w:rPr>
                <w:sz w:val="22"/>
                <w:szCs w:val="22"/>
              </w:rPr>
            </w:pPr>
            <w:r w:rsidRPr="00611B2A">
              <w:rPr>
                <w:sz w:val="22"/>
                <w:szCs w:val="22"/>
              </w:rPr>
              <w:t>839,6</w:t>
            </w:r>
          </w:p>
        </w:tc>
      </w:tr>
      <w:tr w:rsidR="00611B2A" w:rsidRPr="00611B2A" w:rsidTr="00DA323B">
        <w:trPr>
          <w:trHeight w:val="270"/>
        </w:trPr>
        <w:tc>
          <w:tcPr>
            <w:tcW w:w="3414" w:type="dxa"/>
          </w:tcPr>
          <w:p w:rsidR="00611B2A" w:rsidRPr="00611B2A" w:rsidRDefault="00611B2A" w:rsidP="00DA323B">
            <w:pPr>
              <w:tabs>
                <w:tab w:val="left" w:pos="8460"/>
              </w:tabs>
              <w:rPr>
                <w:sz w:val="22"/>
                <w:szCs w:val="22"/>
              </w:rPr>
            </w:pPr>
            <w:r w:rsidRPr="00611B2A">
              <w:rPr>
                <w:sz w:val="22"/>
                <w:szCs w:val="22"/>
              </w:rPr>
              <w:t>Строительство</w:t>
            </w:r>
          </w:p>
        </w:tc>
        <w:tc>
          <w:tcPr>
            <w:tcW w:w="835" w:type="dxa"/>
          </w:tcPr>
          <w:p w:rsidR="00611B2A" w:rsidRPr="00611B2A" w:rsidRDefault="00611B2A" w:rsidP="002056ED">
            <w:pPr>
              <w:tabs>
                <w:tab w:val="left" w:pos="8460"/>
              </w:tabs>
              <w:jc w:val="center"/>
              <w:rPr>
                <w:sz w:val="22"/>
                <w:szCs w:val="22"/>
              </w:rPr>
            </w:pPr>
            <w:r w:rsidRPr="00611B2A">
              <w:rPr>
                <w:sz w:val="22"/>
                <w:szCs w:val="22"/>
              </w:rPr>
              <w:t>12,7</w:t>
            </w:r>
          </w:p>
        </w:tc>
        <w:tc>
          <w:tcPr>
            <w:tcW w:w="835" w:type="dxa"/>
          </w:tcPr>
          <w:p w:rsidR="00611B2A" w:rsidRPr="00611B2A" w:rsidRDefault="00611B2A" w:rsidP="002056ED">
            <w:pPr>
              <w:tabs>
                <w:tab w:val="left" w:pos="8460"/>
              </w:tabs>
              <w:jc w:val="center"/>
              <w:rPr>
                <w:sz w:val="22"/>
                <w:szCs w:val="22"/>
              </w:rPr>
            </w:pPr>
            <w:r w:rsidRPr="00611B2A">
              <w:rPr>
                <w:sz w:val="22"/>
                <w:szCs w:val="22"/>
              </w:rPr>
              <w:t>114,6</w:t>
            </w:r>
          </w:p>
        </w:tc>
        <w:tc>
          <w:tcPr>
            <w:tcW w:w="834" w:type="dxa"/>
          </w:tcPr>
          <w:p w:rsidR="00611B2A" w:rsidRPr="00611B2A" w:rsidRDefault="00611B2A" w:rsidP="002056ED">
            <w:pPr>
              <w:tabs>
                <w:tab w:val="left" w:pos="8460"/>
              </w:tabs>
              <w:jc w:val="center"/>
              <w:rPr>
                <w:sz w:val="22"/>
                <w:szCs w:val="22"/>
              </w:rPr>
            </w:pPr>
            <w:r w:rsidRPr="00611B2A">
              <w:rPr>
                <w:sz w:val="22"/>
                <w:szCs w:val="22"/>
              </w:rPr>
              <w:t>30,2</w:t>
            </w:r>
          </w:p>
        </w:tc>
        <w:tc>
          <w:tcPr>
            <w:tcW w:w="835" w:type="dxa"/>
          </w:tcPr>
          <w:p w:rsidR="00611B2A" w:rsidRPr="00611B2A" w:rsidRDefault="00611B2A" w:rsidP="002056ED">
            <w:pPr>
              <w:tabs>
                <w:tab w:val="left" w:pos="8460"/>
              </w:tabs>
              <w:jc w:val="center"/>
              <w:rPr>
                <w:sz w:val="22"/>
                <w:szCs w:val="22"/>
              </w:rPr>
            </w:pPr>
            <w:r w:rsidRPr="00611B2A">
              <w:rPr>
                <w:sz w:val="22"/>
                <w:szCs w:val="22"/>
              </w:rPr>
              <w:t>11,1</w:t>
            </w:r>
          </w:p>
        </w:tc>
        <w:tc>
          <w:tcPr>
            <w:tcW w:w="834" w:type="dxa"/>
          </w:tcPr>
          <w:p w:rsidR="00611B2A" w:rsidRPr="00611B2A" w:rsidRDefault="00611B2A" w:rsidP="002056ED">
            <w:pPr>
              <w:tabs>
                <w:tab w:val="left" w:pos="8460"/>
              </w:tabs>
              <w:jc w:val="center"/>
              <w:rPr>
                <w:sz w:val="22"/>
                <w:szCs w:val="22"/>
              </w:rPr>
            </w:pPr>
            <w:r w:rsidRPr="00611B2A">
              <w:rPr>
                <w:sz w:val="22"/>
                <w:szCs w:val="22"/>
              </w:rPr>
              <w:t>113,9</w:t>
            </w:r>
          </w:p>
        </w:tc>
        <w:tc>
          <w:tcPr>
            <w:tcW w:w="835" w:type="dxa"/>
          </w:tcPr>
          <w:p w:rsidR="00611B2A" w:rsidRPr="00611B2A" w:rsidRDefault="00611B2A" w:rsidP="002056ED">
            <w:pPr>
              <w:tabs>
                <w:tab w:val="left" w:pos="8460"/>
              </w:tabs>
              <w:jc w:val="center"/>
              <w:rPr>
                <w:sz w:val="22"/>
                <w:szCs w:val="22"/>
              </w:rPr>
            </w:pPr>
            <w:r w:rsidRPr="00611B2A">
              <w:rPr>
                <w:sz w:val="22"/>
                <w:szCs w:val="22"/>
              </w:rPr>
              <w:t>76,5</w:t>
            </w:r>
          </w:p>
        </w:tc>
        <w:tc>
          <w:tcPr>
            <w:tcW w:w="835" w:type="dxa"/>
          </w:tcPr>
          <w:p w:rsidR="00611B2A" w:rsidRPr="00611B2A" w:rsidRDefault="00611B2A" w:rsidP="002056ED">
            <w:pPr>
              <w:tabs>
                <w:tab w:val="left" w:pos="8460"/>
              </w:tabs>
              <w:jc w:val="center"/>
              <w:rPr>
                <w:sz w:val="22"/>
                <w:szCs w:val="22"/>
              </w:rPr>
            </w:pPr>
            <w:r w:rsidRPr="00611B2A">
              <w:rPr>
                <w:sz w:val="22"/>
                <w:szCs w:val="22"/>
              </w:rPr>
              <w:t>9,7</w:t>
            </w:r>
          </w:p>
        </w:tc>
        <w:tc>
          <w:tcPr>
            <w:tcW w:w="834" w:type="dxa"/>
          </w:tcPr>
          <w:p w:rsidR="00611B2A" w:rsidRPr="00611B2A" w:rsidRDefault="00611B2A" w:rsidP="002056ED">
            <w:pPr>
              <w:tabs>
                <w:tab w:val="left" w:pos="8460"/>
              </w:tabs>
              <w:jc w:val="center"/>
              <w:rPr>
                <w:sz w:val="22"/>
                <w:szCs w:val="22"/>
              </w:rPr>
            </w:pPr>
            <w:r w:rsidRPr="00611B2A">
              <w:rPr>
                <w:sz w:val="22"/>
                <w:szCs w:val="22"/>
              </w:rPr>
              <w:t>104,1</w:t>
            </w:r>
          </w:p>
        </w:tc>
        <w:tc>
          <w:tcPr>
            <w:tcW w:w="835" w:type="dxa"/>
          </w:tcPr>
          <w:p w:rsidR="00611B2A" w:rsidRPr="00611B2A" w:rsidRDefault="00611B2A" w:rsidP="002056ED">
            <w:pPr>
              <w:tabs>
                <w:tab w:val="left" w:pos="8460"/>
              </w:tabs>
              <w:jc w:val="center"/>
              <w:rPr>
                <w:sz w:val="22"/>
                <w:szCs w:val="22"/>
              </w:rPr>
            </w:pPr>
            <w:r w:rsidRPr="00611B2A">
              <w:rPr>
                <w:sz w:val="22"/>
                <w:szCs w:val="22"/>
              </w:rPr>
              <w:t>59</w:t>
            </w:r>
          </w:p>
        </w:tc>
        <w:tc>
          <w:tcPr>
            <w:tcW w:w="834" w:type="dxa"/>
          </w:tcPr>
          <w:p w:rsidR="00611B2A" w:rsidRPr="00611B2A" w:rsidRDefault="00611B2A" w:rsidP="002056ED">
            <w:pPr>
              <w:tabs>
                <w:tab w:val="left" w:pos="8460"/>
              </w:tabs>
              <w:jc w:val="center"/>
              <w:rPr>
                <w:sz w:val="22"/>
                <w:szCs w:val="22"/>
              </w:rPr>
            </w:pPr>
            <w:r w:rsidRPr="00611B2A">
              <w:rPr>
                <w:sz w:val="22"/>
                <w:szCs w:val="22"/>
              </w:rPr>
              <w:t>10,3</w:t>
            </w:r>
          </w:p>
        </w:tc>
        <w:tc>
          <w:tcPr>
            <w:tcW w:w="835" w:type="dxa"/>
          </w:tcPr>
          <w:p w:rsidR="00611B2A" w:rsidRPr="00611B2A" w:rsidRDefault="00611B2A" w:rsidP="002056ED">
            <w:pPr>
              <w:tabs>
                <w:tab w:val="left" w:pos="8460"/>
              </w:tabs>
              <w:jc w:val="center"/>
              <w:rPr>
                <w:sz w:val="22"/>
                <w:szCs w:val="22"/>
              </w:rPr>
            </w:pPr>
            <w:r w:rsidRPr="00611B2A">
              <w:rPr>
                <w:sz w:val="22"/>
                <w:szCs w:val="22"/>
              </w:rPr>
              <w:t>88,5</w:t>
            </w:r>
          </w:p>
        </w:tc>
        <w:tc>
          <w:tcPr>
            <w:tcW w:w="835" w:type="dxa"/>
          </w:tcPr>
          <w:p w:rsidR="00611B2A" w:rsidRPr="00611B2A" w:rsidRDefault="00611B2A" w:rsidP="002056ED">
            <w:pPr>
              <w:tabs>
                <w:tab w:val="left" w:pos="8460"/>
              </w:tabs>
              <w:jc w:val="center"/>
              <w:rPr>
                <w:sz w:val="22"/>
                <w:szCs w:val="22"/>
              </w:rPr>
            </w:pPr>
            <w:r w:rsidRPr="00611B2A">
              <w:rPr>
                <w:sz w:val="22"/>
                <w:szCs w:val="22"/>
              </w:rPr>
              <w:t>59,5</w:t>
            </w:r>
          </w:p>
        </w:tc>
        <w:tc>
          <w:tcPr>
            <w:tcW w:w="835" w:type="dxa"/>
          </w:tcPr>
          <w:p w:rsidR="00611B2A" w:rsidRPr="00611B2A" w:rsidRDefault="00611B2A" w:rsidP="002056ED">
            <w:pPr>
              <w:tabs>
                <w:tab w:val="left" w:pos="8460"/>
              </w:tabs>
              <w:jc w:val="center"/>
              <w:rPr>
                <w:sz w:val="22"/>
                <w:szCs w:val="22"/>
              </w:rPr>
            </w:pPr>
            <w:r w:rsidRPr="00611B2A">
              <w:rPr>
                <w:sz w:val="22"/>
                <w:szCs w:val="22"/>
              </w:rPr>
              <w:t>8,1</w:t>
            </w:r>
          </w:p>
        </w:tc>
        <w:tc>
          <w:tcPr>
            <w:tcW w:w="835" w:type="dxa"/>
          </w:tcPr>
          <w:p w:rsidR="00611B2A" w:rsidRPr="00611B2A" w:rsidRDefault="00611B2A" w:rsidP="002056ED">
            <w:pPr>
              <w:tabs>
                <w:tab w:val="left" w:pos="8460"/>
              </w:tabs>
              <w:jc w:val="center"/>
              <w:rPr>
                <w:sz w:val="22"/>
                <w:szCs w:val="22"/>
              </w:rPr>
            </w:pPr>
            <w:r w:rsidRPr="00611B2A">
              <w:rPr>
                <w:sz w:val="22"/>
                <w:szCs w:val="22"/>
              </w:rPr>
              <w:t>73,9</w:t>
            </w:r>
          </w:p>
        </w:tc>
        <w:tc>
          <w:tcPr>
            <w:tcW w:w="835" w:type="dxa"/>
          </w:tcPr>
          <w:p w:rsidR="00611B2A" w:rsidRPr="00611B2A" w:rsidRDefault="00611B2A" w:rsidP="002056ED">
            <w:pPr>
              <w:tabs>
                <w:tab w:val="left" w:pos="8460"/>
              </w:tabs>
              <w:jc w:val="center"/>
              <w:rPr>
                <w:sz w:val="22"/>
                <w:szCs w:val="22"/>
              </w:rPr>
            </w:pPr>
            <w:r w:rsidRPr="00611B2A">
              <w:rPr>
                <w:sz w:val="22"/>
                <w:szCs w:val="22"/>
              </w:rPr>
              <w:t>73,8</w:t>
            </w:r>
          </w:p>
        </w:tc>
      </w:tr>
      <w:tr w:rsidR="00611B2A" w:rsidRPr="00611B2A" w:rsidTr="00DA323B">
        <w:trPr>
          <w:trHeight w:val="1383"/>
        </w:trPr>
        <w:tc>
          <w:tcPr>
            <w:tcW w:w="3414" w:type="dxa"/>
          </w:tcPr>
          <w:p w:rsidR="00611B2A" w:rsidRPr="00611B2A" w:rsidRDefault="00611B2A" w:rsidP="00DA323B">
            <w:pPr>
              <w:tabs>
                <w:tab w:val="left" w:pos="8460"/>
              </w:tabs>
              <w:rPr>
                <w:sz w:val="22"/>
                <w:szCs w:val="22"/>
              </w:rPr>
            </w:pPr>
            <w:r w:rsidRPr="00611B2A">
              <w:rPr>
                <w:sz w:val="22"/>
                <w:szCs w:val="22"/>
              </w:rPr>
              <w:t>Оптовая и розничная торговля; ремонт автотранспортных средств, мотоциклов, бытовых изделий и предметов личного пользования</w:t>
            </w:r>
          </w:p>
        </w:tc>
        <w:tc>
          <w:tcPr>
            <w:tcW w:w="835" w:type="dxa"/>
          </w:tcPr>
          <w:p w:rsidR="00611B2A" w:rsidRPr="00611B2A" w:rsidRDefault="00611B2A" w:rsidP="002056ED">
            <w:pPr>
              <w:tabs>
                <w:tab w:val="left" w:pos="8460"/>
              </w:tabs>
              <w:jc w:val="center"/>
              <w:rPr>
                <w:sz w:val="22"/>
                <w:szCs w:val="22"/>
              </w:rPr>
            </w:pPr>
            <w:r w:rsidRPr="00611B2A">
              <w:rPr>
                <w:sz w:val="22"/>
                <w:szCs w:val="22"/>
              </w:rPr>
              <w:t>28,7</w:t>
            </w:r>
          </w:p>
        </w:tc>
        <w:tc>
          <w:tcPr>
            <w:tcW w:w="835" w:type="dxa"/>
          </w:tcPr>
          <w:p w:rsidR="00611B2A" w:rsidRPr="00611B2A" w:rsidRDefault="00611B2A" w:rsidP="002056ED">
            <w:pPr>
              <w:tabs>
                <w:tab w:val="left" w:pos="8460"/>
              </w:tabs>
              <w:jc w:val="center"/>
              <w:rPr>
                <w:sz w:val="22"/>
                <w:szCs w:val="22"/>
              </w:rPr>
            </w:pPr>
            <w:r w:rsidRPr="00611B2A">
              <w:rPr>
                <w:sz w:val="22"/>
                <w:szCs w:val="22"/>
              </w:rPr>
              <w:t>164,6</w:t>
            </w:r>
          </w:p>
        </w:tc>
        <w:tc>
          <w:tcPr>
            <w:tcW w:w="834"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24,1</w:t>
            </w:r>
          </w:p>
        </w:tc>
        <w:tc>
          <w:tcPr>
            <w:tcW w:w="834" w:type="dxa"/>
          </w:tcPr>
          <w:p w:rsidR="00611B2A" w:rsidRPr="00611B2A" w:rsidRDefault="00611B2A" w:rsidP="002056ED">
            <w:pPr>
              <w:tabs>
                <w:tab w:val="left" w:pos="8460"/>
              </w:tabs>
              <w:jc w:val="center"/>
              <w:rPr>
                <w:sz w:val="22"/>
                <w:szCs w:val="22"/>
              </w:rPr>
            </w:pPr>
            <w:r w:rsidRPr="00611B2A">
              <w:rPr>
                <w:sz w:val="22"/>
                <w:szCs w:val="22"/>
              </w:rPr>
              <w:t>150,1</w:t>
            </w:r>
          </w:p>
        </w:tc>
        <w:tc>
          <w:tcPr>
            <w:tcW w:w="835"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23,1</w:t>
            </w:r>
          </w:p>
        </w:tc>
        <w:tc>
          <w:tcPr>
            <w:tcW w:w="834" w:type="dxa"/>
          </w:tcPr>
          <w:p w:rsidR="00611B2A" w:rsidRPr="00611B2A" w:rsidRDefault="00611B2A" w:rsidP="002056ED">
            <w:pPr>
              <w:tabs>
                <w:tab w:val="left" w:pos="8460"/>
              </w:tabs>
              <w:jc w:val="center"/>
              <w:rPr>
                <w:sz w:val="22"/>
                <w:szCs w:val="22"/>
              </w:rPr>
            </w:pPr>
            <w:r w:rsidRPr="00611B2A">
              <w:rPr>
                <w:sz w:val="22"/>
                <w:szCs w:val="22"/>
              </w:rPr>
              <w:t>121,9</w:t>
            </w:r>
          </w:p>
        </w:tc>
        <w:tc>
          <w:tcPr>
            <w:tcW w:w="835" w:type="dxa"/>
          </w:tcPr>
          <w:p w:rsidR="00611B2A" w:rsidRPr="00611B2A" w:rsidRDefault="00611B2A" w:rsidP="002056ED">
            <w:pPr>
              <w:tabs>
                <w:tab w:val="left" w:pos="8460"/>
              </w:tabs>
              <w:jc w:val="center"/>
              <w:rPr>
                <w:sz w:val="22"/>
                <w:szCs w:val="22"/>
              </w:rPr>
            </w:pPr>
          </w:p>
        </w:tc>
        <w:tc>
          <w:tcPr>
            <w:tcW w:w="834" w:type="dxa"/>
          </w:tcPr>
          <w:p w:rsidR="00611B2A" w:rsidRPr="00611B2A" w:rsidRDefault="00611B2A" w:rsidP="002056ED">
            <w:pPr>
              <w:tabs>
                <w:tab w:val="left" w:pos="8460"/>
              </w:tabs>
              <w:jc w:val="center"/>
              <w:rPr>
                <w:sz w:val="22"/>
                <w:szCs w:val="22"/>
              </w:rPr>
            </w:pPr>
            <w:r w:rsidRPr="00611B2A">
              <w:rPr>
                <w:sz w:val="22"/>
                <w:szCs w:val="22"/>
              </w:rPr>
              <w:t>20,8</w:t>
            </w:r>
          </w:p>
        </w:tc>
        <w:tc>
          <w:tcPr>
            <w:tcW w:w="835" w:type="dxa"/>
          </w:tcPr>
          <w:p w:rsidR="00611B2A" w:rsidRPr="00611B2A" w:rsidRDefault="00611B2A" w:rsidP="002056ED">
            <w:pPr>
              <w:tabs>
                <w:tab w:val="left" w:pos="8460"/>
              </w:tabs>
              <w:jc w:val="center"/>
              <w:rPr>
                <w:sz w:val="22"/>
                <w:szCs w:val="22"/>
              </w:rPr>
            </w:pPr>
            <w:r w:rsidRPr="00611B2A">
              <w:rPr>
                <w:sz w:val="22"/>
                <w:szCs w:val="22"/>
              </w:rPr>
              <w:t>127,7</w:t>
            </w:r>
          </w:p>
        </w:tc>
        <w:tc>
          <w:tcPr>
            <w:tcW w:w="835"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17,5</w:t>
            </w:r>
          </w:p>
        </w:tc>
        <w:tc>
          <w:tcPr>
            <w:tcW w:w="835" w:type="dxa"/>
          </w:tcPr>
          <w:p w:rsidR="00611B2A" w:rsidRPr="00611B2A" w:rsidRDefault="00611B2A" w:rsidP="002056ED">
            <w:pPr>
              <w:tabs>
                <w:tab w:val="left" w:pos="8460"/>
              </w:tabs>
              <w:jc w:val="center"/>
              <w:rPr>
                <w:sz w:val="22"/>
                <w:szCs w:val="22"/>
              </w:rPr>
            </w:pPr>
            <w:r w:rsidRPr="00611B2A">
              <w:rPr>
                <w:sz w:val="22"/>
                <w:szCs w:val="22"/>
              </w:rPr>
              <w:t>116,9</w:t>
            </w:r>
          </w:p>
        </w:tc>
        <w:tc>
          <w:tcPr>
            <w:tcW w:w="835" w:type="dxa"/>
          </w:tcPr>
          <w:p w:rsidR="00611B2A" w:rsidRPr="00611B2A" w:rsidRDefault="00611B2A" w:rsidP="002056ED">
            <w:pPr>
              <w:tabs>
                <w:tab w:val="left" w:pos="8460"/>
              </w:tabs>
              <w:jc w:val="center"/>
              <w:rPr>
                <w:sz w:val="22"/>
                <w:szCs w:val="22"/>
              </w:rPr>
            </w:pPr>
          </w:p>
        </w:tc>
      </w:tr>
      <w:tr w:rsidR="00611B2A" w:rsidRPr="00611B2A" w:rsidTr="00DA323B">
        <w:trPr>
          <w:trHeight w:val="270"/>
        </w:trPr>
        <w:tc>
          <w:tcPr>
            <w:tcW w:w="3414" w:type="dxa"/>
          </w:tcPr>
          <w:p w:rsidR="00611B2A" w:rsidRPr="00611B2A" w:rsidRDefault="00611B2A" w:rsidP="00DA323B">
            <w:pPr>
              <w:tabs>
                <w:tab w:val="left" w:pos="8460"/>
              </w:tabs>
              <w:rPr>
                <w:sz w:val="22"/>
                <w:szCs w:val="22"/>
              </w:rPr>
            </w:pPr>
            <w:r w:rsidRPr="00611B2A">
              <w:rPr>
                <w:sz w:val="22"/>
                <w:szCs w:val="22"/>
              </w:rPr>
              <w:t>Гостиницы и рестораны</w:t>
            </w:r>
          </w:p>
        </w:tc>
        <w:tc>
          <w:tcPr>
            <w:tcW w:w="835" w:type="dxa"/>
          </w:tcPr>
          <w:p w:rsidR="00611B2A" w:rsidRPr="00611B2A" w:rsidRDefault="00611B2A" w:rsidP="002056ED">
            <w:pPr>
              <w:tabs>
                <w:tab w:val="left" w:pos="8460"/>
              </w:tabs>
              <w:jc w:val="center"/>
              <w:rPr>
                <w:sz w:val="22"/>
                <w:szCs w:val="22"/>
              </w:rPr>
            </w:pPr>
            <w:r w:rsidRPr="00611B2A">
              <w:rPr>
                <w:sz w:val="22"/>
                <w:szCs w:val="22"/>
              </w:rPr>
              <w:t>0,9</w:t>
            </w:r>
          </w:p>
        </w:tc>
        <w:tc>
          <w:tcPr>
            <w:tcW w:w="835" w:type="dxa"/>
          </w:tcPr>
          <w:p w:rsidR="00611B2A" w:rsidRPr="00611B2A" w:rsidRDefault="00611B2A" w:rsidP="002056ED">
            <w:pPr>
              <w:tabs>
                <w:tab w:val="left" w:pos="8460"/>
              </w:tabs>
              <w:jc w:val="center"/>
              <w:rPr>
                <w:sz w:val="22"/>
                <w:szCs w:val="22"/>
              </w:rPr>
            </w:pPr>
            <w:r w:rsidRPr="00611B2A">
              <w:rPr>
                <w:sz w:val="22"/>
                <w:szCs w:val="22"/>
              </w:rPr>
              <w:t>10,6</w:t>
            </w:r>
          </w:p>
        </w:tc>
        <w:tc>
          <w:tcPr>
            <w:tcW w:w="834"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0,7</w:t>
            </w:r>
          </w:p>
        </w:tc>
        <w:tc>
          <w:tcPr>
            <w:tcW w:w="834" w:type="dxa"/>
          </w:tcPr>
          <w:p w:rsidR="00611B2A" w:rsidRPr="00611B2A" w:rsidRDefault="00611B2A" w:rsidP="002056ED">
            <w:pPr>
              <w:tabs>
                <w:tab w:val="left" w:pos="8460"/>
              </w:tabs>
              <w:jc w:val="center"/>
              <w:rPr>
                <w:sz w:val="22"/>
                <w:szCs w:val="22"/>
              </w:rPr>
            </w:pPr>
            <w:r w:rsidRPr="00611B2A">
              <w:rPr>
                <w:sz w:val="22"/>
                <w:szCs w:val="22"/>
              </w:rPr>
              <w:t>14,2</w:t>
            </w:r>
          </w:p>
        </w:tc>
        <w:tc>
          <w:tcPr>
            <w:tcW w:w="835"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0,8</w:t>
            </w:r>
          </w:p>
        </w:tc>
        <w:tc>
          <w:tcPr>
            <w:tcW w:w="834" w:type="dxa"/>
          </w:tcPr>
          <w:p w:rsidR="00611B2A" w:rsidRPr="00611B2A" w:rsidRDefault="00611B2A" w:rsidP="002056ED">
            <w:pPr>
              <w:tabs>
                <w:tab w:val="left" w:pos="8460"/>
              </w:tabs>
              <w:jc w:val="center"/>
              <w:rPr>
                <w:sz w:val="22"/>
                <w:szCs w:val="22"/>
              </w:rPr>
            </w:pPr>
            <w:r w:rsidRPr="00611B2A">
              <w:rPr>
                <w:sz w:val="22"/>
                <w:szCs w:val="22"/>
              </w:rPr>
              <w:t>18,9</w:t>
            </w:r>
          </w:p>
        </w:tc>
        <w:tc>
          <w:tcPr>
            <w:tcW w:w="835" w:type="dxa"/>
          </w:tcPr>
          <w:p w:rsidR="00611B2A" w:rsidRPr="00611B2A" w:rsidRDefault="00611B2A" w:rsidP="002056ED">
            <w:pPr>
              <w:tabs>
                <w:tab w:val="left" w:pos="8460"/>
              </w:tabs>
              <w:jc w:val="center"/>
              <w:rPr>
                <w:sz w:val="22"/>
                <w:szCs w:val="22"/>
              </w:rPr>
            </w:pPr>
          </w:p>
        </w:tc>
        <w:tc>
          <w:tcPr>
            <w:tcW w:w="834" w:type="dxa"/>
          </w:tcPr>
          <w:p w:rsidR="00611B2A" w:rsidRPr="00611B2A" w:rsidRDefault="00611B2A" w:rsidP="002056ED">
            <w:pPr>
              <w:tabs>
                <w:tab w:val="left" w:pos="8460"/>
              </w:tabs>
              <w:jc w:val="center"/>
              <w:rPr>
                <w:sz w:val="22"/>
                <w:szCs w:val="22"/>
              </w:rPr>
            </w:pPr>
            <w:r w:rsidRPr="00611B2A">
              <w:rPr>
                <w:sz w:val="22"/>
                <w:szCs w:val="22"/>
              </w:rPr>
              <w:t>1,1</w:t>
            </w:r>
          </w:p>
        </w:tc>
        <w:tc>
          <w:tcPr>
            <w:tcW w:w="835" w:type="dxa"/>
          </w:tcPr>
          <w:p w:rsidR="00611B2A" w:rsidRPr="00611B2A" w:rsidRDefault="00611B2A" w:rsidP="002056ED">
            <w:pPr>
              <w:tabs>
                <w:tab w:val="left" w:pos="8460"/>
              </w:tabs>
              <w:jc w:val="center"/>
              <w:rPr>
                <w:sz w:val="22"/>
                <w:szCs w:val="22"/>
              </w:rPr>
            </w:pPr>
            <w:r w:rsidRPr="00611B2A">
              <w:rPr>
                <w:sz w:val="22"/>
                <w:szCs w:val="22"/>
              </w:rPr>
              <w:t>15,9</w:t>
            </w:r>
          </w:p>
        </w:tc>
        <w:tc>
          <w:tcPr>
            <w:tcW w:w="835"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1,0</w:t>
            </w:r>
          </w:p>
        </w:tc>
        <w:tc>
          <w:tcPr>
            <w:tcW w:w="835" w:type="dxa"/>
          </w:tcPr>
          <w:p w:rsidR="00611B2A" w:rsidRPr="00611B2A" w:rsidRDefault="00611B2A" w:rsidP="002056ED">
            <w:pPr>
              <w:tabs>
                <w:tab w:val="left" w:pos="8460"/>
              </w:tabs>
              <w:jc w:val="center"/>
              <w:rPr>
                <w:sz w:val="22"/>
                <w:szCs w:val="22"/>
              </w:rPr>
            </w:pPr>
            <w:r w:rsidRPr="00611B2A">
              <w:rPr>
                <w:sz w:val="22"/>
                <w:szCs w:val="22"/>
              </w:rPr>
              <w:t>11,4</w:t>
            </w:r>
          </w:p>
        </w:tc>
        <w:tc>
          <w:tcPr>
            <w:tcW w:w="835" w:type="dxa"/>
          </w:tcPr>
          <w:p w:rsidR="00611B2A" w:rsidRPr="00611B2A" w:rsidRDefault="00611B2A" w:rsidP="002056ED">
            <w:pPr>
              <w:tabs>
                <w:tab w:val="left" w:pos="8460"/>
              </w:tabs>
              <w:jc w:val="center"/>
              <w:rPr>
                <w:sz w:val="22"/>
                <w:szCs w:val="22"/>
              </w:rPr>
            </w:pPr>
          </w:p>
        </w:tc>
      </w:tr>
      <w:tr w:rsidR="00611B2A" w:rsidRPr="00611B2A" w:rsidTr="00DA323B">
        <w:trPr>
          <w:trHeight w:val="270"/>
        </w:trPr>
        <w:tc>
          <w:tcPr>
            <w:tcW w:w="3414" w:type="dxa"/>
          </w:tcPr>
          <w:p w:rsidR="00611B2A" w:rsidRPr="00611B2A" w:rsidRDefault="00611B2A" w:rsidP="00DA323B">
            <w:pPr>
              <w:tabs>
                <w:tab w:val="left" w:pos="8460"/>
              </w:tabs>
              <w:rPr>
                <w:sz w:val="22"/>
                <w:szCs w:val="22"/>
              </w:rPr>
            </w:pPr>
            <w:r w:rsidRPr="00611B2A">
              <w:rPr>
                <w:sz w:val="22"/>
                <w:szCs w:val="22"/>
              </w:rPr>
              <w:t>Транспорт и связь</w:t>
            </w:r>
          </w:p>
        </w:tc>
        <w:tc>
          <w:tcPr>
            <w:tcW w:w="835" w:type="dxa"/>
          </w:tcPr>
          <w:p w:rsidR="00611B2A" w:rsidRPr="00611B2A" w:rsidRDefault="00611B2A" w:rsidP="002056ED">
            <w:pPr>
              <w:tabs>
                <w:tab w:val="left" w:pos="8460"/>
              </w:tabs>
              <w:jc w:val="center"/>
              <w:rPr>
                <w:sz w:val="22"/>
                <w:szCs w:val="22"/>
              </w:rPr>
            </w:pPr>
            <w:r w:rsidRPr="00611B2A">
              <w:rPr>
                <w:sz w:val="22"/>
                <w:szCs w:val="22"/>
              </w:rPr>
              <w:t>53,6</w:t>
            </w:r>
          </w:p>
        </w:tc>
        <w:tc>
          <w:tcPr>
            <w:tcW w:w="835" w:type="dxa"/>
          </w:tcPr>
          <w:p w:rsidR="00611B2A" w:rsidRPr="00611B2A" w:rsidRDefault="00611B2A" w:rsidP="002056ED">
            <w:pPr>
              <w:tabs>
                <w:tab w:val="left" w:pos="8460"/>
              </w:tabs>
              <w:jc w:val="center"/>
              <w:rPr>
                <w:sz w:val="22"/>
                <w:szCs w:val="22"/>
              </w:rPr>
            </w:pPr>
            <w:r w:rsidRPr="00611B2A">
              <w:rPr>
                <w:sz w:val="22"/>
                <w:szCs w:val="22"/>
              </w:rPr>
              <w:t>302,2</w:t>
            </w:r>
          </w:p>
        </w:tc>
        <w:tc>
          <w:tcPr>
            <w:tcW w:w="834" w:type="dxa"/>
          </w:tcPr>
          <w:p w:rsidR="00611B2A" w:rsidRPr="00611B2A" w:rsidRDefault="00611B2A" w:rsidP="002056ED">
            <w:pPr>
              <w:tabs>
                <w:tab w:val="left" w:pos="8460"/>
              </w:tabs>
              <w:jc w:val="center"/>
              <w:rPr>
                <w:sz w:val="22"/>
                <w:szCs w:val="22"/>
              </w:rPr>
            </w:pPr>
            <w:r w:rsidRPr="00611B2A">
              <w:rPr>
                <w:sz w:val="22"/>
                <w:szCs w:val="22"/>
              </w:rPr>
              <w:t>1129,3</w:t>
            </w:r>
          </w:p>
        </w:tc>
        <w:tc>
          <w:tcPr>
            <w:tcW w:w="835" w:type="dxa"/>
          </w:tcPr>
          <w:p w:rsidR="00611B2A" w:rsidRPr="00611B2A" w:rsidRDefault="00611B2A" w:rsidP="002056ED">
            <w:pPr>
              <w:tabs>
                <w:tab w:val="left" w:pos="8460"/>
              </w:tabs>
              <w:jc w:val="center"/>
              <w:rPr>
                <w:sz w:val="22"/>
                <w:szCs w:val="22"/>
              </w:rPr>
            </w:pPr>
            <w:r w:rsidRPr="00611B2A">
              <w:rPr>
                <w:sz w:val="22"/>
                <w:szCs w:val="22"/>
              </w:rPr>
              <w:t>37,4</w:t>
            </w:r>
          </w:p>
        </w:tc>
        <w:tc>
          <w:tcPr>
            <w:tcW w:w="834" w:type="dxa"/>
          </w:tcPr>
          <w:p w:rsidR="00611B2A" w:rsidRPr="00611B2A" w:rsidRDefault="00611B2A" w:rsidP="002056ED">
            <w:pPr>
              <w:tabs>
                <w:tab w:val="left" w:pos="8460"/>
              </w:tabs>
              <w:jc w:val="center"/>
              <w:rPr>
                <w:sz w:val="22"/>
                <w:szCs w:val="22"/>
              </w:rPr>
            </w:pPr>
            <w:r w:rsidRPr="00611B2A">
              <w:rPr>
                <w:sz w:val="22"/>
                <w:szCs w:val="22"/>
              </w:rPr>
              <w:t>234,3</w:t>
            </w:r>
          </w:p>
        </w:tc>
        <w:tc>
          <w:tcPr>
            <w:tcW w:w="835" w:type="dxa"/>
          </w:tcPr>
          <w:p w:rsidR="00611B2A" w:rsidRPr="00611B2A" w:rsidRDefault="00611B2A" w:rsidP="002056ED">
            <w:pPr>
              <w:tabs>
                <w:tab w:val="left" w:pos="8460"/>
              </w:tabs>
              <w:jc w:val="center"/>
              <w:rPr>
                <w:sz w:val="22"/>
                <w:szCs w:val="22"/>
              </w:rPr>
            </w:pPr>
            <w:r w:rsidRPr="00611B2A">
              <w:rPr>
                <w:sz w:val="22"/>
                <w:szCs w:val="22"/>
              </w:rPr>
              <w:t>1138,1</w:t>
            </w:r>
          </w:p>
        </w:tc>
        <w:tc>
          <w:tcPr>
            <w:tcW w:w="835" w:type="dxa"/>
          </w:tcPr>
          <w:p w:rsidR="00611B2A" w:rsidRPr="00611B2A" w:rsidRDefault="00611B2A" w:rsidP="002056ED">
            <w:pPr>
              <w:tabs>
                <w:tab w:val="left" w:pos="8460"/>
              </w:tabs>
              <w:jc w:val="center"/>
              <w:rPr>
                <w:sz w:val="22"/>
                <w:szCs w:val="22"/>
              </w:rPr>
            </w:pPr>
            <w:r w:rsidRPr="00611B2A">
              <w:rPr>
                <w:sz w:val="22"/>
                <w:szCs w:val="22"/>
              </w:rPr>
              <w:t>26,2</w:t>
            </w:r>
          </w:p>
        </w:tc>
        <w:tc>
          <w:tcPr>
            <w:tcW w:w="834" w:type="dxa"/>
          </w:tcPr>
          <w:p w:rsidR="00611B2A" w:rsidRPr="00611B2A" w:rsidRDefault="00611B2A" w:rsidP="002056ED">
            <w:pPr>
              <w:tabs>
                <w:tab w:val="left" w:pos="8460"/>
              </w:tabs>
              <w:jc w:val="center"/>
              <w:rPr>
                <w:sz w:val="22"/>
                <w:szCs w:val="22"/>
              </w:rPr>
            </w:pPr>
            <w:r w:rsidRPr="00611B2A">
              <w:rPr>
                <w:sz w:val="22"/>
                <w:szCs w:val="22"/>
              </w:rPr>
              <w:t>212,8</w:t>
            </w:r>
          </w:p>
        </w:tc>
        <w:tc>
          <w:tcPr>
            <w:tcW w:w="835" w:type="dxa"/>
          </w:tcPr>
          <w:p w:rsidR="00611B2A" w:rsidRPr="00611B2A" w:rsidRDefault="00611B2A" w:rsidP="002056ED">
            <w:pPr>
              <w:tabs>
                <w:tab w:val="left" w:pos="8460"/>
              </w:tabs>
              <w:jc w:val="center"/>
              <w:rPr>
                <w:sz w:val="22"/>
                <w:szCs w:val="22"/>
              </w:rPr>
            </w:pPr>
            <w:r w:rsidRPr="00611B2A">
              <w:rPr>
                <w:sz w:val="22"/>
                <w:szCs w:val="22"/>
              </w:rPr>
              <w:t>1067,3</w:t>
            </w:r>
          </w:p>
        </w:tc>
        <w:tc>
          <w:tcPr>
            <w:tcW w:w="834" w:type="dxa"/>
          </w:tcPr>
          <w:p w:rsidR="00611B2A" w:rsidRPr="00611B2A" w:rsidRDefault="00611B2A" w:rsidP="002056ED">
            <w:pPr>
              <w:tabs>
                <w:tab w:val="left" w:pos="8460"/>
              </w:tabs>
              <w:jc w:val="center"/>
              <w:rPr>
                <w:sz w:val="22"/>
                <w:szCs w:val="22"/>
              </w:rPr>
            </w:pPr>
            <w:r w:rsidRPr="00611B2A">
              <w:rPr>
                <w:sz w:val="22"/>
                <w:szCs w:val="22"/>
              </w:rPr>
              <w:t>25,7</w:t>
            </w:r>
          </w:p>
        </w:tc>
        <w:tc>
          <w:tcPr>
            <w:tcW w:w="835" w:type="dxa"/>
          </w:tcPr>
          <w:p w:rsidR="00611B2A" w:rsidRPr="00611B2A" w:rsidRDefault="00611B2A" w:rsidP="002056ED">
            <w:pPr>
              <w:tabs>
                <w:tab w:val="left" w:pos="8460"/>
              </w:tabs>
              <w:jc w:val="center"/>
              <w:rPr>
                <w:sz w:val="22"/>
                <w:szCs w:val="22"/>
              </w:rPr>
            </w:pPr>
            <w:r w:rsidRPr="00611B2A">
              <w:rPr>
                <w:sz w:val="22"/>
                <w:szCs w:val="22"/>
              </w:rPr>
              <w:t>197,3</w:t>
            </w:r>
          </w:p>
        </w:tc>
        <w:tc>
          <w:tcPr>
            <w:tcW w:w="835" w:type="dxa"/>
          </w:tcPr>
          <w:p w:rsidR="00611B2A" w:rsidRPr="00611B2A" w:rsidRDefault="00611B2A" w:rsidP="002056ED">
            <w:pPr>
              <w:tabs>
                <w:tab w:val="left" w:pos="8460"/>
              </w:tabs>
              <w:jc w:val="center"/>
              <w:rPr>
                <w:sz w:val="22"/>
                <w:szCs w:val="22"/>
              </w:rPr>
            </w:pPr>
            <w:r w:rsidRPr="00611B2A">
              <w:rPr>
                <w:sz w:val="22"/>
                <w:szCs w:val="22"/>
              </w:rPr>
              <w:t>1044,8</w:t>
            </w:r>
          </w:p>
        </w:tc>
        <w:tc>
          <w:tcPr>
            <w:tcW w:w="835" w:type="dxa"/>
          </w:tcPr>
          <w:p w:rsidR="00611B2A" w:rsidRPr="00611B2A" w:rsidRDefault="00611B2A" w:rsidP="002056ED">
            <w:pPr>
              <w:tabs>
                <w:tab w:val="left" w:pos="8460"/>
              </w:tabs>
              <w:jc w:val="center"/>
              <w:rPr>
                <w:sz w:val="22"/>
                <w:szCs w:val="22"/>
              </w:rPr>
            </w:pPr>
            <w:r w:rsidRPr="00611B2A">
              <w:rPr>
                <w:sz w:val="22"/>
                <w:szCs w:val="22"/>
              </w:rPr>
              <w:t>25,8</w:t>
            </w:r>
          </w:p>
        </w:tc>
        <w:tc>
          <w:tcPr>
            <w:tcW w:w="835" w:type="dxa"/>
          </w:tcPr>
          <w:p w:rsidR="00611B2A" w:rsidRPr="00611B2A" w:rsidRDefault="00611B2A" w:rsidP="002056ED">
            <w:pPr>
              <w:tabs>
                <w:tab w:val="left" w:pos="8460"/>
              </w:tabs>
              <w:jc w:val="center"/>
              <w:rPr>
                <w:sz w:val="22"/>
                <w:szCs w:val="22"/>
              </w:rPr>
            </w:pPr>
            <w:r w:rsidRPr="00611B2A">
              <w:rPr>
                <w:sz w:val="22"/>
                <w:szCs w:val="22"/>
              </w:rPr>
              <w:t>184,8</w:t>
            </w:r>
          </w:p>
        </w:tc>
        <w:tc>
          <w:tcPr>
            <w:tcW w:w="835" w:type="dxa"/>
          </w:tcPr>
          <w:p w:rsidR="00611B2A" w:rsidRPr="00611B2A" w:rsidRDefault="00611B2A" w:rsidP="002056ED">
            <w:pPr>
              <w:tabs>
                <w:tab w:val="left" w:pos="8460"/>
              </w:tabs>
              <w:jc w:val="center"/>
              <w:rPr>
                <w:sz w:val="22"/>
                <w:szCs w:val="22"/>
              </w:rPr>
            </w:pPr>
            <w:r w:rsidRPr="00611B2A">
              <w:rPr>
                <w:sz w:val="22"/>
                <w:szCs w:val="22"/>
              </w:rPr>
              <w:t>1086,2</w:t>
            </w:r>
          </w:p>
        </w:tc>
      </w:tr>
      <w:tr w:rsidR="00611B2A" w:rsidRPr="00611B2A" w:rsidTr="00DA323B">
        <w:trPr>
          <w:trHeight w:val="270"/>
        </w:trPr>
        <w:tc>
          <w:tcPr>
            <w:tcW w:w="3414" w:type="dxa"/>
          </w:tcPr>
          <w:p w:rsidR="00611B2A" w:rsidRPr="00611B2A" w:rsidRDefault="00611B2A" w:rsidP="00DA323B">
            <w:pPr>
              <w:tabs>
                <w:tab w:val="left" w:pos="8460"/>
              </w:tabs>
              <w:rPr>
                <w:sz w:val="22"/>
                <w:szCs w:val="22"/>
              </w:rPr>
            </w:pPr>
            <w:r w:rsidRPr="00611B2A">
              <w:rPr>
                <w:sz w:val="22"/>
                <w:szCs w:val="22"/>
              </w:rPr>
              <w:t>Образование</w:t>
            </w:r>
          </w:p>
        </w:tc>
        <w:tc>
          <w:tcPr>
            <w:tcW w:w="835" w:type="dxa"/>
          </w:tcPr>
          <w:p w:rsidR="00611B2A" w:rsidRPr="00611B2A" w:rsidRDefault="00611B2A" w:rsidP="002056ED">
            <w:pPr>
              <w:tabs>
                <w:tab w:val="left" w:pos="8460"/>
              </w:tabs>
              <w:jc w:val="center"/>
              <w:rPr>
                <w:sz w:val="22"/>
                <w:szCs w:val="22"/>
              </w:rPr>
            </w:pPr>
            <w:r w:rsidRPr="00611B2A">
              <w:rPr>
                <w:sz w:val="22"/>
                <w:szCs w:val="22"/>
              </w:rPr>
              <w:t>24,4</w:t>
            </w:r>
          </w:p>
        </w:tc>
        <w:tc>
          <w:tcPr>
            <w:tcW w:w="835" w:type="dxa"/>
          </w:tcPr>
          <w:p w:rsidR="00611B2A" w:rsidRPr="00611B2A" w:rsidRDefault="00611B2A" w:rsidP="002056ED">
            <w:pPr>
              <w:tabs>
                <w:tab w:val="left" w:pos="8460"/>
              </w:tabs>
              <w:jc w:val="center"/>
              <w:rPr>
                <w:sz w:val="22"/>
                <w:szCs w:val="22"/>
              </w:rPr>
            </w:pPr>
            <w:r w:rsidRPr="00611B2A">
              <w:rPr>
                <w:sz w:val="22"/>
                <w:szCs w:val="22"/>
              </w:rPr>
              <w:t>354,4</w:t>
            </w:r>
          </w:p>
        </w:tc>
        <w:tc>
          <w:tcPr>
            <w:tcW w:w="834"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22,9</w:t>
            </w:r>
          </w:p>
        </w:tc>
        <w:tc>
          <w:tcPr>
            <w:tcW w:w="834" w:type="dxa"/>
          </w:tcPr>
          <w:p w:rsidR="00611B2A" w:rsidRPr="00611B2A" w:rsidRDefault="00611B2A" w:rsidP="002056ED">
            <w:pPr>
              <w:tabs>
                <w:tab w:val="left" w:pos="8460"/>
              </w:tabs>
              <w:jc w:val="center"/>
              <w:rPr>
                <w:sz w:val="22"/>
                <w:szCs w:val="22"/>
              </w:rPr>
            </w:pPr>
            <w:r w:rsidRPr="00611B2A">
              <w:rPr>
                <w:sz w:val="22"/>
                <w:szCs w:val="22"/>
              </w:rPr>
              <w:t>364,1</w:t>
            </w:r>
          </w:p>
        </w:tc>
        <w:tc>
          <w:tcPr>
            <w:tcW w:w="835"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21,2</w:t>
            </w:r>
          </w:p>
        </w:tc>
        <w:tc>
          <w:tcPr>
            <w:tcW w:w="834" w:type="dxa"/>
          </w:tcPr>
          <w:p w:rsidR="00611B2A" w:rsidRPr="00611B2A" w:rsidRDefault="00611B2A" w:rsidP="002056ED">
            <w:pPr>
              <w:tabs>
                <w:tab w:val="left" w:pos="8460"/>
              </w:tabs>
              <w:jc w:val="center"/>
              <w:rPr>
                <w:sz w:val="22"/>
                <w:szCs w:val="22"/>
              </w:rPr>
            </w:pPr>
            <w:r w:rsidRPr="00611B2A">
              <w:rPr>
                <w:sz w:val="22"/>
                <w:szCs w:val="22"/>
              </w:rPr>
              <w:t>365,0</w:t>
            </w:r>
          </w:p>
        </w:tc>
        <w:tc>
          <w:tcPr>
            <w:tcW w:w="835" w:type="dxa"/>
          </w:tcPr>
          <w:p w:rsidR="00611B2A" w:rsidRPr="00611B2A" w:rsidRDefault="00611B2A" w:rsidP="002056ED">
            <w:pPr>
              <w:tabs>
                <w:tab w:val="left" w:pos="8460"/>
              </w:tabs>
              <w:jc w:val="center"/>
              <w:rPr>
                <w:sz w:val="22"/>
                <w:szCs w:val="22"/>
              </w:rPr>
            </w:pPr>
          </w:p>
        </w:tc>
        <w:tc>
          <w:tcPr>
            <w:tcW w:w="834" w:type="dxa"/>
          </w:tcPr>
          <w:p w:rsidR="00611B2A" w:rsidRPr="00611B2A" w:rsidRDefault="00611B2A" w:rsidP="002056ED">
            <w:pPr>
              <w:tabs>
                <w:tab w:val="left" w:pos="8460"/>
              </w:tabs>
              <w:jc w:val="center"/>
              <w:rPr>
                <w:sz w:val="22"/>
                <w:szCs w:val="22"/>
              </w:rPr>
            </w:pPr>
            <w:r w:rsidRPr="00611B2A">
              <w:rPr>
                <w:sz w:val="22"/>
                <w:szCs w:val="22"/>
              </w:rPr>
              <w:t>19,9</w:t>
            </w:r>
          </w:p>
        </w:tc>
        <w:tc>
          <w:tcPr>
            <w:tcW w:w="835" w:type="dxa"/>
          </w:tcPr>
          <w:p w:rsidR="00611B2A" w:rsidRPr="00611B2A" w:rsidRDefault="00611B2A" w:rsidP="002056ED">
            <w:pPr>
              <w:tabs>
                <w:tab w:val="left" w:pos="8460"/>
              </w:tabs>
              <w:jc w:val="center"/>
              <w:rPr>
                <w:sz w:val="22"/>
                <w:szCs w:val="22"/>
              </w:rPr>
            </w:pPr>
            <w:r w:rsidRPr="00611B2A">
              <w:rPr>
                <w:sz w:val="22"/>
                <w:szCs w:val="22"/>
              </w:rPr>
              <w:t>399,6</w:t>
            </w:r>
          </w:p>
        </w:tc>
        <w:tc>
          <w:tcPr>
            <w:tcW w:w="835"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18,1</w:t>
            </w:r>
          </w:p>
        </w:tc>
        <w:tc>
          <w:tcPr>
            <w:tcW w:w="835" w:type="dxa"/>
          </w:tcPr>
          <w:p w:rsidR="00611B2A" w:rsidRPr="00611B2A" w:rsidRDefault="00611B2A" w:rsidP="002056ED">
            <w:pPr>
              <w:tabs>
                <w:tab w:val="left" w:pos="8460"/>
              </w:tabs>
              <w:jc w:val="center"/>
              <w:rPr>
                <w:sz w:val="22"/>
                <w:szCs w:val="22"/>
              </w:rPr>
            </w:pPr>
            <w:r w:rsidRPr="00611B2A">
              <w:rPr>
                <w:sz w:val="22"/>
                <w:szCs w:val="22"/>
              </w:rPr>
              <w:t>407,4</w:t>
            </w:r>
          </w:p>
        </w:tc>
        <w:tc>
          <w:tcPr>
            <w:tcW w:w="835" w:type="dxa"/>
          </w:tcPr>
          <w:p w:rsidR="00611B2A" w:rsidRPr="00611B2A" w:rsidRDefault="00611B2A" w:rsidP="002056ED">
            <w:pPr>
              <w:tabs>
                <w:tab w:val="left" w:pos="8460"/>
              </w:tabs>
              <w:jc w:val="center"/>
              <w:rPr>
                <w:sz w:val="22"/>
                <w:szCs w:val="22"/>
              </w:rPr>
            </w:pPr>
          </w:p>
        </w:tc>
      </w:tr>
      <w:tr w:rsidR="00611B2A" w:rsidRPr="00611B2A" w:rsidTr="00DA323B">
        <w:trPr>
          <w:trHeight w:val="827"/>
        </w:trPr>
        <w:tc>
          <w:tcPr>
            <w:tcW w:w="3414" w:type="dxa"/>
          </w:tcPr>
          <w:p w:rsidR="00611B2A" w:rsidRPr="00611B2A" w:rsidRDefault="00611B2A" w:rsidP="00DA323B">
            <w:pPr>
              <w:tabs>
                <w:tab w:val="left" w:pos="8460"/>
              </w:tabs>
              <w:rPr>
                <w:sz w:val="22"/>
                <w:szCs w:val="22"/>
              </w:rPr>
            </w:pPr>
            <w:r w:rsidRPr="00611B2A">
              <w:rPr>
                <w:sz w:val="22"/>
                <w:szCs w:val="22"/>
              </w:rPr>
              <w:t>Здравоохранение и предоставление социальных услуг</w:t>
            </w:r>
          </w:p>
        </w:tc>
        <w:tc>
          <w:tcPr>
            <w:tcW w:w="835" w:type="dxa"/>
          </w:tcPr>
          <w:p w:rsidR="00611B2A" w:rsidRPr="00611B2A" w:rsidRDefault="00611B2A" w:rsidP="002056ED">
            <w:pPr>
              <w:tabs>
                <w:tab w:val="left" w:pos="8460"/>
              </w:tabs>
              <w:jc w:val="center"/>
              <w:rPr>
                <w:sz w:val="22"/>
                <w:szCs w:val="22"/>
              </w:rPr>
            </w:pPr>
            <w:r w:rsidRPr="00611B2A">
              <w:rPr>
                <w:sz w:val="22"/>
                <w:szCs w:val="22"/>
              </w:rPr>
              <w:t>45,4</w:t>
            </w:r>
          </w:p>
        </w:tc>
        <w:tc>
          <w:tcPr>
            <w:tcW w:w="835" w:type="dxa"/>
          </w:tcPr>
          <w:p w:rsidR="00611B2A" w:rsidRPr="00611B2A" w:rsidRDefault="00611B2A" w:rsidP="002056ED">
            <w:pPr>
              <w:tabs>
                <w:tab w:val="left" w:pos="8460"/>
              </w:tabs>
              <w:jc w:val="center"/>
              <w:rPr>
                <w:sz w:val="22"/>
                <w:szCs w:val="22"/>
              </w:rPr>
            </w:pPr>
            <w:r w:rsidRPr="00611B2A">
              <w:rPr>
                <w:sz w:val="22"/>
                <w:szCs w:val="22"/>
              </w:rPr>
              <w:t>435,0</w:t>
            </w:r>
          </w:p>
        </w:tc>
        <w:tc>
          <w:tcPr>
            <w:tcW w:w="834"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38,6</w:t>
            </w:r>
          </w:p>
        </w:tc>
        <w:tc>
          <w:tcPr>
            <w:tcW w:w="834" w:type="dxa"/>
          </w:tcPr>
          <w:p w:rsidR="00611B2A" w:rsidRPr="00611B2A" w:rsidRDefault="00611B2A" w:rsidP="002056ED">
            <w:pPr>
              <w:tabs>
                <w:tab w:val="left" w:pos="8460"/>
              </w:tabs>
              <w:jc w:val="center"/>
              <w:rPr>
                <w:sz w:val="22"/>
                <w:szCs w:val="22"/>
              </w:rPr>
            </w:pPr>
            <w:r w:rsidRPr="00611B2A">
              <w:rPr>
                <w:sz w:val="22"/>
                <w:szCs w:val="22"/>
              </w:rPr>
              <w:t>414,3</w:t>
            </w:r>
          </w:p>
        </w:tc>
        <w:tc>
          <w:tcPr>
            <w:tcW w:w="835"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38,9</w:t>
            </w:r>
          </w:p>
        </w:tc>
        <w:tc>
          <w:tcPr>
            <w:tcW w:w="834" w:type="dxa"/>
          </w:tcPr>
          <w:p w:rsidR="00611B2A" w:rsidRPr="00611B2A" w:rsidRDefault="00611B2A" w:rsidP="002056ED">
            <w:pPr>
              <w:tabs>
                <w:tab w:val="left" w:pos="8460"/>
              </w:tabs>
              <w:jc w:val="center"/>
              <w:rPr>
                <w:sz w:val="22"/>
                <w:szCs w:val="22"/>
              </w:rPr>
            </w:pPr>
            <w:r w:rsidRPr="00611B2A">
              <w:rPr>
                <w:sz w:val="22"/>
                <w:szCs w:val="22"/>
              </w:rPr>
              <w:t>413,0</w:t>
            </w:r>
          </w:p>
        </w:tc>
        <w:tc>
          <w:tcPr>
            <w:tcW w:w="835" w:type="dxa"/>
          </w:tcPr>
          <w:p w:rsidR="00611B2A" w:rsidRPr="00611B2A" w:rsidRDefault="00611B2A" w:rsidP="002056ED">
            <w:pPr>
              <w:tabs>
                <w:tab w:val="left" w:pos="8460"/>
              </w:tabs>
              <w:jc w:val="center"/>
              <w:rPr>
                <w:sz w:val="22"/>
                <w:szCs w:val="22"/>
              </w:rPr>
            </w:pPr>
          </w:p>
        </w:tc>
        <w:tc>
          <w:tcPr>
            <w:tcW w:w="834" w:type="dxa"/>
          </w:tcPr>
          <w:p w:rsidR="00611B2A" w:rsidRPr="00611B2A" w:rsidRDefault="00611B2A" w:rsidP="002056ED">
            <w:pPr>
              <w:tabs>
                <w:tab w:val="left" w:pos="8460"/>
              </w:tabs>
              <w:jc w:val="center"/>
              <w:rPr>
                <w:sz w:val="22"/>
                <w:szCs w:val="22"/>
              </w:rPr>
            </w:pPr>
            <w:r w:rsidRPr="00611B2A">
              <w:rPr>
                <w:sz w:val="22"/>
                <w:szCs w:val="22"/>
              </w:rPr>
              <w:t>39,4</w:t>
            </w:r>
          </w:p>
        </w:tc>
        <w:tc>
          <w:tcPr>
            <w:tcW w:w="835" w:type="dxa"/>
          </w:tcPr>
          <w:p w:rsidR="00611B2A" w:rsidRPr="00611B2A" w:rsidRDefault="00611B2A" w:rsidP="002056ED">
            <w:pPr>
              <w:tabs>
                <w:tab w:val="left" w:pos="8460"/>
              </w:tabs>
              <w:jc w:val="center"/>
              <w:rPr>
                <w:sz w:val="22"/>
                <w:szCs w:val="22"/>
              </w:rPr>
            </w:pPr>
            <w:r w:rsidRPr="00611B2A">
              <w:rPr>
                <w:sz w:val="22"/>
                <w:szCs w:val="22"/>
              </w:rPr>
              <w:t>421,8</w:t>
            </w:r>
          </w:p>
        </w:tc>
        <w:tc>
          <w:tcPr>
            <w:tcW w:w="835"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36,3</w:t>
            </w:r>
          </w:p>
        </w:tc>
        <w:tc>
          <w:tcPr>
            <w:tcW w:w="835" w:type="dxa"/>
          </w:tcPr>
          <w:p w:rsidR="00611B2A" w:rsidRPr="00611B2A" w:rsidRDefault="00611B2A" w:rsidP="002056ED">
            <w:pPr>
              <w:tabs>
                <w:tab w:val="left" w:pos="8460"/>
              </w:tabs>
              <w:jc w:val="center"/>
              <w:rPr>
                <w:sz w:val="22"/>
                <w:szCs w:val="22"/>
              </w:rPr>
            </w:pPr>
            <w:r w:rsidRPr="00611B2A">
              <w:rPr>
                <w:sz w:val="22"/>
                <w:szCs w:val="22"/>
              </w:rPr>
              <w:t>423,0</w:t>
            </w:r>
          </w:p>
        </w:tc>
        <w:tc>
          <w:tcPr>
            <w:tcW w:w="835" w:type="dxa"/>
          </w:tcPr>
          <w:p w:rsidR="00611B2A" w:rsidRPr="00611B2A" w:rsidRDefault="00611B2A" w:rsidP="002056ED">
            <w:pPr>
              <w:tabs>
                <w:tab w:val="left" w:pos="8460"/>
              </w:tabs>
              <w:jc w:val="center"/>
              <w:rPr>
                <w:sz w:val="22"/>
                <w:szCs w:val="22"/>
              </w:rPr>
            </w:pPr>
          </w:p>
        </w:tc>
      </w:tr>
      <w:tr w:rsidR="00611B2A" w:rsidRPr="00611B2A" w:rsidTr="00DA323B">
        <w:trPr>
          <w:trHeight w:val="827"/>
        </w:trPr>
        <w:tc>
          <w:tcPr>
            <w:tcW w:w="3414" w:type="dxa"/>
          </w:tcPr>
          <w:p w:rsidR="00611B2A" w:rsidRPr="00611B2A" w:rsidRDefault="00611B2A" w:rsidP="00DA323B">
            <w:pPr>
              <w:tabs>
                <w:tab w:val="left" w:pos="8460"/>
              </w:tabs>
              <w:rPr>
                <w:sz w:val="22"/>
                <w:szCs w:val="22"/>
              </w:rPr>
            </w:pPr>
            <w:r w:rsidRPr="00611B2A">
              <w:rPr>
                <w:sz w:val="22"/>
                <w:szCs w:val="22"/>
              </w:rPr>
              <w:t>Предоставление прочих коммунальных, социальных и персональных услуг</w:t>
            </w:r>
          </w:p>
        </w:tc>
        <w:tc>
          <w:tcPr>
            <w:tcW w:w="835" w:type="dxa"/>
          </w:tcPr>
          <w:p w:rsidR="00611B2A" w:rsidRPr="00611B2A" w:rsidRDefault="00611B2A" w:rsidP="002056ED">
            <w:pPr>
              <w:tabs>
                <w:tab w:val="left" w:pos="8460"/>
              </w:tabs>
              <w:jc w:val="center"/>
              <w:rPr>
                <w:sz w:val="22"/>
                <w:szCs w:val="22"/>
              </w:rPr>
            </w:pPr>
            <w:r w:rsidRPr="00611B2A">
              <w:rPr>
                <w:sz w:val="22"/>
                <w:szCs w:val="22"/>
              </w:rPr>
              <w:t>6,1</w:t>
            </w:r>
          </w:p>
        </w:tc>
        <w:tc>
          <w:tcPr>
            <w:tcW w:w="835" w:type="dxa"/>
          </w:tcPr>
          <w:p w:rsidR="00611B2A" w:rsidRPr="00611B2A" w:rsidRDefault="00611B2A" w:rsidP="002056ED">
            <w:pPr>
              <w:tabs>
                <w:tab w:val="left" w:pos="8460"/>
              </w:tabs>
              <w:jc w:val="center"/>
              <w:rPr>
                <w:sz w:val="22"/>
                <w:szCs w:val="22"/>
              </w:rPr>
            </w:pPr>
            <w:r w:rsidRPr="00611B2A">
              <w:rPr>
                <w:sz w:val="22"/>
                <w:szCs w:val="22"/>
              </w:rPr>
              <w:t>91,0</w:t>
            </w:r>
          </w:p>
        </w:tc>
        <w:tc>
          <w:tcPr>
            <w:tcW w:w="834"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5,1</w:t>
            </w:r>
          </w:p>
        </w:tc>
        <w:tc>
          <w:tcPr>
            <w:tcW w:w="834" w:type="dxa"/>
          </w:tcPr>
          <w:p w:rsidR="00611B2A" w:rsidRPr="00611B2A" w:rsidRDefault="00611B2A" w:rsidP="002056ED">
            <w:pPr>
              <w:tabs>
                <w:tab w:val="left" w:pos="8460"/>
              </w:tabs>
              <w:jc w:val="center"/>
              <w:rPr>
                <w:sz w:val="22"/>
                <w:szCs w:val="22"/>
              </w:rPr>
            </w:pPr>
            <w:r w:rsidRPr="00611B2A">
              <w:rPr>
                <w:sz w:val="22"/>
                <w:szCs w:val="22"/>
              </w:rPr>
              <w:t>92,7</w:t>
            </w:r>
          </w:p>
        </w:tc>
        <w:tc>
          <w:tcPr>
            <w:tcW w:w="835"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18,6</w:t>
            </w:r>
          </w:p>
        </w:tc>
        <w:tc>
          <w:tcPr>
            <w:tcW w:w="834" w:type="dxa"/>
          </w:tcPr>
          <w:p w:rsidR="00611B2A" w:rsidRPr="00611B2A" w:rsidRDefault="00611B2A" w:rsidP="002056ED">
            <w:pPr>
              <w:tabs>
                <w:tab w:val="left" w:pos="8460"/>
              </w:tabs>
              <w:jc w:val="center"/>
              <w:rPr>
                <w:sz w:val="22"/>
                <w:szCs w:val="22"/>
              </w:rPr>
            </w:pPr>
            <w:r w:rsidRPr="00611B2A">
              <w:rPr>
                <w:sz w:val="22"/>
                <w:szCs w:val="22"/>
              </w:rPr>
              <w:t>84,7</w:t>
            </w:r>
          </w:p>
        </w:tc>
        <w:tc>
          <w:tcPr>
            <w:tcW w:w="835" w:type="dxa"/>
          </w:tcPr>
          <w:p w:rsidR="00611B2A" w:rsidRPr="00611B2A" w:rsidRDefault="00611B2A" w:rsidP="002056ED">
            <w:pPr>
              <w:tabs>
                <w:tab w:val="left" w:pos="8460"/>
              </w:tabs>
              <w:jc w:val="center"/>
              <w:rPr>
                <w:sz w:val="22"/>
                <w:szCs w:val="22"/>
              </w:rPr>
            </w:pPr>
          </w:p>
        </w:tc>
        <w:tc>
          <w:tcPr>
            <w:tcW w:w="834" w:type="dxa"/>
          </w:tcPr>
          <w:p w:rsidR="00611B2A" w:rsidRPr="00611B2A" w:rsidRDefault="00611B2A" w:rsidP="002056ED">
            <w:pPr>
              <w:tabs>
                <w:tab w:val="left" w:pos="8460"/>
              </w:tabs>
              <w:jc w:val="center"/>
              <w:rPr>
                <w:sz w:val="22"/>
                <w:szCs w:val="22"/>
              </w:rPr>
            </w:pPr>
            <w:r w:rsidRPr="00611B2A">
              <w:rPr>
                <w:sz w:val="22"/>
                <w:szCs w:val="22"/>
              </w:rPr>
              <w:t>44,5</w:t>
            </w:r>
          </w:p>
        </w:tc>
        <w:tc>
          <w:tcPr>
            <w:tcW w:w="835" w:type="dxa"/>
          </w:tcPr>
          <w:p w:rsidR="00611B2A" w:rsidRPr="00611B2A" w:rsidRDefault="00611B2A" w:rsidP="002056ED">
            <w:pPr>
              <w:tabs>
                <w:tab w:val="left" w:pos="8460"/>
              </w:tabs>
              <w:jc w:val="center"/>
              <w:rPr>
                <w:sz w:val="22"/>
                <w:szCs w:val="22"/>
              </w:rPr>
            </w:pPr>
            <w:r w:rsidRPr="00611B2A">
              <w:rPr>
                <w:sz w:val="22"/>
                <w:szCs w:val="22"/>
              </w:rPr>
              <w:t>91,0</w:t>
            </w:r>
          </w:p>
        </w:tc>
        <w:tc>
          <w:tcPr>
            <w:tcW w:w="835" w:type="dxa"/>
          </w:tcPr>
          <w:p w:rsidR="00611B2A" w:rsidRPr="00611B2A" w:rsidRDefault="00611B2A" w:rsidP="002056ED">
            <w:pPr>
              <w:tabs>
                <w:tab w:val="left" w:pos="8460"/>
              </w:tabs>
              <w:jc w:val="center"/>
              <w:rPr>
                <w:sz w:val="22"/>
                <w:szCs w:val="22"/>
              </w:rPr>
            </w:pPr>
          </w:p>
        </w:tc>
        <w:tc>
          <w:tcPr>
            <w:tcW w:w="835" w:type="dxa"/>
          </w:tcPr>
          <w:p w:rsidR="00611B2A" w:rsidRPr="00611B2A" w:rsidRDefault="00611B2A" w:rsidP="002056ED">
            <w:pPr>
              <w:tabs>
                <w:tab w:val="left" w:pos="8460"/>
              </w:tabs>
              <w:jc w:val="center"/>
              <w:rPr>
                <w:sz w:val="22"/>
                <w:szCs w:val="22"/>
              </w:rPr>
            </w:pPr>
            <w:r w:rsidRPr="00611B2A">
              <w:rPr>
                <w:sz w:val="22"/>
                <w:szCs w:val="22"/>
              </w:rPr>
              <w:t>7,1</w:t>
            </w:r>
          </w:p>
        </w:tc>
        <w:tc>
          <w:tcPr>
            <w:tcW w:w="835" w:type="dxa"/>
          </w:tcPr>
          <w:p w:rsidR="00611B2A" w:rsidRPr="00611B2A" w:rsidRDefault="00611B2A" w:rsidP="002056ED">
            <w:pPr>
              <w:tabs>
                <w:tab w:val="left" w:pos="8460"/>
              </w:tabs>
              <w:jc w:val="center"/>
              <w:rPr>
                <w:sz w:val="22"/>
                <w:szCs w:val="22"/>
              </w:rPr>
            </w:pPr>
            <w:r w:rsidRPr="00611B2A">
              <w:rPr>
                <w:sz w:val="22"/>
                <w:szCs w:val="22"/>
              </w:rPr>
              <w:t>102,8</w:t>
            </w:r>
          </w:p>
        </w:tc>
        <w:tc>
          <w:tcPr>
            <w:tcW w:w="835" w:type="dxa"/>
          </w:tcPr>
          <w:p w:rsidR="00611B2A" w:rsidRPr="00611B2A" w:rsidRDefault="00611B2A" w:rsidP="002056ED">
            <w:pPr>
              <w:tabs>
                <w:tab w:val="left" w:pos="8460"/>
              </w:tabs>
              <w:jc w:val="center"/>
              <w:rPr>
                <w:sz w:val="22"/>
                <w:szCs w:val="22"/>
              </w:rPr>
            </w:pPr>
          </w:p>
        </w:tc>
      </w:tr>
      <w:tr w:rsidR="00611B2A" w:rsidRPr="00611B2A" w:rsidTr="00DA323B">
        <w:trPr>
          <w:trHeight w:val="286"/>
        </w:trPr>
        <w:tc>
          <w:tcPr>
            <w:tcW w:w="3414" w:type="dxa"/>
          </w:tcPr>
          <w:p w:rsidR="00611B2A" w:rsidRPr="00611B2A" w:rsidRDefault="00611B2A" w:rsidP="00DA323B">
            <w:pPr>
              <w:tabs>
                <w:tab w:val="left" w:pos="8460"/>
              </w:tabs>
              <w:rPr>
                <w:sz w:val="22"/>
                <w:szCs w:val="22"/>
              </w:rPr>
            </w:pPr>
            <w:r w:rsidRPr="00611B2A">
              <w:rPr>
                <w:sz w:val="22"/>
                <w:szCs w:val="22"/>
              </w:rPr>
              <w:t>Прочие виды деятельности</w:t>
            </w:r>
          </w:p>
        </w:tc>
        <w:tc>
          <w:tcPr>
            <w:tcW w:w="835" w:type="dxa"/>
          </w:tcPr>
          <w:p w:rsidR="00611B2A" w:rsidRPr="00611B2A" w:rsidRDefault="00611B2A" w:rsidP="002056ED">
            <w:pPr>
              <w:tabs>
                <w:tab w:val="left" w:pos="8460"/>
              </w:tabs>
              <w:jc w:val="center"/>
              <w:rPr>
                <w:sz w:val="22"/>
                <w:szCs w:val="22"/>
              </w:rPr>
            </w:pPr>
            <w:r w:rsidRPr="00611B2A">
              <w:rPr>
                <w:sz w:val="22"/>
                <w:szCs w:val="22"/>
              </w:rPr>
              <w:t>71,7</w:t>
            </w:r>
          </w:p>
        </w:tc>
        <w:tc>
          <w:tcPr>
            <w:tcW w:w="835" w:type="dxa"/>
          </w:tcPr>
          <w:p w:rsidR="00611B2A" w:rsidRPr="00611B2A" w:rsidRDefault="00611B2A" w:rsidP="002056ED">
            <w:pPr>
              <w:tabs>
                <w:tab w:val="left" w:pos="8460"/>
              </w:tabs>
              <w:jc w:val="center"/>
              <w:rPr>
                <w:sz w:val="22"/>
                <w:szCs w:val="22"/>
              </w:rPr>
            </w:pPr>
            <w:r w:rsidRPr="00611B2A">
              <w:rPr>
                <w:sz w:val="22"/>
                <w:szCs w:val="22"/>
              </w:rPr>
              <w:t>645,0</w:t>
            </w:r>
          </w:p>
        </w:tc>
        <w:tc>
          <w:tcPr>
            <w:tcW w:w="834" w:type="dxa"/>
          </w:tcPr>
          <w:p w:rsidR="00611B2A" w:rsidRPr="00611B2A" w:rsidRDefault="00611B2A" w:rsidP="002056ED">
            <w:pPr>
              <w:tabs>
                <w:tab w:val="left" w:pos="8460"/>
              </w:tabs>
              <w:jc w:val="center"/>
              <w:rPr>
                <w:sz w:val="22"/>
                <w:szCs w:val="22"/>
              </w:rPr>
            </w:pPr>
            <w:r w:rsidRPr="00611B2A">
              <w:rPr>
                <w:sz w:val="22"/>
                <w:szCs w:val="22"/>
              </w:rPr>
              <w:t>869,4</w:t>
            </w:r>
          </w:p>
        </w:tc>
        <w:tc>
          <w:tcPr>
            <w:tcW w:w="835" w:type="dxa"/>
          </w:tcPr>
          <w:p w:rsidR="00611B2A" w:rsidRPr="00611B2A" w:rsidRDefault="00611B2A" w:rsidP="002056ED">
            <w:pPr>
              <w:tabs>
                <w:tab w:val="left" w:pos="8460"/>
              </w:tabs>
              <w:jc w:val="center"/>
              <w:rPr>
                <w:sz w:val="22"/>
                <w:szCs w:val="22"/>
              </w:rPr>
            </w:pPr>
            <w:r w:rsidRPr="00611B2A">
              <w:rPr>
                <w:sz w:val="22"/>
                <w:szCs w:val="22"/>
              </w:rPr>
              <w:t>83,1</w:t>
            </w:r>
          </w:p>
        </w:tc>
        <w:tc>
          <w:tcPr>
            <w:tcW w:w="834" w:type="dxa"/>
          </w:tcPr>
          <w:p w:rsidR="00611B2A" w:rsidRPr="00611B2A" w:rsidRDefault="00611B2A" w:rsidP="002056ED">
            <w:pPr>
              <w:tabs>
                <w:tab w:val="left" w:pos="8460"/>
              </w:tabs>
              <w:jc w:val="center"/>
              <w:rPr>
                <w:sz w:val="22"/>
                <w:szCs w:val="22"/>
              </w:rPr>
            </w:pPr>
            <w:r w:rsidRPr="00611B2A">
              <w:rPr>
                <w:sz w:val="22"/>
                <w:szCs w:val="22"/>
              </w:rPr>
              <w:t>678,4</w:t>
            </w:r>
          </w:p>
        </w:tc>
        <w:tc>
          <w:tcPr>
            <w:tcW w:w="835" w:type="dxa"/>
          </w:tcPr>
          <w:p w:rsidR="00611B2A" w:rsidRPr="00611B2A" w:rsidRDefault="00611B2A" w:rsidP="002056ED">
            <w:pPr>
              <w:tabs>
                <w:tab w:val="left" w:pos="8460"/>
              </w:tabs>
              <w:jc w:val="center"/>
              <w:rPr>
                <w:sz w:val="22"/>
                <w:szCs w:val="22"/>
              </w:rPr>
            </w:pPr>
            <w:r w:rsidRPr="00611B2A">
              <w:rPr>
                <w:sz w:val="22"/>
                <w:szCs w:val="22"/>
              </w:rPr>
              <w:t>921,0</w:t>
            </w:r>
          </w:p>
        </w:tc>
        <w:tc>
          <w:tcPr>
            <w:tcW w:w="835" w:type="dxa"/>
          </w:tcPr>
          <w:p w:rsidR="00611B2A" w:rsidRPr="00611B2A" w:rsidRDefault="00611B2A" w:rsidP="002056ED">
            <w:pPr>
              <w:tabs>
                <w:tab w:val="left" w:pos="8460"/>
              </w:tabs>
              <w:jc w:val="center"/>
              <w:rPr>
                <w:sz w:val="22"/>
                <w:szCs w:val="22"/>
              </w:rPr>
            </w:pPr>
            <w:r w:rsidRPr="00611B2A">
              <w:rPr>
                <w:sz w:val="22"/>
                <w:szCs w:val="22"/>
              </w:rPr>
              <w:t>60,9</w:t>
            </w:r>
          </w:p>
        </w:tc>
        <w:tc>
          <w:tcPr>
            <w:tcW w:w="834" w:type="dxa"/>
          </w:tcPr>
          <w:p w:rsidR="00611B2A" w:rsidRPr="00611B2A" w:rsidRDefault="00611B2A" w:rsidP="002056ED">
            <w:pPr>
              <w:tabs>
                <w:tab w:val="left" w:pos="8460"/>
              </w:tabs>
              <w:jc w:val="center"/>
              <w:rPr>
                <w:sz w:val="22"/>
                <w:szCs w:val="22"/>
              </w:rPr>
            </w:pPr>
            <w:r w:rsidRPr="00611B2A">
              <w:rPr>
                <w:sz w:val="22"/>
                <w:szCs w:val="22"/>
              </w:rPr>
              <w:t>881,3</w:t>
            </w:r>
          </w:p>
        </w:tc>
        <w:tc>
          <w:tcPr>
            <w:tcW w:w="835" w:type="dxa"/>
          </w:tcPr>
          <w:p w:rsidR="00611B2A" w:rsidRPr="00611B2A" w:rsidRDefault="00611B2A" w:rsidP="002056ED">
            <w:pPr>
              <w:tabs>
                <w:tab w:val="left" w:pos="8460"/>
              </w:tabs>
              <w:jc w:val="center"/>
              <w:rPr>
                <w:sz w:val="22"/>
                <w:szCs w:val="22"/>
              </w:rPr>
            </w:pPr>
            <w:r w:rsidRPr="00611B2A">
              <w:rPr>
                <w:sz w:val="22"/>
                <w:szCs w:val="22"/>
              </w:rPr>
              <w:t>965,4</w:t>
            </w:r>
          </w:p>
        </w:tc>
        <w:tc>
          <w:tcPr>
            <w:tcW w:w="834" w:type="dxa"/>
          </w:tcPr>
          <w:p w:rsidR="00611B2A" w:rsidRPr="00611B2A" w:rsidRDefault="00611B2A" w:rsidP="002056ED">
            <w:pPr>
              <w:tabs>
                <w:tab w:val="left" w:pos="8460"/>
              </w:tabs>
              <w:jc w:val="center"/>
              <w:rPr>
                <w:sz w:val="22"/>
                <w:szCs w:val="22"/>
              </w:rPr>
            </w:pPr>
            <w:r w:rsidRPr="00611B2A">
              <w:rPr>
                <w:sz w:val="22"/>
                <w:szCs w:val="22"/>
              </w:rPr>
              <w:t>52,7</w:t>
            </w:r>
          </w:p>
        </w:tc>
        <w:tc>
          <w:tcPr>
            <w:tcW w:w="835" w:type="dxa"/>
          </w:tcPr>
          <w:p w:rsidR="00611B2A" w:rsidRPr="00611B2A" w:rsidRDefault="00611B2A" w:rsidP="002056ED">
            <w:pPr>
              <w:tabs>
                <w:tab w:val="left" w:pos="8460"/>
              </w:tabs>
              <w:jc w:val="center"/>
              <w:rPr>
                <w:sz w:val="22"/>
                <w:szCs w:val="22"/>
              </w:rPr>
            </w:pPr>
            <w:r w:rsidRPr="00611B2A">
              <w:rPr>
                <w:sz w:val="22"/>
                <w:szCs w:val="22"/>
              </w:rPr>
              <w:t>748,5</w:t>
            </w:r>
          </w:p>
        </w:tc>
        <w:tc>
          <w:tcPr>
            <w:tcW w:w="835" w:type="dxa"/>
          </w:tcPr>
          <w:p w:rsidR="00611B2A" w:rsidRPr="00611B2A" w:rsidRDefault="00611B2A" w:rsidP="002056ED">
            <w:pPr>
              <w:tabs>
                <w:tab w:val="left" w:pos="8460"/>
              </w:tabs>
              <w:jc w:val="center"/>
              <w:rPr>
                <w:sz w:val="22"/>
                <w:szCs w:val="22"/>
              </w:rPr>
            </w:pPr>
            <w:r w:rsidRPr="00611B2A">
              <w:rPr>
                <w:sz w:val="22"/>
                <w:szCs w:val="22"/>
              </w:rPr>
              <w:t>1012,3</w:t>
            </w:r>
          </w:p>
        </w:tc>
        <w:tc>
          <w:tcPr>
            <w:tcW w:w="835" w:type="dxa"/>
          </w:tcPr>
          <w:p w:rsidR="00611B2A" w:rsidRPr="00611B2A" w:rsidRDefault="00611B2A" w:rsidP="002056ED">
            <w:pPr>
              <w:tabs>
                <w:tab w:val="left" w:pos="8460"/>
              </w:tabs>
              <w:jc w:val="center"/>
              <w:rPr>
                <w:sz w:val="22"/>
                <w:szCs w:val="22"/>
              </w:rPr>
            </w:pPr>
            <w:r w:rsidRPr="00611B2A">
              <w:rPr>
                <w:sz w:val="22"/>
                <w:szCs w:val="22"/>
              </w:rPr>
              <w:t>50,7</w:t>
            </w:r>
          </w:p>
        </w:tc>
        <w:tc>
          <w:tcPr>
            <w:tcW w:w="835" w:type="dxa"/>
          </w:tcPr>
          <w:p w:rsidR="00611B2A" w:rsidRPr="00611B2A" w:rsidRDefault="00611B2A" w:rsidP="002056ED">
            <w:pPr>
              <w:tabs>
                <w:tab w:val="left" w:pos="8460"/>
              </w:tabs>
              <w:jc w:val="center"/>
              <w:rPr>
                <w:sz w:val="22"/>
                <w:szCs w:val="22"/>
              </w:rPr>
            </w:pPr>
            <w:r w:rsidRPr="00611B2A">
              <w:rPr>
                <w:sz w:val="22"/>
                <w:szCs w:val="22"/>
              </w:rPr>
              <w:t>649,5</w:t>
            </w:r>
          </w:p>
        </w:tc>
        <w:tc>
          <w:tcPr>
            <w:tcW w:w="835" w:type="dxa"/>
          </w:tcPr>
          <w:p w:rsidR="00611B2A" w:rsidRPr="00611B2A" w:rsidRDefault="00611B2A" w:rsidP="002056ED">
            <w:pPr>
              <w:tabs>
                <w:tab w:val="left" w:pos="8460"/>
              </w:tabs>
              <w:jc w:val="center"/>
              <w:rPr>
                <w:sz w:val="22"/>
                <w:szCs w:val="22"/>
              </w:rPr>
            </w:pPr>
          </w:p>
        </w:tc>
      </w:tr>
    </w:tbl>
    <w:p w:rsidR="00B21F64" w:rsidRPr="00611B2A" w:rsidRDefault="00CD4CBE" w:rsidP="002C5498">
      <w:pPr>
        <w:pStyle w:val="1"/>
        <w:spacing w:before="120" w:line="360" w:lineRule="auto"/>
        <w:ind w:left="1418" w:hanging="1418"/>
        <w:rPr>
          <w:rFonts w:ascii="Times New Roman" w:hAnsi="Times New Roman"/>
          <w:b w:val="0"/>
          <w:color w:val="auto"/>
          <w:sz w:val="22"/>
          <w:szCs w:val="22"/>
        </w:rPr>
      </w:pPr>
      <w:r w:rsidRPr="00611B2A">
        <w:rPr>
          <w:rFonts w:ascii="Times New Roman" w:hAnsi="Times New Roman"/>
          <w:b w:val="0"/>
          <w:color w:val="auto"/>
          <w:sz w:val="22"/>
          <w:szCs w:val="22"/>
        </w:rPr>
        <w:t>*</w:t>
      </w:r>
      <w:r w:rsidR="007655DD" w:rsidRPr="00611B2A">
        <w:rPr>
          <w:rFonts w:ascii="Times New Roman" w:hAnsi="Times New Roman"/>
          <w:b w:val="0"/>
          <w:color w:val="auto"/>
          <w:sz w:val="22"/>
          <w:szCs w:val="22"/>
        </w:rPr>
        <w:t xml:space="preserve"> </w:t>
      </w:r>
      <w:r w:rsidRPr="00611B2A">
        <w:rPr>
          <w:rFonts w:ascii="Times New Roman" w:hAnsi="Times New Roman"/>
          <w:b w:val="0"/>
          <w:color w:val="auto"/>
          <w:sz w:val="22"/>
          <w:szCs w:val="22"/>
        </w:rPr>
        <w:t>С</w:t>
      </w:r>
      <w:r w:rsidR="002056ED" w:rsidRPr="00611B2A">
        <w:rPr>
          <w:rFonts w:ascii="Times New Roman" w:hAnsi="Times New Roman"/>
          <w:b w:val="0"/>
          <w:color w:val="auto"/>
          <w:sz w:val="22"/>
          <w:szCs w:val="22"/>
        </w:rPr>
        <w:t xml:space="preserve"> 2007 года –</w:t>
      </w:r>
      <w:r w:rsidR="007655DD" w:rsidRPr="00611B2A">
        <w:rPr>
          <w:rFonts w:ascii="Times New Roman" w:hAnsi="Times New Roman"/>
          <w:b w:val="0"/>
          <w:color w:val="auto"/>
          <w:sz w:val="22"/>
          <w:szCs w:val="22"/>
        </w:rPr>
        <w:t xml:space="preserve"> без топлива, используемого в качестве сырья и на </w:t>
      </w:r>
      <w:proofErr w:type="spellStart"/>
      <w:r w:rsidR="007655DD" w:rsidRPr="00611B2A">
        <w:rPr>
          <w:rFonts w:ascii="Times New Roman" w:hAnsi="Times New Roman"/>
          <w:b w:val="0"/>
          <w:color w:val="auto"/>
          <w:sz w:val="22"/>
          <w:szCs w:val="22"/>
        </w:rPr>
        <w:t>нетопливные</w:t>
      </w:r>
      <w:proofErr w:type="spellEnd"/>
      <w:r w:rsidR="007655DD" w:rsidRPr="00611B2A">
        <w:rPr>
          <w:rFonts w:ascii="Times New Roman" w:hAnsi="Times New Roman"/>
          <w:b w:val="0"/>
          <w:color w:val="auto"/>
          <w:sz w:val="22"/>
          <w:szCs w:val="22"/>
        </w:rPr>
        <w:t xml:space="preserve"> нужды</w:t>
      </w:r>
      <w:r w:rsidRPr="00611B2A">
        <w:rPr>
          <w:rFonts w:ascii="Times New Roman" w:hAnsi="Times New Roman"/>
          <w:b w:val="0"/>
          <w:color w:val="auto"/>
          <w:sz w:val="22"/>
          <w:szCs w:val="22"/>
        </w:rPr>
        <w:t>.</w:t>
      </w:r>
    </w:p>
    <w:p w:rsidR="00B21F64" w:rsidRPr="00F83E9F" w:rsidRDefault="00B21F64" w:rsidP="00D56B34">
      <w:pPr>
        <w:pStyle w:val="1"/>
        <w:spacing w:before="0" w:line="360" w:lineRule="auto"/>
        <w:ind w:left="1418" w:hanging="709"/>
        <w:rPr>
          <w:color w:val="auto"/>
          <w:sz w:val="24"/>
          <w:szCs w:val="24"/>
        </w:rPr>
      </w:pPr>
    </w:p>
    <w:p w:rsidR="002F63B6" w:rsidRPr="00F83E9F" w:rsidRDefault="002F63B6" w:rsidP="00D56B34">
      <w:pPr>
        <w:pStyle w:val="1"/>
        <w:spacing w:before="0" w:line="360" w:lineRule="auto"/>
        <w:ind w:left="1418" w:hanging="709"/>
        <w:rPr>
          <w:color w:val="auto"/>
        </w:rPr>
        <w:sectPr w:rsidR="002F63B6" w:rsidRPr="00F83E9F" w:rsidSect="00F70AAB">
          <w:pgSz w:w="16838" w:h="11906" w:orient="landscape"/>
          <w:pgMar w:top="984" w:right="851" w:bottom="851" w:left="567" w:header="709" w:footer="709" w:gutter="0"/>
          <w:cols w:space="708"/>
          <w:docGrid w:linePitch="360"/>
        </w:sectPr>
      </w:pPr>
    </w:p>
    <w:p w:rsidR="00521703" w:rsidRDefault="00D3708B" w:rsidP="00611B2A">
      <w:pPr>
        <w:pStyle w:val="1"/>
        <w:spacing w:before="0"/>
        <w:ind w:left="993" w:hanging="284"/>
        <w:rPr>
          <w:rFonts w:ascii="Times New Roman" w:hAnsi="Times New Roman"/>
          <w:color w:val="auto"/>
        </w:rPr>
      </w:pPr>
      <w:r w:rsidRPr="00F83E9F">
        <w:rPr>
          <w:rFonts w:ascii="Times New Roman" w:hAnsi="Times New Roman"/>
          <w:color w:val="auto"/>
        </w:rPr>
        <w:lastRenderedPageBreak/>
        <w:t xml:space="preserve">3. </w:t>
      </w:r>
      <w:r w:rsidR="00521703" w:rsidRPr="00F83E9F">
        <w:rPr>
          <w:rFonts w:ascii="Times New Roman" w:hAnsi="Times New Roman"/>
          <w:color w:val="auto"/>
        </w:rPr>
        <w:t>Особенности и проблемы текущего состояния электроэнергетики Кировской области</w:t>
      </w:r>
      <w:bookmarkEnd w:id="17"/>
    </w:p>
    <w:p w:rsidR="00611B2A" w:rsidRPr="00611B2A" w:rsidRDefault="00611B2A" w:rsidP="00611B2A"/>
    <w:p w:rsidR="005157C6" w:rsidRPr="00F70AAB" w:rsidRDefault="005157C6" w:rsidP="00611B2A">
      <w:pPr>
        <w:tabs>
          <w:tab w:val="left" w:pos="851"/>
        </w:tabs>
        <w:ind w:left="1276" w:hanging="567"/>
        <w:jc w:val="both"/>
        <w:rPr>
          <w:b/>
          <w:bCs/>
          <w:sz w:val="8"/>
          <w:szCs w:val="28"/>
        </w:rPr>
      </w:pPr>
    </w:p>
    <w:p w:rsidR="00CA45A1" w:rsidRPr="00F83E9F" w:rsidRDefault="00611B2A" w:rsidP="00611B2A">
      <w:pPr>
        <w:tabs>
          <w:tab w:val="left" w:pos="851"/>
        </w:tabs>
        <w:ind w:left="1276" w:hanging="567"/>
        <w:jc w:val="both"/>
        <w:rPr>
          <w:b/>
          <w:bCs/>
          <w:sz w:val="28"/>
          <w:szCs w:val="28"/>
        </w:rPr>
      </w:pPr>
      <w:r>
        <w:rPr>
          <w:b/>
          <w:bCs/>
          <w:sz w:val="28"/>
          <w:szCs w:val="28"/>
        </w:rPr>
        <w:t>3.1. </w:t>
      </w:r>
      <w:r w:rsidR="00B60FA5" w:rsidRPr="00F83E9F">
        <w:rPr>
          <w:b/>
          <w:bCs/>
          <w:sz w:val="28"/>
          <w:szCs w:val="28"/>
        </w:rPr>
        <w:t>Общая характеристика с</w:t>
      </w:r>
      <w:r w:rsidR="00B876D8" w:rsidRPr="00F83E9F">
        <w:rPr>
          <w:b/>
          <w:bCs/>
          <w:sz w:val="28"/>
          <w:szCs w:val="28"/>
        </w:rPr>
        <w:t>лабы</w:t>
      </w:r>
      <w:r w:rsidR="00B60FA5" w:rsidRPr="00F83E9F">
        <w:rPr>
          <w:b/>
          <w:bCs/>
          <w:sz w:val="28"/>
          <w:szCs w:val="28"/>
        </w:rPr>
        <w:t>х сторон</w:t>
      </w:r>
      <w:r w:rsidR="00B876D8" w:rsidRPr="00F83E9F">
        <w:rPr>
          <w:b/>
          <w:bCs/>
          <w:sz w:val="28"/>
          <w:szCs w:val="28"/>
        </w:rPr>
        <w:t xml:space="preserve"> электроэнергетики Кировской области</w:t>
      </w:r>
    </w:p>
    <w:p w:rsidR="005157C6" w:rsidRPr="00F70AAB" w:rsidRDefault="005157C6" w:rsidP="00D56B34">
      <w:pPr>
        <w:spacing w:line="360" w:lineRule="auto"/>
        <w:ind w:firstLine="709"/>
        <w:jc w:val="both"/>
        <w:rPr>
          <w:b/>
          <w:sz w:val="8"/>
          <w:szCs w:val="28"/>
        </w:rPr>
      </w:pPr>
    </w:p>
    <w:p w:rsidR="00B876D8" w:rsidRPr="00F83E9F" w:rsidRDefault="00B876D8" w:rsidP="00D56B34">
      <w:pPr>
        <w:spacing w:line="360" w:lineRule="auto"/>
        <w:ind w:firstLine="709"/>
        <w:jc w:val="both"/>
        <w:rPr>
          <w:b/>
          <w:sz w:val="28"/>
          <w:szCs w:val="28"/>
        </w:rPr>
      </w:pPr>
      <w:r w:rsidRPr="00F83E9F">
        <w:rPr>
          <w:b/>
          <w:sz w:val="28"/>
          <w:szCs w:val="28"/>
        </w:rPr>
        <w:t xml:space="preserve">3.1.1. </w:t>
      </w:r>
      <w:r w:rsidR="00CA45A1" w:rsidRPr="00F83E9F">
        <w:rPr>
          <w:b/>
          <w:sz w:val="28"/>
          <w:szCs w:val="28"/>
        </w:rPr>
        <w:t>Износ основных фондов</w:t>
      </w:r>
    </w:p>
    <w:p w:rsidR="007C1D05" w:rsidRPr="00181659" w:rsidRDefault="002048CD" w:rsidP="007C1D05">
      <w:pPr>
        <w:spacing w:line="360" w:lineRule="auto"/>
        <w:ind w:firstLine="709"/>
        <w:jc w:val="both"/>
        <w:rPr>
          <w:sz w:val="28"/>
          <w:szCs w:val="28"/>
        </w:rPr>
      </w:pPr>
      <w:r w:rsidRPr="00181659">
        <w:rPr>
          <w:sz w:val="28"/>
          <w:szCs w:val="28"/>
        </w:rPr>
        <w:t xml:space="preserve">Более </w:t>
      </w:r>
      <w:smartTag w:uri="urn:schemas-microsoft-com:office:smarttags" w:element="metricconverter">
        <w:smartTagPr>
          <w:attr w:name="ProductID" w:val="2160 км"/>
        </w:smartTagPr>
        <w:r w:rsidRPr="00181659">
          <w:rPr>
            <w:sz w:val="28"/>
            <w:szCs w:val="28"/>
          </w:rPr>
          <w:t>2160 км</w:t>
        </w:r>
      </w:smartTag>
      <w:r w:rsidRPr="00181659">
        <w:rPr>
          <w:sz w:val="28"/>
          <w:szCs w:val="28"/>
        </w:rPr>
        <w:t xml:space="preserve"> ЛЭП 35-110 кВ, принадлежащих филиалу </w:t>
      </w:r>
      <w:r w:rsidR="007C1D05" w:rsidRPr="00181659">
        <w:rPr>
          <w:sz w:val="28"/>
          <w:szCs w:val="28"/>
        </w:rPr>
        <w:t>«Кировэнерго» ОАО «МРСК Центра и Приволжья»</w:t>
      </w:r>
      <w:r w:rsidRPr="00181659">
        <w:rPr>
          <w:sz w:val="28"/>
          <w:szCs w:val="28"/>
        </w:rPr>
        <w:t xml:space="preserve">, имеют срок службы 40 лет и более, что составляет 36 % от общей протяженности ЛЭП данного класса напряжения. Срок службы около </w:t>
      </w:r>
      <w:smartTag w:uri="urn:schemas-microsoft-com:office:smarttags" w:element="metricconverter">
        <w:smartTagPr>
          <w:attr w:name="ProductID" w:val="1415 км"/>
        </w:smartTagPr>
        <w:r w:rsidRPr="00181659">
          <w:rPr>
            <w:sz w:val="28"/>
            <w:szCs w:val="28"/>
          </w:rPr>
          <w:t>1415 км</w:t>
        </w:r>
      </w:smartTag>
      <w:r w:rsidRPr="00181659">
        <w:rPr>
          <w:sz w:val="28"/>
          <w:szCs w:val="28"/>
        </w:rPr>
        <w:t xml:space="preserve"> (23,4 % от общей протяженности ЛЭП 35-110 кВ) превысил 45 лет. В пограничной зоне и в числе достигших критического срока службы находятся системообразующие ЛЭП, от надежности которых зависит жизнеобеспечение целых административных районов Кировской области.</w:t>
      </w:r>
      <w:r w:rsidR="007C1D05" w:rsidRPr="00181659">
        <w:rPr>
          <w:sz w:val="28"/>
          <w:szCs w:val="28"/>
        </w:rPr>
        <w:t xml:space="preserve"> </w:t>
      </w:r>
    </w:p>
    <w:p w:rsidR="002048CD" w:rsidRPr="002048CD" w:rsidRDefault="002048CD" w:rsidP="007C1D05">
      <w:pPr>
        <w:spacing w:line="360" w:lineRule="auto"/>
        <w:ind w:firstLine="709"/>
        <w:jc w:val="both"/>
        <w:rPr>
          <w:sz w:val="28"/>
          <w:szCs w:val="28"/>
        </w:rPr>
      </w:pPr>
      <w:r w:rsidRPr="00181659">
        <w:rPr>
          <w:sz w:val="28"/>
          <w:szCs w:val="28"/>
        </w:rPr>
        <w:t>Еще более напряженное положение в сетевом комплексе напряжением 0,4-10 кВ, где количество объектов с нулевой остаточной стоимостью достигает 70%. С ростом доли объектов 0,4-10 кВ с нулевой остаточной стоимостью с каждым годом снижаются амортизационные отчисления, которые могут быть направлены на их восстановление.</w:t>
      </w:r>
    </w:p>
    <w:p w:rsidR="00B57E0E" w:rsidRPr="00F70AAB" w:rsidRDefault="00B57E0E" w:rsidP="00D56B34">
      <w:pPr>
        <w:tabs>
          <w:tab w:val="left" w:pos="851"/>
        </w:tabs>
        <w:spacing w:line="360" w:lineRule="auto"/>
        <w:ind w:firstLine="709"/>
        <w:jc w:val="both"/>
        <w:rPr>
          <w:b/>
          <w:sz w:val="22"/>
          <w:szCs w:val="28"/>
        </w:rPr>
      </w:pPr>
    </w:p>
    <w:p w:rsidR="00B876D8" w:rsidRPr="00F83E9F" w:rsidRDefault="00B876D8" w:rsidP="00D56B34">
      <w:pPr>
        <w:tabs>
          <w:tab w:val="left" w:pos="851"/>
        </w:tabs>
        <w:spacing w:line="360" w:lineRule="auto"/>
        <w:ind w:firstLine="709"/>
        <w:jc w:val="both"/>
        <w:rPr>
          <w:b/>
          <w:sz w:val="28"/>
          <w:szCs w:val="28"/>
        </w:rPr>
      </w:pPr>
      <w:r w:rsidRPr="00F83E9F">
        <w:rPr>
          <w:b/>
          <w:sz w:val="28"/>
          <w:szCs w:val="28"/>
        </w:rPr>
        <w:t xml:space="preserve">3.1.2. </w:t>
      </w:r>
      <w:r w:rsidR="00CA45A1" w:rsidRPr="00F83E9F">
        <w:rPr>
          <w:b/>
          <w:sz w:val="28"/>
          <w:szCs w:val="28"/>
        </w:rPr>
        <w:t>Недостаточная надёжность схемы электроснабжения</w:t>
      </w:r>
    </w:p>
    <w:p w:rsidR="00D115CF" w:rsidRPr="00F83E9F" w:rsidRDefault="00CA45A1" w:rsidP="00D56B34">
      <w:pPr>
        <w:tabs>
          <w:tab w:val="left" w:pos="851"/>
        </w:tabs>
        <w:spacing w:line="360" w:lineRule="auto"/>
        <w:ind w:firstLine="709"/>
        <w:jc w:val="both"/>
        <w:rPr>
          <w:b/>
          <w:sz w:val="28"/>
          <w:szCs w:val="28"/>
        </w:rPr>
      </w:pPr>
      <w:r w:rsidRPr="00F83E9F">
        <w:rPr>
          <w:sz w:val="28"/>
          <w:szCs w:val="28"/>
        </w:rPr>
        <w:t>Сложившаяся схема электроснабжения Кировской области носит во многом незавершённый характер, что негативно сказывается на надёжности электроснабжения значительных по площади территорий. 77 подстанций 35</w:t>
      </w:r>
      <w:r w:rsidR="004B745E" w:rsidRPr="00F83E9F">
        <w:rPr>
          <w:sz w:val="28"/>
          <w:szCs w:val="28"/>
        </w:rPr>
        <w:noBreakHyphen/>
      </w:r>
      <w:r w:rsidR="006F10D1" w:rsidRPr="00F83E9F">
        <w:rPr>
          <w:sz w:val="28"/>
          <w:szCs w:val="28"/>
        </w:rPr>
        <w:t>110 кВ из 224</w:t>
      </w:r>
      <w:r w:rsidRPr="00F83E9F">
        <w:rPr>
          <w:sz w:val="28"/>
          <w:szCs w:val="28"/>
        </w:rPr>
        <w:t xml:space="preserve"> подстанций 35-110 кВ, принадлежащих филиалу «Кировэнерго»</w:t>
      </w:r>
      <w:r w:rsidR="002056ED">
        <w:rPr>
          <w:sz w:val="28"/>
          <w:szCs w:val="28"/>
        </w:rPr>
        <w:t xml:space="preserve"> ОАО «МРСК Центра и Приволжья»,</w:t>
      </w:r>
      <w:r w:rsidRPr="00F83E9F">
        <w:rPr>
          <w:sz w:val="28"/>
          <w:szCs w:val="28"/>
        </w:rPr>
        <w:t xml:space="preserve"> не имеют вторых тра</w:t>
      </w:r>
      <w:r w:rsidR="009E1F1C" w:rsidRPr="00F83E9F">
        <w:rPr>
          <w:sz w:val="28"/>
          <w:szCs w:val="28"/>
        </w:rPr>
        <w:t>нсформаторов. Ряд подстанций 35</w:t>
      </w:r>
      <w:r w:rsidR="009E1F1C" w:rsidRPr="00F83E9F">
        <w:rPr>
          <w:sz w:val="28"/>
          <w:szCs w:val="28"/>
        </w:rPr>
        <w:noBreakHyphen/>
      </w:r>
      <w:r w:rsidRPr="00F83E9F">
        <w:rPr>
          <w:sz w:val="28"/>
          <w:szCs w:val="28"/>
        </w:rPr>
        <w:t>110</w:t>
      </w:r>
      <w:r w:rsidR="009E1F1C" w:rsidRPr="00F83E9F">
        <w:rPr>
          <w:sz w:val="28"/>
          <w:szCs w:val="28"/>
        </w:rPr>
        <w:t> </w:t>
      </w:r>
      <w:r w:rsidRPr="00F83E9F">
        <w:rPr>
          <w:sz w:val="28"/>
          <w:szCs w:val="28"/>
        </w:rPr>
        <w:t>кВ питается по тупиковым ЛЭП и не имеет второго питания по сетям 35-110 кВ. Указанные недостатки повышают риск возникновения аварийных ситуаций с длительным нарушением электроснабжения потребителей. Кроме того, из-за отсутствия секционирующих выключателей 110 кВ повышается количество отключенных потребителей при оперативных переключениях и в аварийных ситуациях и значительно увеличивается время переключения ПС 110 кВ на резервное питание.</w:t>
      </w:r>
    </w:p>
    <w:p w:rsidR="005157C6" w:rsidRPr="00F70AAB" w:rsidRDefault="005157C6" w:rsidP="00D115CF">
      <w:pPr>
        <w:tabs>
          <w:tab w:val="left" w:pos="851"/>
        </w:tabs>
        <w:spacing w:line="360" w:lineRule="auto"/>
        <w:ind w:firstLine="709"/>
        <w:jc w:val="both"/>
        <w:rPr>
          <w:b/>
          <w:sz w:val="20"/>
          <w:szCs w:val="28"/>
        </w:rPr>
      </w:pPr>
    </w:p>
    <w:p w:rsidR="00D115CF" w:rsidRPr="00F83E9F" w:rsidRDefault="00D115CF" w:rsidP="00D115CF">
      <w:pPr>
        <w:tabs>
          <w:tab w:val="left" w:pos="851"/>
        </w:tabs>
        <w:spacing w:line="360" w:lineRule="auto"/>
        <w:ind w:firstLine="709"/>
        <w:jc w:val="both"/>
        <w:rPr>
          <w:b/>
          <w:bCs/>
          <w:sz w:val="28"/>
          <w:szCs w:val="28"/>
        </w:rPr>
      </w:pPr>
      <w:r w:rsidRPr="00F83E9F">
        <w:rPr>
          <w:b/>
          <w:sz w:val="28"/>
          <w:szCs w:val="28"/>
        </w:rPr>
        <w:t>3.1.3.</w:t>
      </w:r>
      <w:r w:rsidRPr="00F83E9F">
        <w:rPr>
          <w:rFonts w:eastAsia="Calibri"/>
          <w:b/>
          <w:bCs/>
          <w:sz w:val="28"/>
          <w:szCs w:val="28"/>
        </w:rPr>
        <w:t xml:space="preserve"> Э</w:t>
      </w:r>
      <w:r w:rsidRPr="00F83E9F">
        <w:rPr>
          <w:b/>
          <w:bCs/>
          <w:sz w:val="28"/>
          <w:szCs w:val="28"/>
        </w:rPr>
        <w:t xml:space="preserve">нергодефицитность </w:t>
      </w:r>
      <w:r w:rsidR="002056ED">
        <w:rPr>
          <w:b/>
          <w:bCs/>
          <w:sz w:val="28"/>
          <w:szCs w:val="28"/>
        </w:rPr>
        <w:t>энергосистемы Кировской области</w:t>
      </w:r>
    </w:p>
    <w:p w:rsidR="00D115CF" w:rsidRPr="00F83E9F" w:rsidRDefault="00D115CF" w:rsidP="00F637B4">
      <w:pPr>
        <w:tabs>
          <w:tab w:val="left" w:pos="851"/>
        </w:tabs>
        <w:spacing w:line="360" w:lineRule="auto"/>
        <w:ind w:firstLine="709"/>
        <w:jc w:val="both"/>
        <w:rPr>
          <w:bCs/>
          <w:sz w:val="28"/>
          <w:szCs w:val="28"/>
        </w:rPr>
      </w:pPr>
      <w:r w:rsidRPr="00F83E9F">
        <w:rPr>
          <w:bCs/>
          <w:sz w:val="28"/>
          <w:szCs w:val="28"/>
        </w:rPr>
        <w:t>При потере межсистемных связей с Объединенной энергосистемой Урала и Объединенной энергосистемой Центра собственной генерации Кировской энергосистемы может оказаться недостаточно. Для поддержания устойчивой работы противоаварийной автоматикой будет ограниченно электроснабжение значительного количества потребителей.</w:t>
      </w:r>
    </w:p>
    <w:p w:rsidR="00F637B4" w:rsidRPr="00F637B4" w:rsidRDefault="00F637B4" w:rsidP="00F637B4">
      <w:pPr>
        <w:tabs>
          <w:tab w:val="num" w:pos="0"/>
        </w:tabs>
        <w:spacing w:after="120" w:line="360" w:lineRule="auto"/>
        <w:ind w:firstLine="709"/>
        <w:jc w:val="both"/>
        <w:rPr>
          <w:color w:val="FF0000"/>
          <w:sz w:val="28"/>
          <w:szCs w:val="28"/>
        </w:rPr>
      </w:pPr>
      <w:r w:rsidRPr="00EB2403">
        <w:rPr>
          <w:sz w:val="28"/>
          <w:szCs w:val="28"/>
        </w:rPr>
        <w:t>Пять центров питания Кировской энергосистемы на территории области в настоящее время не имеет свободной трансформаторной мощности. По мере реализации выданных технических условий на технологическое присоединение в ближайшей перспективе возможны ограничения по присоединению новых потребителей ещё к четыр</w:t>
      </w:r>
      <w:r w:rsidR="00043EA1" w:rsidRPr="00EB2403">
        <w:rPr>
          <w:sz w:val="28"/>
          <w:szCs w:val="28"/>
        </w:rPr>
        <w:t xml:space="preserve">ем </w:t>
      </w:r>
      <w:r w:rsidRPr="00EB2403">
        <w:rPr>
          <w:sz w:val="28"/>
          <w:szCs w:val="28"/>
        </w:rPr>
        <w:t>ПС 35-110 кВ.</w:t>
      </w:r>
    </w:p>
    <w:p w:rsidR="005157C6" w:rsidRPr="00F70AAB" w:rsidRDefault="005157C6" w:rsidP="00D56B34">
      <w:pPr>
        <w:tabs>
          <w:tab w:val="left" w:pos="851"/>
        </w:tabs>
        <w:spacing w:line="360" w:lineRule="auto"/>
        <w:ind w:left="1276" w:hanging="567"/>
        <w:jc w:val="both"/>
        <w:rPr>
          <w:b/>
          <w:bCs/>
          <w:sz w:val="20"/>
          <w:szCs w:val="28"/>
        </w:rPr>
      </w:pPr>
    </w:p>
    <w:p w:rsidR="00B57E0E" w:rsidRPr="00F83E9F" w:rsidRDefault="00B876D8" w:rsidP="00611B2A">
      <w:pPr>
        <w:tabs>
          <w:tab w:val="left" w:pos="851"/>
        </w:tabs>
        <w:ind w:left="1276" w:hanging="567"/>
        <w:jc w:val="both"/>
        <w:rPr>
          <w:b/>
          <w:bCs/>
          <w:sz w:val="28"/>
          <w:szCs w:val="28"/>
        </w:rPr>
      </w:pPr>
      <w:r w:rsidRPr="00F83E9F">
        <w:rPr>
          <w:b/>
          <w:bCs/>
          <w:sz w:val="28"/>
          <w:szCs w:val="28"/>
        </w:rPr>
        <w:t>3.2. </w:t>
      </w:r>
      <w:r w:rsidR="00492CD0" w:rsidRPr="00F83E9F">
        <w:rPr>
          <w:b/>
          <w:bCs/>
          <w:sz w:val="28"/>
          <w:szCs w:val="28"/>
        </w:rPr>
        <w:t> </w:t>
      </w:r>
      <w:r w:rsidR="00B60FA5" w:rsidRPr="00F83E9F">
        <w:rPr>
          <w:b/>
          <w:bCs/>
          <w:sz w:val="28"/>
          <w:szCs w:val="28"/>
        </w:rPr>
        <w:t>Характеристика слабых сторон</w:t>
      </w:r>
      <w:r w:rsidRPr="00F83E9F">
        <w:rPr>
          <w:b/>
          <w:bCs/>
          <w:sz w:val="28"/>
          <w:szCs w:val="28"/>
        </w:rPr>
        <w:t xml:space="preserve"> электроэнергетики Кировской области по энергорайонам</w:t>
      </w:r>
    </w:p>
    <w:p w:rsidR="005157C6" w:rsidRPr="00F70AAB" w:rsidRDefault="005157C6" w:rsidP="00D56B34">
      <w:pPr>
        <w:pStyle w:val="a6"/>
        <w:spacing w:line="360" w:lineRule="auto"/>
        <w:ind w:left="0" w:firstLine="709"/>
        <w:jc w:val="both"/>
        <w:rPr>
          <w:b/>
          <w:sz w:val="20"/>
          <w:szCs w:val="28"/>
        </w:rPr>
      </w:pPr>
    </w:p>
    <w:p w:rsidR="00521703" w:rsidRPr="00CB206C" w:rsidRDefault="002056ED" w:rsidP="00D56B34">
      <w:pPr>
        <w:tabs>
          <w:tab w:val="left" w:pos="851"/>
        </w:tabs>
        <w:spacing w:line="360" w:lineRule="auto"/>
        <w:ind w:firstLine="709"/>
        <w:jc w:val="both"/>
        <w:rPr>
          <w:b/>
          <w:bCs/>
          <w:sz w:val="28"/>
          <w:szCs w:val="28"/>
        </w:rPr>
      </w:pPr>
      <w:r w:rsidRPr="00CB206C">
        <w:rPr>
          <w:b/>
          <w:bCs/>
          <w:sz w:val="28"/>
          <w:szCs w:val="28"/>
        </w:rPr>
        <w:t>3.2.1</w:t>
      </w:r>
      <w:r w:rsidR="00B876D8" w:rsidRPr="00CB206C">
        <w:rPr>
          <w:b/>
          <w:bCs/>
          <w:sz w:val="28"/>
          <w:szCs w:val="28"/>
        </w:rPr>
        <w:t xml:space="preserve">. </w:t>
      </w:r>
      <w:r w:rsidR="00521703" w:rsidRPr="00CB206C">
        <w:rPr>
          <w:b/>
          <w:bCs/>
          <w:sz w:val="28"/>
          <w:szCs w:val="28"/>
        </w:rPr>
        <w:t>Энергорайон г</w:t>
      </w:r>
      <w:r w:rsidR="00B60FA5" w:rsidRPr="00CB206C">
        <w:rPr>
          <w:b/>
          <w:bCs/>
          <w:sz w:val="28"/>
          <w:szCs w:val="28"/>
        </w:rPr>
        <w:t xml:space="preserve">орода </w:t>
      </w:r>
      <w:r w:rsidR="00521703" w:rsidRPr="00CB206C">
        <w:rPr>
          <w:b/>
          <w:bCs/>
          <w:sz w:val="28"/>
          <w:szCs w:val="28"/>
        </w:rPr>
        <w:t>Кирова</w:t>
      </w:r>
      <w:r w:rsidR="00E766D9" w:rsidRPr="00CB206C">
        <w:rPr>
          <w:b/>
          <w:bCs/>
          <w:sz w:val="28"/>
          <w:szCs w:val="28"/>
        </w:rPr>
        <w:t xml:space="preserve"> Кировской энергосистемы</w:t>
      </w:r>
    </w:p>
    <w:p w:rsidR="003C789F" w:rsidRPr="00EB2403" w:rsidRDefault="003C789F" w:rsidP="00D56B34">
      <w:pPr>
        <w:pStyle w:val="formattext"/>
        <w:spacing w:line="360" w:lineRule="auto"/>
        <w:ind w:firstLine="709"/>
        <w:jc w:val="both"/>
        <w:rPr>
          <w:sz w:val="28"/>
          <w:szCs w:val="28"/>
        </w:rPr>
      </w:pPr>
      <w:r w:rsidRPr="00F83E9F">
        <w:rPr>
          <w:sz w:val="28"/>
          <w:szCs w:val="28"/>
        </w:rPr>
        <w:t>Город Киров является областным центром, численность населения кото</w:t>
      </w:r>
      <w:r w:rsidR="0065260F">
        <w:rPr>
          <w:sz w:val="28"/>
          <w:szCs w:val="28"/>
        </w:rPr>
        <w:t>рого 502</w:t>
      </w:r>
      <w:r w:rsidRPr="00F83E9F">
        <w:rPr>
          <w:sz w:val="28"/>
          <w:szCs w:val="28"/>
        </w:rPr>
        <w:t xml:space="preserve"> тыс. человек, здесь же сосредоточена бόльшая часть промышленности</w:t>
      </w:r>
      <w:r w:rsidR="00786A8E" w:rsidRPr="00F83E9F">
        <w:rPr>
          <w:sz w:val="28"/>
          <w:szCs w:val="28"/>
        </w:rPr>
        <w:t xml:space="preserve"> всей области. Таким образом, город</w:t>
      </w:r>
      <w:r w:rsidRPr="00F83E9F">
        <w:rPr>
          <w:sz w:val="28"/>
          <w:szCs w:val="28"/>
        </w:rPr>
        <w:t xml:space="preserve"> Киров и близлежащие потребители составляют вместе крупнейший в области энергоузел. </w:t>
      </w:r>
      <w:r w:rsidRPr="00EB2403">
        <w:rPr>
          <w:sz w:val="28"/>
          <w:szCs w:val="28"/>
        </w:rPr>
        <w:t>Потребление энергорай</w:t>
      </w:r>
      <w:r w:rsidR="00786A8E" w:rsidRPr="00EB2403">
        <w:rPr>
          <w:sz w:val="28"/>
          <w:szCs w:val="28"/>
        </w:rPr>
        <w:t>она  в максимум 201</w:t>
      </w:r>
      <w:r w:rsidR="006E7C96" w:rsidRPr="00EB2403">
        <w:rPr>
          <w:sz w:val="28"/>
          <w:szCs w:val="28"/>
        </w:rPr>
        <w:t>2</w:t>
      </w:r>
      <w:r w:rsidR="00010FB2" w:rsidRPr="00EB2403">
        <w:rPr>
          <w:sz w:val="28"/>
          <w:szCs w:val="28"/>
        </w:rPr>
        <w:t xml:space="preserve"> </w:t>
      </w:r>
      <w:r w:rsidR="00786A8E" w:rsidRPr="00EB2403">
        <w:rPr>
          <w:sz w:val="28"/>
          <w:szCs w:val="28"/>
        </w:rPr>
        <w:t>года</w:t>
      </w:r>
      <w:r w:rsidRPr="00EB2403">
        <w:rPr>
          <w:sz w:val="28"/>
          <w:szCs w:val="28"/>
        </w:rPr>
        <w:t xml:space="preserve"> составило </w:t>
      </w:r>
      <w:r w:rsidR="0026517A" w:rsidRPr="00EB2403">
        <w:rPr>
          <w:sz w:val="28"/>
          <w:szCs w:val="28"/>
        </w:rPr>
        <w:t>434</w:t>
      </w:r>
      <w:r w:rsidRPr="00EB2403">
        <w:rPr>
          <w:sz w:val="28"/>
          <w:szCs w:val="28"/>
        </w:rPr>
        <w:t xml:space="preserve"> МВт, из них покрытие нагрузок от собственных источников генерации составило </w:t>
      </w:r>
      <w:r w:rsidR="00010FB2" w:rsidRPr="00EB2403">
        <w:rPr>
          <w:sz w:val="28"/>
          <w:szCs w:val="28"/>
        </w:rPr>
        <w:t>506</w:t>
      </w:r>
      <w:r w:rsidRPr="00EB2403">
        <w:rPr>
          <w:sz w:val="28"/>
          <w:szCs w:val="28"/>
        </w:rPr>
        <w:t xml:space="preserve"> МВт (</w:t>
      </w:r>
      <w:r w:rsidR="00A77C7E" w:rsidRPr="00EB2403">
        <w:rPr>
          <w:sz w:val="28"/>
          <w:szCs w:val="28"/>
        </w:rPr>
        <w:t>ТЭЦ – 1</w:t>
      </w:r>
      <w:r w:rsidR="00374262" w:rsidRPr="00EB2403">
        <w:rPr>
          <w:sz w:val="28"/>
          <w:szCs w:val="28"/>
        </w:rPr>
        <w:t xml:space="preserve"> – </w:t>
      </w:r>
      <w:r w:rsidR="00010FB2" w:rsidRPr="00EB2403">
        <w:rPr>
          <w:sz w:val="28"/>
          <w:szCs w:val="28"/>
        </w:rPr>
        <w:t>9</w:t>
      </w:r>
      <w:r w:rsidR="00374262" w:rsidRPr="00EB2403">
        <w:rPr>
          <w:sz w:val="28"/>
          <w:szCs w:val="28"/>
        </w:rPr>
        <w:t xml:space="preserve"> МВт, </w:t>
      </w:r>
      <w:r w:rsidR="00A77C7E" w:rsidRPr="00EB2403">
        <w:rPr>
          <w:sz w:val="28"/>
          <w:szCs w:val="28"/>
        </w:rPr>
        <w:t>ТЭЦ – 4</w:t>
      </w:r>
      <w:r w:rsidRPr="00EB2403">
        <w:rPr>
          <w:sz w:val="28"/>
          <w:szCs w:val="28"/>
        </w:rPr>
        <w:t xml:space="preserve"> – </w:t>
      </w:r>
      <w:r w:rsidR="00010FB2" w:rsidRPr="00EB2403">
        <w:rPr>
          <w:sz w:val="28"/>
          <w:szCs w:val="28"/>
        </w:rPr>
        <w:t>251</w:t>
      </w:r>
      <w:r w:rsidRPr="00EB2403">
        <w:rPr>
          <w:sz w:val="28"/>
          <w:szCs w:val="28"/>
        </w:rPr>
        <w:t xml:space="preserve"> МВт, </w:t>
      </w:r>
      <w:r w:rsidR="00A77C7E" w:rsidRPr="00EB2403">
        <w:rPr>
          <w:sz w:val="28"/>
          <w:szCs w:val="28"/>
        </w:rPr>
        <w:t>ТЭЦ – 5</w:t>
      </w:r>
      <w:r w:rsidRPr="00EB2403">
        <w:rPr>
          <w:sz w:val="28"/>
          <w:szCs w:val="28"/>
        </w:rPr>
        <w:t xml:space="preserve"> – </w:t>
      </w:r>
      <w:r w:rsidR="00010FB2" w:rsidRPr="00EB2403">
        <w:rPr>
          <w:sz w:val="28"/>
          <w:szCs w:val="28"/>
        </w:rPr>
        <w:t>246</w:t>
      </w:r>
      <w:r w:rsidRPr="00EB2403">
        <w:rPr>
          <w:sz w:val="28"/>
          <w:szCs w:val="28"/>
        </w:rPr>
        <w:t xml:space="preserve"> МВт).</w:t>
      </w:r>
    </w:p>
    <w:p w:rsidR="003C789F" w:rsidRPr="00F83E9F" w:rsidRDefault="001E12C7" w:rsidP="00D56B34">
      <w:pPr>
        <w:pStyle w:val="formattext"/>
        <w:spacing w:line="360" w:lineRule="auto"/>
        <w:ind w:firstLine="709"/>
        <w:jc w:val="both"/>
        <w:rPr>
          <w:sz w:val="28"/>
          <w:szCs w:val="28"/>
        </w:rPr>
      </w:pPr>
      <w:r w:rsidRPr="00EB2403">
        <w:rPr>
          <w:sz w:val="28"/>
          <w:szCs w:val="28"/>
        </w:rPr>
        <w:t>Электроснабжение города Кирова осуществляется от двух крупных центров питания – ПС 220 кВ Киров и ОРУ 110 кВ Кировской ТЭЦ-4. О</w:t>
      </w:r>
      <w:r w:rsidR="003C789F" w:rsidRPr="00EB2403">
        <w:rPr>
          <w:sz w:val="28"/>
          <w:szCs w:val="28"/>
        </w:rPr>
        <w:t>РУ</w:t>
      </w:r>
      <w:r w:rsidR="003C789F" w:rsidRPr="00F83E9F">
        <w:rPr>
          <w:sz w:val="28"/>
          <w:szCs w:val="28"/>
        </w:rPr>
        <w:t xml:space="preserve"> 110 кВ </w:t>
      </w:r>
      <w:r w:rsidR="00A77C7E">
        <w:rPr>
          <w:sz w:val="28"/>
          <w:szCs w:val="28"/>
        </w:rPr>
        <w:t>ТЭЦ – 4</w:t>
      </w:r>
      <w:r w:rsidR="003C789F" w:rsidRPr="00F83E9F">
        <w:rPr>
          <w:sz w:val="28"/>
          <w:szCs w:val="28"/>
        </w:rPr>
        <w:t xml:space="preserve"> и ПС 220 кВ Киров выполнены по схеме </w:t>
      </w:r>
      <w:r w:rsidR="00786A8E" w:rsidRPr="00F83E9F">
        <w:rPr>
          <w:sz w:val="28"/>
          <w:szCs w:val="28"/>
        </w:rPr>
        <w:t>«</w:t>
      </w:r>
      <w:r w:rsidR="003C789F" w:rsidRPr="00F83E9F">
        <w:rPr>
          <w:sz w:val="28"/>
          <w:szCs w:val="28"/>
        </w:rPr>
        <w:t>две рабочих и обходная системы шин</w:t>
      </w:r>
      <w:r w:rsidR="00786A8E" w:rsidRPr="00F83E9F">
        <w:rPr>
          <w:sz w:val="28"/>
          <w:szCs w:val="28"/>
        </w:rPr>
        <w:t>»</w:t>
      </w:r>
      <w:r w:rsidR="003C789F" w:rsidRPr="00F83E9F">
        <w:rPr>
          <w:sz w:val="28"/>
          <w:szCs w:val="28"/>
        </w:rPr>
        <w:t xml:space="preserve">. На </w:t>
      </w:r>
      <w:r w:rsidR="00A77C7E">
        <w:rPr>
          <w:sz w:val="28"/>
          <w:szCs w:val="28"/>
        </w:rPr>
        <w:t>ТЭЦ – 4</w:t>
      </w:r>
      <w:r w:rsidR="003C789F" w:rsidRPr="00F83E9F">
        <w:rPr>
          <w:sz w:val="28"/>
          <w:szCs w:val="28"/>
        </w:rPr>
        <w:t xml:space="preserve"> к </w:t>
      </w:r>
      <w:r w:rsidR="004934CE" w:rsidRPr="00F83E9F">
        <w:rPr>
          <w:sz w:val="28"/>
          <w:szCs w:val="28"/>
        </w:rPr>
        <w:t xml:space="preserve">ОРУ </w:t>
      </w:r>
      <w:r w:rsidR="003C789F" w:rsidRPr="00F83E9F">
        <w:rPr>
          <w:sz w:val="28"/>
          <w:szCs w:val="28"/>
        </w:rPr>
        <w:t xml:space="preserve">110 кВ подключено 23 присоединения, на ПС 220 кВ Киров к </w:t>
      </w:r>
      <w:r w:rsidR="004934CE" w:rsidRPr="00F83E9F">
        <w:rPr>
          <w:sz w:val="28"/>
          <w:szCs w:val="28"/>
        </w:rPr>
        <w:t>ОРУ</w:t>
      </w:r>
      <w:r w:rsidR="003C789F" w:rsidRPr="00F83E9F">
        <w:rPr>
          <w:sz w:val="28"/>
          <w:szCs w:val="28"/>
        </w:rPr>
        <w:t xml:space="preserve"> 110 кВ подключено 16 присоединений, что превышает допустимое количество для подобных распред</w:t>
      </w:r>
      <w:r w:rsidR="002056ED">
        <w:rPr>
          <w:sz w:val="28"/>
          <w:szCs w:val="28"/>
        </w:rPr>
        <w:t xml:space="preserve">елительных </w:t>
      </w:r>
      <w:r w:rsidR="003C789F" w:rsidRPr="00F83E9F">
        <w:rPr>
          <w:sz w:val="28"/>
          <w:szCs w:val="28"/>
        </w:rPr>
        <w:t>устройств (в соответствии с СТО 59012820-29.240.30.003-2009 «Схемы принципиальные электрические распредели</w:t>
      </w:r>
      <w:r w:rsidR="005752DD">
        <w:rPr>
          <w:sz w:val="28"/>
          <w:szCs w:val="28"/>
        </w:rPr>
        <w:t xml:space="preserve">тельных устройств подстанций 35 – </w:t>
      </w:r>
      <w:r w:rsidR="003C789F" w:rsidRPr="00F83E9F">
        <w:rPr>
          <w:sz w:val="28"/>
          <w:szCs w:val="28"/>
        </w:rPr>
        <w:t>750 кВ. Типовые реше</w:t>
      </w:r>
      <w:r>
        <w:rPr>
          <w:sz w:val="28"/>
          <w:szCs w:val="28"/>
        </w:rPr>
        <w:t>ния»).</w:t>
      </w:r>
    </w:p>
    <w:p w:rsidR="003C789F" w:rsidRPr="00F83E9F" w:rsidRDefault="003C789F" w:rsidP="00D56B34">
      <w:pPr>
        <w:pStyle w:val="formattext"/>
        <w:spacing w:line="360" w:lineRule="auto"/>
        <w:ind w:firstLine="709"/>
        <w:jc w:val="both"/>
        <w:rPr>
          <w:sz w:val="28"/>
          <w:szCs w:val="28"/>
        </w:rPr>
      </w:pPr>
      <w:r w:rsidRPr="00F83E9F">
        <w:rPr>
          <w:sz w:val="28"/>
          <w:szCs w:val="28"/>
        </w:rPr>
        <w:lastRenderedPageBreak/>
        <w:t xml:space="preserve">В случае аварийного отключения </w:t>
      </w:r>
      <w:r w:rsidR="004934CE" w:rsidRPr="00F83E9F">
        <w:rPr>
          <w:sz w:val="28"/>
          <w:szCs w:val="28"/>
        </w:rPr>
        <w:t xml:space="preserve">одной из </w:t>
      </w:r>
      <w:r w:rsidRPr="00F83E9F">
        <w:rPr>
          <w:sz w:val="28"/>
          <w:szCs w:val="28"/>
        </w:rPr>
        <w:t xml:space="preserve">СШ 110 кВ </w:t>
      </w:r>
      <w:r w:rsidR="00A77C7E">
        <w:rPr>
          <w:sz w:val="28"/>
          <w:szCs w:val="28"/>
        </w:rPr>
        <w:t>ТЭЦ – 4</w:t>
      </w:r>
      <w:r w:rsidRPr="00F83E9F">
        <w:rPr>
          <w:sz w:val="28"/>
          <w:szCs w:val="28"/>
        </w:rPr>
        <w:t xml:space="preserve"> при ремонте другой СШ 110 кВ произойдет отключение потребителей г</w:t>
      </w:r>
      <w:r w:rsidR="00786A8E" w:rsidRPr="00F83E9F">
        <w:rPr>
          <w:sz w:val="28"/>
          <w:szCs w:val="28"/>
        </w:rPr>
        <w:t xml:space="preserve">орода </w:t>
      </w:r>
      <w:r w:rsidRPr="00F83E9F">
        <w:rPr>
          <w:sz w:val="28"/>
          <w:szCs w:val="28"/>
        </w:rPr>
        <w:t xml:space="preserve">Кирова в объеме до 180 МВт, а также потеря всех генерирующих мощностей </w:t>
      </w:r>
      <w:r w:rsidR="00A77C7E">
        <w:rPr>
          <w:sz w:val="28"/>
          <w:szCs w:val="28"/>
        </w:rPr>
        <w:t>ТЭЦ – 4</w:t>
      </w:r>
      <w:r w:rsidRPr="00F83E9F">
        <w:rPr>
          <w:sz w:val="28"/>
          <w:szCs w:val="28"/>
        </w:rPr>
        <w:t xml:space="preserve">. </w:t>
      </w:r>
    </w:p>
    <w:p w:rsidR="003C789F" w:rsidRPr="006317AD" w:rsidRDefault="003C789F" w:rsidP="00D56B34">
      <w:pPr>
        <w:pStyle w:val="formattext"/>
        <w:spacing w:line="360" w:lineRule="auto"/>
        <w:ind w:firstLine="709"/>
        <w:jc w:val="both"/>
        <w:rPr>
          <w:sz w:val="28"/>
          <w:szCs w:val="28"/>
        </w:rPr>
      </w:pPr>
      <w:r w:rsidRPr="00F83E9F">
        <w:rPr>
          <w:sz w:val="28"/>
          <w:szCs w:val="28"/>
        </w:rPr>
        <w:t xml:space="preserve">В случае аварийного отключения СШ 110 кВ ПС 220 кВ Киров при ремонте другой СШ 110 кВ произойдет отключение потребителей в объеме до 60 МВт и потеря генерирующих мощностей Кировской </w:t>
      </w:r>
      <w:r w:rsidR="00A77C7E">
        <w:rPr>
          <w:sz w:val="28"/>
          <w:szCs w:val="28"/>
        </w:rPr>
        <w:t>ТЭЦ – 5</w:t>
      </w:r>
      <w:r w:rsidRPr="00F83E9F">
        <w:rPr>
          <w:sz w:val="28"/>
          <w:szCs w:val="28"/>
        </w:rPr>
        <w:t>.</w:t>
      </w:r>
    </w:p>
    <w:p w:rsidR="0051191E" w:rsidRPr="00F83E9F" w:rsidRDefault="00C4622A" w:rsidP="004934CE">
      <w:pPr>
        <w:pStyle w:val="formattext"/>
        <w:spacing w:line="360" w:lineRule="auto"/>
        <w:ind w:firstLine="709"/>
        <w:jc w:val="both"/>
        <w:rPr>
          <w:sz w:val="28"/>
          <w:szCs w:val="28"/>
        </w:rPr>
      </w:pPr>
      <w:r w:rsidRPr="00EB2403">
        <w:rPr>
          <w:sz w:val="28"/>
          <w:szCs w:val="28"/>
        </w:rPr>
        <w:t xml:space="preserve">Существенным недостатком схемы электроснабжение города Кирова является питание городских подстанций напряжением 110/6-10 кВ по радиальным тупиковым </w:t>
      </w:r>
      <w:proofErr w:type="spellStart"/>
      <w:r w:rsidRPr="00EB2403">
        <w:rPr>
          <w:sz w:val="28"/>
          <w:szCs w:val="28"/>
        </w:rPr>
        <w:t>двухцепным</w:t>
      </w:r>
      <w:proofErr w:type="spellEnd"/>
      <w:r w:rsidRPr="00EB2403">
        <w:rPr>
          <w:sz w:val="28"/>
          <w:szCs w:val="28"/>
        </w:rPr>
        <w:t xml:space="preserve"> ВЛ 110 </w:t>
      </w:r>
      <w:proofErr w:type="spellStart"/>
      <w:r w:rsidRPr="00EB2403">
        <w:rPr>
          <w:sz w:val="28"/>
          <w:szCs w:val="28"/>
        </w:rPr>
        <w:t>кВ</w:t>
      </w:r>
      <w:proofErr w:type="spellEnd"/>
      <w:r w:rsidR="00CD6F92" w:rsidRPr="00EB2403">
        <w:rPr>
          <w:sz w:val="28"/>
          <w:szCs w:val="28"/>
        </w:rPr>
        <w:t xml:space="preserve"> </w:t>
      </w:r>
      <w:r w:rsidRPr="00EB2403">
        <w:rPr>
          <w:sz w:val="28"/>
          <w:szCs w:val="28"/>
        </w:rPr>
        <w:t xml:space="preserve">с </w:t>
      </w:r>
      <w:r w:rsidR="00CD6F92" w:rsidRPr="00EB2403">
        <w:rPr>
          <w:sz w:val="28"/>
          <w:szCs w:val="28"/>
        </w:rPr>
        <w:t>подключен</w:t>
      </w:r>
      <w:r w:rsidRPr="00EB2403">
        <w:rPr>
          <w:sz w:val="28"/>
          <w:szCs w:val="28"/>
        </w:rPr>
        <w:t xml:space="preserve">ием к ним </w:t>
      </w:r>
      <w:r w:rsidR="00CD6F92" w:rsidRPr="00EB2403">
        <w:rPr>
          <w:sz w:val="28"/>
          <w:szCs w:val="28"/>
        </w:rPr>
        <w:t xml:space="preserve">от </w:t>
      </w:r>
      <w:r w:rsidR="00786A8E" w:rsidRPr="00EB2403">
        <w:rPr>
          <w:sz w:val="28"/>
          <w:szCs w:val="28"/>
        </w:rPr>
        <w:t>трех</w:t>
      </w:r>
      <w:r w:rsidR="00CD6F92" w:rsidRPr="00EB2403">
        <w:rPr>
          <w:sz w:val="28"/>
          <w:szCs w:val="28"/>
        </w:rPr>
        <w:t xml:space="preserve"> до </w:t>
      </w:r>
      <w:r w:rsidR="00786A8E" w:rsidRPr="00EB2403">
        <w:rPr>
          <w:sz w:val="28"/>
          <w:szCs w:val="28"/>
        </w:rPr>
        <w:t xml:space="preserve">четырех </w:t>
      </w:r>
      <w:r w:rsidR="004934CE" w:rsidRPr="00EB2403">
        <w:rPr>
          <w:sz w:val="28"/>
          <w:szCs w:val="28"/>
        </w:rPr>
        <w:t>подстанций</w:t>
      </w:r>
      <w:r w:rsidR="00CD6F92" w:rsidRPr="00EB2403">
        <w:rPr>
          <w:sz w:val="28"/>
          <w:szCs w:val="28"/>
        </w:rPr>
        <w:t>.</w:t>
      </w:r>
      <w:r w:rsidR="00CD6F92" w:rsidRPr="00C4622A">
        <w:rPr>
          <w:sz w:val="28"/>
          <w:szCs w:val="28"/>
        </w:rPr>
        <w:t xml:space="preserve"> Повреждение на любом участке тупиковой ЛЭП может привести к </w:t>
      </w:r>
      <w:r w:rsidR="004934CE" w:rsidRPr="00C4622A">
        <w:rPr>
          <w:sz w:val="28"/>
          <w:szCs w:val="28"/>
        </w:rPr>
        <w:t>прекращению</w:t>
      </w:r>
      <w:r w:rsidR="00CD6F92" w:rsidRPr="00C4622A">
        <w:rPr>
          <w:sz w:val="28"/>
          <w:szCs w:val="28"/>
        </w:rPr>
        <w:t xml:space="preserve"> электроснабжения </w:t>
      </w:r>
      <w:r w:rsidR="004934CE" w:rsidRPr="00C4622A">
        <w:rPr>
          <w:sz w:val="28"/>
          <w:szCs w:val="28"/>
        </w:rPr>
        <w:t>промышленных предприятий, объектов социальной сферы</w:t>
      </w:r>
      <w:r w:rsidR="004934CE" w:rsidRPr="00F83E9F">
        <w:rPr>
          <w:sz w:val="28"/>
          <w:szCs w:val="28"/>
        </w:rPr>
        <w:t>, электротранспорта, других систем городской инфраструктуры, обеспечивающих жизнедеятельность населения</w:t>
      </w:r>
      <w:r w:rsidR="0051191E" w:rsidRPr="00F83E9F">
        <w:rPr>
          <w:sz w:val="28"/>
          <w:szCs w:val="28"/>
        </w:rPr>
        <w:t>.</w:t>
      </w:r>
      <w:r w:rsidR="004934CE" w:rsidRPr="00F83E9F">
        <w:rPr>
          <w:sz w:val="28"/>
          <w:szCs w:val="28"/>
        </w:rPr>
        <w:t xml:space="preserve"> </w:t>
      </w:r>
    </w:p>
    <w:p w:rsidR="00CA45A1" w:rsidRPr="00675AFE" w:rsidRDefault="008921CE" w:rsidP="004934CE">
      <w:pPr>
        <w:pStyle w:val="formattext"/>
        <w:spacing w:line="360" w:lineRule="auto"/>
        <w:ind w:firstLine="709"/>
        <w:jc w:val="both"/>
        <w:rPr>
          <w:bCs/>
          <w:sz w:val="28"/>
          <w:szCs w:val="28"/>
        </w:rPr>
      </w:pPr>
      <w:r w:rsidRPr="00F83E9F">
        <w:rPr>
          <w:bCs/>
          <w:sz w:val="28"/>
          <w:szCs w:val="28"/>
        </w:rPr>
        <w:t>Имеется д</w:t>
      </w:r>
      <w:r w:rsidR="00CA45A1" w:rsidRPr="00F83E9F">
        <w:rPr>
          <w:bCs/>
          <w:sz w:val="28"/>
          <w:szCs w:val="28"/>
        </w:rPr>
        <w:t xml:space="preserve">ефицит трансформаторной мощности на действующих подстанциях 35-110 кВ. Дефицит трансформаторной мощности характерен в основном для подстанций 35-110 кВ, обеспечивающих электроснабжение областного центра. </w:t>
      </w:r>
      <w:r w:rsidR="00675AFE" w:rsidRPr="00EB2403">
        <w:rPr>
          <w:sz w:val="28"/>
          <w:szCs w:val="28"/>
        </w:rPr>
        <w:t>В настоящее время исчерпана свободная трансформаторная мощность на трёх городских подстанциях 35-110 кВ</w:t>
      </w:r>
      <w:r w:rsidR="00CA45A1" w:rsidRPr="00EB2403">
        <w:rPr>
          <w:bCs/>
          <w:sz w:val="28"/>
          <w:szCs w:val="28"/>
        </w:rPr>
        <w:t>.</w:t>
      </w:r>
      <w:r w:rsidR="00675AFE" w:rsidRPr="00EB2403">
        <w:rPr>
          <w:i/>
        </w:rPr>
        <w:t xml:space="preserve"> </w:t>
      </w:r>
      <w:r w:rsidR="00675AFE" w:rsidRPr="00EB2403">
        <w:rPr>
          <w:sz w:val="28"/>
          <w:szCs w:val="28"/>
        </w:rPr>
        <w:t>С учётом обязательств по уже выданным техническим условиям и заключённым договорам технологического присоединения в ближайшей перспективе ещё пят</w:t>
      </w:r>
      <w:r w:rsidR="00043EA1" w:rsidRPr="00EB2403">
        <w:rPr>
          <w:sz w:val="28"/>
          <w:szCs w:val="28"/>
        </w:rPr>
        <w:t xml:space="preserve">ь </w:t>
      </w:r>
      <w:r w:rsidR="00675AFE" w:rsidRPr="00EB2403">
        <w:rPr>
          <w:sz w:val="28"/>
          <w:szCs w:val="28"/>
        </w:rPr>
        <w:t>ПС 35-110 кВ, осуществляющих электроснабжение областного центра, исчерпают свободные трансформаторные мощности.</w:t>
      </w:r>
    </w:p>
    <w:p w:rsidR="00BC6E13" w:rsidRPr="00F83E9F" w:rsidRDefault="008921CE" w:rsidP="00D56B34">
      <w:pPr>
        <w:tabs>
          <w:tab w:val="left" w:pos="851"/>
        </w:tabs>
        <w:spacing w:line="360" w:lineRule="auto"/>
        <w:ind w:firstLine="709"/>
        <w:jc w:val="both"/>
        <w:rPr>
          <w:b/>
          <w:bCs/>
          <w:sz w:val="32"/>
          <w:szCs w:val="28"/>
        </w:rPr>
      </w:pPr>
      <w:r w:rsidRPr="00675AFE">
        <w:rPr>
          <w:bCs/>
          <w:sz w:val="28"/>
          <w:szCs w:val="28"/>
        </w:rPr>
        <w:t>Кроме того, о</w:t>
      </w:r>
      <w:r w:rsidR="00CA45A1" w:rsidRPr="00675AFE">
        <w:rPr>
          <w:bCs/>
          <w:sz w:val="28"/>
          <w:szCs w:val="28"/>
        </w:rPr>
        <w:t>тсутствие центров питания</w:t>
      </w:r>
      <w:r w:rsidR="00CA45A1" w:rsidRPr="00F83E9F">
        <w:rPr>
          <w:bCs/>
          <w:sz w:val="28"/>
          <w:szCs w:val="26"/>
        </w:rPr>
        <w:t xml:space="preserve"> напряжением 35-110 кВ </w:t>
      </w:r>
      <w:r w:rsidRPr="00F83E9F">
        <w:rPr>
          <w:bCs/>
          <w:sz w:val="28"/>
          <w:szCs w:val="26"/>
        </w:rPr>
        <w:t xml:space="preserve">не позволит обеспечить высокую надежность </w:t>
      </w:r>
      <w:r w:rsidR="00CA45A1" w:rsidRPr="00F83E9F">
        <w:rPr>
          <w:bCs/>
          <w:sz w:val="28"/>
          <w:szCs w:val="26"/>
        </w:rPr>
        <w:t xml:space="preserve">электроснабжения </w:t>
      </w:r>
      <w:r w:rsidRPr="00F83E9F">
        <w:rPr>
          <w:bCs/>
          <w:sz w:val="28"/>
          <w:szCs w:val="26"/>
        </w:rPr>
        <w:t xml:space="preserve">для </w:t>
      </w:r>
      <w:r w:rsidR="00CA45A1" w:rsidRPr="00F83E9F">
        <w:rPr>
          <w:bCs/>
          <w:sz w:val="28"/>
          <w:szCs w:val="26"/>
        </w:rPr>
        <w:t>массовой мно</w:t>
      </w:r>
      <w:r w:rsidR="00714458" w:rsidRPr="00F83E9F">
        <w:rPr>
          <w:bCs/>
          <w:sz w:val="28"/>
          <w:szCs w:val="26"/>
        </w:rPr>
        <w:t xml:space="preserve">гоэтажной жилой застройки, </w:t>
      </w:r>
      <w:r w:rsidR="00CA45A1" w:rsidRPr="00F83E9F">
        <w:rPr>
          <w:bCs/>
          <w:sz w:val="28"/>
          <w:szCs w:val="26"/>
        </w:rPr>
        <w:t>ведущейся в</w:t>
      </w:r>
      <w:r w:rsidR="00714458" w:rsidRPr="00F83E9F">
        <w:rPr>
          <w:bCs/>
          <w:sz w:val="28"/>
          <w:szCs w:val="26"/>
        </w:rPr>
        <w:t xml:space="preserve"> новых городских микрорайонах «Чистые Пруды» и «Урванцево».</w:t>
      </w:r>
    </w:p>
    <w:p w:rsidR="005157C6" w:rsidRDefault="005157C6" w:rsidP="00D56B34">
      <w:pPr>
        <w:tabs>
          <w:tab w:val="left" w:pos="851"/>
        </w:tabs>
        <w:spacing w:line="360" w:lineRule="auto"/>
        <w:ind w:firstLine="709"/>
        <w:jc w:val="both"/>
        <w:rPr>
          <w:b/>
          <w:bCs/>
          <w:sz w:val="16"/>
          <w:szCs w:val="28"/>
        </w:rPr>
      </w:pPr>
    </w:p>
    <w:p w:rsidR="00611B2A" w:rsidRPr="00F70AAB" w:rsidRDefault="00611B2A" w:rsidP="00D56B34">
      <w:pPr>
        <w:tabs>
          <w:tab w:val="left" w:pos="851"/>
        </w:tabs>
        <w:spacing w:line="360" w:lineRule="auto"/>
        <w:ind w:firstLine="709"/>
        <w:jc w:val="both"/>
        <w:rPr>
          <w:b/>
          <w:bCs/>
          <w:sz w:val="16"/>
          <w:szCs w:val="28"/>
        </w:rPr>
      </w:pPr>
    </w:p>
    <w:p w:rsidR="00521703" w:rsidRPr="00F83E9F" w:rsidRDefault="002056ED" w:rsidP="00E9122B">
      <w:pPr>
        <w:tabs>
          <w:tab w:val="left" w:pos="851"/>
        </w:tabs>
        <w:spacing w:line="360" w:lineRule="auto"/>
        <w:ind w:firstLine="567"/>
        <w:jc w:val="both"/>
        <w:rPr>
          <w:b/>
          <w:bCs/>
          <w:sz w:val="28"/>
          <w:szCs w:val="28"/>
        </w:rPr>
      </w:pPr>
      <w:r>
        <w:rPr>
          <w:b/>
          <w:bCs/>
          <w:sz w:val="28"/>
          <w:szCs w:val="28"/>
        </w:rPr>
        <w:t>3.2.2</w:t>
      </w:r>
      <w:r w:rsidR="008921CE" w:rsidRPr="00F83E9F">
        <w:rPr>
          <w:b/>
          <w:bCs/>
          <w:sz w:val="28"/>
          <w:szCs w:val="28"/>
        </w:rPr>
        <w:t xml:space="preserve">. </w:t>
      </w:r>
      <w:r w:rsidR="00521703" w:rsidRPr="00F83E9F">
        <w:rPr>
          <w:b/>
          <w:bCs/>
          <w:sz w:val="28"/>
          <w:szCs w:val="28"/>
        </w:rPr>
        <w:t>Северный энергорайон Кировской энергосистемы</w:t>
      </w:r>
    </w:p>
    <w:p w:rsidR="00FD7FF5" w:rsidRPr="00F83E9F" w:rsidRDefault="00FD7FF5" w:rsidP="00FD7FF5">
      <w:pPr>
        <w:pStyle w:val="16"/>
      </w:pPr>
      <w:r w:rsidRPr="00F83E9F">
        <w:t xml:space="preserve">В настоящее время электроснабжение северного энергорайона осуществляется по ВЛ 110 кВ </w:t>
      </w:r>
      <w:r w:rsidR="00A77C7E">
        <w:t>ТЭЦ – 4</w:t>
      </w:r>
      <w:r w:rsidRPr="00F83E9F">
        <w:t xml:space="preserve"> – Красный Курсант – Юрья – Мураши и </w:t>
      </w:r>
      <w:r w:rsidRPr="00F83E9F">
        <w:lastRenderedPageBreak/>
        <w:t>ВЛ 220 кВ Вятка – Мураши (в настоящее время на ПС 220 кВ Мураши установлен один автотрансформатор мощностью 125 МВА).</w:t>
      </w:r>
    </w:p>
    <w:p w:rsidR="00FD7FF5" w:rsidRPr="00EB2403" w:rsidRDefault="002056ED" w:rsidP="008C057F">
      <w:pPr>
        <w:pStyle w:val="16"/>
        <w:ind w:left="0"/>
      </w:pPr>
      <w:r w:rsidRPr="00EB2403">
        <w:t>Максимальное потребление с</w:t>
      </w:r>
      <w:r w:rsidR="00FD7FF5" w:rsidRPr="00EB2403">
        <w:t>еверного энергорайона в 201</w:t>
      </w:r>
      <w:r w:rsidR="00010FB2" w:rsidRPr="00EB2403">
        <w:t>2</w:t>
      </w:r>
      <w:r w:rsidR="00FD7FF5" w:rsidRPr="00EB2403">
        <w:t xml:space="preserve"> году состави</w:t>
      </w:r>
      <w:r w:rsidRPr="00EB2403">
        <w:t xml:space="preserve">ло: </w:t>
      </w:r>
      <w:r w:rsidR="00010FB2" w:rsidRPr="00EB2403">
        <w:t>90</w:t>
      </w:r>
      <w:r w:rsidR="00E1585F" w:rsidRPr="00EB2403">
        <w:t xml:space="preserve"> </w:t>
      </w:r>
      <w:r w:rsidRPr="00EB2403">
        <w:t>МВт – зимой и 57 МВт –</w:t>
      </w:r>
      <w:r w:rsidR="00FD7FF5" w:rsidRPr="00EB2403">
        <w:t xml:space="preserve"> летом.</w:t>
      </w:r>
    </w:p>
    <w:p w:rsidR="00C17A97" w:rsidRPr="00EB2403" w:rsidRDefault="00C17A97" w:rsidP="00346A74">
      <w:pPr>
        <w:spacing w:line="360" w:lineRule="auto"/>
        <w:ind w:firstLine="709"/>
        <w:jc w:val="both"/>
        <w:rPr>
          <w:sz w:val="28"/>
          <w:szCs w:val="28"/>
        </w:rPr>
      </w:pPr>
      <w:r w:rsidRPr="00EB2403">
        <w:rPr>
          <w:sz w:val="28"/>
          <w:szCs w:val="28"/>
        </w:rPr>
        <w:t xml:space="preserve">В режиме максимального потребления (зимний максимум) при аварийном отключении </w:t>
      </w:r>
      <w:proofErr w:type="gramStart"/>
      <w:r w:rsidRPr="00EB2403">
        <w:rPr>
          <w:sz w:val="28"/>
          <w:szCs w:val="28"/>
        </w:rPr>
        <w:t>ВЛ</w:t>
      </w:r>
      <w:proofErr w:type="gramEnd"/>
      <w:r w:rsidRPr="00EB2403">
        <w:rPr>
          <w:sz w:val="28"/>
          <w:szCs w:val="28"/>
        </w:rPr>
        <w:t xml:space="preserve"> 220 кВ Вятка – Мураши из нормальной схемы произойдет наброс мощности на ВЛ 110 кВ ТЭЦ-4 – Красный Курсант. Для предотвращения недопустимого перегруза ВЛ предусмотрена АНМ ВЛ 110 кВ Юрья – Мураши. При срабатывании АНМ </w:t>
      </w:r>
      <w:proofErr w:type="gramStart"/>
      <w:r w:rsidR="00E9122B">
        <w:rPr>
          <w:bCs/>
          <w:sz w:val="28"/>
          <w:szCs w:val="28"/>
        </w:rPr>
        <w:t>ВЛ</w:t>
      </w:r>
      <w:proofErr w:type="gramEnd"/>
      <w:r w:rsidR="00E9122B">
        <w:rPr>
          <w:bCs/>
          <w:sz w:val="28"/>
          <w:szCs w:val="28"/>
        </w:rPr>
        <w:t xml:space="preserve"> 110 кВ Юрья –</w:t>
      </w:r>
      <w:r w:rsidRPr="00EB2403">
        <w:rPr>
          <w:bCs/>
          <w:sz w:val="28"/>
          <w:szCs w:val="28"/>
        </w:rPr>
        <w:t xml:space="preserve"> Мураши</w:t>
      </w:r>
      <w:r w:rsidRPr="00EB2403">
        <w:rPr>
          <w:b/>
          <w:bCs/>
          <w:sz w:val="28"/>
          <w:szCs w:val="28"/>
        </w:rPr>
        <w:t xml:space="preserve"> </w:t>
      </w:r>
      <w:r w:rsidRPr="00EB2403">
        <w:rPr>
          <w:sz w:val="28"/>
          <w:szCs w:val="28"/>
        </w:rPr>
        <w:t>с действием на разгрузку ПС 220 кВ Мураши по 1 очереди УОН – отключаются с запретом АПВ ВМ 110 кВ ВЛ Летка, ВМ 35 кВ 2Т и фидера 10 кВ (23 МВт – нагрузка по ВЛ 110 кВ Летка, 6 МВт – нагрузка 2Т и фидеров 10 кВ ПС 220 кВ Мураши).</w:t>
      </w:r>
    </w:p>
    <w:p w:rsidR="00C17A97" w:rsidRPr="00346A74" w:rsidRDefault="00C17A97" w:rsidP="00346A74">
      <w:pPr>
        <w:pStyle w:val="a4"/>
        <w:spacing w:line="360" w:lineRule="auto"/>
        <w:ind w:left="0" w:firstLine="709"/>
        <w:jc w:val="both"/>
        <w:rPr>
          <w:sz w:val="28"/>
          <w:szCs w:val="28"/>
        </w:rPr>
      </w:pPr>
      <w:r w:rsidRPr="00EB2403">
        <w:rPr>
          <w:sz w:val="28"/>
          <w:szCs w:val="28"/>
        </w:rPr>
        <w:t>В режим</w:t>
      </w:r>
      <w:r w:rsidR="00F33EED">
        <w:rPr>
          <w:sz w:val="28"/>
          <w:szCs w:val="28"/>
        </w:rPr>
        <w:t>е летних максимальных нагрузок п</w:t>
      </w:r>
      <w:r w:rsidRPr="00EB2403">
        <w:rPr>
          <w:sz w:val="28"/>
          <w:szCs w:val="28"/>
        </w:rPr>
        <w:t xml:space="preserve">ри аварийном отключении любой из </w:t>
      </w:r>
      <w:proofErr w:type="gramStart"/>
      <w:r w:rsidRPr="00EB2403">
        <w:rPr>
          <w:sz w:val="28"/>
          <w:szCs w:val="28"/>
        </w:rPr>
        <w:t>ВЛ</w:t>
      </w:r>
      <w:proofErr w:type="gramEnd"/>
      <w:r w:rsidRPr="00EB2403">
        <w:rPr>
          <w:sz w:val="28"/>
          <w:szCs w:val="28"/>
        </w:rPr>
        <w:t xml:space="preserve"> на транзитном направлении, состоящем из ВЛ 110 кВ ТЭЦ-4 – Красный Курсант, ВЛ 110 кВ Красный Курсант – Юрья, ВЛ 110 кВ Юрья – Мураши с отпайкой на ПС Мураши в период ремонта ВЛ 220 кВ Вятка – Мураши, произойдет отключение потребителей Северного энергорайона мощностью 34 МВт. Нагрузка 18 МВт запитывается от ПС 110 кВ </w:t>
      </w:r>
      <w:r w:rsidRPr="00EB2403">
        <w:rPr>
          <w:bCs/>
          <w:sz w:val="28"/>
          <w:szCs w:val="28"/>
        </w:rPr>
        <w:t>Савватия</w:t>
      </w:r>
      <w:r w:rsidRPr="00EB2403">
        <w:rPr>
          <w:sz w:val="28"/>
          <w:szCs w:val="28"/>
        </w:rPr>
        <w:t xml:space="preserve"> с контролем токовой загрузки по ВЛ 110 кВ транз</w:t>
      </w:r>
      <w:r w:rsidR="00346A74" w:rsidRPr="00EB2403">
        <w:rPr>
          <w:sz w:val="28"/>
          <w:szCs w:val="28"/>
        </w:rPr>
        <w:t>ита Заовражье-Луза не более 100 </w:t>
      </w:r>
      <w:r w:rsidRPr="00EB2403">
        <w:rPr>
          <w:sz w:val="28"/>
          <w:szCs w:val="28"/>
        </w:rPr>
        <w:t xml:space="preserve">А. Нагрузка 16 МВт отключается до восстановления нормального режима питания </w:t>
      </w:r>
      <w:r w:rsidR="00CA5EB7" w:rsidRPr="00EB2403">
        <w:rPr>
          <w:rFonts w:eastAsia="Calibri"/>
          <w:sz w:val="28"/>
          <w:szCs w:val="28"/>
        </w:rPr>
        <w:t>(</w:t>
      </w:r>
      <w:r w:rsidR="00CA5EB7" w:rsidRPr="00EB2403">
        <w:rPr>
          <w:sz w:val="28"/>
          <w:szCs w:val="28"/>
        </w:rPr>
        <w:t>результаты расчета послеаварийного режима</w:t>
      </w:r>
      <w:r w:rsidR="00CA5EB7" w:rsidRPr="00EB2403">
        <w:rPr>
          <w:rFonts w:eastAsia="Calibri"/>
          <w:sz w:val="28"/>
          <w:szCs w:val="28"/>
        </w:rPr>
        <w:t xml:space="preserve"> приведены в приложении № 1).</w:t>
      </w:r>
    </w:p>
    <w:p w:rsidR="00521703" w:rsidRPr="00F83E9F" w:rsidRDefault="00CD6F92" w:rsidP="008C057F">
      <w:pPr>
        <w:tabs>
          <w:tab w:val="left" w:pos="851"/>
        </w:tabs>
        <w:spacing w:line="360" w:lineRule="auto"/>
        <w:ind w:firstLine="709"/>
        <w:jc w:val="both"/>
        <w:rPr>
          <w:b/>
          <w:bCs/>
          <w:sz w:val="28"/>
          <w:szCs w:val="28"/>
        </w:rPr>
      </w:pPr>
      <w:r w:rsidRPr="00F83E9F">
        <w:rPr>
          <w:bCs/>
          <w:sz w:val="28"/>
          <w:szCs w:val="28"/>
        </w:rPr>
        <w:t>Кроме того,</w:t>
      </w:r>
      <w:r w:rsidR="00AD7735" w:rsidRPr="00F83E9F">
        <w:rPr>
          <w:bCs/>
          <w:sz w:val="28"/>
          <w:szCs w:val="28"/>
        </w:rPr>
        <w:t xml:space="preserve"> отсутствие выключателей на присоединённых к ПС 110 кВ Красный Курсант </w:t>
      </w:r>
      <w:proofErr w:type="gramStart"/>
      <w:r w:rsidRPr="00F83E9F">
        <w:rPr>
          <w:bCs/>
          <w:sz w:val="28"/>
          <w:szCs w:val="28"/>
        </w:rPr>
        <w:t>ВЛ</w:t>
      </w:r>
      <w:proofErr w:type="gramEnd"/>
      <w:r w:rsidRPr="00F83E9F">
        <w:rPr>
          <w:bCs/>
          <w:sz w:val="28"/>
          <w:szCs w:val="28"/>
        </w:rPr>
        <w:t xml:space="preserve"> 110</w:t>
      </w:r>
      <w:r w:rsidR="00AD7735" w:rsidRPr="00F83E9F">
        <w:rPr>
          <w:bCs/>
          <w:sz w:val="28"/>
          <w:szCs w:val="28"/>
        </w:rPr>
        <w:t> </w:t>
      </w:r>
      <w:r w:rsidRPr="00F83E9F">
        <w:rPr>
          <w:bCs/>
          <w:sz w:val="28"/>
          <w:szCs w:val="28"/>
        </w:rPr>
        <w:t xml:space="preserve">кВ </w:t>
      </w:r>
      <w:r w:rsidR="00AD7735" w:rsidRPr="00F83E9F">
        <w:rPr>
          <w:bCs/>
          <w:sz w:val="28"/>
          <w:szCs w:val="28"/>
        </w:rPr>
        <w:t xml:space="preserve">Красный Курсант – </w:t>
      </w:r>
      <w:r w:rsidR="00A77C7E">
        <w:rPr>
          <w:bCs/>
          <w:sz w:val="28"/>
          <w:szCs w:val="28"/>
        </w:rPr>
        <w:t>ТЭЦ – 4</w:t>
      </w:r>
      <w:r w:rsidRPr="00F83E9F">
        <w:rPr>
          <w:bCs/>
          <w:sz w:val="28"/>
          <w:szCs w:val="28"/>
        </w:rPr>
        <w:t xml:space="preserve"> и ВЛ 110</w:t>
      </w:r>
      <w:r w:rsidR="00AD7735" w:rsidRPr="00F83E9F">
        <w:rPr>
          <w:bCs/>
          <w:sz w:val="28"/>
          <w:szCs w:val="28"/>
        </w:rPr>
        <w:t> </w:t>
      </w:r>
      <w:r w:rsidRPr="00F83E9F">
        <w:rPr>
          <w:bCs/>
          <w:sz w:val="28"/>
          <w:szCs w:val="28"/>
        </w:rPr>
        <w:t>кВ</w:t>
      </w:r>
      <w:r w:rsidR="00AD7735" w:rsidRPr="00F83E9F">
        <w:rPr>
          <w:bCs/>
          <w:sz w:val="28"/>
          <w:szCs w:val="28"/>
        </w:rPr>
        <w:t xml:space="preserve"> Красный Курсант – </w:t>
      </w:r>
      <w:r w:rsidRPr="00F83E9F">
        <w:rPr>
          <w:bCs/>
          <w:sz w:val="28"/>
          <w:szCs w:val="28"/>
        </w:rPr>
        <w:t>Юрья приводит к полному погашению ПС 110 </w:t>
      </w:r>
      <w:r w:rsidR="00786A8E" w:rsidRPr="00F83E9F">
        <w:rPr>
          <w:bCs/>
          <w:sz w:val="28"/>
          <w:szCs w:val="28"/>
        </w:rPr>
        <w:t>кВ Красный Курсант</w:t>
      </w:r>
      <w:r w:rsidRPr="00F83E9F">
        <w:rPr>
          <w:bCs/>
          <w:sz w:val="28"/>
          <w:szCs w:val="28"/>
        </w:rPr>
        <w:t xml:space="preserve"> как при</w:t>
      </w:r>
      <w:r w:rsidR="00AD7735" w:rsidRPr="00F83E9F">
        <w:rPr>
          <w:bCs/>
          <w:sz w:val="28"/>
          <w:szCs w:val="28"/>
        </w:rPr>
        <w:t xml:space="preserve"> аварийных, </w:t>
      </w:r>
      <w:r w:rsidRPr="00F83E9F">
        <w:rPr>
          <w:bCs/>
          <w:sz w:val="28"/>
          <w:szCs w:val="28"/>
        </w:rPr>
        <w:t>так и</w:t>
      </w:r>
      <w:r w:rsidR="00AD7735" w:rsidRPr="00F83E9F">
        <w:rPr>
          <w:bCs/>
          <w:sz w:val="28"/>
          <w:szCs w:val="28"/>
        </w:rPr>
        <w:t xml:space="preserve"> при плановых (ремонтных) отключениях этих ВЛ 110 кВ</w:t>
      </w:r>
      <w:r w:rsidRPr="00F83E9F">
        <w:rPr>
          <w:bCs/>
          <w:sz w:val="28"/>
          <w:szCs w:val="28"/>
        </w:rPr>
        <w:t>, что влечет за собой перерыв в электроснабжении потребителей п</w:t>
      </w:r>
      <w:r w:rsidR="0075748B" w:rsidRPr="00F83E9F">
        <w:rPr>
          <w:bCs/>
          <w:sz w:val="28"/>
          <w:szCs w:val="28"/>
        </w:rPr>
        <w:t>ос</w:t>
      </w:r>
      <w:r w:rsidR="00675AFE">
        <w:rPr>
          <w:bCs/>
          <w:sz w:val="28"/>
          <w:szCs w:val="28"/>
        </w:rPr>
        <w:t xml:space="preserve">елка </w:t>
      </w:r>
      <w:r w:rsidRPr="00F83E9F">
        <w:rPr>
          <w:bCs/>
          <w:sz w:val="28"/>
          <w:szCs w:val="28"/>
        </w:rPr>
        <w:t>Мурыгино.</w:t>
      </w:r>
    </w:p>
    <w:p w:rsidR="005157C6" w:rsidRPr="00F70AAB" w:rsidRDefault="005157C6" w:rsidP="008C057F">
      <w:pPr>
        <w:tabs>
          <w:tab w:val="left" w:pos="851"/>
        </w:tabs>
        <w:spacing w:line="360" w:lineRule="auto"/>
        <w:ind w:firstLine="709"/>
        <w:jc w:val="both"/>
        <w:rPr>
          <w:b/>
          <w:sz w:val="16"/>
          <w:szCs w:val="28"/>
        </w:rPr>
      </w:pPr>
    </w:p>
    <w:p w:rsidR="00611B2A" w:rsidRDefault="00611B2A" w:rsidP="008C057F">
      <w:pPr>
        <w:tabs>
          <w:tab w:val="left" w:pos="851"/>
        </w:tabs>
        <w:spacing w:line="360" w:lineRule="auto"/>
        <w:ind w:firstLine="709"/>
        <w:jc w:val="both"/>
        <w:rPr>
          <w:b/>
          <w:sz w:val="28"/>
          <w:szCs w:val="28"/>
        </w:rPr>
      </w:pPr>
    </w:p>
    <w:p w:rsidR="00611B2A" w:rsidRDefault="00611B2A" w:rsidP="00611B2A">
      <w:pPr>
        <w:tabs>
          <w:tab w:val="left" w:pos="851"/>
        </w:tabs>
        <w:spacing w:line="360" w:lineRule="auto"/>
        <w:jc w:val="both"/>
        <w:rPr>
          <w:b/>
          <w:sz w:val="28"/>
          <w:szCs w:val="28"/>
        </w:rPr>
      </w:pPr>
    </w:p>
    <w:p w:rsidR="00521703" w:rsidRPr="00F83E9F" w:rsidRDefault="008C057F" w:rsidP="008C057F">
      <w:pPr>
        <w:tabs>
          <w:tab w:val="left" w:pos="851"/>
        </w:tabs>
        <w:spacing w:line="360" w:lineRule="auto"/>
        <w:ind w:firstLine="709"/>
        <w:jc w:val="both"/>
        <w:rPr>
          <w:b/>
          <w:sz w:val="28"/>
          <w:szCs w:val="28"/>
        </w:rPr>
      </w:pPr>
      <w:r>
        <w:rPr>
          <w:b/>
          <w:sz w:val="28"/>
          <w:szCs w:val="28"/>
        </w:rPr>
        <w:lastRenderedPageBreak/>
        <w:t>3.2.3</w:t>
      </w:r>
      <w:r w:rsidR="008921CE" w:rsidRPr="00F83E9F">
        <w:rPr>
          <w:b/>
          <w:sz w:val="28"/>
          <w:szCs w:val="28"/>
        </w:rPr>
        <w:t xml:space="preserve">. </w:t>
      </w:r>
      <w:r w:rsidR="00521703" w:rsidRPr="00F83E9F">
        <w:rPr>
          <w:b/>
          <w:sz w:val="28"/>
          <w:szCs w:val="28"/>
        </w:rPr>
        <w:t>Южный энергорайон Кировской энергосистемы</w:t>
      </w:r>
    </w:p>
    <w:p w:rsidR="00CD6F92" w:rsidRPr="00F83E9F" w:rsidRDefault="00CD6F92" w:rsidP="008C057F">
      <w:pPr>
        <w:tabs>
          <w:tab w:val="left" w:pos="851"/>
        </w:tabs>
        <w:spacing w:line="360" w:lineRule="auto"/>
        <w:ind w:firstLine="709"/>
        <w:jc w:val="both"/>
        <w:rPr>
          <w:bCs/>
          <w:sz w:val="28"/>
          <w:szCs w:val="28"/>
        </w:rPr>
      </w:pPr>
      <w:r w:rsidRPr="00F83E9F">
        <w:rPr>
          <w:rFonts w:eastAsia="Calibri"/>
          <w:sz w:val="28"/>
          <w:szCs w:val="28"/>
        </w:rPr>
        <w:t xml:space="preserve">Электроснабжение южного энергорайона осуществляется по одной ВЛ 220 кВ Вятка – Лебяжье (в настоящее время на ПС 220 кВ Лебяжье установлен один автотрансформатор мощностью 125 МВА) и двум протяженным транзитам 110 кВ: ВЛ 110 кВ Суна – Кырчаны – Нолинск – Швариха – Лебяжье (общей </w:t>
      </w:r>
      <w:r w:rsidRPr="00F83E9F">
        <w:rPr>
          <w:bCs/>
          <w:sz w:val="28"/>
          <w:szCs w:val="28"/>
        </w:rPr>
        <w:t xml:space="preserve">протяженностью около </w:t>
      </w:r>
      <w:smartTag w:uri="urn:schemas-microsoft-com:office:smarttags" w:element="metricconverter">
        <w:smartTagPr>
          <w:attr w:name="ProductID" w:val="150 км"/>
        </w:smartTagPr>
        <w:r w:rsidRPr="00F83E9F">
          <w:rPr>
            <w:bCs/>
            <w:sz w:val="28"/>
            <w:szCs w:val="28"/>
          </w:rPr>
          <w:t>150 км</w:t>
        </w:r>
      </w:smartTag>
      <w:r w:rsidRPr="00F83E9F">
        <w:rPr>
          <w:bCs/>
          <w:sz w:val="28"/>
          <w:szCs w:val="28"/>
        </w:rPr>
        <w:t xml:space="preserve">) и ВЛ 110 кВ Котельнич – Утиная – Арбаж (общей протяженностью около </w:t>
      </w:r>
      <w:smartTag w:uri="urn:schemas-microsoft-com:office:smarttags" w:element="metricconverter">
        <w:smartTagPr>
          <w:attr w:name="ProductID" w:val="80 км"/>
        </w:smartTagPr>
        <w:r w:rsidRPr="00F83E9F">
          <w:rPr>
            <w:bCs/>
            <w:sz w:val="28"/>
            <w:szCs w:val="28"/>
          </w:rPr>
          <w:t>80 км</w:t>
        </w:r>
      </w:smartTag>
      <w:r w:rsidRPr="00F83E9F">
        <w:rPr>
          <w:bCs/>
          <w:sz w:val="28"/>
          <w:szCs w:val="28"/>
        </w:rPr>
        <w:t xml:space="preserve">). </w:t>
      </w:r>
    </w:p>
    <w:p w:rsidR="00CD6F92" w:rsidRPr="00E1585F" w:rsidRDefault="00CD6F92" w:rsidP="00D56B34">
      <w:pPr>
        <w:tabs>
          <w:tab w:val="left" w:pos="851"/>
        </w:tabs>
        <w:spacing w:line="360" w:lineRule="auto"/>
        <w:ind w:firstLine="567"/>
        <w:jc w:val="both"/>
        <w:rPr>
          <w:bCs/>
          <w:sz w:val="28"/>
          <w:szCs w:val="28"/>
        </w:rPr>
      </w:pPr>
      <w:r w:rsidRPr="008720F2">
        <w:rPr>
          <w:bCs/>
          <w:sz w:val="28"/>
          <w:szCs w:val="28"/>
        </w:rPr>
        <w:t xml:space="preserve">В максимум </w:t>
      </w:r>
      <w:r w:rsidR="00E1585F" w:rsidRPr="008720F2">
        <w:rPr>
          <w:bCs/>
          <w:sz w:val="28"/>
          <w:szCs w:val="28"/>
        </w:rPr>
        <w:t>2012</w:t>
      </w:r>
      <w:r w:rsidRPr="008720F2">
        <w:rPr>
          <w:bCs/>
          <w:sz w:val="28"/>
          <w:szCs w:val="28"/>
        </w:rPr>
        <w:t xml:space="preserve"> г</w:t>
      </w:r>
      <w:r w:rsidR="00786A8E" w:rsidRPr="008720F2">
        <w:rPr>
          <w:bCs/>
          <w:sz w:val="28"/>
          <w:szCs w:val="28"/>
        </w:rPr>
        <w:t>ода</w:t>
      </w:r>
      <w:r w:rsidR="008C057F" w:rsidRPr="008720F2">
        <w:rPr>
          <w:bCs/>
          <w:sz w:val="28"/>
          <w:szCs w:val="28"/>
        </w:rPr>
        <w:t xml:space="preserve"> потребление ю</w:t>
      </w:r>
      <w:r w:rsidRPr="008720F2">
        <w:rPr>
          <w:bCs/>
          <w:sz w:val="28"/>
          <w:szCs w:val="28"/>
        </w:rPr>
        <w:t xml:space="preserve">жного энергорайона составило </w:t>
      </w:r>
      <w:r w:rsidR="00E1585F" w:rsidRPr="008720F2">
        <w:rPr>
          <w:bCs/>
          <w:sz w:val="28"/>
          <w:szCs w:val="28"/>
        </w:rPr>
        <w:t>88</w:t>
      </w:r>
      <w:r w:rsidR="008720F2">
        <w:rPr>
          <w:bCs/>
          <w:sz w:val="28"/>
          <w:szCs w:val="28"/>
        </w:rPr>
        <w:t> </w:t>
      </w:r>
      <w:r w:rsidRPr="008720F2">
        <w:rPr>
          <w:bCs/>
          <w:sz w:val="28"/>
          <w:szCs w:val="28"/>
        </w:rPr>
        <w:t>МВт.</w:t>
      </w:r>
    </w:p>
    <w:p w:rsidR="0021698A" w:rsidRPr="00F83E9F" w:rsidRDefault="00CD6F92" w:rsidP="00D56B34">
      <w:pPr>
        <w:tabs>
          <w:tab w:val="left" w:pos="851"/>
        </w:tabs>
        <w:spacing w:line="360" w:lineRule="auto"/>
        <w:ind w:firstLine="567"/>
        <w:jc w:val="both"/>
        <w:rPr>
          <w:rFonts w:eastAsia="Calibri"/>
          <w:b/>
          <w:sz w:val="28"/>
          <w:szCs w:val="28"/>
        </w:rPr>
      </w:pPr>
      <w:r w:rsidRPr="00F83E9F">
        <w:rPr>
          <w:bCs/>
          <w:sz w:val="28"/>
          <w:szCs w:val="28"/>
        </w:rPr>
        <w:t>При аварийном</w:t>
      </w:r>
      <w:r w:rsidRPr="00F83E9F">
        <w:rPr>
          <w:rFonts w:eastAsia="Calibri"/>
          <w:sz w:val="28"/>
          <w:szCs w:val="28"/>
        </w:rPr>
        <w:t xml:space="preserve"> отключении ВЛ 220 кВ Вятка – Лебяжье в период ремонта ВЛ 110 кВ Котельнич – Утиная возможна перегрузка оставшихся в работе ВЛ 110 кВ и снижение напряжения в районе до уставок срабатывания</w:t>
      </w:r>
      <w:r w:rsidR="0075748B" w:rsidRPr="00F83E9F">
        <w:rPr>
          <w:rFonts w:eastAsia="Calibri"/>
          <w:sz w:val="28"/>
          <w:szCs w:val="28"/>
        </w:rPr>
        <w:t xml:space="preserve"> </w:t>
      </w:r>
      <w:r w:rsidRPr="00F83E9F">
        <w:rPr>
          <w:rFonts w:eastAsia="Calibri"/>
          <w:sz w:val="28"/>
          <w:szCs w:val="28"/>
        </w:rPr>
        <w:t>АОСН</w:t>
      </w:r>
      <w:r w:rsidR="00737F4D">
        <w:rPr>
          <w:rFonts w:eastAsia="Calibri"/>
          <w:sz w:val="28"/>
          <w:szCs w:val="28"/>
        </w:rPr>
        <w:t xml:space="preserve"> </w:t>
      </w:r>
      <w:r w:rsidR="0007165E">
        <w:rPr>
          <w:rFonts w:eastAsia="Calibri"/>
          <w:sz w:val="28"/>
          <w:szCs w:val="28"/>
        </w:rPr>
        <w:t>(</w:t>
      </w:r>
      <w:r w:rsidR="003A541B">
        <w:rPr>
          <w:sz w:val="28"/>
          <w:szCs w:val="28"/>
        </w:rPr>
        <w:t>р</w:t>
      </w:r>
      <w:r w:rsidR="0007165E" w:rsidRPr="0007165E">
        <w:rPr>
          <w:sz w:val="28"/>
          <w:szCs w:val="28"/>
        </w:rPr>
        <w:t>езультаты расчета послеаварийного режима</w:t>
      </w:r>
      <w:r w:rsidR="0007165E" w:rsidRPr="0007165E">
        <w:rPr>
          <w:rFonts w:eastAsia="Calibri"/>
          <w:sz w:val="28"/>
          <w:szCs w:val="28"/>
        </w:rPr>
        <w:t xml:space="preserve"> </w:t>
      </w:r>
      <w:r w:rsidR="008C057F">
        <w:rPr>
          <w:rFonts w:eastAsia="Calibri"/>
          <w:sz w:val="28"/>
          <w:szCs w:val="28"/>
        </w:rPr>
        <w:t>приведены в п</w:t>
      </w:r>
      <w:r w:rsidR="0007165E">
        <w:rPr>
          <w:rFonts w:eastAsia="Calibri"/>
          <w:sz w:val="28"/>
          <w:szCs w:val="28"/>
        </w:rPr>
        <w:t>риложении</w:t>
      </w:r>
      <w:r w:rsidR="00166E49">
        <w:rPr>
          <w:rFonts w:eastAsia="Calibri"/>
          <w:sz w:val="28"/>
          <w:szCs w:val="28"/>
        </w:rPr>
        <w:t xml:space="preserve"> №</w:t>
      </w:r>
      <w:r w:rsidR="0007165E">
        <w:rPr>
          <w:rFonts w:eastAsia="Calibri"/>
          <w:sz w:val="28"/>
          <w:szCs w:val="28"/>
        </w:rPr>
        <w:t xml:space="preserve"> 2)</w:t>
      </w:r>
      <w:r w:rsidRPr="0007165E">
        <w:rPr>
          <w:rFonts w:eastAsia="Calibri"/>
          <w:sz w:val="28"/>
          <w:szCs w:val="28"/>
        </w:rPr>
        <w:t>.</w:t>
      </w:r>
      <w:r w:rsidRPr="00F83E9F">
        <w:rPr>
          <w:rFonts w:eastAsia="Calibri"/>
          <w:sz w:val="28"/>
          <w:szCs w:val="28"/>
        </w:rPr>
        <w:t xml:space="preserve"> АОСН действует на отключение нагрузки потребителей ПС 110 кВ Яранск, Арбаж, Лебя</w:t>
      </w:r>
      <w:r w:rsidR="00FD7FF5" w:rsidRPr="00F83E9F">
        <w:rPr>
          <w:rFonts w:eastAsia="Calibri"/>
          <w:sz w:val="28"/>
          <w:szCs w:val="28"/>
        </w:rPr>
        <w:t>жье, Суна, Нолинск в объеме до 2</w:t>
      </w:r>
      <w:r w:rsidRPr="00F83E9F">
        <w:rPr>
          <w:rFonts w:eastAsia="Calibri"/>
          <w:sz w:val="28"/>
          <w:szCs w:val="28"/>
        </w:rPr>
        <w:t>0 МВт. В результате работы АОСН могут быть обесточены потребители муници</w:t>
      </w:r>
      <w:r w:rsidR="00A77C7E">
        <w:rPr>
          <w:rFonts w:eastAsia="Calibri"/>
          <w:sz w:val="28"/>
          <w:szCs w:val="28"/>
        </w:rPr>
        <w:t>пальных образований юга области –</w:t>
      </w:r>
      <w:r w:rsidRPr="00F83E9F">
        <w:rPr>
          <w:rFonts w:eastAsia="Calibri"/>
          <w:sz w:val="28"/>
          <w:szCs w:val="28"/>
        </w:rPr>
        <w:t xml:space="preserve"> Кикнурского, Санчурского, Яранского, Тужинского, Пижанского, Советского, Лебяжского, Нолинского, Сунского, Бо</w:t>
      </w:r>
      <w:r w:rsidR="0021698A" w:rsidRPr="00F83E9F">
        <w:rPr>
          <w:rFonts w:eastAsia="Calibri"/>
          <w:sz w:val="28"/>
          <w:szCs w:val="28"/>
        </w:rPr>
        <w:t>городского, Уржумского районов.</w:t>
      </w:r>
    </w:p>
    <w:p w:rsidR="005157C6" w:rsidRPr="00F70AAB" w:rsidRDefault="005157C6" w:rsidP="009F35E1">
      <w:pPr>
        <w:spacing w:line="360" w:lineRule="auto"/>
        <w:rPr>
          <w:b/>
          <w:sz w:val="10"/>
          <w:szCs w:val="28"/>
        </w:rPr>
      </w:pPr>
    </w:p>
    <w:p w:rsidR="00331356" w:rsidRDefault="00331356" w:rsidP="00611B2A">
      <w:pPr>
        <w:ind w:left="1418" w:hanging="698"/>
        <w:rPr>
          <w:b/>
          <w:sz w:val="28"/>
          <w:szCs w:val="28"/>
        </w:rPr>
      </w:pPr>
      <w:r w:rsidRPr="00F83E9F">
        <w:rPr>
          <w:b/>
          <w:sz w:val="28"/>
          <w:szCs w:val="28"/>
        </w:rPr>
        <w:t>3.2.</w:t>
      </w:r>
      <w:r w:rsidR="008C057F">
        <w:rPr>
          <w:b/>
          <w:sz w:val="28"/>
          <w:szCs w:val="28"/>
        </w:rPr>
        <w:t>4</w:t>
      </w:r>
      <w:r w:rsidRPr="00F83E9F">
        <w:rPr>
          <w:b/>
          <w:sz w:val="28"/>
          <w:szCs w:val="28"/>
        </w:rPr>
        <w:t>.</w:t>
      </w:r>
      <w:r w:rsidR="001D1C8F" w:rsidRPr="00F83E9F">
        <w:rPr>
          <w:b/>
          <w:sz w:val="28"/>
          <w:szCs w:val="28"/>
        </w:rPr>
        <w:t> </w:t>
      </w:r>
      <w:proofErr w:type="spellStart"/>
      <w:r w:rsidRPr="00F83E9F">
        <w:rPr>
          <w:b/>
          <w:sz w:val="28"/>
          <w:szCs w:val="28"/>
        </w:rPr>
        <w:t>Кирсинско</w:t>
      </w:r>
      <w:proofErr w:type="spellEnd"/>
      <w:r w:rsidR="00A77C7E">
        <w:rPr>
          <w:b/>
          <w:sz w:val="28"/>
          <w:szCs w:val="28"/>
        </w:rPr>
        <w:t>-</w:t>
      </w:r>
      <w:r w:rsidRPr="00F83E9F">
        <w:rPr>
          <w:b/>
          <w:sz w:val="28"/>
          <w:szCs w:val="28"/>
        </w:rPr>
        <w:t>Омутнинский</w:t>
      </w:r>
      <w:r w:rsidR="000E3802" w:rsidRPr="00F83E9F">
        <w:rPr>
          <w:b/>
          <w:sz w:val="28"/>
          <w:szCs w:val="28"/>
        </w:rPr>
        <w:t> </w:t>
      </w:r>
      <w:r w:rsidR="001D1C8F" w:rsidRPr="00F83E9F">
        <w:rPr>
          <w:b/>
          <w:sz w:val="28"/>
          <w:szCs w:val="28"/>
        </w:rPr>
        <w:t xml:space="preserve"> </w:t>
      </w:r>
      <w:r w:rsidRPr="00F83E9F">
        <w:rPr>
          <w:b/>
          <w:sz w:val="28"/>
          <w:szCs w:val="28"/>
        </w:rPr>
        <w:t>энергорайон</w:t>
      </w:r>
      <w:r w:rsidR="000E3802" w:rsidRPr="00F83E9F">
        <w:rPr>
          <w:b/>
          <w:sz w:val="28"/>
          <w:szCs w:val="28"/>
        </w:rPr>
        <w:t> </w:t>
      </w:r>
      <w:r w:rsidR="00783B1D" w:rsidRPr="00F83E9F">
        <w:rPr>
          <w:b/>
          <w:sz w:val="28"/>
          <w:szCs w:val="28"/>
        </w:rPr>
        <w:t xml:space="preserve"> </w:t>
      </w:r>
      <w:r w:rsidRPr="00F83E9F">
        <w:rPr>
          <w:b/>
          <w:sz w:val="28"/>
          <w:szCs w:val="28"/>
        </w:rPr>
        <w:t>Кировской</w:t>
      </w:r>
      <w:r w:rsidR="00783B1D" w:rsidRPr="00F83E9F">
        <w:rPr>
          <w:b/>
          <w:sz w:val="28"/>
          <w:szCs w:val="28"/>
        </w:rPr>
        <w:t xml:space="preserve"> </w:t>
      </w:r>
      <w:r w:rsidRPr="00F83E9F">
        <w:rPr>
          <w:b/>
          <w:sz w:val="28"/>
          <w:szCs w:val="28"/>
        </w:rPr>
        <w:t>энергосистемы</w:t>
      </w:r>
    </w:p>
    <w:p w:rsidR="00611B2A" w:rsidRPr="00F83E9F" w:rsidRDefault="00611B2A" w:rsidP="00611B2A">
      <w:pPr>
        <w:ind w:left="1418" w:hanging="698"/>
        <w:rPr>
          <w:b/>
          <w:sz w:val="28"/>
          <w:szCs w:val="28"/>
        </w:rPr>
      </w:pPr>
    </w:p>
    <w:p w:rsidR="00CD6F92" w:rsidRPr="00F83E9F" w:rsidRDefault="00CD6F92" w:rsidP="00D56B34">
      <w:pPr>
        <w:spacing w:line="360" w:lineRule="auto"/>
        <w:ind w:firstLine="720"/>
        <w:jc w:val="both"/>
        <w:rPr>
          <w:sz w:val="28"/>
          <w:szCs w:val="28"/>
        </w:rPr>
      </w:pPr>
      <w:r w:rsidRPr="00F83E9F">
        <w:rPr>
          <w:sz w:val="28"/>
          <w:szCs w:val="28"/>
        </w:rPr>
        <w:t>Электроснабжение энергорайона осуществляется по двум ВЛ 220</w:t>
      </w:r>
      <w:r w:rsidR="008C057F">
        <w:rPr>
          <w:sz w:val="28"/>
          <w:szCs w:val="28"/>
        </w:rPr>
        <w:t xml:space="preserve"> </w:t>
      </w:r>
      <w:r w:rsidRPr="00F83E9F">
        <w:rPr>
          <w:sz w:val="28"/>
          <w:szCs w:val="28"/>
        </w:rPr>
        <w:t xml:space="preserve">кВ </w:t>
      </w:r>
      <w:r w:rsidR="008C057F">
        <w:rPr>
          <w:sz w:val="28"/>
          <w:szCs w:val="28"/>
        </w:rPr>
        <w:t>(</w:t>
      </w:r>
      <w:r w:rsidRPr="00F83E9F">
        <w:rPr>
          <w:sz w:val="28"/>
          <w:szCs w:val="28"/>
        </w:rPr>
        <w:t>Фаленки – Омутнинск</w:t>
      </w:r>
      <w:r w:rsidR="00152074">
        <w:rPr>
          <w:sz w:val="28"/>
          <w:szCs w:val="28"/>
        </w:rPr>
        <w:t xml:space="preserve"> №1</w:t>
      </w:r>
      <w:r w:rsidRPr="00F83E9F">
        <w:rPr>
          <w:sz w:val="28"/>
          <w:szCs w:val="28"/>
        </w:rPr>
        <w:t>,</w:t>
      </w:r>
      <w:r w:rsidR="0051191E" w:rsidRPr="00F83E9F">
        <w:rPr>
          <w:sz w:val="28"/>
          <w:szCs w:val="28"/>
        </w:rPr>
        <w:t xml:space="preserve"> </w:t>
      </w:r>
      <w:r w:rsidR="008C057F" w:rsidRPr="00F83E9F">
        <w:rPr>
          <w:sz w:val="28"/>
          <w:szCs w:val="28"/>
        </w:rPr>
        <w:t>Фаленки – Омутнинск</w:t>
      </w:r>
      <w:r w:rsidR="00152074">
        <w:rPr>
          <w:sz w:val="28"/>
          <w:szCs w:val="28"/>
        </w:rPr>
        <w:t xml:space="preserve"> №2</w:t>
      </w:r>
      <w:r w:rsidR="008C057F">
        <w:rPr>
          <w:sz w:val="28"/>
          <w:szCs w:val="28"/>
        </w:rPr>
        <w:t>)</w:t>
      </w:r>
      <w:r w:rsidRPr="00F83E9F">
        <w:rPr>
          <w:sz w:val="28"/>
          <w:szCs w:val="28"/>
        </w:rPr>
        <w:t xml:space="preserve"> и протяженному транзиту 110</w:t>
      </w:r>
      <w:r w:rsidR="008C057F">
        <w:rPr>
          <w:sz w:val="28"/>
          <w:szCs w:val="28"/>
        </w:rPr>
        <w:t xml:space="preserve"> </w:t>
      </w:r>
      <w:r w:rsidRPr="00F83E9F">
        <w:rPr>
          <w:sz w:val="28"/>
          <w:szCs w:val="28"/>
        </w:rPr>
        <w:t>кВ Чепецк – Ильинская – Белая Холуница – Иванцево – Кирс</w:t>
      </w:r>
      <w:r w:rsidR="0051191E" w:rsidRPr="00F83E9F">
        <w:rPr>
          <w:sz w:val="28"/>
          <w:szCs w:val="28"/>
        </w:rPr>
        <w:t>, длина кото</w:t>
      </w:r>
      <w:r w:rsidR="008C057F">
        <w:rPr>
          <w:sz w:val="28"/>
          <w:szCs w:val="28"/>
        </w:rPr>
        <w:t xml:space="preserve">рого </w:t>
      </w:r>
      <w:r w:rsidRPr="00F83E9F">
        <w:rPr>
          <w:sz w:val="28"/>
          <w:szCs w:val="28"/>
        </w:rPr>
        <w:t xml:space="preserve">около </w:t>
      </w:r>
      <w:smartTag w:uri="urn:schemas-microsoft-com:office:smarttags" w:element="metricconverter">
        <w:smartTagPr>
          <w:attr w:name="ProductID" w:val="190 км"/>
        </w:smartTagPr>
        <w:r w:rsidRPr="00F83E9F">
          <w:rPr>
            <w:sz w:val="28"/>
            <w:szCs w:val="28"/>
          </w:rPr>
          <w:t>190 км</w:t>
        </w:r>
      </w:smartTag>
      <w:r w:rsidRPr="00F83E9F">
        <w:rPr>
          <w:sz w:val="28"/>
          <w:szCs w:val="28"/>
        </w:rPr>
        <w:t>.</w:t>
      </w:r>
    </w:p>
    <w:p w:rsidR="00CD6F92" w:rsidRPr="004E4F6D" w:rsidRDefault="00CD6F92" w:rsidP="00D56B34">
      <w:pPr>
        <w:spacing w:line="360" w:lineRule="auto"/>
        <w:ind w:firstLine="720"/>
        <w:jc w:val="both"/>
        <w:rPr>
          <w:color w:val="FF0000"/>
          <w:sz w:val="28"/>
          <w:szCs w:val="28"/>
        </w:rPr>
      </w:pPr>
      <w:r w:rsidRPr="008720F2">
        <w:rPr>
          <w:sz w:val="28"/>
          <w:szCs w:val="28"/>
        </w:rPr>
        <w:t>В максимум 201</w:t>
      </w:r>
      <w:r w:rsidR="00451BE3" w:rsidRPr="008720F2">
        <w:rPr>
          <w:sz w:val="28"/>
          <w:szCs w:val="28"/>
        </w:rPr>
        <w:t>2</w:t>
      </w:r>
      <w:r w:rsidRPr="008720F2">
        <w:rPr>
          <w:sz w:val="28"/>
          <w:szCs w:val="28"/>
        </w:rPr>
        <w:t xml:space="preserve"> </w:t>
      </w:r>
      <w:r w:rsidR="003304CA" w:rsidRPr="008720F2">
        <w:rPr>
          <w:sz w:val="28"/>
          <w:szCs w:val="28"/>
        </w:rPr>
        <w:t>года</w:t>
      </w:r>
      <w:r w:rsidRPr="008720F2">
        <w:rPr>
          <w:sz w:val="28"/>
          <w:szCs w:val="28"/>
        </w:rPr>
        <w:t xml:space="preserve"> потребление Кирсинско-Омутнинского энергорайона составило </w:t>
      </w:r>
      <w:r w:rsidR="00E1585F" w:rsidRPr="008720F2">
        <w:rPr>
          <w:sz w:val="28"/>
          <w:szCs w:val="28"/>
        </w:rPr>
        <w:t>86</w:t>
      </w:r>
      <w:r w:rsidRPr="008720F2">
        <w:rPr>
          <w:sz w:val="28"/>
          <w:szCs w:val="28"/>
        </w:rPr>
        <w:t xml:space="preserve"> МВт</w:t>
      </w:r>
      <w:r w:rsidRPr="008720F2">
        <w:rPr>
          <w:color w:val="FF0000"/>
          <w:sz w:val="28"/>
          <w:szCs w:val="28"/>
        </w:rPr>
        <w:t>.</w:t>
      </w:r>
    </w:p>
    <w:p w:rsidR="00CD6F92" w:rsidRPr="00F83E9F" w:rsidRDefault="00CD6F92" w:rsidP="00D56B34">
      <w:pPr>
        <w:spacing w:line="360" w:lineRule="auto"/>
        <w:ind w:firstLine="720"/>
        <w:jc w:val="both"/>
        <w:rPr>
          <w:sz w:val="28"/>
          <w:szCs w:val="28"/>
        </w:rPr>
      </w:pPr>
      <w:r w:rsidRPr="00F83E9F">
        <w:rPr>
          <w:sz w:val="28"/>
          <w:szCs w:val="28"/>
        </w:rPr>
        <w:t>ПС 220 кВ Омутнинск</w:t>
      </w:r>
      <w:r w:rsidR="0051191E" w:rsidRPr="00F83E9F">
        <w:rPr>
          <w:sz w:val="28"/>
          <w:szCs w:val="28"/>
        </w:rPr>
        <w:t>,</w:t>
      </w:r>
      <w:r w:rsidRPr="00F83E9F">
        <w:rPr>
          <w:sz w:val="28"/>
          <w:szCs w:val="28"/>
        </w:rPr>
        <w:t xml:space="preserve"> расположен</w:t>
      </w:r>
      <w:r w:rsidR="0051191E" w:rsidRPr="00F83E9F">
        <w:rPr>
          <w:sz w:val="28"/>
          <w:szCs w:val="28"/>
        </w:rPr>
        <w:t>н</w:t>
      </w:r>
      <w:r w:rsidRPr="00F83E9F">
        <w:rPr>
          <w:sz w:val="28"/>
          <w:szCs w:val="28"/>
        </w:rPr>
        <w:t>а</w:t>
      </w:r>
      <w:r w:rsidR="0051191E" w:rsidRPr="00F83E9F">
        <w:rPr>
          <w:sz w:val="28"/>
          <w:szCs w:val="28"/>
        </w:rPr>
        <w:t>я</w:t>
      </w:r>
      <w:r w:rsidRPr="00F83E9F">
        <w:rPr>
          <w:sz w:val="28"/>
          <w:szCs w:val="28"/>
        </w:rPr>
        <w:t xml:space="preserve"> в г</w:t>
      </w:r>
      <w:r w:rsidR="00786A8E" w:rsidRPr="00F83E9F">
        <w:rPr>
          <w:sz w:val="28"/>
          <w:szCs w:val="28"/>
        </w:rPr>
        <w:t xml:space="preserve">ороде </w:t>
      </w:r>
      <w:r w:rsidRPr="00F83E9F">
        <w:rPr>
          <w:sz w:val="28"/>
          <w:szCs w:val="28"/>
        </w:rPr>
        <w:t>Омутнинск Кировской области</w:t>
      </w:r>
      <w:r w:rsidR="0051191E" w:rsidRPr="00F83E9F">
        <w:rPr>
          <w:sz w:val="28"/>
          <w:szCs w:val="28"/>
        </w:rPr>
        <w:t>,</w:t>
      </w:r>
      <w:r w:rsidRPr="00F83E9F">
        <w:rPr>
          <w:sz w:val="28"/>
          <w:szCs w:val="28"/>
        </w:rPr>
        <w:t xml:space="preserve"> была введена в работу в </w:t>
      </w:r>
      <w:smartTag w:uri="urn:schemas-microsoft-com:office:smarttags" w:element="metricconverter">
        <w:smartTagPr>
          <w:attr w:name="ProductID" w:val="1976 г"/>
        </w:smartTagPr>
        <w:r w:rsidRPr="00F83E9F">
          <w:rPr>
            <w:sz w:val="28"/>
            <w:szCs w:val="28"/>
          </w:rPr>
          <w:t>1976 г</w:t>
        </w:r>
        <w:r w:rsidR="007D7CBD" w:rsidRPr="00F83E9F">
          <w:rPr>
            <w:sz w:val="28"/>
            <w:szCs w:val="28"/>
          </w:rPr>
          <w:t>оду</w:t>
        </w:r>
      </w:smartTag>
      <w:r w:rsidRPr="00F83E9F">
        <w:rPr>
          <w:sz w:val="28"/>
          <w:szCs w:val="28"/>
        </w:rPr>
        <w:t>.  ПС 220</w:t>
      </w:r>
      <w:r w:rsidR="008C057F">
        <w:rPr>
          <w:sz w:val="28"/>
          <w:szCs w:val="28"/>
        </w:rPr>
        <w:t xml:space="preserve"> </w:t>
      </w:r>
      <w:r w:rsidRPr="00F83E9F">
        <w:rPr>
          <w:sz w:val="28"/>
          <w:szCs w:val="28"/>
        </w:rPr>
        <w:t xml:space="preserve">кВ Омутнинск является основным источником электроснабжения Омутнинского металлургического и Омутнинского </w:t>
      </w:r>
      <w:r w:rsidR="007D7CBD" w:rsidRPr="00F83E9F">
        <w:rPr>
          <w:sz w:val="28"/>
          <w:szCs w:val="28"/>
        </w:rPr>
        <w:t xml:space="preserve"> химичес</w:t>
      </w:r>
      <w:r w:rsidR="008C057F">
        <w:rPr>
          <w:sz w:val="28"/>
          <w:szCs w:val="28"/>
        </w:rPr>
        <w:t>кого заводов, Песковского чугуно</w:t>
      </w:r>
      <w:r w:rsidR="007D7CBD" w:rsidRPr="00F83E9F">
        <w:rPr>
          <w:sz w:val="28"/>
          <w:szCs w:val="28"/>
        </w:rPr>
        <w:t>литейного завода</w:t>
      </w:r>
      <w:r w:rsidRPr="00F83E9F">
        <w:rPr>
          <w:sz w:val="28"/>
          <w:szCs w:val="28"/>
        </w:rPr>
        <w:t xml:space="preserve">, а </w:t>
      </w:r>
      <w:r w:rsidRPr="00F83E9F">
        <w:rPr>
          <w:sz w:val="28"/>
          <w:szCs w:val="28"/>
        </w:rPr>
        <w:lastRenderedPageBreak/>
        <w:t>также других потребителей г</w:t>
      </w:r>
      <w:r w:rsidR="007D7CBD" w:rsidRPr="00F83E9F">
        <w:rPr>
          <w:sz w:val="28"/>
          <w:szCs w:val="28"/>
        </w:rPr>
        <w:t xml:space="preserve">орода </w:t>
      </w:r>
      <w:r w:rsidRPr="00F83E9F">
        <w:rPr>
          <w:sz w:val="28"/>
          <w:szCs w:val="28"/>
        </w:rPr>
        <w:t>Омутнинск и Омутнинского, Афанасьевского, Верхнекамского районов Кировской области.</w:t>
      </w:r>
    </w:p>
    <w:p w:rsidR="00451BE3" w:rsidRPr="00F83E9F" w:rsidRDefault="00CD6F92" w:rsidP="00D56B34">
      <w:pPr>
        <w:spacing w:line="360" w:lineRule="auto"/>
        <w:ind w:firstLine="720"/>
        <w:jc w:val="both"/>
        <w:rPr>
          <w:bCs/>
          <w:sz w:val="28"/>
          <w:szCs w:val="28"/>
        </w:rPr>
      </w:pPr>
      <w:r w:rsidRPr="00F83E9F">
        <w:rPr>
          <w:bCs/>
          <w:sz w:val="28"/>
          <w:szCs w:val="28"/>
        </w:rPr>
        <w:t xml:space="preserve">В настоящее время на ПС 220 кВ Омутнинск установленное оборудование в основном выработало свой нормативный ресурс и является физически изношенным и морально устаревшим. На </w:t>
      </w:r>
      <w:r w:rsidR="00806048" w:rsidRPr="00F83E9F">
        <w:rPr>
          <w:bCs/>
          <w:sz w:val="28"/>
          <w:szCs w:val="28"/>
        </w:rPr>
        <w:t>ПС</w:t>
      </w:r>
      <w:r w:rsidRPr="00F83E9F">
        <w:rPr>
          <w:bCs/>
          <w:sz w:val="28"/>
          <w:szCs w:val="28"/>
        </w:rPr>
        <w:t xml:space="preserve"> установлено разнотипное оборудование, что усложняет </w:t>
      </w:r>
      <w:r w:rsidR="00806048" w:rsidRPr="00F83E9F">
        <w:rPr>
          <w:bCs/>
          <w:sz w:val="28"/>
          <w:szCs w:val="28"/>
        </w:rPr>
        <w:t xml:space="preserve">ее </w:t>
      </w:r>
      <w:r w:rsidRPr="00F83E9F">
        <w:rPr>
          <w:bCs/>
          <w:sz w:val="28"/>
          <w:szCs w:val="28"/>
        </w:rPr>
        <w:t>эксплуатацию. Физически изношены и морально устарели устройства управления, релейной защиты и сигнализации, противоаварийной автоматики, аппаратуры каналов связи, телемеханики и диспетчерского управления. Требуется переустройство систем отопления, вентиляции, водоснабжения, канализации, маслоотведения и пожаротушения. Здания и сооружения подстанции требуют полной реконструкции.</w:t>
      </w:r>
    </w:p>
    <w:p w:rsidR="005157C6" w:rsidRPr="00CA5EB7" w:rsidRDefault="00451BE3" w:rsidP="00D27C0E">
      <w:pPr>
        <w:spacing w:line="360" w:lineRule="auto"/>
        <w:ind w:firstLine="720"/>
        <w:jc w:val="both"/>
        <w:rPr>
          <w:bCs/>
          <w:sz w:val="28"/>
          <w:szCs w:val="28"/>
        </w:rPr>
      </w:pPr>
      <w:r w:rsidRPr="00F83E9F">
        <w:rPr>
          <w:bCs/>
          <w:sz w:val="28"/>
          <w:szCs w:val="28"/>
        </w:rPr>
        <w:t xml:space="preserve">Второй </w:t>
      </w:r>
      <w:r w:rsidR="00B013FE" w:rsidRPr="00F83E9F">
        <w:rPr>
          <w:bCs/>
          <w:sz w:val="28"/>
          <w:szCs w:val="28"/>
        </w:rPr>
        <w:t>опорной подстанцией энергорайона является ПС</w:t>
      </w:r>
      <w:r w:rsidR="004E1E5B" w:rsidRPr="00F83E9F">
        <w:rPr>
          <w:bCs/>
          <w:sz w:val="28"/>
          <w:szCs w:val="28"/>
        </w:rPr>
        <w:t> </w:t>
      </w:r>
      <w:r w:rsidR="00B013FE" w:rsidRPr="00F83E9F">
        <w:rPr>
          <w:bCs/>
          <w:sz w:val="28"/>
          <w:szCs w:val="28"/>
        </w:rPr>
        <w:t>110</w:t>
      </w:r>
      <w:r w:rsidR="004E1E5B" w:rsidRPr="00F83E9F">
        <w:rPr>
          <w:bCs/>
          <w:sz w:val="28"/>
          <w:szCs w:val="28"/>
        </w:rPr>
        <w:t> </w:t>
      </w:r>
      <w:r w:rsidR="00B013FE" w:rsidRPr="00F83E9F">
        <w:rPr>
          <w:bCs/>
          <w:sz w:val="28"/>
          <w:szCs w:val="28"/>
        </w:rPr>
        <w:t>кВ Кирс</w:t>
      </w:r>
      <w:r w:rsidR="003C5696" w:rsidRPr="00F83E9F">
        <w:rPr>
          <w:bCs/>
          <w:sz w:val="28"/>
          <w:szCs w:val="28"/>
        </w:rPr>
        <w:t xml:space="preserve"> мощностью (10 + 16) МВА</w:t>
      </w:r>
      <w:r w:rsidR="00B013FE" w:rsidRPr="00F83E9F">
        <w:rPr>
          <w:bCs/>
          <w:sz w:val="28"/>
          <w:szCs w:val="28"/>
        </w:rPr>
        <w:t xml:space="preserve">, от которой </w:t>
      </w:r>
      <w:r w:rsidR="00725000" w:rsidRPr="00F83E9F">
        <w:rPr>
          <w:bCs/>
          <w:sz w:val="28"/>
          <w:szCs w:val="28"/>
        </w:rPr>
        <w:t xml:space="preserve">по сетям 110-35 кВ питаются </w:t>
      </w:r>
      <w:r w:rsidR="008C057F">
        <w:rPr>
          <w:bCs/>
          <w:sz w:val="28"/>
          <w:szCs w:val="28"/>
        </w:rPr>
        <w:t xml:space="preserve">ПС </w:t>
      </w:r>
      <w:r w:rsidR="00A77C7E">
        <w:rPr>
          <w:bCs/>
          <w:sz w:val="28"/>
          <w:szCs w:val="28"/>
        </w:rPr>
        <w:t xml:space="preserve">     </w:t>
      </w:r>
      <w:r w:rsidR="00B013FE" w:rsidRPr="00F83E9F">
        <w:rPr>
          <w:bCs/>
          <w:sz w:val="28"/>
          <w:szCs w:val="28"/>
        </w:rPr>
        <w:t>110</w:t>
      </w:r>
      <w:r w:rsidR="00A77C7E">
        <w:rPr>
          <w:bCs/>
          <w:sz w:val="28"/>
          <w:szCs w:val="28"/>
        </w:rPr>
        <w:t xml:space="preserve"> </w:t>
      </w:r>
      <w:r w:rsidR="005752DD">
        <w:rPr>
          <w:bCs/>
          <w:sz w:val="28"/>
          <w:szCs w:val="28"/>
        </w:rPr>
        <w:t>–</w:t>
      </w:r>
      <w:r w:rsidR="00A77C7E">
        <w:rPr>
          <w:bCs/>
          <w:sz w:val="28"/>
          <w:szCs w:val="28"/>
        </w:rPr>
        <w:t xml:space="preserve"> </w:t>
      </w:r>
      <w:r w:rsidR="00725000" w:rsidRPr="00F83E9F">
        <w:rPr>
          <w:bCs/>
          <w:sz w:val="28"/>
          <w:szCs w:val="28"/>
        </w:rPr>
        <w:t>35</w:t>
      </w:r>
      <w:r w:rsidR="00B013FE" w:rsidRPr="00F83E9F">
        <w:rPr>
          <w:bCs/>
          <w:sz w:val="28"/>
          <w:szCs w:val="28"/>
        </w:rPr>
        <w:t> кВ «Рудничная», «Дымное», «Лойно», «Созим», «Кай», «Лесная», «Боровая», «Брусничная». Из-за отсутствия секционного выключателя в ОРУ</w:t>
      </w:r>
      <w:r w:rsidR="003C5696" w:rsidRPr="00F83E9F">
        <w:rPr>
          <w:bCs/>
          <w:sz w:val="28"/>
          <w:szCs w:val="28"/>
        </w:rPr>
        <w:t> </w:t>
      </w:r>
      <w:r w:rsidR="00B013FE" w:rsidRPr="00F83E9F">
        <w:rPr>
          <w:bCs/>
          <w:sz w:val="28"/>
          <w:szCs w:val="28"/>
        </w:rPr>
        <w:t>110 кВ ПС Кирс при</w:t>
      </w:r>
      <w:r w:rsidR="00725000" w:rsidRPr="00F83E9F">
        <w:rPr>
          <w:bCs/>
          <w:sz w:val="28"/>
          <w:szCs w:val="28"/>
        </w:rPr>
        <w:t xml:space="preserve"> авариях на одной из секций шин происходит отключение обеих секций шин ОРУ</w:t>
      </w:r>
      <w:r w:rsidR="004E1E5B" w:rsidRPr="00F83E9F">
        <w:rPr>
          <w:bCs/>
          <w:sz w:val="28"/>
          <w:szCs w:val="28"/>
        </w:rPr>
        <w:t> </w:t>
      </w:r>
      <w:r w:rsidR="00725000" w:rsidRPr="00F83E9F">
        <w:rPr>
          <w:bCs/>
          <w:sz w:val="28"/>
          <w:szCs w:val="28"/>
        </w:rPr>
        <w:t>110 кВ с прекращением электроснабжения на территории всего Верхнекамского района</w:t>
      </w:r>
      <w:r w:rsidR="00B90C4D" w:rsidRPr="00F83E9F">
        <w:rPr>
          <w:bCs/>
          <w:sz w:val="28"/>
          <w:szCs w:val="28"/>
        </w:rPr>
        <w:t xml:space="preserve"> с населением около 36 тыс.</w:t>
      </w:r>
      <w:r w:rsidR="008C057F">
        <w:rPr>
          <w:bCs/>
          <w:sz w:val="28"/>
          <w:szCs w:val="28"/>
        </w:rPr>
        <w:t xml:space="preserve"> </w:t>
      </w:r>
      <w:r w:rsidR="00B90C4D" w:rsidRPr="00F83E9F">
        <w:rPr>
          <w:bCs/>
          <w:sz w:val="28"/>
          <w:szCs w:val="28"/>
        </w:rPr>
        <w:t>чел</w:t>
      </w:r>
      <w:r w:rsidR="008C057F">
        <w:rPr>
          <w:bCs/>
          <w:sz w:val="28"/>
          <w:szCs w:val="28"/>
        </w:rPr>
        <w:t>овек</w:t>
      </w:r>
      <w:r w:rsidR="00B90C4D" w:rsidRPr="00F83E9F">
        <w:rPr>
          <w:bCs/>
          <w:sz w:val="28"/>
          <w:szCs w:val="28"/>
        </w:rPr>
        <w:t>.</w:t>
      </w:r>
      <w:r w:rsidR="00725000" w:rsidRPr="00F83E9F">
        <w:rPr>
          <w:bCs/>
          <w:sz w:val="28"/>
          <w:szCs w:val="28"/>
        </w:rPr>
        <w:t xml:space="preserve"> </w:t>
      </w:r>
      <w:r w:rsidR="00B90C4D" w:rsidRPr="00F83E9F">
        <w:rPr>
          <w:bCs/>
          <w:sz w:val="28"/>
          <w:szCs w:val="28"/>
        </w:rPr>
        <w:t>В</w:t>
      </w:r>
      <w:r w:rsidR="00725000" w:rsidRPr="00F83E9F">
        <w:rPr>
          <w:bCs/>
          <w:sz w:val="28"/>
          <w:szCs w:val="28"/>
        </w:rPr>
        <w:t xml:space="preserve"> числе</w:t>
      </w:r>
      <w:r w:rsidR="00B90C4D" w:rsidRPr="00F83E9F">
        <w:rPr>
          <w:bCs/>
          <w:sz w:val="28"/>
          <w:szCs w:val="28"/>
        </w:rPr>
        <w:t xml:space="preserve"> отключённых такие населённые пункты, как </w:t>
      </w:r>
      <w:r w:rsidR="003C5696" w:rsidRPr="00F83E9F">
        <w:rPr>
          <w:bCs/>
          <w:sz w:val="28"/>
          <w:szCs w:val="28"/>
        </w:rPr>
        <w:t xml:space="preserve">районный центр </w:t>
      </w:r>
      <w:r w:rsidR="00B90C4D" w:rsidRPr="00F83E9F">
        <w:rPr>
          <w:bCs/>
          <w:sz w:val="28"/>
          <w:szCs w:val="28"/>
        </w:rPr>
        <w:t>Кирс, посёлки Рудничный, Све</w:t>
      </w:r>
      <w:r w:rsidR="001C41B6" w:rsidRPr="00F83E9F">
        <w:rPr>
          <w:bCs/>
          <w:sz w:val="28"/>
          <w:szCs w:val="28"/>
        </w:rPr>
        <w:t>т</w:t>
      </w:r>
      <w:r w:rsidR="00B90C4D" w:rsidRPr="00F83E9F">
        <w:rPr>
          <w:bCs/>
          <w:sz w:val="28"/>
          <w:szCs w:val="28"/>
        </w:rPr>
        <w:t xml:space="preserve">лополянск, Лойно, Созимский, Лесной, Кай. </w:t>
      </w:r>
      <w:r w:rsidR="003C5696" w:rsidRPr="00F83E9F">
        <w:rPr>
          <w:bCs/>
          <w:sz w:val="28"/>
          <w:szCs w:val="28"/>
        </w:rPr>
        <w:t>Второй проблемой является недостаточная мощность одного из силовых трансформаторов на ПС</w:t>
      </w:r>
      <w:r w:rsidR="004E1E5B" w:rsidRPr="00F83E9F">
        <w:rPr>
          <w:bCs/>
          <w:sz w:val="28"/>
          <w:szCs w:val="28"/>
        </w:rPr>
        <w:t> </w:t>
      </w:r>
      <w:r w:rsidR="003C5696" w:rsidRPr="00F83E9F">
        <w:rPr>
          <w:bCs/>
          <w:sz w:val="28"/>
          <w:szCs w:val="28"/>
        </w:rPr>
        <w:t>110 кВ Кирс</w:t>
      </w:r>
      <w:r w:rsidR="003C5696" w:rsidRPr="008720F2">
        <w:rPr>
          <w:bCs/>
          <w:sz w:val="28"/>
          <w:szCs w:val="28"/>
        </w:rPr>
        <w:t xml:space="preserve">. </w:t>
      </w:r>
      <w:r w:rsidR="00CA5EB7" w:rsidRPr="008720F2">
        <w:rPr>
          <w:sz w:val="28"/>
          <w:szCs w:val="28"/>
        </w:rPr>
        <w:t>При отключении трансформатора большей мощности возможна загрузка оставшегося в работе трансформатора меньшей мощности сверх длительно допустимого значения.</w:t>
      </w:r>
      <w:r w:rsidR="003C5696" w:rsidRPr="00CA5EB7">
        <w:rPr>
          <w:bCs/>
          <w:sz w:val="28"/>
          <w:szCs w:val="28"/>
        </w:rPr>
        <w:t xml:space="preserve"> </w:t>
      </w:r>
    </w:p>
    <w:p w:rsidR="005157C6" w:rsidRPr="00F83E9F" w:rsidRDefault="005157C6" w:rsidP="00D56B34">
      <w:pPr>
        <w:pStyle w:val="14"/>
        <w:spacing w:line="360" w:lineRule="auto"/>
        <w:ind w:firstLine="720"/>
        <w:jc w:val="both"/>
        <w:rPr>
          <w:b/>
        </w:rPr>
      </w:pPr>
    </w:p>
    <w:p w:rsidR="00152074" w:rsidRPr="008720F2" w:rsidRDefault="00152074" w:rsidP="00152074">
      <w:pPr>
        <w:pStyle w:val="14"/>
        <w:spacing w:line="360" w:lineRule="auto"/>
        <w:ind w:firstLine="720"/>
        <w:jc w:val="both"/>
        <w:rPr>
          <w:b/>
        </w:rPr>
      </w:pPr>
      <w:bookmarkStart w:id="18" w:name="_Toc259452923"/>
      <w:r w:rsidRPr="008720F2">
        <w:rPr>
          <w:b/>
        </w:rPr>
        <w:t>3.2.</w:t>
      </w:r>
      <w:r w:rsidR="00902412" w:rsidRPr="008720F2">
        <w:rPr>
          <w:b/>
        </w:rPr>
        <w:t>5</w:t>
      </w:r>
      <w:r w:rsidRPr="008720F2">
        <w:rPr>
          <w:b/>
        </w:rPr>
        <w:t xml:space="preserve">. </w:t>
      </w:r>
      <w:r w:rsidR="00D7302F" w:rsidRPr="008720F2">
        <w:rPr>
          <w:b/>
        </w:rPr>
        <w:t>Котельничский</w:t>
      </w:r>
      <w:r w:rsidRPr="008720F2">
        <w:rPr>
          <w:b/>
        </w:rPr>
        <w:t xml:space="preserve"> энергорайон Кировской энергосистем</w:t>
      </w:r>
      <w:r w:rsidR="00C82BE2" w:rsidRPr="008720F2">
        <w:rPr>
          <w:b/>
        </w:rPr>
        <w:t>ы</w:t>
      </w:r>
    </w:p>
    <w:p w:rsidR="00152074" w:rsidRPr="008720F2" w:rsidRDefault="00152074" w:rsidP="00D27C0E">
      <w:pPr>
        <w:tabs>
          <w:tab w:val="left" w:pos="851"/>
        </w:tabs>
        <w:spacing w:line="360" w:lineRule="auto"/>
        <w:ind w:firstLine="709"/>
        <w:jc w:val="both"/>
        <w:rPr>
          <w:sz w:val="28"/>
          <w:szCs w:val="28"/>
        </w:rPr>
      </w:pPr>
      <w:r w:rsidRPr="008720F2">
        <w:rPr>
          <w:sz w:val="28"/>
          <w:szCs w:val="28"/>
        </w:rPr>
        <w:t xml:space="preserve">Электроснабжение энергорайона осуществляется по ВЛ 220 кВ Вятка – Котельнич, ВЛ 220 кВ Киров – Марадыково – Котельнич, а также по двум протяженным транзитам 110 кВ: Котельнич – Утиная – Арбаж, Котельнич – </w:t>
      </w:r>
      <w:r w:rsidRPr="008720F2">
        <w:rPr>
          <w:sz w:val="28"/>
          <w:szCs w:val="28"/>
        </w:rPr>
        <w:lastRenderedPageBreak/>
        <w:t>Юрьево – Кузнецы – Красный Курсант (в нормальной схеме транзит разомкнут на ПС 110 кВ Кузнецы по условиям РЗА).</w:t>
      </w:r>
    </w:p>
    <w:p w:rsidR="00582656" w:rsidRPr="008720F2" w:rsidRDefault="00152074" w:rsidP="00D27C0E">
      <w:pPr>
        <w:tabs>
          <w:tab w:val="left" w:pos="851"/>
        </w:tabs>
        <w:spacing w:line="360" w:lineRule="auto"/>
        <w:ind w:firstLine="709"/>
        <w:jc w:val="both"/>
        <w:rPr>
          <w:sz w:val="28"/>
          <w:szCs w:val="28"/>
        </w:rPr>
      </w:pPr>
      <w:r w:rsidRPr="008720F2">
        <w:rPr>
          <w:sz w:val="28"/>
          <w:szCs w:val="28"/>
        </w:rPr>
        <w:t>При аварийном отключении ВЛ 220 кВ Вятка – Котельнич в период ремонта ВЛ 220 кВ Киров – Марадыково напряжение в районе снижается до уставок срабатывания АОСН. Действием АОСН на ПС Котельнич отключаются МВ ВЛ 110 кВ Ацвеж, Шабалино, Иготино, Буре</w:t>
      </w:r>
      <w:r w:rsidR="00A83CEF" w:rsidRPr="008720F2">
        <w:rPr>
          <w:sz w:val="28"/>
          <w:szCs w:val="28"/>
        </w:rPr>
        <w:t>полом</w:t>
      </w:r>
      <w:r w:rsidR="000D338D" w:rsidRPr="008720F2">
        <w:rPr>
          <w:sz w:val="28"/>
          <w:szCs w:val="28"/>
        </w:rPr>
        <w:t>. В данном режиме питание тяговой подстанции Ацвеж будет осуществляться от Костромской энергосистемы, тяговой подстанции Иготино от Нижегородской энергосистемы.</w:t>
      </w:r>
      <w:r w:rsidR="00582656" w:rsidRPr="008720F2">
        <w:rPr>
          <w:sz w:val="28"/>
          <w:szCs w:val="28"/>
        </w:rPr>
        <w:t xml:space="preserve"> </w:t>
      </w:r>
    </w:p>
    <w:p w:rsidR="00152074" w:rsidRDefault="00582656" w:rsidP="00D27C0E">
      <w:pPr>
        <w:tabs>
          <w:tab w:val="left" w:pos="851"/>
        </w:tabs>
        <w:spacing w:line="360" w:lineRule="auto"/>
        <w:ind w:firstLine="709"/>
        <w:jc w:val="both"/>
        <w:rPr>
          <w:b/>
        </w:rPr>
      </w:pPr>
      <w:r w:rsidRPr="008720F2">
        <w:rPr>
          <w:sz w:val="28"/>
          <w:szCs w:val="28"/>
        </w:rPr>
        <w:t>При одновременном переводе питания тяговой подстанции Ацвеж на электроснабжение от Костромской энергосистемы и тяговой подстанции Иготино на электроснабжение от Нижегородской энергосистемы, в контактно</w:t>
      </w:r>
      <w:r w:rsidR="00E2034B">
        <w:rPr>
          <w:sz w:val="28"/>
          <w:szCs w:val="28"/>
        </w:rPr>
        <w:t xml:space="preserve">й сети на участке </w:t>
      </w:r>
      <w:proofErr w:type="spellStart"/>
      <w:r w:rsidR="00E2034B">
        <w:rPr>
          <w:sz w:val="28"/>
          <w:szCs w:val="28"/>
        </w:rPr>
        <w:t>Марадыковский</w:t>
      </w:r>
      <w:proofErr w:type="spellEnd"/>
      <w:r w:rsidR="00E2034B">
        <w:rPr>
          <w:sz w:val="28"/>
          <w:szCs w:val="28"/>
        </w:rPr>
        <w:t xml:space="preserve"> – </w:t>
      </w:r>
      <w:proofErr w:type="spellStart"/>
      <w:r w:rsidR="00E2034B">
        <w:rPr>
          <w:sz w:val="28"/>
          <w:szCs w:val="28"/>
        </w:rPr>
        <w:t>Иготино</w:t>
      </w:r>
      <w:proofErr w:type="spellEnd"/>
      <w:r w:rsidR="00E2034B">
        <w:rPr>
          <w:sz w:val="28"/>
          <w:szCs w:val="28"/>
        </w:rPr>
        <w:t xml:space="preserve"> – </w:t>
      </w:r>
      <w:proofErr w:type="spellStart"/>
      <w:r w:rsidRPr="008720F2">
        <w:rPr>
          <w:sz w:val="28"/>
          <w:szCs w:val="28"/>
        </w:rPr>
        <w:t>Ацвеж</w:t>
      </w:r>
      <w:proofErr w:type="spellEnd"/>
      <w:r w:rsidRPr="008720F2">
        <w:rPr>
          <w:sz w:val="28"/>
          <w:szCs w:val="28"/>
        </w:rPr>
        <w:t xml:space="preserve"> не обеспечивается необходимый уровень напряжения, отвечающий нормам ПТЭ железных дорог Российской федерации, что приводит к сбою движения поездов.</w:t>
      </w:r>
    </w:p>
    <w:p w:rsidR="00152074" w:rsidRPr="00D27C0E" w:rsidRDefault="00152074" w:rsidP="00D27C0E">
      <w:pPr>
        <w:tabs>
          <w:tab w:val="left" w:pos="851"/>
        </w:tabs>
        <w:spacing w:line="360" w:lineRule="auto"/>
        <w:ind w:firstLine="709"/>
        <w:jc w:val="both"/>
        <w:rPr>
          <w:bCs/>
          <w:sz w:val="28"/>
          <w:szCs w:val="28"/>
        </w:rPr>
      </w:pPr>
    </w:p>
    <w:p w:rsidR="005157C6" w:rsidRDefault="00EB3AE3" w:rsidP="00611B2A">
      <w:pPr>
        <w:pStyle w:val="1"/>
        <w:spacing w:before="0"/>
        <w:ind w:left="993" w:hanging="284"/>
        <w:jc w:val="both"/>
        <w:rPr>
          <w:rFonts w:ascii="Times New Roman" w:hAnsi="Times New Roman"/>
          <w:color w:val="auto"/>
        </w:rPr>
      </w:pPr>
      <w:r w:rsidRPr="00F83E9F">
        <w:rPr>
          <w:rFonts w:ascii="Times New Roman" w:hAnsi="Times New Roman"/>
          <w:color w:val="auto"/>
        </w:rPr>
        <w:t xml:space="preserve">4. </w:t>
      </w:r>
      <w:r w:rsidR="00521703" w:rsidRPr="00F83E9F">
        <w:rPr>
          <w:rFonts w:ascii="Times New Roman" w:hAnsi="Times New Roman"/>
          <w:color w:val="auto"/>
        </w:rPr>
        <w:t>Основные направления развития электроэнергетики Кировской области</w:t>
      </w:r>
      <w:bookmarkStart w:id="19" w:name="_Toc259452924"/>
      <w:bookmarkEnd w:id="18"/>
    </w:p>
    <w:p w:rsidR="00611B2A" w:rsidRPr="00611B2A" w:rsidRDefault="00611B2A" w:rsidP="00611B2A"/>
    <w:p w:rsidR="00521703" w:rsidRPr="00F83E9F" w:rsidRDefault="00521703" w:rsidP="00D56B34">
      <w:pPr>
        <w:pStyle w:val="2"/>
        <w:spacing w:before="0" w:line="360" w:lineRule="auto"/>
        <w:ind w:left="993" w:hanging="284"/>
        <w:jc w:val="both"/>
        <w:rPr>
          <w:rFonts w:ascii="Times New Roman" w:hAnsi="Times New Roman"/>
          <w:color w:val="auto"/>
          <w:sz w:val="28"/>
          <w:szCs w:val="28"/>
        </w:rPr>
      </w:pPr>
      <w:r w:rsidRPr="00F83E9F">
        <w:rPr>
          <w:rFonts w:ascii="Times New Roman" w:hAnsi="Times New Roman"/>
          <w:color w:val="auto"/>
          <w:sz w:val="28"/>
          <w:szCs w:val="28"/>
        </w:rPr>
        <w:t>4.1.</w:t>
      </w:r>
      <w:r w:rsidR="00331356" w:rsidRPr="00F83E9F">
        <w:rPr>
          <w:rFonts w:ascii="Times New Roman" w:hAnsi="Times New Roman"/>
          <w:color w:val="auto"/>
          <w:sz w:val="28"/>
          <w:szCs w:val="28"/>
        </w:rPr>
        <w:t xml:space="preserve"> </w:t>
      </w:r>
      <w:r w:rsidRPr="00F83E9F">
        <w:rPr>
          <w:rFonts w:ascii="Times New Roman" w:hAnsi="Times New Roman"/>
          <w:color w:val="auto"/>
          <w:sz w:val="28"/>
          <w:szCs w:val="28"/>
        </w:rPr>
        <w:t>Цели и задачи развития электроэнергетики Кировской области</w:t>
      </w:r>
      <w:bookmarkEnd w:id="19"/>
    </w:p>
    <w:p w:rsidR="00D3708B" w:rsidRPr="00F83E9F" w:rsidRDefault="00D3708B" w:rsidP="00D56B34">
      <w:pPr>
        <w:tabs>
          <w:tab w:val="left" w:pos="851"/>
        </w:tabs>
        <w:spacing w:line="360" w:lineRule="auto"/>
        <w:ind w:firstLine="709"/>
        <w:jc w:val="both"/>
        <w:rPr>
          <w:bCs/>
          <w:sz w:val="28"/>
          <w:szCs w:val="28"/>
        </w:rPr>
      </w:pPr>
      <w:r w:rsidRPr="00F83E9F">
        <w:rPr>
          <w:bCs/>
          <w:sz w:val="28"/>
          <w:szCs w:val="28"/>
        </w:rPr>
        <w:t xml:space="preserve">Целями развития </w:t>
      </w:r>
      <w:r w:rsidRPr="00F83E9F">
        <w:rPr>
          <w:sz w:val="28"/>
          <w:szCs w:val="28"/>
        </w:rPr>
        <w:t>электроэнергетики Кировской области</w:t>
      </w:r>
      <w:r w:rsidRPr="00F83E9F">
        <w:rPr>
          <w:bCs/>
          <w:sz w:val="28"/>
          <w:szCs w:val="28"/>
        </w:rPr>
        <w:t xml:space="preserve"> являются удовлетворени</w:t>
      </w:r>
      <w:r w:rsidR="003078FB" w:rsidRPr="00F83E9F">
        <w:rPr>
          <w:bCs/>
          <w:sz w:val="28"/>
          <w:szCs w:val="28"/>
        </w:rPr>
        <w:t>е</w:t>
      </w:r>
      <w:r w:rsidRPr="00F83E9F">
        <w:rPr>
          <w:bCs/>
          <w:sz w:val="28"/>
          <w:szCs w:val="28"/>
        </w:rPr>
        <w:t xml:space="preserve"> долгосрочного и среднесрочного спроса на электрическую энергию и мощность, формирование стабильных и благоприятных условий для привлечения инвестиций в строительство объектов электроэнергетики.</w:t>
      </w:r>
    </w:p>
    <w:p w:rsidR="00DE7544" w:rsidRPr="00F83E9F" w:rsidRDefault="00D3708B" w:rsidP="00D56B34">
      <w:pPr>
        <w:tabs>
          <w:tab w:val="left" w:pos="851"/>
        </w:tabs>
        <w:spacing w:line="360" w:lineRule="auto"/>
        <w:ind w:firstLine="709"/>
        <w:jc w:val="both"/>
        <w:rPr>
          <w:bCs/>
          <w:sz w:val="28"/>
          <w:szCs w:val="28"/>
        </w:rPr>
      </w:pPr>
      <w:r w:rsidRPr="00F83E9F">
        <w:rPr>
          <w:bCs/>
          <w:sz w:val="28"/>
          <w:szCs w:val="28"/>
        </w:rPr>
        <w:t>Кроме того, с</w:t>
      </w:r>
      <w:r w:rsidR="00DE7544" w:rsidRPr="00F83E9F">
        <w:rPr>
          <w:bCs/>
          <w:sz w:val="28"/>
          <w:szCs w:val="28"/>
        </w:rPr>
        <w:t xml:space="preserve">тратегически важной задачей </w:t>
      </w:r>
      <w:r w:rsidRPr="00F83E9F">
        <w:rPr>
          <w:sz w:val="28"/>
          <w:szCs w:val="28"/>
        </w:rPr>
        <w:t>развития электроэнергетики Кировской области</w:t>
      </w:r>
      <w:r w:rsidRPr="00F83E9F">
        <w:rPr>
          <w:bCs/>
          <w:sz w:val="28"/>
          <w:szCs w:val="28"/>
        </w:rPr>
        <w:t xml:space="preserve"> </w:t>
      </w:r>
      <w:r w:rsidR="00DE7544" w:rsidRPr="00F83E9F">
        <w:rPr>
          <w:bCs/>
          <w:sz w:val="28"/>
          <w:szCs w:val="28"/>
        </w:rPr>
        <w:t>является необходимость планомерного восстановления (реконструкции) объектов электроэнергетики, достигших критического срока службы, технический уровень и состояние которых уже не могут быть улучшены путем модернизации и проведения ремонтных работ.</w:t>
      </w:r>
    </w:p>
    <w:p w:rsidR="00DE7544" w:rsidRPr="00F83E9F" w:rsidRDefault="00DE7544" w:rsidP="00D56B34">
      <w:pPr>
        <w:tabs>
          <w:tab w:val="left" w:pos="851"/>
        </w:tabs>
        <w:spacing w:line="360" w:lineRule="auto"/>
        <w:ind w:firstLine="709"/>
        <w:jc w:val="both"/>
        <w:rPr>
          <w:bCs/>
          <w:sz w:val="28"/>
          <w:szCs w:val="28"/>
        </w:rPr>
      </w:pPr>
      <w:r w:rsidRPr="00F83E9F">
        <w:rPr>
          <w:bCs/>
          <w:sz w:val="28"/>
          <w:szCs w:val="28"/>
        </w:rPr>
        <w:t xml:space="preserve">Необходимо продолжить работу по обеспечению нормативных уровней надежности электроснабжения территории Кировской области за счет </w:t>
      </w:r>
      <w:r w:rsidRPr="00F83E9F">
        <w:rPr>
          <w:bCs/>
          <w:sz w:val="28"/>
          <w:szCs w:val="28"/>
        </w:rPr>
        <w:lastRenderedPageBreak/>
        <w:t xml:space="preserve">строительства связующих и кольцевых ЛЭП 35-220 кВ для подачи второго питания подстанциям 35-220 кВ, что обеспечит </w:t>
      </w:r>
      <w:r w:rsidR="00FE09B1" w:rsidRPr="00F83E9F">
        <w:rPr>
          <w:bCs/>
          <w:sz w:val="28"/>
          <w:szCs w:val="28"/>
        </w:rPr>
        <w:t xml:space="preserve">общее </w:t>
      </w:r>
      <w:r w:rsidRPr="00F83E9F">
        <w:rPr>
          <w:bCs/>
          <w:sz w:val="28"/>
          <w:szCs w:val="28"/>
        </w:rPr>
        <w:t>повышение надежности</w:t>
      </w:r>
      <w:r w:rsidR="00FE09B1" w:rsidRPr="00F83E9F">
        <w:rPr>
          <w:bCs/>
          <w:sz w:val="28"/>
          <w:szCs w:val="28"/>
        </w:rPr>
        <w:t xml:space="preserve"> схемы</w:t>
      </w:r>
      <w:r w:rsidRPr="00F83E9F">
        <w:rPr>
          <w:bCs/>
          <w:sz w:val="28"/>
          <w:szCs w:val="28"/>
        </w:rPr>
        <w:t xml:space="preserve"> электроснабжения Кировской области. Также должна быть решена задача установки вторых трансформаторов на </w:t>
      </w:r>
      <w:proofErr w:type="spellStart"/>
      <w:r w:rsidRPr="00F83E9F">
        <w:rPr>
          <w:bCs/>
          <w:sz w:val="28"/>
          <w:szCs w:val="28"/>
        </w:rPr>
        <w:t>однотрансформаторных</w:t>
      </w:r>
      <w:proofErr w:type="spellEnd"/>
      <w:r w:rsidRPr="00F83E9F">
        <w:rPr>
          <w:bCs/>
          <w:sz w:val="28"/>
          <w:szCs w:val="28"/>
        </w:rPr>
        <w:t xml:space="preserve"> подстанциях 35</w:t>
      </w:r>
      <w:r w:rsidR="008C057F">
        <w:rPr>
          <w:bCs/>
          <w:sz w:val="28"/>
          <w:szCs w:val="28"/>
        </w:rPr>
        <w:t xml:space="preserve"> – </w:t>
      </w:r>
      <w:r w:rsidRPr="00F83E9F">
        <w:rPr>
          <w:bCs/>
          <w:sz w:val="28"/>
          <w:szCs w:val="28"/>
        </w:rPr>
        <w:t>220 кВ. Это позволит повысить надежность электроснабжения</w:t>
      </w:r>
      <w:r w:rsidR="00FE09B1" w:rsidRPr="00F83E9F">
        <w:rPr>
          <w:bCs/>
          <w:sz w:val="28"/>
          <w:szCs w:val="28"/>
        </w:rPr>
        <w:t xml:space="preserve"> потребителей </w:t>
      </w:r>
      <w:r w:rsidRPr="00F83E9F">
        <w:rPr>
          <w:bCs/>
          <w:sz w:val="28"/>
          <w:szCs w:val="28"/>
        </w:rPr>
        <w:t>на региональном уровне.</w:t>
      </w:r>
    </w:p>
    <w:p w:rsidR="00DE7544" w:rsidRPr="00F83E9F" w:rsidRDefault="00DE7544" w:rsidP="00D56B34">
      <w:pPr>
        <w:tabs>
          <w:tab w:val="left" w:pos="851"/>
        </w:tabs>
        <w:spacing w:line="360" w:lineRule="auto"/>
        <w:ind w:firstLine="709"/>
        <w:jc w:val="both"/>
        <w:rPr>
          <w:bCs/>
          <w:sz w:val="28"/>
          <w:szCs w:val="28"/>
        </w:rPr>
      </w:pPr>
      <w:r w:rsidRPr="00F83E9F">
        <w:rPr>
          <w:bCs/>
          <w:sz w:val="28"/>
          <w:szCs w:val="28"/>
        </w:rPr>
        <w:t xml:space="preserve">Решение задачи по снижению энергодефицитности энергосистемы Кировской области связывается с реализацией инвестиционных проектов на Кировских </w:t>
      </w:r>
      <w:r w:rsidR="00A77C7E">
        <w:rPr>
          <w:bCs/>
          <w:sz w:val="28"/>
          <w:szCs w:val="28"/>
        </w:rPr>
        <w:t>ТЭЦ – 3</w:t>
      </w:r>
      <w:r w:rsidRPr="00F83E9F">
        <w:rPr>
          <w:bCs/>
          <w:sz w:val="28"/>
          <w:szCs w:val="28"/>
        </w:rPr>
        <w:t xml:space="preserve"> и </w:t>
      </w:r>
      <w:r w:rsidR="00A77C7E">
        <w:rPr>
          <w:bCs/>
          <w:sz w:val="28"/>
          <w:szCs w:val="28"/>
        </w:rPr>
        <w:t>ТЭЦ – 4</w:t>
      </w:r>
      <w:r w:rsidR="00FE09B1" w:rsidRPr="00F83E9F">
        <w:rPr>
          <w:bCs/>
          <w:sz w:val="28"/>
          <w:szCs w:val="28"/>
        </w:rPr>
        <w:t xml:space="preserve">. В </w:t>
      </w:r>
      <w:r w:rsidRPr="00F83E9F">
        <w:rPr>
          <w:bCs/>
          <w:sz w:val="28"/>
          <w:szCs w:val="28"/>
        </w:rPr>
        <w:t>результате</w:t>
      </w:r>
      <w:r w:rsidR="00FE09B1" w:rsidRPr="00F83E9F">
        <w:rPr>
          <w:bCs/>
          <w:sz w:val="28"/>
          <w:szCs w:val="28"/>
        </w:rPr>
        <w:t xml:space="preserve"> их реализации</w:t>
      </w:r>
      <w:r w:rsidRPr="00F83E9F">
        <w:rPr>
          <w:bCs/>
          <w:sz w:val="28"/>
          <w:szCs w:val="28"/>
        </w:rPr>
        <w:t xml:space="preserve"> генерируемая мощность </w:t>
      </w:r>
      <w:r w:rsidR="00FE09B1" w:rsidRPr="00F83E9F">
        <w:rPr>
          <w:bCs/>
          <w:sz w:val="28"/>
          <w:szCs w:val="28"/>
        </w:rPr>
        <w:t xml:space="preserve">Кировской </w:t>
      </w:r>
      <w:r w:rsidR="00A77C7E">
        <w:rPr>
          <w:bCs/>
          <w:sz w:val="28"/>
          <w:szCs w:val="28"/>
        </w:rPr>
        <w:t>ТЭЦ – 3</w:t>
      </w:r>
      <w:r w:rsidRPr="00F83E9F">
        <w:rPr>
          <w:bCs/>
          <w:sz w:val="28"/>
          <w:szCs w:val="28"/>
        </w:rPr>
        <w:t xml:space="preserve"> возрастет на 2</w:t>
      </w:r>
      <w:r w:rsidR="00FD7FF5" w:rsidRPr="00F83E9F">
        <w:rPr>
          <w:bCs/>
          <w:sz w:val="28"/>
          <w:szCs w:val="28"/>
        </w:rPr>
        <w:t>20</w:t>
      </w:r>
      <w:r w:rsidR="00D70599" w:rsidRPr="00F83E9F">
        <w:rPr>
          <w:bCs/>
          <w:sz w:val="28"/>
          <w:szCs w:val="28"/>
        </w:rPr>
        <w:t> </w:t>
      </w:r>
      <w:r w:rsidRPr="00F83E9F">
        <w:rPr>
          <w:bCs/>
          <w:sz w:val="28"/>
          <w:szCs w:val="28"/>
        </w:rPr>
        <w:t>МВт</w:t>
      </w:r>
      <w:r w:rsidR="00FE09B1" w:rsidRPr="00F83E9F">
        <w:rPr>
          <w:bCs/>
          <w:sz w:val="28"/>
          <w:szCs w:val="28"/>
        </w:rPr>
        <w:t>.</w:t>
      </w:r>
      <w:r w:rsidR="00D70599" w:rsidRPr="00F83E9F">
        <w:rPr>
          <w:bCs/>
          <w:sz w:val="28"/>
          <w:szCs w:val="28"/>
        </w:rPr>
        <w:t xml:space="preserve"> После замены генерирующего оборудования на Кировской </w:t>
      </w:r>
      <w:r w:rsidR="00A77C7E">
        <w:rPr>
          <w:bCs/>
          <w:sz w:val="28"/>
          <w:szCs w:val="28"/>
        </w:rPr>
        <w:t>ТЭЦ – 4</w:t>
      </w:r>
      <w:r w:rsidR="00D70599" w:rsidRPr="00F83E9F">
        <w:rPr>
          <w:bCs/>
          <w:sz w:val="28"/>
          <w:szCs w:val="28"/>
        </w:rPr>
        <w:t xml:space="preserve"> мощность станции вырастет на</w:t>
      </w:r>
      <w:r w:rsidRPr="00F83E9F">
        <w:rPr>
          <w:bCs/>
          <w:sz w:val="28"/>
          <w:szCs w:val="28"/>
        </w:rPr>
        <w:t xml:space="preserve"> </w:t>
      </w:r>
      <w:r w:rsidR="00C65E0F">
        <w:rPr>
          <w:bCs/>
          <w:sz w:val="28"/>
          <w:szCs w:val="28"/>
        </w:rPr>
        <w:t>2</w:t>
      </w:r>
      <w:r w:rsidR="00C051E8" w:rsidRPr="008720F2">
        <w:rPr>
          <w:bCs/>
          <w:sz w:val="28"/>
          <w:szCs w:val="28"/>
        </w:rPr>
        <w:t>0</w:t>
      </w:r>
      <w:r w:rsidR="00D70599" w:rsidRPr="00F83E9F">
        <w:rPr>
          <w:bCs/>
          <w:sz w:val="28"/>
          <w:szCs w:val="28"/>
        </w:rPr>
        <w:t> </w:t>
      </w:r>
      <w:r w:rsidRPr="00F83E9F">
        <w:rPr>
          <w:bCs/>
          <w:sz w:val="28"/>
          <w:szCs w:val="28"/>
        </w:rPr>
        <w:t>МВт</w:t>
      </w:r>
      <w:r w:rsidR="00092931">
        <w:rPr>
          <w:bCs/>
          <w:sz w:val="28"/>
          <w:szCs w:val="28"/>
        </w:rPr>
        <w:t>.</w:t>
      </w:r>
    </w:p>
    <w:p w:rsidR="00DE7544" w:rsidRPr="00F83E9F" w:rsidRDefault="00DE7544" w:rsidP="00D56B34">
      <w:pPr>
        <w:tabs>
          <w:tab w:val="left" w:pos="851"/>
        </w:tabs>
        <w:spacing w:line="360" w:lineRule="auto"/>
        <w:ind w:firstLine="709"/>
        <w:jc w:val="both"/>
        <w:rPr>
          <w:bCs/>
          <w:sz w:val="28"/>
          <w:szCs w:val="28"/>
        </w:rPr>
      </w:pPr>
      <w:r w:rsidRPr="00F83E9F">
        <w:rPr>
          <w:bCs/>
          <w:sz w:val="28"/>
          <w:szCs w:val="28"/>
        </w:rPr>
        <w:t xml:space="preserve">Реализация проектов по реконструкции Кировской </w:t>
      </w:r>
      <w:r w:rsidR="00A77C7E">
        <w:rPr>
          <w:bCs/>
          <w:sz w:val="28"/>
          <w:szCs w:val="28"/>
        </w:rPr>
        <w:t>ТЭЦ – 3</w:t>
      </w:r>
      <w:r w:rsidRPr="00F83E9F">
        <w:rPr>
          <w:bCs/>
          <w:sz w:val="28"/>
          <w:szCs w:val="28"/>
        </w:rPr>
        <w:t xml:space="preserve"> и </w:t>
      </w:r>
      <w:r w:rsidR="00FE2A9A" w:rsidRPr="00F83E9F">
        <w:rPr>
          <w:bCs/>
          <w:sz w:val="28"/>
          <w:szCs w:val="28"/>
        </w:rPr>
        <w:t>замене</w:t>
      </w:r>
      <w:r w:rsidRPr="00F83E9F">
        <w:rPr>
          <w:bCs/>
          <w:sz w:val="28"/>
          <w:szCs w:val="28"/>
        </w:rPr>
        <w:t xml:space="preserve"> генерирующего оборудования на Кировской </w:t>
      </w:r>
      <w:r w:rsidR="00A77C7E">
        <w:rPr>
          <w:bCs/>
          <w:sz w:val="28"/>
          <w:szCs w:val="28"/>
        </w:rPr>
        <w:t>ТЭЦ – 4</w:t>
      </w:r>
      <w:r w:rsidRPr="00F83E9F">
        <w:rPr>
          <w:bCs/>
          <w:sz w:val="28"/>
          <w:szCs w:val="28"/>
        </w:rPr>
        <w:t xml:space="preserve"> позволит существенно повысить надежность </w:t>
      </w:r>
      <w:r w:rsidR="00EA2E4B" w:rsidRPr="00F83E9F">
        <w:rPr>
          <w:bCs/>
          <w:sz w:val="28"/>
          <w:szCs w:val="28"/>
        </w:rPr>
        <w:t>электро- и теплоснабжения</w:t>
      </w:r>
      <w:r w:rsidRPr="00F83E9F">
        <w:rPr>
          <w:bCs/>
          <w:sz w:val="28"/>
          <w:szCs w:val="28"/>
        </w:rPr>
        <w:t xml:space="preserve"> в городах Киров и Кирово-Чепецк.</w:t>
      </w:r>
    </w:p>
    <w:p w:rsidR="00DE7544" w:rsidRPr="00F83E9F" w:rsidRDefault="00DE7544" w:rsidP="00D56B34">
      <w:pPr>
        <w:tabs>
          <w:tab w:val="left" w:pos="851"/>
        </w:tabs>
        <w:spacing w:line="360" w:lineRule="auto"/>
        <w:ind w:firstLine="709"/>
        <w:jc w:val="both"/>
        <w:rPr>
          <w:bCs/>
          <w:sz w:val="28"/>
          <w:szCs w:val="28"/>
        </w:rPr>
      </w:pPr>
      <w:r w:rsidRPr="00F83E9F">
        <w:rPr>
          <w:bCs/>
          <w:sz w:val="28"/>
          <w:szCs w:val="28"/>
        </w:rPr>
        <w:t>Для снижения дефицита трансформаторной мощности необходимо сооружение в г</w:t>
      </w:r>
      <w:r w:rsidR="00CE5B23" w:rsidRPr="00F83E9F">
        <w:rPr>
          <w:bCs/>
          <w:sz w:val="28"/>
          <w:szCs w:val="28"/>
        </w:rPr>
        <w:t>ороде</w:t>
      </w:r>
      <w:r w:rsidRPr="00F83E9F">
        <w:rPr>
          <w:bCs/>
          <w:sz w:val="28"/>
          <w:szCs w:val="28"/>
        </w:rPr>
        <w:t xml:space="preserve"> Кирове новых центров питания и проведение реконструкции ряда действующих энергообъектов.</w:t>
      </w:r>
    </w:p>
    <w:p w:rsidR="00521703" w:rsidRPr="00F83E9F" w:rsidRDefault="004F37B0" w:rsidP="00D56B34">
      <w:pPr>
        <w:tabs>
          <w:tab w:val="left" w:pos="851"/>
        </w:tabs>
        <w:spacing w:line="360" w:lineRule="auto"/>
        <w:ind w:firstLine="709"/>
        <w:jc w:val="both"/>
        <w:rPr>
          <w:bCs/>
          <w:sz w:val="28"/>
          <w:szCs w:val="28"/>
        </w:rPr>
      </w:pPr>
      <w:r w:rsidRPr="00F83E9F">
        <w:rPr>
          <w:bCs/>
          <w:sz w:val="28"/>
          <w:szCs w:val="28"/>
        </w:rPr>
        <w:t>П</w:t>
      </w:r>
      <w:r w:rsidR="00521703" w:rsidRPr="00F83E9F">
        <w:rPr>
          <w:bCs/>
          <w:sz w:val="28"/>
          <w:szCs w:val="28"/>
        </w:rPr>
        <w:t>роблем</w:t>
      </w:r>
      <w:r w:rsidRPr="00F83E9F">
        <w:rPr>
          <w:bCs/>
          <w:sz w:val="28"/>
          <w:szCs w:val="28"/>
        </w:rPr>
        <w:t>а</w:t>
      </w:r>
      <w:r w:rsidR="00521703" w:rsidRPr="00F83E9F">
        <w:rPr>
          <w:bCs/>
          <w:sz w:val="28"/>
          <w:szCs w:val="28"/>
        </w:rPr>
        <w:t xml:space="preserve"> ветхости муниципального электросетевого хозяйства решается за счёт передачи ветхих муниципальных сетей специализированным сетевым организациям для их последующей реконструкции и ремонта.</w:t>
      </w:r>
    </w:p>
    <w:p w:rsidR="00A06AA2" w:rsidRPr="00F83E9F" w:rsidRDefault="00DA28EC" w:rsidP="00A06AA2">
      <w:pPr>
        <w:tabs>
          <w:tab w:val="left" w:pos="851"/>
        </w:tabs>
        <w:spacing w:line="360" w:lineRule="auto"/>
        <w:ind w:firstLine="709"/>
        <w:jc w:val="both"/>
        <w:rPr>
          <w:bCs/>
          <w:sz w:val="28"/>
          <w:szCs w:val="28"/>
        </w:rPr>
      </w:pPr>
      <w:r w:rsidRPr="00F83E9F">
        <w:rPr>
          <w:bCs/>
          <w:sz w:val="28"/>
          <w:szCs w:val="28"/>
        </w:rPr>
        <w:t xml:space="preserve">Схема развития электроэнергетики Кировской области на </w:t>
      </w:r>
      <w:r w:rsidRPr="008720F2">
        <w:rPr>
          <w:bCs/>
          <w:sz w:val="28"/>
          <w:szCs w:val="28"/>
        </w:rPr>
        <w:t>201</w:t>
      </w:r>
      <w:r w:rsidR="00152074" w:rsidRPr="008720F2">
        <w:rPr>
          <w:bCs/>
          <w:sz w:val="28"/>
          <w:szCs w:val="28"/>
        </w:rPr>
        <w:t>4</w:t>
      </w:r>
      <w:r w:rsidRPr="008720F2">
        <w:rPr>
          <w:bCs/>
          <w:sz w:val="28"/>
          <w:szCs w:val="28"/>
        </w:rPr>
        <w:t xml:space="preserve"> – 201</w:t>
      </w:r>
      <w:r w:rsidR="00152074" w:rsidRPr="008720F2">
        <w:rPr>
          <w:bCs/>
          <w:sz w:val="28"/>
          <w:szCs w:val="28"/>
        </w:rPr>
        <w:t>8</w:t>
      </w:r>
      <w:r w:rsidRPr="008720F2">
        <w:rPr>
          <w:bCs/>
          <w:sz w:val="28"/>
          <w:szCs w:val="28"/>
        </w:rPr>
        <w:t xml:space="preserve"> годы приведена в </w:t>
      </w:r>
      <w:r w:rsidR="008C057F" w:rsidRPr="008720F2">
        <w:rPr>
          <w:bCs/>
          <w:sz w:val="28"/>
          <w:szCs w:val="28"/>
        </w:rPr>
        <w:t>п</w:t>
      </w:r>
      <w:r w:rsidRPr="008720F2">
        <w:rPr>
          <w:bCs/>
          <w:sz w:val="28"/>
          <w:szCs w:val="28"/>
        </w:rPr>
        <w:t>риложении</w:t>
      </w:r>
      <w:r w:rsidR="00166E49" w:rsidRPr="008720F2">
        <w:rPr>
          <w:bCs/>
          <w:sz w:val="28"/>
          <w:szCs w:val="28"/>
        </w:rPr>
        <w:t xml:space="preserve"> №</w:t>
      </w:r>
      <w:r w:rsidR="002171FF" w:rsidRPr="008720F2">
        <w:rPr>
          <w:bCs/>
          <w:sz w:val="28"/>
          <w:szCs w:val="28"/>
        </w:rPr>
        <w:t xml:space="preserve"> 3</w:t>
      </w:r>
      <w:r w:rsidRPr="008720F2">
        <w:rPr>
          <w:bCs/>
          <w:sz w:val="28"/>
          <w:szCs w:val="28"/>
        </w:rPr>
        <w:t>.</w:t>
      </w:r>
      <w:bookmarkStart w:id="20" w:name="_Toc259452925"/>
    </w:p>
    <w:p w:rsidR="008720F2" w:rsidRPr="00A77C7E" w:rsidRDefault="008720F2" w:rsidP="00A06AA2">
      <w:pPr>
        <w:rPr>
          <w:sz w:val="48"/>
        </w:rPr>
      </w:pPr>
    </w:p>
    <w:p w:rsidR="00521703" w:rsidRDefault="00611B2A" w:rsidP="00611B2A">
      <w:pPr>
        <w:pStyle w:val="2"/>
        <w:spacing w:before="0"/>
        <w:ind w:left="1134" w:hanging="567"/>
        <w:jc w:val="both"/>
        <w:rPr>
          <w:rFonts w:ascii="Times New Roman" w:hAnsi="Times New Roman"/>
          <w:color w:val="auto"/>
          <w:sz w:val="28"/>
          <w:szCs w:val="28"/>
        </w:rPr>
      </w:pPr>
      <w:r>
        <w:rPr>
          <w:rFonts w:ascii="Times New Roman" w:hAnsi="Times New Roman"/>
          <w:color w:val="auto"/>
          <w:sz w:val="28"/>
          <w:szCs w:val="28"/>
        </w:rPr>
        <w:t>4.2. </w:t>
      </w:r>
      <w:r w:rsidR="00521703" w:rsidRPr="00F83E9F">
        <w:rPr>
          <w:rFonts w:ascii="Times New Roman" w:hAnsi="Times New Roman"/>
          <w:color w:val="auto"/>
          <w:sz w:val="28"/>
          <w:szCs w:val="28"/>
        </w:rPr>
        <w:t>Прогноз потреблени</w:t>
      </w:r>
      <w:r w:rsidR="007D7CBD" w:rsidRPr="00F83E9F">
        <w:rPr>
          <w:rFonts w:ascii="Times New Roman" w:hAnsi="Times New Roman"/>
          <w:color w:val="auto"/>
          <w:sz w:val="28"/>
          <w:szCs w:val="28"/>
        </w:rPr>
        <w:t>я электроэнергии и мощности на пяти</w:t>
      </w:r>
      <w:r w:rsidR="00521703" w:rsidRPr="00F83E9F">
        <w:rPr>
          <w:rFonts w:ascii="Times New Roman" w:hAnsi="Times New Roman"/>
          <w:color w:val="auto"/>
          <w:sz w:val="28"/>
          <w:szCs w:val="28"/>
        </w:rPr>
        <w:t>летний период</w:t>
      </w:r>
      <w:bookmarkEnd w:id="20"/>
      <w:r w:rsidR="00EC2BFC" w:rsidRPr="00F83E9F">
        <w:rPr>
          <w:rFonts w:ascii="Times New Roman" w:hAnsi="Times New Roman"/>
          <w:color w:val="auto"/>
          <w:sz w:val="28"/>
          <w:szCs w:val="28"/>
        </w:rPr>
        <w:t xml:space="preserve"> (201</w:t>
      </w:r>
      <w:r w:rsidR="007870E3">
        <w:rPr>
          <w:rFonts w:ascii="Times New Roman" w:hAnsi="Times New Roman"/>
          <w:color w:val="auto"/>
          <w:sz w:val="28"/>
          <w:szCs w:val="28"/>
        </w:rPr>
        <w:t>4</w:t>
      </w:r>
      <w:r w:rsidR="008C057F">
        <w:rPr>
          <w:rFonts w:ascii="Times New Roman" w:hAnsi="Times New Roman"/>
          <w:color w:val="auto"/>
          <w:sz w:val="28"/>
          <w:szCs w:val="28"/>
        </w:rPr>
        <w:t xml:space="preserve"> –</w:t>
      </w:r>
      <w:r w:rsidR="00EC2BFC" w:rsidRPr="00F83E9F">
        <w:rPr>
          <w:rFonts w:ascii="Times New Roman" w:hAnsi="Times New Roman"/>
          <w:color w:val="auto"/>
          <w:sz w:val="28"/>
          <w:szCs w:val="28"/>
        </w:rPr>
        <w:t xml:space="preserve"> 201</w:t>
      </w:r>
      <w:r w:rsidR="007870E3">
        <w:rPr>
          <w:rFonts w:ascii="Times New Roman" w:hAnsi="Times New Roman"/>
          <w:color w:val="auto"/>
          <w:sz w:val="28"/>
          <w:szCs w:val="28"/>
        </w:rPr>
        <w:t>8</w:t>
      </w:r>
      <w:r w:rsidR="00EC2BFC" w:rsidRPr="00F83E9F">
        <w:rPr>
          <w:rFonts w:ascii="Times New Roman" w:hAnsi="Times New Roman"/>
          <w:color w:val="auto"/>
          <w:sz w:val="28"/>
          <w:szCs w:val="28"/>
        </w:rPr>
        <w:t xml:space="preserve"> годы)</w:t>
      </w:r>
    </w:p>
    <w:p w:rsidR="001C78E1" w:rsidRPr="00A77C7E" w:rsidRDefault="001C78E1" w:rsidP="001C78E1">
      <w:pPr>
        <w:rPr>
          <w:sz w:val="4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601"/>
        <w:gridCol w:w="1180"/>
        <w:gridCol w:w="1180"/>
        <w:gridCol w:w="1180"/>
        <w:gridCol w:w="1236"/>
        <w:gridCol w:w="1232"/>
      </w:tblGrid>
      <w:tr w:rsidR="007870E3" w:rsidRPr="00F83E9F" w:rsidTr="007870E3">
        <w:trPr>
          <w:trHeight w:val="255"/>
        </w:trPr>
        <w:tc>
          <w:tcPr>
            <w:tcW w:w="1874" w:type="pct"/>
            <w:vAlign w:val="center"/>
          </w:tcPr>
          <w:p w:rsidR="007870E3" w:rsidRPr="00F83E9F" w:rsidRDefault="007870E3" w:rsidP="00D85337">
            <w:pPr>
              <w:spacing w:before="40" w:after="40"/>
              <w:jc w:val="center"/>
              <w:rPr>
                <w:bCs/>
                <w:sz w:val="22"/>
                <w:szCs w:val="22"/>
              </w:rPr>
            </w:pPr>
            <w:r w:rsidRPr="00F83E9F">
              <w:rPr>
                <w:bCs/>
                <w:sz w:val="28"/>
                <w:szCs w:val="28"/>
              </w:rPr>
              <w:t>Наименование показателя</w:t>
            </w:r>
          </w:p>
        </w:tc>
        <w:tc>
          <w:tcPr>
            <w:tcW w:w="614" w:type="pct"/>
            <w:vAlign w:val="center"/>
          </w:tcPr>
          <w:p w:rsidR="007870E3" w:rsidRPr="00F83E9F" w:rsidRDefault="007870E3" w:rsidP="00D85337">
            <w:pPr>
              <w:spacing w:before="40" w:after="40"/>
              <w:jc w:val="center"/>
              <w:rPr>
                <w:iCs/>
                <w:sz w:val="22"/>
                <w:szCs w:val="22"/>
              </w:rPr>
            </w:pPr>
            <w:r w:rsidRPr="00F83E9F">
              <w:rPr>
                <w:iCs/>
                <w:sz w:val="28"/>
                <w:szCs w:val="28"/>
              </w:rPr>
              <w:t>2014 год</w:t>
            </w:r>
          </w:p>
        </w:tc>
        <w:tc>
          <w:tcPr>
            <w:tcW w:w="614" w:type="pct"/>
            <w:vAlign w:val="center"/>
          </w:tcPr>
          <w:p w:rsidR="007870E3" w:rsidRPr="00F83E9F" w:rsidRDefault="007870E3" w:rsidP="00D85337">
            <w:pPr>
              <w:spacing w:before="40" w:after="40"/>
              <w:jc w:val="center"/>
              <w:rPr>
                <w:iCs/>
                <w:sz w:val="22"/>
                <w:szCs w:val="22"/>
              </w:rPr>
            </w:pPr>
            <w:r w:rsidRPr="00F83E9F">
              <w:rPr>
                <w:iCs/>
                <w:sz w:val="28"/>
                <w:szCs w:val="28"/>
              </w:rPr>
              <w:t>2015 год</w:t>
            </w:r>
          </w:p>
        </w:tc>
        <w:tc>
          <w:tcPr>
            <w:tcW w:w="614" w:type="pct"/>
            <w:noWrap/>
            <w:vAlign w:val="center"/>
          </w:tcPr>
          <w:p w:rsidR="007870E3" w:rsidRPr="00F83E9F" w:rsidRDefault="007870E3" w:rsidP="00D85337">
            <w:pPr>
              <w:spacing w:before="40" w:after="40"/>
              <w:ind w:left="-94" w:right="-155"/>
              <w:jc w:val="center"/>
              <w:rPr>
                <w:iCs/>
                <w:sz w:val="28"/>
                <w:szCs w:val="28"/>
              </w:rPr>
            </w:pPr>
            <w:r w:rsidRPr="00F83E9F">
              <w:rPr>
                <w:iCs/>
                <w:sz w:val="28"/>
                <w:szCs w:val="28"/>
              </w:rPr>
              <w:t>2016 год</w:t>
            </w:r>
          </w:p>
        </w:tc>
        <w:tc>
          <w:tcPr>
            <w:tcW w:w="643" w:type="pct"/>
            <w:noWrap/>
            <w:vAlign w:val="center"/>
          </w:tcPr>
          <w:p w:rsidR="007870E3" w:rsidRPr="00F83E9F" w:rsidRDefault="007870E3" w:rsidP="00D85337">
            <w:pPr>
              <w:spacing w:before="40" w:after="40"/>
              <w:jc w:val="center"/>
              <w:rPr>
                <w:iCs/>
                <w:sz w:val="28"/>
                <w:szCs w:val="28"/>
              </w:rPr>
            </w:pPr>
            <w:r w:rsidRPr="00F83E9F">
              <w:rPr>
                <w:iCs/>
                <w:sz w:val="28"/>
                <w:szCs w:val="28"/>
              </w:rPr>
              <w:t>2017 год</w:t>
            </w:r>
          </w:p>
        </w:tc>
        <w:tc>
          <w:tcPr>
            <w:tcW w:w="641" w:type="pct"/>
          </w:tcPr>
          <w:p w:rsidR="007870E3" w:rsidRPr="00F83E9F" w:rsidRDefault="007870E3" w:rsidP="00D85337">
            <w:pPr>
              <w:spacing w:before="40" w:after="40"/>
              <w:jc w:val="center"/>
              <w:rPr>
                <w:iCs/>
                <w:sz w:val="28"/>
                <w:szCs w:val="28"/>
              </w:rPr>
            </w:pPr>
            <w:r>
              <w:rPr>
                <w:iCs/>
                <w:sz w:val="28"/>
                <w:szCs w:val="28"/>
              </w:rPr>
              <w:t>2018 год</w:t>
            </w:r>
          </w:p>
        </w:tc>
      </w:tr>
      <w:tr w:rsidR="007870E3" w:rsidRPr="008720F2" w:rsidTr="007870E3">
        <w:trPr>
          <w:trHeight w:val="255"/>
        </w:trPr>
        <w:tc>
          <w:tcPr>
            <w:tcW w:w="1874" w:type="pct"/>
            <w:noWrap/>
            <w:vAlign w:val="center"/>
          </w:tcPr>
          <w:p w:rsidR="007870E3" w:rsidRPr="008720F2" w:rsidRDefault="007870E3" w:rsidP="00D85337">
            <w:pPr>
              <w:spacing w:before="40" w:after="40"/>
              <w:ind w:right="-108"/>
              <w:rPr>
                <w:iCs/>
                <w:color w:val="000000"/>
                <w:sz w:val="22"/>
                <w:szCs w:val="22"/>
              </w:rPr>
            </w:pPr>
            <w:r w:rsidRPr="008720F2">
              <w:rPr>
                <w:iCs/>
                <w:color w:val="000000"/>
                <w:sz w:val="28"/>
                <w:szCs w:val="28"/>
              </w:rPr>
              <w:t>Потребление электрической энергии, млн. кВт</w:t>
            </w:r>
            <w:r w:rsidRPr="008720F2">
              <w:rPr>
                <w:iCs/>
                <w:color w:val="000000"/>
                <w:sz w:val="28"/>
                <w:szCs w:val="28"/>
              </w:rPr>
              <w:sym w:font="Symbol" w:char="F0D7"/>
            </w:r>
            <w:r w:rsidRPr="008720F2">
              <w:rPr>
                <w:iCs/>
                <w:color w:val="000000"/>
                <w:sz w:val="28"/>
                <w:szCs w:val="28"/>
              </w:rPr>
              <w:t>ч</w:t>
            </w:r>
          </w:p>
        </w:tc>
        <w:tc>
          <w:tcPr>
            <w:tcW w:w="614" w:type="pct"/>
          </w:tcPr>
          <w:p w:rsidR="007870E3" w:rsidRPr="008720F2" w:rsidRDefault="007870E3" w:rsidP="007870E3">
            <w:pPr>
              <w:jc w:val="center"/>
              <w:rPr>
                <w:bCs/>
                <w:sz w:val="28"/>
                <w:szCs w:val="28"/>
              </w:rPr>
            </w:pPr>
            <w:r w:rsidRPr="008720F2">
              <w:rPr>
                <w:bCs/>
                <w:sz w:val="28"/>
                <w:szCs w:val="28"/>
              </w:rPr>
              <w:t>7 696</w:t>
            </w:r>
          </w:p>
        </w:tc>
        <w:tc>
          <w:tcPr>
            <w:tcW w:w="614" w:type="pct"/>
          </w:tcPr>
          <w:p w:rsidR="007870E3" w:rsidRPr="008720F2" w:rsidRDefault="007870E3" w:rsidP="007870E3">
            <w:pPr>
              <w:jc w:val="center"/>
              <w:rPr>
                <w:bCs/>
                <w:sz w:val="28"/>
                <w:szCs w:val="28"/>
              </w:rPr>
            </w:pPr>
            <w:r w:rsidRPr="008720F2">
              <w:rPr>
                <w:bCs/>
                <w:sz w:val="28"/>
                <w:szCs w:val="28"/>
              </w:rPr>
              <w:t>7 807</w:t>
            </w:r>
          </w:p>
        </w:tc>
        <w:tc>
          <w:tcPr>
            <w:tcW w:w="614" w:type="pct"/>
            <w:noWrap/>
          </w:tcPr>
          <w:p w:rsidR="007870E3" w:rsidRPr="008720F2" w:rsidRDefault="007870E3" w:rsidP="007870E3">
            <w:pPr>
              <w:jc w:val="center"/>
              <w:rPr>
                <w:bCs/>
                <w:sz w:val="28"/>
                <w:szCs w:val="28"/>
              </w:rPr>
            </w:pPr>
            <w:r w:rsidRPr="008720F2">
              <w:rPr>
                <w:bCs/>
                <w:sz w:val="28"/>
                <w:szCs w:val="28"/>
              </w:rPr>
              <w:t>7 897</w:t>
            </w:r>
          </w:p>
        </w:tc>
        <w:tc>
          <w:tcPr>
            <w:tcW w:w="643" w:type="pct"/>
            <w:noWrap/>
          </w:tcPr>
          <w:p w:rsidR="007870E3" w:rsidRPr="008720F2" w:rsidRDefault="007870E3" w:rsidP="007870E3">
            <w:pPr>
              <w:jc w:val="center"/>
              <w:rPr>
                <w:bCs/>
                <w:sz w:val="28"/>
                <w:szCs w:val="28"/>
              </w:rPr>
            </w:pPr>
            <w:r w:rsidRPr="008720F2">
              <w:rPr>
                <w:bCs/>
                <w:sz w:val="28"/>
                <w:szCs w:val="28"/>
              </w:rPr>
              <w:t>7 978</w:t>
            </w:r>
          </w:p>
        </w:tc>
        <w:tc>
          <w:tcPr>
            <w:tcW w:w="641" w:type="pct"/>
          </w:tcPr>
          <w:p w:rsidR="007870E3" w:rsidRPr="008720F2" w:rsidRDefault="007870E3" w:rsidP="007870E3">
            <w:pPr>
              <w:jc w:val="center"/>
              <w:rPr>
                <w:bCs/>
                <w:sz w:val="28"/>
                <w:szCs w:val="28"/>
              </w:rPr>
            </w:pPr>
            <w:r w:rsidRPr="008720F2">
              <w:rPr>
                <w:bCs/>
                <w:sz w:val="28"/>
                <w:szCs w:val="28"/>
              </w:rPr>
              <w:t>8 080</w:t>
            </w:r>
          </w:p>
        </w:tc>
      </w:tr>
      <w:tr w:rsidR="007870E3" w:rsidRPr="00F83E9F" w:rsidTr="004E4F6D">
        <w:trPr>
          <w:trHeight w:val="255"/>
        </w:trPr>
        <w:tc>
          <w:tcPr>
            <w:tcW w:w="1874" w:type="pct"/>
            <w:noWrap/>
            <w:vAlign w:val="center"/>
          </w:tcPr>
          <w:p w:rsidR="007870E3" w:rsidRPr="008720F2" w:rsidRDefault="007870E3" w:rsidP="00D85337">
            <w:pPr>
              <w:spacing w:before="40" w:after="40"/>
              <w:rPr>
                <w:iCs/>
                <w:color w:val="000000"/>
                <w:sz w:val="22"/>
                <w:szCs w:val="22"/>
              </w:rPr>
            </w:pPr>
            <w:r w:rsidRPr="008720F2">
              <w:rPr>
                <w:iCs/>
                <w:color w:val="000000"/>
                <w:sz w:val="28"/>
                <w:szCs w:val="28"/>
              </w:rPr>
              <w:t>Максимум нагрузки, МВт</w:t>
            </w:r>
          </w:p>
        </w:tc>
        <w:tc>
          <w:tcPr>
            <w:tcW w:w="614" w:type="pct"/>
            <w:vAlign w:val="center"/>
          </w:tcPr>
          <w:p w:rsidR="007870E3" w:rsidRPr="008720F2" w:rsidRDefault="007870E3" w:rsidP="004E4F6D">
            <w:pPr>
              <w:jc w:val="center"/>
              <w:rPr>
                <w:bCs/>
                <w:sz w:val="28"/>
                <w:szCs w:val="28"/>
              </w:rPr>
            </w:pPr>
            <w:r w:rsidRPr="008720F2">
              <w:rPr>
                <w:bCs/>
                <w:sz w:val="28"/>
                <w:szCs w:val="28"/>
              </w:rPr>
              <w:t>1 306</w:t>
            </w:r>
          </w:p>
        </w:tc>
        <w:tc>
          <w:tcPr>
            <w:tcW w:w="614" w:type="pct"/>
            <w:vAlign w:val="center"/>
          </w:tcPr>
          <w:p w:rsidR="007870E3" w:rsidRPr="008720F2" w:rsidRDefault="007870E3" w:rsidP="004E4F6D">
            <w:pPr>
              <w:jc w:val="center"/>
              <w:rPr>
                <w:bCs/>
                <w:sz w:val="28"/>
                <w:szCs w:val="28"/>
              </w:rPr>
            </w:pPr>
            <w:r w:rsidRPr="008720F2">
              <w:rPr>
                <w:bCs/>
                <w:sz w:val="28"/>
                <w:szCs w:val="28"/>
              </w:rPr>
              <w:t>1 323</w:t>
            </w:r>
          </w:p>
        </w:tc>
        <w:tc>
          <w:tcPr>
            <w:tcW w:w="614" w:type="pct"/>
            <w:noWrap/>
            <w:vAlign w:val="center"/>
          </w:tcPr>
          <w:p w:rsidR="007870E3" w:rsidRPr="008720F2" w:rsidRDefault="007870E3" w:rsidP="004E4F6D">
            <w:pPr>
              <w:jc w:val="center"/>
              <w:rPr>
                <w:bCs/>
                <w:sz w:val="28"/>
                <w:szCs w:val="28"/>
              </w:rPr>
            </w:pPr>
            <w:r w:rsidRPr="008720F2">
              <w:rPr>
                <w:bCs/>
                <w:sz w:val="28"/>
                <w:szCs w:val="28"/>
              </w:rPr>
              <w:t>1 336</w:t>
            </w:r>
          </w:p>
        </w:tc>
        <w:tc>
          <w:tcPr>
            <w:tcW w:w="643" w:type="pct"/>
            <w:noWrap/>
            <w:vAlign w:val="center"/>
          </w:tcPr>
          <w:p w:rsidR="007870E3" w:rsidRPr="008720F2" w:rsidRDefault="007870E3" w:rsidP="004E4F6D">
            <w:pPr>
              <w:jc w:val="center"/>
              <w:rPr>
                <w:bCs/>
                <w:sz w:val="28"/>
                <w:szCs w:val="28"/>
              </w:rPr>
            </w:pPr>
            <w:r w:rsidRPr="008720F2">
              <w:rPr>
                <w:bCs/>
                <w:sz w:val="28"/>
                <w:szCs w:val="28"/>
              </w:rPr>
              <w:t>1 349</w:t>
            </w:r>
          </w:p>
        </w:tc>
        <w:tc>
          <w:tcPr>
            <w:tcW w:w="641" w:type="pct"/>
            <w:vAlign w:val="center"/>
          </w:tcPr>
          <w:p w:rsidR="007870E3" w:rsidRPr="008720F2" w:rsidRDefault="007870E3" w:rsidP="004E4F6D">
            <w:pPr>
              <w:jc w:val="center"/>
              <w:rPr>
                <w:bCs/>
                <w:sz w:val="28"/>
                <w:szCs w:val="28"/>
              </w:rPr>
            </w:pPr>
            <w:r w:rsidRPr="008720F2">
              <w:rPr>
                <w:bCs/>
                <w:sz w:val="28"/>
                <w:szCs w:val="28"/>
              </w:rPr>
              <w:t>1 366</w:t>
            </w:r>
          </w:p>
        </w:tc>
      </w:tr>
    </w:tbl>
    <w:p w:rsidR="00A06AA2" w:rsidRPr="008720F2" w:rsidRDefault="00A06AA2" w:rsidP="00A06AA2">
      <w:pPr>
        <w:tabs>
          <w:tab w:val="left" w:pos="851"/>
        </w:tabs>
        <w:spacing w:line="360" w:lineRule="auto"/>
        <w:rPr>
          <w:b/>
          <w:bCs/>
          <w:sz w:val="16"/>
          <w:szCs w:val="28"/>
        </w:rPr>
      </w:pPr>
      <w:bookmarkStart w:id="21" w:name="_Toc259183390"/>
    </w:p>
    <w:p w:rsidR="00C3306F" w:rsidRPr="00F83E9F" w:rsidRDefault="00917387" w:rsidP="001C78E1">
      <w:pPr>
        <w:tabs>
          <w:tab w:val="left" w:pos="851"/>
        </w:tabs>
        <w:ind w:left="1276" w:hanging="567"/>
        <w:rPr>
          <w:b/>
          <w:bCs/>
          <w:sz w:val="28"/>
          <w:szCs w:val="28"/>
        </w:rPr>
      </w:pPr>
      <w:r w:rsidRPr="00F83E9F">
        <w:rPr>
          <w:b/>
          <w:bCs/>
          <w:sz w:val="28"/>
          <w:szCs w:val="28"/>
        </w:rPr>
        <w:lastRenderedPageBreak/>
        <w:t xml:space="preserve">4.3. </w:t>
      </w:r>
      <w:r w:rsidR="00611B2A">
        <w:rPr>
          <w:b/>
          <w:bCs/>
          <w:sz w:val="28"/>
          <w:szCs w:val="28"/>
        </w:rPr>
        <w:t xml:space="preserve"> </w:t>
      </w:r>
      <w:r w:rsidR="00C3306F" w:rsidRPr="00F83E9F">
        <w:rPr>
          <w:b/>
          <w:bCs/>
          <w:sz w:val="28"/>
          <w:szCs w:val="28"/>
        </w:rPr>
        <w:t>Детализация электропотребления и максимума нагрузки по от</w:t>
      </w:r>
      <w:r w:rsidR="00AF45B8" w:rsidRPr="00F83E9F">
        <w:rPr>
          <w:b/>
          <w:bCs/>
          <w:sz w:val="28"/>
          <w:szCs w:val="28"/>
        </w:rPr>
        <w:t>д</w:t>
      </w:r>
      <w:r w:rsidR="00C3306F" w:rsidRPr="00F83E9F">
        <w:rPr>
          <w:b/>
          <w:bCs/>
          <w:sz w:val="28"/>
          <w:szCs w:val="28"/>
        </w:rPr>
        <w:t>ельным частям энергосистемы Кировской области</w:t>
      </w:r>
    </w:p>
    <w:p w:rsidR="001C78E1" w:rsidRPr="00611B2A" w:rsidRDefault="001C78E1" w:rsidP="001C78E1">
      <w:pPr>
        <w:tabs>
          <w:tab w:val="left" w:pos="2835"/>
          <w:tab w:val="left" w:pos="3261"/>
        </w:tabs>
        <w:jc w:val="right"/>
        <w:rPr>
          <w:rFonts w:eastAsia="Calibri"/>
          <w:sz w:val="20"/>
          <w:szCs w:val="28"/>
          <w:lang w:eastAsia="en-US"/>
        </w:rPr>
      </w:pPr>
    </w:p>
    <w:p w:rsidR="00A77C7E" w:rsidRDefault="00A77C7E" w:rsidP="00A77C7E">
      <w:pPr>
        <w:tabs>
          <w:tab w:val="left" w:pos="2835"/>
          <w:tab w:val="left" w:pos="3261"/>
        </w:tabs>
        <w:jc w:val="center"/>
        <w:rPr>
          <w:rFonts w:eastAsia="Calibri"/>
          <w:sz w:val="28"/>
          <w:szCs w:val="28"/>
          <w:lang w:eastAsia="en-US"/>
        </w:rPr>
      </w:pPr>
      <w:r>
        <w:rPr>
          <w:rFonts w:eastAsia="Calibri"/>
          <w:sz w:val="28"/>
          <w:szCs w:val="28"/>
          <w:lang w:eastAsia="en-US"/>
        </w:rPr>
        <w:t>Детализация электропотребления и максимума нагрузки по отдельным частям энергосистемы в</w:t>
      </w:r>
      <w:r w:rsidR="001C78E1">
        <w:rPr>
          <w:rFonts w:eastAsia="Calibri"/>
          <w:sz w:val="28"/>
          <w:szCs w:val="28"/>
          <w:lang w:eastAsia="en-US"/>
        </w:rPr>
        <w:t xml:space="preserve"> зимний период            </w:t>
      </w:r>
      <w:r>
        <w:rPr>
          <w:rFonts w:eastAsia="Calibri"/>
          <w:sz w:val="28"/>
          <w:szCs w:val="28"/>
          <w:lang w:eastAsia="en-US"/>
        </w:rPr>
        <w:t xml:space="preserve">               </w:t>
      </w:r>
      <w:r w:rsidR="001C78E1">
        <w:rPr>
          <w:rFonts w:eastAsia="Calibri"/>
          <w:sz w:val="28"/>
          <w:szCs w:val="28"/>
          <w:lang w:eastAsia="en-US"/>
        </w:rPr>
        <w:t xml:space="preserve">                             </w:t>
      </w:r>
    </w:p>
    <w:p w:rsidR="00C3306F" w:rsidRPr="00F83E9F" w:rsidRDefault="001C78E1" w:rsidP="00A77C7E">
      <w:pPr>
        <w:tabs>
          <w:tab w:val="left" w:pos="2835"/>
          <w:tab w:val="left" w:pos="3261"/>
        </w:tabs>
        <w:jc w:val="right"/>
        <w:rPr>
          <w:rFonts w:eastAsia="Calibri"/>
          <w:sz w:val="28"/>
          <w:szCs w:val="22"/>
          <w:lang w:eastAsia="en-US"/>
        </w:rPr>
      </w:pPr>
      <w:r>
        <w:rPr>
          <w:rFonts w:eastAsia="Calibri"/>
          <w:sz w:val="28"/>
          <w:szCs w:val="28"/>
          <w:lang w:eastAsia="en-US"/>
        </w:rPr>
        <w:t xml:space="preserve">        (МВт)</w:t>
      </w:r>
    </w:p>
    <w:tbl>
      <w:tblPr>
        <w:tblW w:w="4966" w:type="pct"/>
        <w:tblInd w:w="-34" w:type="dxa"/>
        <w:tblLayout w:type="fixed"/>
        <w:tblLook w:val="04A0" w:firstRow="1" w:lastRow="0" w:firstColumn="1" w:lastColumn="0" w:noHBand="0" w:noVBand="1"/>
      </w:tblPr>
      <w:tblGrid>
        <w:gridCol w:w="4610"/>
        <w:gridCol w:w="1007"/>
        <w:gridCol w:w="1007"/>
        <w:gridCol w:w="1007"/>
        <w:gridCol w:w="1007"/>
        <w:gridCol w:w="1007"/>
      </w:tblGrid>
      <w:tr w:rsidR="00037E5C" w:rsidRPr="00F83E9F" w:rsidTr="00037E5C">
        <w:trPr>
          <w:trHeight w:val="315"/>
        </w:trPr>
        <w:tc>
          <w:tcPr>
            <w:tcW w:w="2390" w:type="pct"/>
            <w:tcBorders>
              <w:top w:val="single" w:sz="4" w:space="0" w:color="auto"/>
              <w:left w:val="single" w:sz="4" w:space="0" w:color="auto"/>
              <w:bottom w:val="single" w:sz="4" w:space="0" w:color="auto"/>
              <w:right w:val="single" w:sz="4" w:space="0" w:color="auto"/>
            </w:tcBorders>
            <w:shd w:val="clear" w:color="auto" w:fill="auto"/>
            <w:noWrap/>
          </w:tcPr>
          <w:p w:rsidR="00037E5C" w:rsidRPr="00F83E9F" w:rsidRDefault="00037E5C" w:rsidP="001C78E1">
            <w:pPr>
              <w:spacing w:before="40" w:after="40"/>
              <w:jc w:val="center"/>
              <w:rPr>
                <w:sz w:val="28"/>
                <w:szCs w:val="28"/>
              </w:rPr>
            </w:pPr>
            <w:r w:rsidRPr="00F83E9F">
              <w:rPr>
                <w:sz w:val="28"/>
                <w:szCs w:val="28"/>
              </w:rPr>
              <w:t>Зимний период</w:t>
            </w:r>
          </w:p>
        </w:tc>
        <w:tc>
          <w:tcPr>
            <w:tcW w:w="522" w:type="pct"/>
            <w:tcBorders>
              <w:top w:val="single" w:sz="4" w:space="0" w:color="auto"/>
              <w:left w:val="single" w:sz="4" w:space="0" w:color="auto"/>
              <w:bottom w:val="single" w:sz="4" w:space="0" w:color="auto"/>
              <w:right w:val="single" w:sz="4" w:space="0" w:color="auto"/>
            </w:tcBorders>
          </w:tcPr>
          <w:p w:rsidR="00037E5C" w:rsidRPr="00F83E9F" w:rsidRDefault="00037E5C" w:rsidP="001C78E1">
            <w:pPr>
              <w:spacing w:before="40" w:after="40"/>
              <w:jc w:val="center"/>
              <w:rPr>
                <w:sz w:val="28"/>
                <w:szCs w:val="28"/>
              </w:rPr>
            </w:pPr>
            <w:r w:rsidRPr="00F83E9F">
              <w:rPr>
                <w:sz w:val="28"/>
                <w:szCs w:val="28"/>
              </w:rPr>
              <w:t>2014 год</w:t>
            </w:r>
          </w:p>
        </w:tc>
        <w:tc>
          <w:tcPr>
            <w:tcW w:w="522" w:type="pct"/>
            <w:tcBorders>
              <w:top w:val="single" w:sz="4" w:space="0" w:color="auto"/>
              <w:left w:val="single" w:sz="4" w:space="0" w:color="auto"/>
              <w:bottom w:val="single" w:sz="4" w:space="0" w:color="auto"/>
              <w:right w:val="single" w:sz="4" w:space="0" w:color="auto"/>
            </w:tcBorders>
          </w:tcPr>
          <w:p w:rsidR="00037E5C" w:rsidRPr="00F83E9F" w:rsidRDefault="00037E5C" w:rsidP="001C78E1">
            <w:pPr>
              <w:spacing w:before="40" w:after="40"/>
              <w:jc w:val="center"/>
              <w:rPr>
                <w:sz w:val="28"/>
                <w:szCs w:val="28"/>
              </w:rPr>
            </w:pPr>
            <w:r w:rsidRPr="00F83E9F">
              <w:rPr>
                <w:sz w:val="28"/>
                <w:szCs w:val="28"/>
              </w:rPr>
              <w:t>2015 год</w:t>
            </w:r>
          </w:p>
        </w:tc>
        <w:tc>
          <w:tcPr>
            <w:tcW w:w="522" w:type="pct"/>
            <w:tcBorders>
              <w:top w:val="single" w:sz="4" w:space="0" w:color="auto"/>
              <w:left w:val="single" w:sz="4" w:space="0" w:color="auto"/>
              <w:bottom w:val="single" w:sz="4" w:space="0" w:color="auto"/>
              <w:right w:val="single" w:sz="4" w:space="0" w:color="auto"/>
            </w:tcBorders>
          </w:tcPr>
          <w:p w:rsidR="00037E5C" w:rsidRPr="00F83E9F" w:rsidRDefault="00037E5C" w:rsidP="001C78E1">
            <w:pPr>
              <w:spacing w:before="40" w:after="40"/>
              <w:jc w:val="center"/>
              <w:rPr>
                <w:sz w:val="28"/>
                <w:szCs w:val="28"/>
              </w:rPr>
            </w:pPr>
            <w:r w:rsidRPr="00F83E9F">
              <w:rPr>
                <w:sz w:val="28"/>
                <w:szCs w:val="28"/>
              </w:rPr>
              <w:t>2016 год</w:t>
            </w:r>
          </w:p>
        </w:tc>
        <w:tc>
          <w:tcPr>
            <w:tcW w:w="522" w:type="pct"/>
            <w:tcBorders>
              <w:top w:val="single" w:sz="4" w:space="0" w:color="auto"/>
              <w:left w:val="single" w:sz="4" w:space="0" w:color="auto"/>
              <w:bottom w:val="single" w:sz="4" w:space="0" w:color="auto"/>
              <w:right w:val="single" w:sz="4" w:space="0" w:color="auto"/>
            </w:tcBorders>
          </w:tcPr>
          <w:p w:rsidR="00037E5C" w:rsidRPr="00F83E9F" w:rsidRDefault="00037E5C" w:rsidP="001C78E1">
            <w:pPr>
              <w:spacing w:before="40" w:after="40"/>
              <w:jc w:val="center"/>
              <w:rPr>
                <w:sz w:val="28"/>
                <w:szCs w:val="28"/>
              </w:rPr>
            </w:pPr>
            <w:r w:rsidRPr="00F83E9F">
              <w:rPr>
                <w:sz w:val="28"/>
                <w:szCs w:val="28"/>
              </w:rPr>
              <w:t>2017 год</w:t>
            </w:r>
          </w:p>
        </w:tc>
        <w:tc>
          <w:tcPr>
            <w:tcW w:w="522" w:type="pct"/>
            <w:tcBorders>
              <w:top w:val="single" w:sz="4" w:space="0" w:color="auto"/>
              <w:left w:val="single" w:sz="4" w:space="0" w:color="auto"/>
              <w:bottom w:val="single" w:sz="4" w:space="0" w:color="auto"/>
              <w:right w:val="single" w:sz="4" w:space="0" w:color="auto"/>
            </w:tcBorders>
          </w:tcPr>
          <w:p w:rsidR="00037E5C" w:rsidRPr="00F83E9F" w:rsidRDefault="00037E5C" w:rsidP="00037E5C">
            <w:pPr>
              <w:spacing w:before="40" w:after="40"/>
              <w:jc w:val="center"/>
              <w:rPr>
                <w:sz w:val="28"/>
                <w:szCs w:val="28"/>
              </w:rPr>
            </w:pPr>
            <w:r>
              <w:rPr>
                <w:sz w:val="28"/>
                <w:szCs w:val="28"/>
              </w:rPr>
              <w:t>2018</w:t>
            </w:r>
            <w:r w:rsidRPr="00F83E9F">
              <w:rPr>
                <w:sz w:val="28"/>
                <w:szCs w:val="28"/>
              </w:rPr>
              <w:t xml:space="preserve"> год</w:t>
            </w:r>
          </w:p>
        </w:tc>
      </w:tr>
      <w:tr w:rsidR="00037E5C" w:rsidRPr="00F83E9F" w:rsidTr="00037E5C">
        <w:trPr>
          <w:trHeight w:val="315"/>
        </w:trPr>
        <w:tc>
          <w:tcPr>
            <w:tcW w:w="2390" w:type="pct"/>
            <w:tcBorders>
              <w:top w:val="nil"/>
              <w:left w:val="single" w:sz="4" w:space="0" w:color="auto"/>
              <w:bottom w:val="single" w:sz="4" w:space="0" w:color="auto"/>
              <w:right w:val="single" w:sz="4" w:space="0" w:color="auto"/>
            </w:tcBorders>
            <w:shd w:val="clear" w:color="auto" w:fill="auto"/>
            <w:noWrap/>
            <w:vAlign w:val="center"/>
          </w:tcPr>
          <w:p w:rsidR="00037E5C" w:rsidRPr="00F83E9F" w:rsidRDefault="00037E5C" w:rsidP="00CF7210">
            <w:pPr>
              <w:spacing w:before="40" w:after="40"/>
              <w:rPr>
                <w:color w:val="000000"/>
                <w:sz w:val="28"/>
                <w:szCs w:val="28"/>
              </w:rPr>
            </w:pPr>
            <w:r w:rsidRPr="00F83E9F">
              <w:rPr>
                <w:color w:val="000000"/>
                <w:sz w:val="28"/>
                <w:szCs w:val="28"/>
              </w:rPr>
              <w:t>Центральный энергорайон</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1246</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1266</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1279</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1292</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1307</w:t>
            </w:r>
          </w:p>
        </w:tc>
      </w:tr>
      <w:tr w:rsidR="00037E5C" w:rsidRPr="00F83E9F" w:rsidTr="00037E5C">
        <w:trPr>
          <w:trHeight w:val="315"/>
        </w:trPr>
        <w:tc>
          <w:tcPr>
            <w:tcW w:w="2390" w:type="pct"/>
            <w:tcBorders>
              <w:top w:val="nil"/>
              <w:left w:val="single" w:sz="4" w:space="0" w:color="auto"/>
              <w:bottom w:val="single" w:sz="4" w:space="0" w:color="auto"/>
              <w:right w:val="single" w:sz="4" w:space="0" w:color="auto"/>
            </w:tcBorders>
            <w:shd w:val="clear" w:color="auto" w:fill="auto"/>
            <w:noWrap/>
            <w:vAlign w:val="center"/>
          </w:tcPr>
          <w:p w:rsidR="00037E5C" w:rsidRPr="00F83E9F" w:rsidRDefault="00037E5C" w:rsidP="00CF7210">
            <w:pPr>
              <w:spacing w:before="40" w:after="40"/>
              <w:rPr>
                <w:color w:val="000000"/>
                <w:sz w:val="28"/>
                <w:szCs w:val="28"/>
              </w:rPr>
            </w:pPr>
            <w:r w:rsidRPr="00F83E9F">
              <w:rPr>
                <w:color w:val="000000"/>
                <w:sz w:val="28"/>
                <w:szCs w:val="28"/>
              </w:rPr>
              <w:t>Энергорайон города Кирова</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lang w:val="en-US"/>
              </w:rPr>
            </w:pPr>
            <w:r w:rsidRPr="008720F2">
              <w:t>4</w:t>
            </w:r>
            <w:r w:rsidRPr="008720F2">
              <w:rPr>
                <w:lang w:val="en-US"/>
              </w:rPr>
              <w:t>43</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lang w:val="en-US"/>
              </w:rPr>
            </w:pPr>
            <w:r w:rsidRPr="008720F2">
              <w:t>4</w:t>
            </w:r>
            <w:r w:rsidRPr="008720F2">
              <w:rPr>
                <w:lang w:val="en-US"/>
              </w:rPr>
              <w:t>50</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lang w:val="en-US"/>
              </w:rPr>
            </w:pPr>
            <w:r w:rsidRPr="008720F2">
              <w:t>4</w:t>
            </w:r>
            <w:r w:rsidRPr="008720F2">
              <w:rPr>
                <w:lang w:val="en-US"/>
              </w:rPr>
              <w:t>55</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lang w:val="en-US"/>
              </w:rPr>
            </w:pPr>
            <w:r w:rsidRPr="008720F2">
              <w:t>46</w:t>
            </w:r>
            <w:r w:rsidRPr="008720F2">
              <w:rPr>
                <w:lang w:val="en-US"/>
              </w:rPr>
              <w:t>0</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pPr>
            <w:r w:rsidRPr="008720F2">
              <w:t>468</w:t>
            </w:r>
          </w:p>
        </w:tc>
      </w:tr>
      <w:tr w:rsidR="00037E5C" w:rsidRPr="00F83E9F" w:rsidTr="00037E5C">
        <w:trPr>
          <w:trHeight w:val="315"/>
        </w:trPr>
        <w:tc>
          <w:tcPr>
            <w:tcW w:w="2390" w:type="pct"/>
            <w:tcBorders>
              <w:top w:val="nil"/>
              <w:left w:val="single" w:sz="4" w:space="0" w:color="auto"/>
              <w:bottom w:val="single" w:sz="4" w:space="0" w:color="auto"/>
              <w:right w:val="single" w:sz="4" w:space="0" w:color="auto"/>
            </w:tcBorders>
            <w:shd w:val="clear" w:color="auto" w:fill="auto"/>
            <w:noWrap/>
            <w:vAlign w:val="center"/>
          </w:tcPr>
          <w:p w:rsidR="00037E5C" w:rsidRPr="00F83E9F" w:rsidRDefault="00037E5C" w:rsidP="00CF7210">
            <w:pPr>
              <w:spacing w:before="40" w:after="40"/>
              <w:rPr>
                <w:color w:val="000000"/>
                <w:sz w:val="28"/>
                <w:szCs w:val="28"/>
              </w:rPr>
            </w:pPr>
            <w:r w:rsidRPr="00F83E9F">
              <w:rPr>
                <w:color w:val="000000"/>
                <w:sz w:val="28"/>
                <w:szCs w:val="28"/>
              </w:rPr>
              <w:t>Котельничский энергорайон</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117</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119</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121</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122</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124</w:t>
            </w:r>
          </w:p>
        </w:tc>
      </w:tr>
      <w:tr w:rsidR="00037E5C" w:rsidRPr="00F83E9F" w:rsidTr="00037E5C">
        <w:trPr>
          <w:trHeight w:val="315"/>
        </w:trPr>
        <w:tc>
          <w:tcPr>
            <w:tcW w:w="2390" w:type="pct"/>
            <w:tcBorders>
              <w:top w:val="nil"/>
              <w:left w:val="single" w:sz="4" w:space="0" w:color="auto"/>
              <w:bottom w:val="single" w:sz="4" w:space="0" w:color="auto"/>
              <w:right w:val="single" w:sz="4" w:space="0" w:color="auto"/>
            </w:tcBorders>
            <w:shd w:val="clear" w:color="auto" w:fill="auto"/>
            <w:noWrap/>
            <w:vAlign w:val="center"/>
          </w:tcPr>
          <w:p w:rsidR="00037E5C" w:rsidRPr="00F83E9F" w:rsidRDefault="00037E5C" w:rsidP="00CF7210">
            <w:pPr>
              <w:spacing w:before="40" w:after="40"/>
              <w:rPr>
                <w:color w:val="000000"/>
                <w:sz w:val="28"/>
                <w:szCs w:val="28"/>
              </w:rPr>
            </w:pPr>
            <w:r w:rsidRPr="00F83E9F">
              <w:rPr>
                <w:color w:val="000000"/>
                <w:sz w:val="28"/>
                <w:szCs w:val="28"/>
              </w:rPr>
              <w:t>Южный энергорайон</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94</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95</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96</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98</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99</w:t>
            </w:r>
          </w:p>
        </w:tc>
      </w:tr>
      <w:tr w:rsidR="00037E5C" w:rsidRPr="00F83E9F" w:rsidTr="00037E5C">
        <w:trPr>
          <w:trHeight w:val="315"/>
        </w:trPr>
        <w:tc>
          <w:tcPr>
            <w:tcW w:w="2390" w:type="pct"/>
            <w:tcBorders>
              <w:top w:val="nil"/>
              <w:left w:val="single" w:sz="4" w:space="0" w:color="auto"/>
              <w:bottom w:val="single" w:sz="4" w:space="0" w:color="auto"/>
              <w:right w:val="single" w:sz="4" w:space="0" w:color="auto"/>
            </w:tcBorders>
            <w:shd w:val="clear" w:color="auto" w:fill="auto"/>
            <w:noWrap/>
            <w:vAlign w:val="center"/>
          </w:tcPr>
          <w:p w:rsidR="00037E5C" w:rsidRPr="00F83E9F" w:rsidRDefault="00037E5C" w:rsidP="00CF7210">
            <w:pPr>
              <w:spacing w:before="40" w:after="40"/>
              <w:rPr>
                <w:color w:val="000000"/>
                <w:sz w:val="28"/>
                <w:szCs w:val="28"/>
              </w:rPr>
            </w:pPr>
            <w:r w:rsidRPr="00F83E9F">
              <w:rPr>
                <w:color w:val="000000"/>
                <w:sz w:val="28"/>
                <w:szCs w:val="28"/>
              </w:rPr>
              <w:t>Вятскополянский энергорайон</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103</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104</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105</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107</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108</w:t>
            </w:r>
          </w:p>
        </w:tc>
      </w:tr>
      <w:tr w:rsidR="00037E5C" w:rsidRPr="00F83E9F" w:rsidTr="00037E5C">
        <w:trPr>
          <w:trHeight w:val="315"/>
        </w:trPr>
        <w:tc>
          <w:tcPr>
            <w:tcW w:w="2390" w:type="pct"/>
            <w:tcBorders>
              <w:top w:val="nil"/>
              <w:left w:val="single" w:sz="4" w:space="0" w:color="auto"/>
              <w:bottom w:val="single" w:sz="4" w:space="0" w:color="auto"/>
              <w:right w:val="single" w:sz="4" w:space="0" w:color="auto"/>
            </w:tcBorders>
            <w:shd w:val="clear" w:color="auto" w:fill="auto"/>
            <w:noWrap/>
            <w:vAlign w:val="center"/>
          </w:tcPr>
          <w:p w:rsidR="00037E5C" w:rsidRPr="00F83E9F" w:rsidRDefault="00037E5C" w:rsidP="00CF7210">
            <w:pPr>
              <w:spacing w:before="40" w:after="40"/>
              <w:rPr>
                <w:color w:val="000000"/>
                <w:sz w:val="28"/>
                <w:szCs w:val="28"/>
              </w:rPr>
            </w:pPr>
            <w:r w:rsidRPr="00F83E9F">
              <w:rPr>
                <w:color w:val="000000"/>
                <w:sz w:val="28"/>
                <w:szCs w:val="28"/>
              </w:rPr>
              <w:t xml:space="preserve">Энергорайон </w:t>
            </w:r>
            <w:r>
              <w:rPr>
                <w:color w:val="000000"/>
                <w:sz w:val="28"/>
                <w:szCs w:val="28"/>
              </w:rPr>
              <w:t>ТЭЦ – 3</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223</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225</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228</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232</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236</w:t>
            </w:r>
          </w:p>
        </w:tc>
      </w:tr>
      <w:tr w:rsidR="00037E5C" w:rsidRPr="00F83E9F" w:rsidTr="00037E5C">
        <w:trPr>
          <w:trHeight w:val="315"/>
        </w:trPr>
        <w:tc>
          <w:tcPr>
            <w:tcW w:w="2390" w:type="pct"/>
            <w:tcBorders>
              <w:top w:val="nil"/>
              <w:left w:val="single" w:sz="4" w:space="0" w:color="auto"/>
              <w:bottom w:val="single" w:sz="4" w:space="0" w:color="auto"/>
              <w:right w:val="single" w:sz="4" w:space="0" w:color="auto"/>
            </w:tcBorders>
            <w:shd w:val="clear" w:color="auto" w:fill="auto"/>
            <w:noWrap/>
            <w:vAlign w:val="center"/>
          </w:tcPr>
          <w:p w:rsidR="00037E5C" w:rsidRPr="00F83E9F" w:rsidRDefault="00037E5C" w:rsidP="00CF7210">
            <w:pPr>
              <w:spacing w:before="40" w:after="40"/>
              <w:rPr>
                <w:color w:val="000000"/>
                <w:sz w:val="28"/>
                <w:szCs w:val="28"/>
              </w:rPr>
            </w:pPr>
            <w:r w:rsidRPr="00F83E9F">
              <w:rPr>
                <w:color w:val="000000"/>
                <w:sz w:val="28"/>
                <w:szCs w:val="28"/>
              </w:rPr>
              <w:t>Северный энергорайон</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pPr>
            <w:r w:rsidRPr="008720F2">
              <w:t>92</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pPr>
            <w:r w:rsidRPr="008720F2">
              <w:t>94</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pPr>
            <w:r w:rsidRPr="008720F2">
              <w:t>95</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pPr>
            <w:r w:rsidRPr="008720F2">
              <w:t>96</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pPr>
            <w:r w:rsidRPr="008720F2">
              <w:t>97</w:t>
            </w:r>
          </w:p>
        </w:tc>
      </w:tr>
      <w:tr w:rsidR="00037E5C" w:rsidRPr="00F83E9F" w:rsidTr="00037E5C">
        <w:trPr>
          <w:trHeight w:val="315"/>
        </w:trPr>
        <w:tc>
          <w:tcPr>
            <w:tcW w:w="2390" w:type="pct"/>
            <w:tcBorders>
              <w:top w:val="nil"/>
              <w:left w:val="single" w:sz="4" w:space="0" w:color="auto"/>
              <w:bottom w:val="single" w:sz="4" w:space="0" w:color="auto"/>
              <w:right w:val="single" w:sz="4" w:space="0" w:color="auto"/>
            </w:tcBorders>
            <w:shd w:val="clear" w:color="auto" w:fill="auto"/>
            <w:noWrap/>
            <w:vAlign w:val="center"/>
          </w:tcPr>
          <w:p w:rsidR="00037E5C" w:rsidRPr="00F83E9F" w:rsidRDefault="00037E5C" w:rsidP="00CF7210">
            <w:pPr>
              <w:spacing w:before="40" w:after="40"/>
              <w:rPr>
                <w:color w:val="000000"/>
                <w:sz w:val="28"/>
                <w:szCs w:val="28"/>
              </w:rPr>
            </w:pPr>
            <w:r w:rsidRPr="00F83E9F">
              <w:rPr>
                <w:color w:val="000000"/>
                <w:sz w:val="28"/>
                <w:szCs w:val="28"/>
              </w:rPr>
              <w:t>Кирсинско-Омутнинский</w:t>
            </w:r>
          </w:p>
          <w:p w:rsidR="00037E5C" w:rsidRPr="00F83E9F" w:rsidRDefault="00037E5C" w:rsidP="00CF7210">
            <w:pPr>
              <w:spacing w:before="40" w:after="40"/>
              <w:rPr>
                <w:color w:val="000000"/>
                <w:sz w:val="28"/>
                <w:szCs w:val="28"/>
              </w:rPr>
            </w:pPr>
            <w:r w:rsidRPr="00F83E9F">
              <w:rPr>
                <w:color w:val="000000"/>
                <w:sz w:val="28"/>
                <w:szCs w:val="28"/>
              </w:rPr>
              <w:t>энергорайон</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93</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94</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95</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96</w:t>
            </w:r>
          </w:p>
        </w:tc>
        <w:tc>
          <w:tcPr>
            <w:tcW w:w="522" w:type="pct"/>
            <w:tcBorders>
              <w:top w:val="single" w:sz="4" w:space="0" w:color="auto"/>
              <w:left w:val="single" w:sz="4" w:space="0" w:color="auto"/>
              <w:bottom w:val="single" w:sz="4" w:space="0" w:color="auto"/>
              <w:right w:val="single" w:sz="4" w:space="0" w:color="auto"/>
            </w:tcBorders>
          </w:tcPr>
          <w:p w:rsidR="00037E5C" w:rsidRPr="008720F2" w:rsidRDefault="00037E5C" w:rsidP="00037E5C">
            <w:pPr>
              <w:jc w:val="center"/>
              <w:rPr>
                <w:bCs/>
              </w:rPr>
            </w:pPr>
            <w:r w:rsidRPr="008720F2">
              <w:rPr>
                <w:bCs/>
              </w:rPr>
              <w:t>97</w:t>
            </w:r>
          </w:p>
        </w:tc>
      </w:tr>
    </w:tbl>
    <w:p w:rsidR="00A77C7E" w:rsidRPr="00611B2A" w:rsidRDefault="00A77C7E" w:rsidP="00A77C7E">
      <w:pPr>
        <w:tabs>
          <w:tab w:val="left" w:pos="2835"/>
          <w:tab w:val="left" w:pos="3261"/>
        </w:tabs>
        <w:jc w:val="center"/>
        <w:rPr>
          <w:rFonts w:eastAsia="Calibri"/>
          <w:sz w:val="20"/>
          <w:szCs w:val="28"/>
          <w:lang w:eastAsia="en-US"/>
        </w:rPr>
      </w:pPr>
    </w:p>
    <w:p w:rsidR="00A77C7E" w:rsidRDefault="00A77C7E" w:rsidP="00A77C7E">
      <w:pPr>
        <w:tabs>
          <w:tab w:val="left" w:pos="2835"/>
          <w:tab w:val="left" w:pos="3261"/>
        </w:tabs>
        <w:jc w:val="center"/>
        <w:rPr>
          <w:rFonts w:eastAsia="Calibri"/>
          <w:sz w:val="28"/>
          <w:szCs w:val="28"/>
          <w:lang w:eastAsia="en-US"/>
        </w:rPr>
      </w:pPr>
      <w:r>
        <w:rPr>
          <w:rFonts w:eastAsia="Calibri"/>
          <w:sz w:val="28"/>
          <w:szCs w:val="28"/>
          <w:lang w:eastAsia="en-US"/>
        </w:rPr>
        <w:t>Детализация электропотребления и максимума нагрузки по отдельным частям энергосистемы в летний период</w:t>
      </w:r>
    </w:p>
    <w:p w:rsidR="00C3306F" w:rsidRPr="00A77C7E" w:rsidRDefault="00A77C7E" w:rsidP="00A77C7E">
      <w:pPr>
        <w:tabs>
          <w:tab w:val="left" w:pos="2835"/>
          <w:tab w:val="left" w:pos="3261"/>
        </w:tabs>
        <w:jc w:val="right"/>
        <w:rPr>
          <w:rFonts w:eastAsia="Calibri"/>
          <w:sz w:val="28"/>
          <w:szCs w:val="22"/>
          <w:lang w:eastAsia="en-US"/>
        </w:rPr>
      </w:pPr>
      <w:r>
        <w:rPr>
          <w:rFonts w:eastAsia="Calibri"/>
          <w:sz w:val="28"/>
          <w:szCs w:val="28"/>
          <w:lang w:eastAsia="en-US"/>
        </w:rPr>
        <w:t xml:space="preserve"> (МВт)</w:t>
      </w:r>
    </w:p>
    <w:tbl>
      <w:tblPr>
        <w:tblW w:w="4961" w:type="pct"/>
        <w:tblInd w:w="-34" w:type="dxa"/>
        <w:tblLayout w:type="fixed"/>
        <w:tblLook w:val="04A0" w:firstRow="1" w:lastRow="0" w:firstColumn="1" w:lastColumn="0" w:noHBand="0" w:noVBand="1"/>
      </w:tblPr>
      <w:tblGrid>
        <w:gridCol w:w="4607"/>
        <w:gridCol w:w="1006"/>
        <w:gridCol w:w="1008"/>
        <w:gridCol w:w="1006"/>
        <w:gridCol w:w="1004"/>
        <w:gridCol w:w="1004"/>
      </w:tblGrid>
      <w:tr w:rsidR="00037E5C" w:rsidRPr="00F83E9F" w:rsidTr="0092693D">
        <w:trPr>
          <w:trHeight w:val="315"/>
          <w:tblHeader/>
        </w:trPr>
        <w:tc>
          <w:tcPr>
            <w:tcW w:w="2391" w:type="pct"/>
            <w:tcBorders>
              <w:top w:val="single" w:sz="4" w:space="0" w:color="auto"/>
              <w:left w:val="single" w:sz="4" w:space="0" w:color="auto"/>
              <w:bottom w:val="single" w:sz="4" w:space="0" w:color="auto"/>
              <w:right w:val="single" w:sz="4" w:space="0" w:color="auto"/>
            </w:tcBorders>
            <w:shd w:val="clear" w:color="auto" w:fill="auto"/>
            <w:noWrap/>
          </w:tcPr>
          <w:p w:rsidR="00037E5C" w:rsidRPr="00F83E9F" w:rsidRDefault="00037E5C" w:rsidP="001C78E1">
            <w:pPr>
              <w:spacing w:before="40" w:after="40"/>
              <w:jc w:val="center"/>
              <w:rPr>
                <w:sz w:val="28"/>
                <w:szCs w:val="28"/>
              </w:rPr>
            </w:pPr>
            <w:r w:rsidRPr="00F83E9F">
              <w:rPr>
                <w:sz w:val="28"/>
                <w:szCs w:val="28"/>
              </w:rPr>
              <w:t>Летний период</w:t>
            </w:r>
          </w:p>
        </w:tc>
        <w:tc>
          <w:tcPr>
            <w:tcW w:w="522" w:type="pct"/>
            <w:tcBorders>
              <w:top w:val="single" w:sz="4" w:space="0" w:color="auto"/>
              <w:left w:val="single" w:sz="4" w:space="0" w:color="auto"/>
              <w:bottom w:val="single" w:sz="4" w:space="0" w:color="auto"/>
              <w:right w:val="single" w:sz="4" w:space="0" w:color="auto"/>
            </w:tcBorders>
          </w:tcPr>
          <w:p w:rsidR="00037E5C" w:rsidRPr="00F83E9F" w:rsidRDefault="00037E5C" w:rsidP="001C78E1">
            <w:pPr>
              <w:spacing w:before="40" w:after="40"/>
              <w:jc w:val="center"/>
              <w:rPr>
                <w:sz w:val="28"/>
                <w:szCs w:val="28"/>
              </w:rPr>
            </w:pPr>
            <w:r w:rsidRPr="00F83E9F">
              <w:rPr>
                <w:sz w:val="28"/>
                <w:szCs w:val="28"/>
              </w:rPr>
              <w:t>2014</w:t>
            </w:r>
            <w:r>
              <w:rPr>
                <w:sz w:val="28"/>
                <w:szCs w:val="28"/>
              </w:rPr>
              <w:t xml:space="preserve"> </w:t>
            </w:r>
            <w:r w:rsidRPr="00F83E9F">
              <w:rPr>
                <w:sz w:val="28"/>
                <w:szCs w:val="28"/>
              </w:rPr>
              <w:t>год</w:t>
            </w:r>
          </w:p>
        </w:tc>
        <w:tc>
          <w:tcPr>
            <w:tcW w:w="523" w:type="pct"/>
            <w:tcBorders>
              <w:top w:val="single" w:sz="4" w:space="0" w:color="auto"/>
              <w:left w:val="single" w:sz="4" w:space="0" w:color="auto"/>
              <w:bottom w:val="single" w:sz="4" w:space="0" w:color="auto"/>
              <w:right w:val="single" w:sz="4" w:space="0" w:color="auto"/>
            </w:tcBorders>
          </w:tcPr>
          <w:p w:rsidR="00037E5C" w:rsidRPr="00F83E9F" w:rsidRDefault="00037E5C" w:rsidP="001C78E1">
            <w:pPr>
              <w:spacing w:before="40" w:after="40"/>
              <w:jc w:val="center"/>
              <w:rPr>
                <w:sz w:val="28"/>
                <w:szCs w:val="28"/>
              </w:rPr>
            </w:pPr>
            <w:r w:rsidRPr="00F83E9F">
              <w:rPr>
                <w:sz w:val="28"/>
                <w:szCs w:val="28"/>
              </w:rPr>
              <w:t>2015 год</w:t>
            </w:r>
          </w:p>
        </w:tc>
        <w:tc>
          <w:tcPr>
            <w:tcW w:w="522" w:type="pct"/>
            <w:tcBorders>
              <w:top w:val="single" w:sz="4" w:space="0" w:color="auto"/>
              <w:left w:val="single" w:sz="4" w:space="0" w:color="auto"/>
              <w:bottom w:val="single" w:sz="4" w:space="0" w:color="auto"/>
              <w:right w:val="single" w:sz="4" w:space="0" w:color="auto"/>
            </w:tcBorders>
          </w:tcPr>
          <w:p w:rsidR="00037E5C" w:rsidRPr="00F83E9F" w:rsidRDefault="00037E5C" w:rsidP="001C78E1">
            <w:pPr>
              <w:spacing w:before="40" w:after="40"/>
              <w:jc w:val="center"/>
              <w:rPr>
                <w:sz w:val="28"/>
                <w:szCs w:val="28"/>
              </w:rPr>
            </w:pPr>
            <w:r w:rsidRPr="00F83E9F">
              <w:rPr>
                <w:sz w:val="28"/>
                <w:szCs w:val="28"/>
              </w:rPr>
              <w:t>2016 год</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rsidR="00037E5C" w:rsidRPr="00F83E9F" w:rsidRDefault="00037E5C" w:rsidP="001C78E1">
            <w:pPr>
              <w:spacing w:before="40" w:after="40"/>
              <w:jc w:val="center"/>
              <w:rPr>
                <w:sz w:val="28"/>
                <w:szCs w:val="28"/>
              </w:rPr>
            </w:pPr>
            <w:r w:rsidRPr="00F83E9F">
              <w:rPr>
                <w:sz w:val="28"/>
                <w:szCs w:val="28"/>
              </w:rPr>
              <w:t>2017 год</w:t>
            </w:r>
          </w:p>
        </w:tc>
        <w:tc>
          <w:tcPr>
            <w:tcW w:w="521" w:type="pct"/>
            <w:tcBorders>
              <w:top w:val="single" w:sz="4" w:space="0" w:color="auto"/>
              <w:left w:val="single" w:sz="4" w:space="0" w:color="auto"/>
              <w:bottom w:val="single" w:sz="4" w:space="0" w:color="auto"/>
              <w:right w:val="single" w:sz="4" w:space="0" w:color="auto"/>
            </w:tcBorders>
          </w:tcPr>
          <w:p w:rsidR="00037E5C" w:rsidRPr="00F83E9F" w:rsidRDefault="00037E5C" w:rsidP="001C78E1">
            <w:pPr>
              <w:spacing w:before="40" w:after="40"/>
              <w:jc w:val="center"/>
              <w:rPr>
                <w:sz w:val="28"/>
                <w:szCs w:val="28"/>
              </w:rPr>
            </w:pPr>
            <w:r>
              <w:rPr>
                <w:sz w:val="28"/>
                <w:szCs w:val="28"/>
              </w:rPr>
              <w:t>2018</w:t>
            </w:r>
            <w:r w:rsidRPr="00F83E9F">
              <w:rPr>
                <w:sz w:val="28"/>
                <w:szCs w:val="28"/>
              </w:rPr>
              <w:t xml:space="preserve"> год</w:t>
            </w:r>
          </w:p>
        </w:tc>
      </w:tr>
      <w:tr w:rsidR="0092693D" w:rsidRPr="00F83E9F" w:rsidTr="0092693D">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92693D" w:rsidRPr="00F83E9F" w:rsidRDefault="0092693D" w:rsidP="00CF7210">
            <w:pPr>
              <w:spacing w:before="40" w:after="40"/>
              <w:rPr>
                <w:color w:val="000000"/>
                <w:sz w:val="28"/>
                <w:szCs w:val="28"/>
              </w:rPr>
            </w:pPr>
            <w:r w:rsidRPr="00F83E9F">
              <w:rPr>
                <w:color w:val="000000"/>
                <w:sz w:val="28"/>
                <w:szCs w:val="28"/>
              </w:rPr>
              <w:t>Центральный энергорайон</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888</w:t>
            </w:r>
          </w:p>
        </w:tc>
        <w:tc>
          <w:tcPr>
            <w:tcW w:w="523"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903</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912</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rsidR="0092693D" w:rsidRPr="008720F2" w:rsidRDefault="0092693D" w:rsidP="0092693D">
            <w:pPr>
              <w:jc w:val="center"/>
              <w:rPr>
                <w:bCs/>
              </w:rPr>
            </w:pPr>
            <w:r w:rsidRPr="008720F2">
              <w:rPr>
                <w:bCs/>
              </w:rPr>
              <w:t>921</w:t>
            </w:r>
          </w:p>
        </w:tc>
        <w:tc>
          <w:tcPr>
            <w:tcW w:w="521"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932</w:t>
            </w:r>
          </w:p>
        </w:tc>
      </w:tr>
      <w:tr w:rsidR="0092693D" w:rsidRPr="00F83E9F" w:rsidTr="0092693D">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92693D" w:rsidRPr="00F83E9F" w:rsidRDefault="0092693D" w:rsidP="00CF7210">
            <w:pPr>
              <w:spacing w:before="40" w:after="40"/>
              <w:rPr>
                <w:color w:val="000000"/>
                <w:sz w:val="28"/>
                <w:szCs w:val="28"/>
              </w:rPr>
            </w:pPr>
            <w:r w:rsidRPr="00F83E9F">
              <w:rPr>
                <w:color w:val="000000"/>
                <w:sz w:val="28"/>
                <w:szCs w:val="28"/>
              </w:rPr>
              <w:t>Энергорайон города Кирова</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lang w:val="en-US"/>
              </w:rPr>
            </w:pPr>
            <w:r w:rsidRPr="008720F2">
              <w:rPr>
                <w:lang w:val="en-US"/>
              </w:rPr>
              <w:t>324</w:t>
            </w:r>
          </w:p>
        </w:tc>
        <w:tc>
          <w:tcPr>
            <w:tcW w:w="523"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lang w:val="en-US"/>
              </w:rPr>
            </w:pPr>
            <w:r w:rsidRPr="008720F2">
              <w:rPr>
                <w:lang w:val="en-US"/>
              </w:rPr>
              <w:t>329</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lang w:val="en-US"/>
              </w:rPr>
            </w:pPr>
            <w:r w:rsidRPr="008720F2">
              <w:rPr>
                <w:lang w:val="en-US"/>
              </w:rPr>
              <w:t>332</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rsidR="0092693D" w:rsidRPr="008720F2" w:rsidRDefault="0092693D" w:rsidP="0092693D">
            <w:pPr>
              <w:jc w:val="center"/>
              <w:rPr>
                <w:lang w:val="en-US"/>
              </w:rPr>
            </w:pPr>
            <w:r w:rsidRPr="008720F2">
              <w:rPr>
                <w:lang w:val="en-US"/>
              </w:rPr>
              <w:t>336</w:t>
            </w:r>
          </w:p>
        </w:tc>
        <w:tc>
          <w:tcPr>
            <w:tcW w:w="521"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pPr>
            <w:r w:rsidRPr="008720F2">
              <w:t>342</w:t>
            </w:r>
          </w:p>
        </w:tc>
      </w:tr>
      <w:tr w:rsidR="0092693D" w:rsidRPr="00F83E9F" w:rsidTr="0092693D">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92693D" w:rsidRPr="00F83E9F" w:rsidRDefault="0092693D" w:rsidP="00CF7210">
            <w:pPr>
              <w:spacing w:before="40" w:after="40"/>
              <w:rPr>
                <w:color w:val="000000"/>
                <w:sz w:val="28"/>
                <w:szCs w:val="28"/>
              </w:rPr>
            </w:pPr>
            <w:r w:rsidRPr="00F83E9F">
              <w:rPr>
                <w:color w:val="000000"/>
                <w:sz w:val="28"/>
                <w:szCs w:val="28"/>
              </w:rPr>
              <w:t>Котельничский энергорайон</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87</w:t>
            </w:r>
          </w:p>
        </w:tc>
        <w:tc>
          <w:tcPr>
            <w:tcW w:w="523"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88</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89</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rsidR="0092693D" w:rsidRPr="008720F2" w:rsidRDefault="0092693D" w:rsidP="0092693D">
            <w:pPr>
              <w:jc w:val="center"/>
              <w:rPr>
                <w:bCs/>
              </w:rPr>
            </w:pPr>
            <w:r w:rsidRPr="008720F2">
              <w:rPr>
                <w:bCs/>
              </w:rPr>
              <w:t>90</w:t>
            </w:r>
          </w:p>
        </w:tc>
        <w:tc>
          <w:tcPr>
            <w:tcW w:w="521"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91</w:t>
            </w:r>
          </w:p>
        </w:tc>
      </w:tr>
      <w:tr w:rsidR="0092693D" w:rsidRPr="00F83E9F" w:rsidTr="0092693D">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92693D" w:rsidRPr="00F83E9F" w:rsidRDefault="0092693D" w:rsidP="00CF7210">
            <w:pPr>
              <w:spacing w:before="40" w:after="40"/>
              <w:rPr>
                <w:color w:val="000000"/>
                <w:sz w:val="28"/>
                <w:szCs w:val="28"/>
              </w:rPr>
            </w:pPr>
            <w:r w:rsidRPr="00F83E9F">
              <w:rPr>
                <w:color w:val="000000"/>
                <w:sz w:val="28"/>
                <w:szCs w:val="28"/>
              </w:rPr>
              <w:t>Южный энергорайон</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62</w:t>
            </w:r>
          </w:p>
        </w:tc>
        <w:tc>
          <w:tcPr>
            <w:tcW w:w="523"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62</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63</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rsidR="0092693D" w:rsidRPr="008720F2" w:rsidRDefault="0092693D" w:rsidP="0092693D">
            <w:pPr>
              <w:jc w:val="center"/>
              <w:rPr>
                <w:bCs/>
              </w:rPr>
            </w:pPr>
            <w:r w:rsidRPr="008720F2">
              <w:rPr>
                <w:bCs/>
              </w:rPr>
              <w:t>64</w:t>
            </w:r>
          </w:p>
        </w:tc>
        <w:tc>
          <w:tcPr>
            <w:tcW w:w="521"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65</w:t>
            </w:r>
          </w:p>
        </w:tc>
      </w:tr>
      <w:tr w:rsidR="0092693D" w:rsidRPr="00F83E9F" w:rsidTr="0092693D">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92693D" w:rsidRPr="00F83E9F" w:rsidRDefault="0092693D" w:rsidP="00CF7210">
            <w:pPr>
              <w:spacing w:before="40" w:after="40"/>
              <w:rPr>
                <w:color w:val="000000"/>
                <w:sz w:val="28"/>
                <w:szCs w:val="28"/>
              </w:rPr>
            </w:pPr>
            <w:r w:rsidRPr="00F83E9F">
              <w:rPr>
                <w:color w:val="000000"/>
                <w:sz w:val="28"/>
                <w:szCs w:val="28"/>
              </w:rPr>
              <w:t>Вятскополянский энергорайон</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80</w:t>
            </w:r>
          </w:p>
        </w:tc>
        <w:tc>
          <w:tcPr>
            <w:tcW w:w="523"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81</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82</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rsidR="0092693D" w:rsidRPr="008720F2" w:rsidRDefault="0092693D" w:rsidP="0092693D">
            <w:pPr>
              <w:jc w:val="center"/>
              <w:rPr>
                <w:bCs/>
              </w:rPr>
            </w:pPr>
            <w:r w:rsidRPr="008720F2">
              <w:rPr>
                <w:bCs/>
              </w:rPr>
              <w:t>83</w:t>
            </w:r>
          </w:p>
        </w:tc>
        <w:tc>
          <w:tcPr>
            <w:tcW w:w="521"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84</w:t>
            </w:r>
          </w:p>
        </w:tc>
      </w:tr>
      <w:tr w:rsidR="0092693D" w:rsidRPr="00F83E9F" w:rsidTr="0092693D">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92693D" w:rsidRPr="00F83E9F" w:rsidRDefault="0092693D" w:rsidP="00CF7210">
            <w:pPr>
              <w:spacing w:before="40" w:after="40"/>
              <w:rPr>
                <w:color w:val="000000"/>
                <w:sz w:val="28"/>
                <w:szCs w:val="28"/>
              </w:rPr>
            </w:pPr>
            <w:r w:rsidRPr="00F83E9F">
              <w:rPr>
                <w:color w:val="000000"/>
                <w:sz w:val="28"/>
                <w:szCs w:val="28"/>
              </w:rPr>
              <w:t xml:space="preserve">Энергорайон </w:t>
            </w:r>
            <w:r>
              <w:rPr>
                <w:color w:val="000000"/>
                <w:sz w:val="28"/>
                <w:szCs w:val="28"/>
              </w:rPr>
              <w:t>ТЭЦ – 3</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lang w:val="en-US"/>
              </w:rPr>
            </w:pPr>
            <w:r w:rsidRPr="008720F2">
              <w:rPr>
                <w:lang w:val="en-US"/>
              </w:rPr>
              <w:t>170</w:t>
            </w:r>
          </w:p>
        </w:tc>
        <w:tc>
          <w:tcPr>
            <w:tcW w:w="523"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lang w:val="en-US"/>
              </w:rPr>
            </w:pPr>
            <w:r w:rsidRPr="008720F2">
              <w:rPr>
                <w:lang w:val="en-US"/>
              </w:rPr>
              <w:t>175</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lang w:val="en-US"/>
              </w:rPr>
            </w:pPr>
            <w:r w:rsidRPr="008720F2">
              <w:rPr>
                <w:lang w:val="en-US"/>
              </w:rPr>
              <w:t>177</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rsidR="0092693D" w:rsidRPr="008720F2" w:rsidRDefault="0092693D" w:rsidP="0092693D">
            <w:pPr>
              <w:jc w:val="center"/>
              <w:rPr>
                <w:lang w:val="en-US"/>
              </w:rPr>
            </w:pPr>
            <w:r w:rsidRPr="008720F2">
              <w:rPr>
                <w:lang w:val="en-US"/>
              </w:rPr>
              <w:t>179</w:t>
            </w:r>
          </w:p>
        </w:tc>
        <w:tc>
          <w:tcPr>
            <w:tcW w:w="521"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pPr>
            <w:r w:rsidRPr="008720F2">
              <w:t>183</w:t>
            </w:r>
          </w:p>
        </w:tc>
      </w:tr>
      <w:tr w:rsidR="0092693D" w:rsidRPr="00F83E9F" w:rsidTr="0092693D">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92693D" w:rsidRPr="00F83E9F" w:rsidRDefault="0092693D" w:rsidP="00CF7210">
            <w:pPr>
              <w:spacing w:before="40" w:after="40"/>
              <w:rPr>
                <w:color w:val="000000"/>
                <w:sz w:val="28"/>
                <w:szCs w:val="28"/>
              </w:rPr>
            </w:pPr>
            <w:r w:rsidRPr="00F83E9F">
              <w:rPr>
                <w:color w:val="000000"/>
                <w:sz w:val="28"/>
                <w:szCs w:val="28"/>
              </w:rPr>
              <w:t>Северный энергорайон</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lang w:val="en-US"/>
              </w:rPr>
            </w:pPr>
            <w:r w:rsidRPr="008720F2">
              <w:t>58</w:t>
            </w:r>
          </w:p>
        </w:tc>
        <w:tc>
          <w:tcPr>
            <w:tcW w:w="523"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lang w:val="en-US"/>
              </w:rPr>
            </w:pPr>
            <w:r w:rsidRPr="008720F2">
              <w:t>59</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lang w:val="en-US"/>
              </w:rPr>
            </w:pPr>
            <w:r w:rsidRPr="008720F2">
              <w:t>60</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rsidR="0092693D" w:rsidRPr="008720F2" w:rsidRDefault="0092693D" w:rsidP="0092693D">
            <w:pPr>
              <w:jc w:val="center"/>
              <w:rPr>
                <w:lang w:val="en-US"/>
              </w:rPr>
            </w:pPr>
            <w:r w:rsidRPr="008720F2">
              <w:t>60</w:t>
            </w:r>
          </w:p>
        </w:tc>
        <w:tc>
          <w:tcPr>
            <w:tcW w:w="521"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pPr>
            <w:r w:rsidRPr="008720F2">
              <w:t>61</w:t>
            </w:r>
          </w:p>
        </w:tc>
      </w:tr>
      <w:tr w:rsidR="0092693D" w:rsidRPr="00F83E9F" w:rsidTr="0092693D">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92693D" w:rsidRPr="00F83E9F" w:rsidRDefault="0092693D" w:rsidP="00CF7210">
            <w:pPr>
              <w:spacing w:before="40" w:after="40"/>
              <w:rPr>
                <w:color w:val="000000"/>
                <w:sz w:val="28"/>
                <w:szCs w:val="28"/>
              </w:rPr>
            </w:pPr>
            <w:r w:rsidRPr="00F83E9F">
              <w:rPr>
                <w:color w:val="000000"/>
                <w:sz w:val="28"/>
                <w:szCs w:val="28"/>
              </w:rPr>
              <w:t>Кирсинско-Омутнинский</w:t>
            </w:r>
          </w:p>
          <w:p w:rsidR="0092693D" w:rsidRPr="00F83E9F" w:rsidRDefault="0092693D" w:rsidP="00CF7210">
            <w:pPr>
              <w:spacing w:before="40" w:after="40"/>
              <w:rPr>
                <w:color w:val="000000"/>
                <w:sz w:val="28"/>
                <w:szCs w:val="28"/>
              </w:rPr>
            </w:pPr>
            <w:r w:rsidRPr="00F83E9F">
              <w:rPr>
                <w:color w:val="000000"/>
                <w:sz w:val="28"/>
                <w:szCs w:val="28"/>
              </w:rPr>
              <w:t>энергорайон</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67</w:t>
            </w:r>
          </w:p>
        </w:tc>
        <w:tc>
          <w:tcPr>
            <w:tcW w:w="523"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67</w:t>
            </w:r>
          </w:p>
        </w:tc>
        <w:tc>
          <w:tcPr>
            <w:tcW w:w="522"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68</w:t>
            </w:r>
          </w:p>
        </w:tc>
        <w:tc>
          <w:tcPr>
            <w:tcW w:w="521" w:type="pct"/>
            <w:tcBorders>
              <w:top w:val="single" w:sz="4" w:space="0" w:color="auto"/>
              <w:left w:val="single" w:sz="4" w:space="0" w:color="auto"/>
              <w:bottom w:val="single" w:sz="4" w:space="0" w:color="auto"/>
              <w:right w:val="single" w:sz="4" w:space="0" w:color="auto"/>
            </w:tcBorders>
            <w:shd w:val="clear" w:color="auto" w:fill="auto"/>
            <w:noWrap/>
          </w:tcPr>
          <w:p w:rsidR="0092693D" w:rsidRPr="008720F2" w:rsidRDefault="0092693D" w:rsidP="0092693D">
            <w:pPr>
              <w:jc w:val="center"/>
              <w:rPr>
                <w:bCs/>
              </w:rPr>
            </w:pPr>
            <w:r w:rsidRPr="008720F2">
              <w:rPr>
                <w:bCs/>
              </w:rPr>
              <w:t>69</w:t>
            </w:r>
          </w:p>
        </w:tc>
        <w:tc>
          <w:tcPr>
            <w:tcW w:w="521" w:type="pct"/>
            <w:tcBorders>
              <w:top w:val="single" w:sz="4" w:space="0" w:color="auto"/>
              <w:left w:val="single" w:sz="4" w:space="0" w:color="auto"/>
              <w:bottom w:val="single" w:sz="4" w:space="0" w:color="auto"/>
              <w:right w:val="single" w:sz="4" w:space="0" w:color="auto"/>
            </w:tcBorders>
          </w:tcPr>
          <w:p w:rsidR="0092693D" w:rsidRPr="008720F2" w:rsidRDefault="0092693D" w:rsidP="0092693D">
            <w:pPr>
              <w:jc w:val="center"/>
              <w:rPr>
                <w:bCs/>
              </w:rPr>
            </w:pPr>
            <w:r w:rsidRPr="008720F2">
              <w:rPr>
                <w:bCs/>
              </w:rPr>
              <w:t>70</w:t>
            </w:r>
          </w:p>
        </w:tc>
      </w:tr>
    </w:tbl>
    <w:p w:rsidR="00611B2A" w:rsidRPr="00611B2A" w:rsidRDefault="00611B2A" w:rsidP="00DD7D1E">
      <w:pPr>
        <w:tabs>
          <w:tab w:val="left" w:pos="851"/>
        </w:tabs>
        <w:ind w:left="1134" w:hanging="425"/>
        <w:rPr>
          <w:b/>
          <w:bCs/>
          <w:sz w:val="22"/>
          <w:szCs w:val="28"/>
        </w:rPr>
      </w:pPr>
    </w:p>
    <w:p w:rsidR="00611B2A" w:rsidRPr="00611B2A" w:rsidRDefault="00C3306F" w:rsidP="00611B2A">
      <w:pPr>
        <w:tabs>
          <w:tab w:val="left" w:pos="851"/>
        </w:tabs>
        <w:ind w:left="1134" w:hanging="425"/>
        <w:rPr>
          <w:b/>
          <w:bCs/>
          <w:sz w:val="28"/>
          <w:szCs w:val="28"/>
        </w:rPr>
      </w:pPr>
      <w:r w:rsidRPr="00F83E9F">
        <w:rPr>
          <w:b/>
          <w:bCs/>
          <w:sz w:val="28"/>
          <w:szCs w:val="28"/>
        </w:rPr>
        <w:t>4.4</w:t>
      </w:r>
      <w:r w:rsidR="004F333E" w:rsidRPr="00F83E9F">
        <w:rPr>
          <w:b/>
          <w:bCs/>
          <w:sz w:val="28"/>
          <w:szCs w:val="28"/>
        </w:rPr>
        <w:t>.</w:t>
      </w:r>
      <w:r w:rsidRPr="00F83E9F">
        <w:rPr>
          <w:b/>
          <w:bCs/>
          <w:sz w:val="28"/>
          <w:szCs w:val="28"/>
        </w:rPr>
        <w:t xml:space="preserve"> </w:t>
      </w:r>
      <w:r w:rsidR="00917387" w:rsidRPr="00F83E9F">
        <w:rPr>
          <w:b/>
          <w:bCs/>
          <w:sz w:val="28"/>
          <w:szCs w:val="28"/>
        </w:rPr>
        <w:t>Прогноз п</w:t>
      </w:r>
      <w:r w:rsidR="004F333E" w:rsidRPr="00F83E9F">
        <w:rPr>
          <w:b/>
          <w:bCs/>
          <w:sz w:val="28"/>
          <w:szCs w:val="28"/>
        </w:rPr>
        <w:t>отребления тепловой энергии на пяти</w:t>
      </w:r>
      <w:r w:rsidR="00917387" w:rsidRPr="00F83E9F">
        <w:rPr>
          <w:b/>
          <w:bCs/>
          <w:sz w:val="28"/>
          <w:szCs w:val="28"/>
        </w:rPr>
        <w:t>летний период</w:t>
      </w:r>
      <w:bookmarkEnd w:id="21"/>
      <w:r w:rsidR="004F333E" w:rsidRPr="00F83E9F">
        <w:rPr>
          <w:b/>
          <w:bCs/>
          <w:sz w:val="28"/>
          <w:szCs w:val="28"/>
        </w:rPr>
        <w:t xml:space="preserve"> (201</w:t>
      </w:r>
      <w:r w:rsidR="00B72790">
        <w:rPr>
          <w:b/>
          <w:bCs/>
          <w:sz w:val="28"/>
          <w:szCs w:val="28"/>
        </w:rPr>
        <w:t>4</w:t>
      </w:r>
      <w:r w:rsidR="001C78E1">
        <w:rPr>
          <w:b/>
          <w:bCs/>
          <w:sz w:val="28"/>
          <w:szCs w:val="28"/>
        </w:rPr>
        <w:t xml:space="preserve"> –</w:t>
      </w:r>
      <w:r w:rsidR="004F333E" w:rsidRPr="00F83E9F">
        <w:rPr>
          <w:b/>
          <w:bCs/>
          <w:sz w:val="28"/>
          <w:szCs w:val="28"/>
        </w:rPr>
        <w:t xml:space="preserve"> 201</w:t>
      </w:r>
      <w:r w:rsidR="00B72790">
        <w:rPr>
          <w:b/>
          <w:bCs/>
          <w:sz w:val="28"/>
          <w:szCs w:val="28"/>
        </w:rPr>
        <w:t>8</w:t>
      </w:r>
      <w:r w:rsidR="004F333E" w:rsidRPr="00F83E9F">
        <w:rPr>
          <w:b/>
          <w:bCs/>
          <w:sz w:val="28"/>
          <w:szCs w:val="28"/>
        </w:rPr>
        <w:t xml:space="preserve"> годы)</w:t>
      </w:r>
    </w:p>
    <w:p w:rsidR="00611B2A" w:rsidRDefault="00611B2A" w:rsidP="00DD7D1E">
      <w:pPr>
        <w:tabs>
          <w:tab w:val="left" w:pos="851"/>
        </w:tabs>
        <w:ind w:left="1134" w:hanging="425"/>
        <w:jc w:val="center"/>
        <w:rPr>
          <w:bCs/>
          <w:sz w:val="28"/>
          <w:szCs w:val="28"/>
        </w:rPr>
      </w:pPr>
    </w:p>
    <w:p w:rsidR="007A1021" w:rsidRPr="00F83E9F" w:rsidRDefault="007A1021" w:rsidP="00DD7D1E">
      <w:pPr>
        <w:tabs>
          <w:tab w:val="left" w:pos="851"/>
        </w:tabs>
        <w:ind w:left="1134" w:hanging="425"/>
        <w:jc w:val="center"/>
        <w:rPr>
          <w:bCs/>
          <w:sz w:val="28"/>
          <w:szCs w:val="28"/>
        </w:rPr>
      </w:pPr>
      <w:r w:rsidRPr="00F83E9F">
        <w:rPr>
          <w:bCs/>
          <w:sz w:val="28"/>
          <w:szCs w:val="28"/>
        </w:rPr>
        <w:t>Потребление тепловой энергии от электростанций</w:t>
      </w:r>
    </w:p>
    <w:p w:rsidR="007A1021" w:rsidRPr="00F83E9F" w:rsidRDefault="007A1021" w:rsidP="007A1021">
      <w:pPr>
        <w:tabs>
          <w:tab w:val="left" w:pos="851"/>
        </w:tabs>
        <w:spacing w:line="360" w:lineRule="auto"/>
        <w:ind w:left="1134" w:hanging="425"/>
        <w:jc w:val="right"/>
        <w:rPr>
          <w:bCs/>
          <w:sz w:val="28"/>
          <w:szCs w:val="28"/>
        </w:rPr>
      </w:pPr>
      <w:r w:rsidRPr="00F83E9F">
        <w:rPr>
          <w:bCs/>
          <w:sz w:val="28"/>
          <w:szCs w:val="28"/>
        </w:rPr>
        <w:t>(тыс. Гкал)</w:t>
      </w:r>
    </w:p>
    <w:tbl>
      <w:tblPr>
        <w:tblW w:w="9759" w:type="dxa"/>
        <w:tblInd w:w="-102" w:type="dxa"/>
        <w:tblLayout w:type="fixed"/>
        <w:tblCellMar>
          <w:left w:w="40" w:type="dxa"/>
          <w:right w:w="40" w:type="dxa"/>
        </w:tblCellMar>
        <w:tblLook w:val="0000" w:firstRow="0" w:lastRow="0" w:firstColumn="0" w:lastColumn="0" w:noHBand="0" w:noVBand="0"/>
      </w:tblPr>
      <w:tblGrid>
        <w:gridCol w:w="709"/>
        <w:gridCol w:w="3686"/>
        <w:gridCol w:w="1073"/>
        <w:gridCol w:w="1072"/>
        <w:gridCol w:w="1073"/>
        <w:gridCol w:w="1073"/>
        <w:gridCol w:w="1073"/>
      </w:tblGrid>
      <w:tr w:rsidR="004E4F6D" w:rsidRPr="00F83E9F" w:rsidTr="004E4F6D">
        <w:trPr>
          <w:trHeight w:val="20"/>
          <w:tblHeader/>
        </w:trPr>
        <w:tc>
          <w:tcPr>
            <w:tcW w:w="709" w:type="dxa"/>
            <w:tcBorders>
              <w:top w:val="single" w:sz="4" w:space="0" w:color="auto"/>
              <w:left w:val="single" w:sz="6" w:space="0" w:color="auto"/>
              <w:bottom w:val="single" w:sz="6" w:space="0" w:color="auto"/>
              <w:right w:val="single" w:sz="6" w:space="0" w:color="auto"/>
            </w:tcBorders>
            <w:shd w:val="clear" w:color="auto" w:fill="FFFFFF"/>
          </w:tcPr>
          <w:p w:rsidR="004E4F6D" w:rsidRPr="00F83E9F" w:rsidRDefault="004E4F6D" w:rsidP="00CF7210">
            <w:pPr>
              <w:widowControl w:val="0"/>
              <w:autoSpaceDE w:val="0"/>
              <w:autoSpaceDN w:val="0"/>
              <w:adjustRightInd w:val="0"/>
              <w:spacing w:before="40" w:after="40"/>
              <w:ind w:left="-40" w:right="-40"/>
              <w:jc w:val="center"/>
              <w:rPr>
                <w:sz w:val="28"/>
                <w:szCs w:val="28"/>
              </w:rPr>
            </w:pPr>
            <w:r w:rsidRPr="00F83E9F">
              <w:rPr>
                <w:sz w:val="28"/>
                <w:szCs w:val="28"/>
              </w:rPr>
              <w:t>№</w:t>
            </w:r>
          </w:p>
          <w:p w:rsidR="004E4F6D" w:rsidRPr="00F83E9F" w:rsidRDefault="004E4F6D" w:rsidP="00CF7210">
            <w:pPr>
              <w:widowControl w:val="0"/>
              <w:autoSpaceDE w:val="0"/>
              <w:autoSpaceDN w:val="0"/>
              <w:adjustRightInd w:val="0"/>
              <w:spacing w:before="40" w:after="40"/>
              <w:ind w:left="-40" w:right="-40"/>
              <w:jc w:val="center"/>
              <w:rPr>
                <w:sz w:val="28"/>
                <w:szCs w:val="28"/>
              </w:rPr>
            </w:pPr>
            <w:r w:rsidRPr="00F83E9F">
              <w:rPr>
                <w:sz w:val="28"/>
                <w:szCs w:val="28"/>
              </w:rPr>
              <w:t>п/п</w:t>
            </w:r>
          </w:p>
        </w:tc>
        <w:tc>
          <w:tcPr>
            <w:tcW w:w="3686" w:type="dxa"/>
            <w:tcBorders>
              <w:top w:val="single" w:sz="4" w:space="0" w:color="auto"/>
              <w:left w:val="single" w:sz="6" w:space="0" w:color="auto"/>
              <w:bottom w:val="single" w:sz="6" w:space="0" w:color="auto"/>
              <w:right w:val="single" w:sz="6" w:space="0" w:color="auto"/>
            </w:tcBorders>
            <w:shd w:val="clear" w:color="auto" w:fill="FFFFFF"/>
          </w:tcPr>
          <w:p w:rsidR="004E4F6D" w:rsidRPr="00F83E9F" w:rsidRDefault="004E4F6D" w:rsidP="00CF7210">
            <w:pPr>
              <w:widowControl w:val="0"/>
              <w:autoSpaceDE w:val="0"/>
              <w:autoSpaceDN w:val="0"/>
              <w:adjustRightInd w:val="0"/>
              <w:spacing w:before="40" w:after="40"/>
              <w:jc w:val="center"/>
              <w:rPr>
                <w:sz w:val="28"/>
                <w:szCs w:val="28"/>
              </w:rPr>
            </w:pPr>
            <w:r w:rsidRPr="00F83E9F">
              <w:rPr>
                <w:sz w:val="28"/>
                <w:szCs w:val="28"/>
              </w:rPr>
              <w:t>Потребители</w:t>
            </w:r>
          </w:p>
          <w:p w:rsidR="004E4F6D" w:rsidRPr="00F83E9F" w:rsidRDefault="004E4F6D" w:rsidP="00CF7210">
            <w:pPr>
              <w:widowControl w:val="0"/>
              <w:autoSpaceDE w:val="0"/>
              <w:autoSpaceDN w:val="0"/>
              <w:adjustRightInd w:val="0"/>
              <w:spacing w:before="40" w:after="40"/>
              <w:jc w:val="center"/>
              <w:rPr>
                <w:sz w:val="28"/>
                <w:szCs w:val="28"/>
              </w:rPr>
            </w:pP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4E4F6D" w:rsidRPr="00F83E9F" w:rsidRDefault="004E4F6D" w:rsidP="00CF7210">
            <w:pPr>
              <w:widowControl w:val="0"/>
              <w:shd w:val="clear" w:color="auto" w:fill="FFFFFF"/>
              <w:autoSpaceDE w:val="0"/>
              <w:autoSpaceDN w:val="0"/>
              <w:adjustRightInd w:val="0"/>
              <w:spacing w:before="40" w:after="40"/>
              <w:jc w:val="center"/>
              <w:rPr>
                <w:sz w:val="28"/>
                <w:szCs w:val="28"/>
              </w:rPr>
            </w:pPr>
            <w:r w:rsidRPr="00F83E9F">
              <w:rPr>
                <w:sz w:val="28"/>
                <w:szCs w:val="28"/>
              </w:rPr>
              <w:t>2014 год</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4E4F6D" w:rsidRPr="00F83E9F" w:rsidRDefault="004E4F6D" w:rsidP="00CF7210">
            <w:pPr>
              <w:widowControl w:val="0"/>
              <w:shd w:val="clear" w:color="auto" w:fill="FFFFFF"/>
              <w:autoSpaceDE w:val="0"/>
              <w:autoSpaceDN w:val="0"/>
              <w:adjustRightInd w:val="0"/>
              <w:spacing w:before="40" w:after="40"/>
              <w:jc w:val="center"/>
              <w:rPr>
                <w:sz w:val="28"/>
                <w:szCs w:val="28"/>
              </w:rPr>
            </w:pPr>
            <w:r w:rsidRPr="00F83E9F">
              <w:rPr>
                <w:sz w:val="28"/>
                <w:szCs w:val="28"/>
              </w:rPr>
              <w:t>2015 год</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4E4F6D" w:rsidRPr="00F83E9F" w:rsidRDefault="004E4F6D" w:rsidP="00CF7210">
            <w:pPr>
              <w:widowControl w:val="0"/>
              <w:shd w:val="clear" w:color="auto" w:fill="FFFFFF"/>
              <w:autoSpaceDE w:val="0"/>
              <w:autoSpaceDN w:val="0"/>
              <w:adjustRightInd w:val="0"/>
              <w:spacing w:before="40" w:after="40"/>
              <w:jc w:val="center"/>
              <w:rPr>
                <w:sz w:val="28"/>
                <w:szCs w:val="28"/>
              </w:rPr>
            </w:pPr>
            <w:r w:rsidRPr="00F83E9F">
              <w:rPr>
                <w:sz w:val="28"/>
                <w:szCs w:val="28"/>
              </w:rPr>
              <w:t>2016 год</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4E4F6D" w:rsidRPr="00F83E9F" w:rsidRDefault="004E4F6D" w:rsidP="00CF7210">
            <w:pPr>
              <w:widowControl w:val="0"/>
              <w:shd w:val="clear" w:color="auto" w:fill="FFFFFF"/>
              <w:autoSpaceDE w:val="0"/>
              <w:autoSpaceDN w:val="0"/>
              <w:adjustRightInd w:val="0"/>
              <w:spacing w:before="40" w:after="40"/>
              <w:jc w:val="center"/>
              <w:rPr>
                <w:sz w:val="28"/>
                <w:szCs w:val="28"/>
              </w:rPr>
            </w:pPr>
            <w:r w:rsidRPr="00F83E9F">
              <w:rPr>
                <w:sz w:val="28"/>
                <w:szCs w:val="28"/>
              </w:rPr>
              <w:t>2017 год</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4E4F6D" w:rsidRDefault="004E4F6D" w:rsidP="004E4F6D">
            <w:pPr>
              <w:widowControl w:val="0"/>
              <w:shd w:val="clear" w:color="auto" w:fill="FFFFFF"/>
              <w:autoSpaceDE w:val="0"/>
              <w:autoSpaceDN w:val="0"/>
              <w:adjustRightInd w:val="0"/>
              <w:jc w:val="center"/>
              <w:rPr>
                <w:sz w:val="28"/>
                <w:szCs w:val="28"/>
              </w:rPr>
            </w:pPr>
            <w:r>
              <w:rPr>
                <w:sz w:val="28"/>
                <w:szCs w:val="28"/>
              </w:rPr>
              <w:t>2018</w:t>
            </w:r>
          </w:p>
          <w:p w:rsidR="004E4F6D" w:rsidRPr="00F83E9F" w:rsidRDefault="004E4F6D" w:rsidP="004E4F6D">
            <w:pPr>
              <w:widowControl w:val="0"/>
              <w:shd w:val="clear" w:color="auto" w:fill="FFFFFF"/>
              <w:autoSpaceDE w:val="0"/>
              <w:autoSpaceDN w:val="0"/>
              <w:adjustRightInd w:val="0"/>
              <w:jc w:val="center"/>
              <w:rPr>
                <w:sz w:val="28"/>
                <w:szCs w:val="28"/>
              </w:rPr>
            </w:pPr>
            <w:r>
              <w:rPr>
                <w:sz w:val="28"/>
                <w:szCs w:val="28"/>
              </w:rPr>
              <w:t>год</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bCs/>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bCs/>
                <w:sz w:val="28"/>
                <w:szCs w:val="28"/>
              </w:rPr>
              <w:t>Итого</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5 861,30</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5 861,30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5 861,30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5 861,30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5 861,30</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в том числе: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оптовый покупатель-перепродавец – ОАО «КТК»</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sz w:val="28"/>
                <w:szCs w:val="28"/>
              </w:rPr>
            </w:pPr>
            <w:r w:rsidRPr="00F3653C">
              <w:rPr>
                <w:sz w:val="28"/>
                <w:szCs w:val="28"/>
              </w:rPr>
              <w:t>5 120,90</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sz w:val="28"/>
                <w:szCs w:val="28"/>
              </w:rPr>
            </w:pPr>
            <w:r w:rsidRPr="00F3653C">
              <w:rPr>
                <w:sz w:val="28"/>
                <w:szCs w:val="28"/>
              </w:rPr>
              <w:t>5 120,90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sz w:val="28"/>
                <w:szCs w:val="28"/>
              </w:rPr>
            </w:pPr>
            <w:r w:rsidRPr="00F3653C">
              <w:rPr>
                <w:sz w:val="28"/>
                <w:szCs w:val="28"/>
              </w:rPr>
              <w:t>5 120,90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sz w:val="28"/>
                <w:szCs w:val="28"/>
              </w:rPr>
            </w:pPr>
            <w:r w:rsidRPr="00F3653C">
              <w:rPr>
                <w:sz w:val="28"/>
                <w:szCs w:val="28"/>
              </w:rPr>
              <w:t>5 120,90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sz w:val="28"/>
                <w:szCs w:val="28"/>
              </w:rPr>
            </w:pPr>
            <w:r w:rsidRPr="00F3653C">
              <w:rPr>
                <w:sz w:val="28"/>
                <w:szCs w:val="28"/>
              </w:rPr>
              <w:t>5 120,90</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промышленность</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740,4</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740,4</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740,4</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740,4</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740,4</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в том числе: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ООО «Завод полимеров «Ки</w:t>
            </w:r>
            <w:r>
              <w:rPr>
                <w:sz w:val="28"/>
                <w:szCs w:val="28"/>
              </w:rPr>
              <w:t>рово-Чепецкий химический</w:t>
            </w:r>
            <w:r w:rsidRPr="00F83E9F">
              <w:rPr>
                <w:sz w:val="28"/>
                <w:szCs w:val="28"/>
              </w:rPr>
              <w:t xml:space="preserve"> ком</w:t>
            </w:r>
            <w:r>
              <w:rPr>
                <w:sz w:val="28"/>
                <w:szCs w:val="28"/>
              </w:rPr>
              <w:t>бинат</w:t>
            </w:r>
            <w:r w:rsidRPr="00F83E9F">
              <w:rPr>
                <w:sz w:val="28"/>
                <w:szCs w:val="28"/>
              </w:rPr>
              <w:t>»</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400,1</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400,1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400,1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400,1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400,1</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ОАО «ШК Амтел-Поволжье»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205</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205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205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205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205</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ОАО «Искож»</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9,1</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9,1</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ООО «Русплитпром»</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38,3</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38,3</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38,3</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38,3</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38,3</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прочие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0</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jc w:val="center"/>
              <w:rPr>
                <w:bCs/>
                <w:sz w:val="28"/>
                <w:szCs w:val="28"/>
              </w:rPr>
            </w:pPr>
            <w:r>
              <w:rPr>
                <w:bCs/>
                <w:sz w:val="28"/>
                <w:szCs w:val="28"/>
              </w:rPr>
              <w:t>4.4.1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bCs/>
                <w:sz w:val="28"/>
                <w:szCs w:val="28"/>
              </w:rPr>
              <w:t>Город Киров – всего</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4 491,40</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4 491,40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4 491,40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4 491,40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4 491,40</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jc w:val="center"/>
              <w:rPr>
                <w:bCs/>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bCs/>
                <w:sz w:val="28"/>
                <w:szCs w:val="28"/>
              </w:rPr>
            </w:pPr>
            <w:r w:rsidRPr="00F83E9F">
              <w:rPr>
                <w:sz w:val="28"/>
                <w:szCs w:val="28"/>
              </w:rPr>
              <w:t>в том числе: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 </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 </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оптовый покупатель-перепродавец – ОАО «КТК»</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4196,1</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4196,1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4196,1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4196,1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4196,1</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промышленность</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295,3</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295,3</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295,3</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295,3</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295,3</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в том числе: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ОАО «ШК Амтел-Поволжье»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205</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205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205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205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205</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ОАО «Искож»</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9,1</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9,1</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прочие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0</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jc w:val="center"/>
              <w:rPr>
                <w:bCs/>
                <w:sz w:val="28"/>
                <w:szCs w:val="28"/>
              </w:rPr>
            </w:pPr>
            <w:r>
              <w:rPr>
                <w:bCs/>
                <w:sz w:val="28"/>
                <w:szCs w:val="28"/>
              </w:rPr>
              <w:t>4.4.</w:t>
            </w:r>
            <w:r w:rsidRPr="00F83E9F">
              <w:rPr>
                <w:bCs/>
                <w:sz w:val="28"/>
                <w:szCs w:val="28"/>
              </w:rPr>
              <w:t>2</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bCs/>
                <w:sz w:val="28"/>
                <w:szCs w:val="28"/>
              </w:rPr>
              <w:t>Город Кирово-Чепецк – всего</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1 369,90</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1 369,90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1 369,90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1 369,90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1 369,90</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jc w:val="center"/>
              <w:rPr>
                <w:bCs/>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bCs/>
                <w:sz w:val="28"/>
                <w:szCs w:val="28"/>
              </w:rPr>
            </w:pPr>
            <w:r w:rsidRPr="00F83E9F">
              <w:rPr>
                <w:sz w:val="28"/>
                <w:szCs w:val="28"/>
              </w:rPr>
              <w:t>в том числе: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 </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bCs/>
                <w:color w:val="000000"/>
                <w:sz w:val="28"/>
                <w:szCs w:val="28"/>
              </w:rPr>
              <w:t> </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оптовый покупатель-перепродавец – ОАО «КТК»</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924,8</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924,8</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924,8</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924,8</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924,8</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промышленность</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445,1</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F3653C" w:rsidRPr="00F3653C" w:rsidRDefault="00F3653C" w:rsidP="00C65E0F">
            <w:pPr>
              <w:jc w:val="center"/>
            </w:pPr>
            <w:r w:rsidRPr="00F3653C">
              <w:rPr>
                <w:color w:val="000000"/>
                <w:sz w:val="28"/>
                <w:szCs w:val="28"/>
              </w:rPr>
              <w:t>445,1</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F3653C" w:rsidRPr="00F3653C" w:rsidRDefault="00F3653C" w:rsidP="00C65E0F">
            <w:pPr>
              <w:jc w:val="center"/>
            </w:pPr>
            <w:r w:rsidRPr="00F3653C">
              <w:rPr>
                <w:color w:val="000000"/>
                <w:sz w:val="28"/>
                <w:szCs w:val="28"/>
              </w:rPr>
              <w:t>445,1</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F3653C" w:rsidRPr="00F3653C" w:rsidRDefault="00F3653C" w:rsidP="00C65E0F">
            <w:pPr>
              <w:jc w:val="center"/>
            </w:pPr>
            <w:r w:rsidRPr="00F3653C">
              <w:rPr>
                <w:color w:val="000000"/>
                <w:sz w:val="28"/>
                <w:szCs w:val="28"/>
              </w:rPr>
              <w:t>445,1</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F3653C" w:rsidRPr="00F3653C" w:rsidRDefault="00F3653C" w:rsidP="00C65E0F">
            <w:pPr>
              <w:jc w:val="center"/>
            </w:pPr>
            <w:r w:rsidRPr="00F3653C">
              <w:rPr>
                <w:color w:val="000000"/>
                <w:sz w:val="28"/>
                <w:szCs w:val="28"/>
              </w:rPr>
              <w:t>445,1</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в том числе: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 </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ООО «Завод полимеров «Ки</w:t>
            </w:r>
            <w:r>
              <w:rPr>
                <w:sz w:val="28"/>
                <w:szCs w:val="28"/>
              </w:rPr>
              <w:t>рово-Чепецкий химический комбинат</w:t>
            </w:r>
            <w:r w:rsidRPr="00F83E9F">
              <w:rPr>
                <w:sz w:val="28"/>
                <w:szCs w:val="28"/>
              </w:rPr>
              <w:t>»</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400,1</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400,1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400,1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400,1</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jc w:val="center"/>
              <w:rPr>
                <w:color w:val="000000"/>
                <w:sz w:val="28"/>
                <w:szCs w:val="28"/>
              </w:rPr>
            </w:pPr>
            <w:r w:rsidRPr="00F3653C">
              <w:rPr>
                <w:color w:val="000000"/>
                <w:sz w:val="28"/>
                <w:szCs w:val="28"/>
              </w:rPr>
              <w:t>400,1</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ООО «Русплитпром»</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spacing w:before="40" w:after="40"/>
              <w:jc w:val="center"/>
              <w:rPr>
                <w:color w:val="000000"/>
                <w:sz w:val="28"/>
                <w:szCs w:val="28"/>
              </w:rPr>
            </w:pPr>
            <w:r w:rsidRPr="00F3653C">
              <w:rPr>
                <w:color w:val="000000"/>
                <w:sz w:val="28"/>
                <w:szCs w:val="28"/>
              </w:rPr>
              <w:t>38,3</w:t>
            </w:r>
          </w:p>
        </w:tc>
        <w:tc>
          <w:tcPr>
            <w:tcW w:w="1072"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spacing w:before="40" w:after="40"/>
              <w:jc w:val="center"/>
              <w:rPr>
                <w:color w:val="000000"/>
                <w:sz w:val="28"/>
                <w:szCs w:val="28"/>
              </w:rPr>
            </w:pPr>
            <w:r w:rsidRPr="00F3653C">
              <w:rPr>
                <w:color w:val="000000"/>
                <w:sz w:val="28"/>
                <w:szCs w:val="28"/>
              </w:rPr>
              <w:t>38,3</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spacing w:before="40" w:after="40"/>
              <w:jc w:val="center"/>
              <w:rPr>
                <w:color w:val="000000"/>
                <w:sz w:val="28"/>
                <w:szCs w:val="28"/>
              </w:rPr>
            </w:pPr>
            <w:r w:rsidRPr="00F3653C">
              <w:rPr>
                <w:color w:val="000000"/>
                <w:sz w:val="28"/>
                <w:szCs w:val="28"/>
              </w:rPr>
              <w:t>38,3</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spacing w:before="40" w:after="40"/>
              <w:jc w:val="center"/>
              <w:rPr>
                <w:color w:val="000000"/>
                <w:sz w:val="28"/>
                <w:szCs w:val="28"/>
              </w:rPr>
            </w:pPr>
            <w:r w:rsidRPr="00F3653C">
              <w:rPr>
                <w:color w:val="000000"/>
                <w:sz w:val="28"/>
                <w:szCs w:val="28"/>
              </w:rPr>
              <w:t>38,3</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spacing w:before="40" w:after="40"/>
              <w:jc w:val="center"/>
              <w:rPr>
                <w:color w:val="000000"/>
                <w:sz w:val="28"/>
                <w:szCs w:val="28"/>
              </w:rPr>
            </w:pPr>
            <w:r w:rsidRPr="00F3653C">
              <w:rPr>
                <w:color w:val="000000"/>
                <w:sz w:val="28"/>
                <w:szCs w:val="28"/>
              </w:rPr>
              <w:t>38,3</w:t>
            </w:r>
          </w:p>
        </w:tc>
      </w:tr>
      <w:tr w:rsidR="00F3653C" w:rsidRPr="00F83E9F" w:rsidTr="00C65E0F">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653C" w:rsidRPr="00F83E9F" w:rsidRDefault="00F3653C" w:rsidP="00CF7210">
            <w:pPr>
              <w:widowControl w:val="0"/>
              <w:shd w:val="clear" w:color="auto" w:fill="FFFFFF"/>
              <w:autoSpaceDE w:val="0"/>
              <w:autoSpaceDN w:val="0"/>
              <w:adjustRightInd w:val="0"/>
              <w:spacing w:before="40" w:after="40"/>
              <w:rPr>
                <w:sz w:val="28"/>
                <w:szCs w:val="28"/>
              </w:rPr>
            </w:pPr>
            <w:r w:rsidRPr="00F83E9F">
              <w:rPr>
                <w:sz w:val="28"/>
                <w:szCs w:val="28"/>
              </w:rPr>
              <w:t>прочие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rsidR="00F3653C" w:rsidRPr="00F3653C" w:rsidRDefault="00F3653C" w:rsidP="00C65E0F">
            <w:pPr>
              <w:spacing w:before="40" w:after="40"/>
              <w:jc w:val="center"/>
              <w:rPr>
                <w:color w:val="000000"/>
                <w:sz w:val="28"/>
                <w:szCs w:val="28"/>
              </w:rPr>
            </w:pPr>
            <w:r w:rsidRPr="00F3653C">
              <w:rPr>
                <w:color w:val="000000"/>
                <w:sz w:val="28"/>
                <w:szCs w:val="28"/>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F3653C" w:rsidRPr="00F3653C" w:rsidRDefault="00F3653C" w:rsidP="00C65E0F">
            <w:pPr>
              <w:jc w:val="center"/>
            </w:pPr>
            <w:r w:rsidRPr="00F3653C">
              <w:rPr>
                <w:color w:val="000000"/>
                <w:sz w:val="28"/>
                <w:szCs w:val="28"/>
              </w:rPr>
              <w:t>0</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F3653C" w:rsidRPr="00F3653C" w:rsidRDefault="00F3653C" w:rsidP="00C65E0F">
            <w:pPr>
              <w:jc w:val="center"/>
            </w:pPr>
            <w:r w:rsidRPr="00F3653C">
              <w:rPr>
                <w:color w:val="000000"/>
                <w:sz w:val="28"/>
                <w:szCs w:val="28"/>
              </w:rPr>
              <w:t>0</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F3653C" w:rsidRPr="00F3653C" w:rsidRDefault="00F3653C" w:rsidP="00C65E0F">
            <w:pPr>
              <w:jc w:val="center"/>
            </w:pPr>
            <w:r w:rsidRPr="00F3653C">
              <w:rPr>
                <w:color w:val="000000"/>
                <w:sz w:val="28"/>
                <w:szCs w:val="28"/>
              </w:rPr>
              <w:t>0</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F3653C" w:rsidRPr="00F3653C" w:rsidRDefault="00F3653C" w:rsidP="00C65E0F">
            <w:pPr>
              <w:jc w:val="center"/>
            </w:pPr>
            <w:r w:rsidRPr="00F3653C">
              <w:rPr>
                <w:color w:val="000000"/>
                <w:sz w:val="28"/>
                <w:szCs w:val="28"/>
              </w:rPr>
              <w:t>0</w:t>
            </w:r>
          </w:p>
        </w:tc>
      </w:tr>
    </w:tbl>
    <w:p w:rsidR="00A06AA2" w:rsidRPr="00F83E9F" w:rsidRDefault="00A06AA2" w:rsidP="00A06AA2">
      <w:pPr>
        <w:tabs>
          <w:tab w:val="left" w:pos="851"/>
        </w:tabs>
        <w:spacing w:line="360" w:lineRule="auto"/>
        <w:ind w:left="1134" w:hanging="425"/>
        <w:rPr>
          <w:bCs/>
          <w:sz w:val="16"/>
          <w:szCs w:val="28"/>
        </w:rPr>
      </w:pPr>
    </w:p>
    <w:p w:rsidR="00611B2A" w:rsidRDefault="00611B2A" w:rsidP="007A1021">
      <w:pPr>
        <w:tabs>
          <w:tab w:val="left" w:pos="851"/>
        </w:tabs>
        <w:spacing w:line="360" w:lineRule="auto"/>
        <w:ind w:left="1134" w:hanging="425"/>
        <w:jc w:val="center"/>
        <w:rPr>
          <w:bCs/>
          <w:sz w:val="28"/>
          <w:szCs w:val="28"/>
        </w:rPr>
      </w:pPr>
    </w:p>
    <w:p w:rsidR="00611B2A" w:rsidRDefault="00611B2A" w:rsidP="007A1021">
      <w:pPr>
        <w:tabs>
          <w:tab w:val="left" w:pos="851"/>
        </w:tabs>
        <w:spacing w:line="360" w:lineRule="auto"/>
        <w:ind w:left="1134" w:hanging="425"/>
        <w:jc w:val="center"/>
        <w:rPr>
          <w:bCs/>
          <w:sz w:val="28"/>
          <w:szCs w:val="28"/>
        </w:rPr>
      </w:pPr>
    </w:p>
    <w:p w:rsidR="00611B2A" w:rsidRDefault="00611B2A" w:rsidP="007A1021">
      <w:pPr>
        <w:tabs>
          <w:tab w:val="left" w:pos="851"/>
        </w:tabs>
        <w:spacing w:line="360" w:lineRule="auto"/>
        <w:ind w:left="1134" w:hanging="425"/>
        <w:jc w:val="center"/>
        <w:rPr>
          <w:bCs/>
          <w:sz w:val="28"/>
          <w:szCs w:val="28"/>
        </w:rPr>
      </w:pPr>
    </w:p>
    <w:p w:rsidR="007A1021" w:rsidRPr="00F83E9F" w:rsidRDefault="007A1021" w:rsidP="007A1021">
      <w:pPr>
        <w:tabs>
          <w:tab w:val="left" w:pos="851"/>
        </w:tabs>
        <w:spacing w:line="360" w:lineRule="auto"/>
        <w:ind w:left="1134" w:hanging="425"/>
        <w:jc w:val="center"/>
        <w:rPr>
          <w:bCs/>
          <w:sz w:val="28"/>
          <w:szCs w:val="28"/>
        </w:rPr>
      </w:pPr>
      <w:r w:rsidRPr="00F83E9F">
        <w:rPr>
          <w:bCs/>
          <w:sz w:val="28"/>
          <w:szCs w:val="28"/>
        </w:rPr>
        <w:lastRenderedPageBreak/>
        <w:t>Потребление тепловой энергии от ОАО «КТК»</w:t>
      </w:r>
    </w:p>
    <w:p w:rsidR="007A1021" w:rsidRPr="00F83E9F" w:rsidRDefault="007A1021" w:rsidP="007A1021">
      <w:pPr>
        <w:tabs>
          <w:tab w:val="left" w:pos="851"/>
        </w:tabs>
        <w:spacing w:line="360" w:lineRule="auto"/>
        <w:ind w:left="1134" w:hanging="425"/>
        <w:jc w:val="right"/>
        <w:rPr>
          <w:bCs/>
          <w:sz w:val="28"/>
          <w:szCs w:val="28"/>
        </w:rPr>
      </w:pPr>
      <w:r w:rsidRPr="00F83E9F">
        <w:rPr>
          <w:bCs/>
          <w:sz w:val="28"/>
          <w:szCs w:val="28"/>
        </w:rPr>
        <w:t>(тыс. Гкал)</w:t>
      </w:r>
    </w:p>
    <w:tbl>
      <w:tblPr>
        <w:tblW w:w="9618" w:type="dxa"/>
        <w:tblInd w:w="40" w:type="dxa"/>
        <w:tblLayout w:type="fixed"/>
        <w:tblCellMar>
          <w:left w:w="40" w:type="dxa"/>
          <w:right w:w="40" w:type="dxa"/>
        </w:tblCellMar>
        <w:tblLook w:val="0000" w:firstRow="0" w:lastRow="0" w:firstColumn="0" w:lastColumn="0" w:noHBand="0" w:noVBand="0"/>
      </w:tblPr>
      <w:tblGrid>
        <w:gridCol w:w="4253"/>
        <w:gridCol w:w="1073"/>
        <w:gridCol w:w="1073"/>
        <w:gridCol w:w="1073"/>
        <w:gridCol w:w="1073"/>
        <w:gridCol w:w="1073"/>
      </w:tblGrid>
      <w:tr w:rsidR="00CE36DE" w:rsidRPr="00F83E9F" w:rsidTr="00CE36DE">
        <w:trPr>
          <w:trHeight w:val="757"/>
        </w:trPr>
        <w:tc>
          <w:tcPr>
            <w:tcW w:w="4253" w:type="dxa"/>
            <w:tcBorders>
              <w:top w:val="single" w:sz="4" w:space="0" w:color="auto"/>
              <w:left w:val="single" w:sz="6" w:space="0" w:color="auto"/>
              <w:bottom w:val="single" w:sz="6" w:space="0" w:color="auto"/>
              <w:right w:val="single" w:sz="6" w:space="0" w:color="auto"/>
            </w:tcBorders>
            <w:shd w:val="clear" w:color="auto" w:fill="FFFFFF"/>
          </w:tcPr>
          <w:p w:rsidR="00CE36DE" w:rsidRPr="00F83E9F" w:rsidRDefault="00CE36DE" w:rsidP="00DD7D1E">
            <w:pPr>
              <w:widowControl w:val="0"/>
              <w:autoSpaceDE w:val="0"/>
              <w:autoSpaceDN w:val="0"/>
              <w:adjustRightInd w:val="0"/>
              <w:spacing w:before="40" w:after="40"/>
              <w:jc w:val="center"/>
              <w:rPr>
                <w:sz w:val="28"/>
                <w:szCs w:val="28"/>
              </w:rPr>
            </w:pPr>
            <w:r w:rsidRPr="00F83E9F">
              <w:rPr>
                <w:sz w:val="28"/>
                <w:szCs w:val="28"/>
              </w:rPr>
              <w:t>Потребители</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CE36DE" w:rsidRPr="00F83E9F" w:rsidRDefault="00CE36DE" w:rsidP="00DD7D1E">
            <w:pPr>
              <w:widowControl w:val="0"/>
              <w:shd w:val="clear" w:color="auto" w:fill="FFFFFF"/>
              <w:autoSpaceDE w:val="0"/>
              <w:autoSpaceDN w:val="0"/>
              <w:adjustRightInd w:val="0"/>
              <w:spacing w:before="40" w:after="40"/>
              <w:jc w:val="center"/>
              <w:rPr>
                <w:sz w:val="28"/>
                <w:szCs w:val="28"/>
              </w:rPr>
            </w:pPr>
            <w:r w:rsidRPr="00F83E9F">
              <w:rPr>
                <w:sz w:val="28"/>
                <w:szCs w:val="28"/>
              </w:rPr>
              <w:t>2014 год</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CE36DE" w:rsidRPr="00F83E9F" w:rsidRDefault="00CE36DE" w:rsidP="00DD7D1E">
            <w:pPr>
              <w:widowControl w:val="0"/>
              <w:shd w:val="clear" w:color="auto" w:fill="FFFFFF"/>
              <w:autoSpaceDE w:val="0"/>
              <w:autoSpaceDN w:val="0"/>
              <w:adjustRightInd w:val="0"/>
              <w:spacing w:before="40" w:after="40"/>
              <w:jc w:val="center"/>
              <w:rPr>
                <w:sz w:val="28"/>
                <w:szCs w:val="28"/>
              </w:rPr>
            </w:pPr>
            <w:r w:rsidRPr="00F83E9F">
              <w:rPr>
                <w:sz w:val="28"/>
                <w:szCs w:val="28"/>
              </w:rPr>
              <w:t>2015 год</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CE36DE" w:rsidRPr="00F83E9F" w:rsidRDefault="00CE36DE" w:rsidP="00DD7D1E">
            <w:pPr>
              <w:widowControl w:val="0"/>
              <w:shd w:val="clear" w:color="auto" w:fill="FFFFFF"/>
              <w:autoSpaceDE w:val="0"/>
              <w:autoSpaceDN w:val="0"/>
              <w:adjustRightInd w:val="0"/>
              <w:spacing w:before="40" w:after="40"/>
              <w:jc w:val="center"/>
              <w:rPr>
                <w:sz w:val="28"/>
                <w:szCs w:val="28"/>
              </w:rPr>
            </w:pPr>
            <w:r w:rsidRPr="00F83E9F">
              <w:rPr>
                <w:sz w:val="28"/>
                <w:szCs w:val="28"/>
              </w:rPr>
              <w:t>2016 год</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CE36DE" w:rsidRPr="00F83E9F" w:rsidRDefault="00CE36DE" w:rsidP="00DD7D1E">
            <w:pPr>
              <w:widowControl w:val="0"/>
              <w:shd w:val="clear" w:color="auto" w:fill="FFFFFF"/>
              <w:autoSpaceDE w:val="0"/>
              <w:autoSpaceDN w:val="0"/>
              <w:adjustRightInd w:val="0"/>
              <w:spacing w:before="40" w:after="40"/>
              <w:jc w:val="center"/>
              <w:rPr>
                <w:sz w:val="28"/>
                <w:szCs w:val="28"/>
              </w:rPr>
            </w:pPr>
            <w:r>
              <w:rPr>
                <w:sz w:val="28"/>
                <w:szCs w:val="28"/>
              </w:rPr>
              <w:t>2017</w:t>
            </w:r>
            <w:r w:rsidRPr="00F83E9F">
              <w:rPr>
                <w:sz w:val="28"/>
                <w:szCs w:val="28"/>
              </w:rPr>
              <w:t xml:space="preserve"> год</w:t>
            </w:r>
          </w:p>
        </w:tc>
        <w:tc>
          <w:tcPr>
            <w:tcW w:w="1073" w:type="dxa"/>
            <w:tcBorders>
              <w:top w:val="single" w:sz="6" w:space="0" w:color="auto"/>
              <w:left w:val="single" w:sz="6" w:space="0" w:color="auto"/>
              <w:bottom w:val="single" w:sz="6" w:space="0" w:color="auto"/>
              <w:right w:val="single" w:sz="6" w:space="0" w:color="auto"/>
            </w:tcBorders>
            <w:shd w:val="clear" w:color="auto" w:fill="FFFFFF"/>
          </w:tcPr>
          <w:p w:rsidR="00CE36DE" w:rsidRDefault="00CE36DE" w:rsidP="00DD7D1E">
            <w:pPr>
              <w:widowControl w:val="0"/>
              <w:shd w:val="clear" w:color="auto" w:fill="FFFFFF"/>
              <w:autoSpaceDE w:val="0"/>
              <w:autoSpaceDN w:val="0"/>
              <w:adjustRightInd w:val="0"/>
              <w:spacing w:before="40" w:after="40"/>
              <w:jc w:val="center"/>
              <w:rPr>
                <w:sz w:val="28"/>
                <w:szCs w:val="28"/>
              </w:rPr>
            </w:pPr>
            <w:r>
              <w:rPr>
                <w:sz w:val="28"/>
                <w:szCs w:val="28"/>
              </w:rPr>
              <w:t>2018</w:t>
            </w:r>
            <w:r w:rsidRPr="00F83E9F">
              <w:rPr>
                <w:sz w:val="28"/>
                <w:szCs w:val="28"/>
              </w:rPr>
              <w:t xml:space="preserve"> год</w:t>
            </w:r>
          </w:p>
        </w:tc>
      </w:tr>
      <w:tr w:rsidR="00780771" w:rsidRPr="00F83E9F" w:rsidTr="00190E04">
        <w:trPr>
          <w:trHeight w:val="2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780771" w:rsidRPr="00F83E9F" w:rsidRDefault="00780771" w:rsidP="00CF7210">
            <w:pPr>
              <w:spacing w:before="40" w:after="40"/>
              <w:rPr>
                <w:color w:val="000000"/>
                <w:sz w:val="28"/>
                <w:szCs w:val="28"/>
              </w:rPr>
            </w:pPr>
            <w:r w:rsidRPr="00F83E9F">
              <w:rPr>
                <w:color w:val="000000"/>
                <w:sz w:val="28"/>
                <w:szCs w:val="28"/>
              </w:rPr>
              <w:t>Всего</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4422,9</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4422,9</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4422,9</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780771" w:rsidRDefault="00780771" w:rsidP="00190E04">
            <w:pPr>
              <w:spacing w:before="40" w:after="40"/>
              <w:jc w:val="center"/>
              <w:rPr>
                <w:color w:val="000000"/>
                <w:sz w:val="28"/>
                <w:szCs w:val="28"/>
              </w:rPr>
            </w:pPr>
            <w:r w:rsidRPr="00780771">
              <w:rPr>
                <w:color w:val="000000"/>
                <w:sz w:val="28"/>
                <w:szCs w:val="28"/>
              </w:rPr>
              <w:t>4422,9</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780771" w:rsidRDefault="00780771" w:rsidP="00190E04">
            <w:pPr>
              <w:spacing w:before="40" w:after="40"/>
              <w:jc w:val="center"/>
              <w:rPr>
                <w:color w:val="000000"/>
                <w:sz w:val="28"/>
                <w:szCs w:val="28"/>
              </w:rPr>
            </w:pPr>
            <w:r w:rsidRPr="00780771">
              <w:rPr>
                <w:color w:val="000000"/>
                <w:sz w:val="28"/>
                <w:szCs w:val="28"/>
              </w:rPr>
              <w:t>4422,9</w:t>
            </w:r>
          </w:p>
        </w:tc>
      </w:tr>
      <w:tr w:rsidR="00780771" w:rsidRPr="00F83E9F" w:rsidTr="00190E04">
        <w:trPr>
          <w:trHeight w:val="2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780771" w:rsidRPr="00F83E9F" w:rsidRDefault="00780771" w:rsidP="00CF7210">
            <w:pPr>
              <w:spacing w:before="40" w:after="40"/>
              <w:rPr>
                <w:color w:val="000000"/>
                <w:sz w:val="28"/>
                <w:szCs w:val="28"/>
              </w:rPr>
            </w:pPr>
            <w:r w:rsidRPr="00F83E9F">
              <w:rPr>
                <w:color w:val="000000"/>
                <w:sz w:val="28"/>
                <w:szCs w:val="28"/>
              </w:rPr>
              <w:t>Бюджет</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601,6</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601,6</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601,6</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780771" w:rsidRDefault="00780771" w:rsidP="00190E04">
            <w:pPr>
              <w:spacing w:before="40" w:after="40"/>
              <w:jc w:val="center"/>
              <w:rPr>
                <w:color w:val="000000"/>
                <w:sz w:val="28"/>
                <w:szCs w:val="28"/>
              </w:rPr>
            </w:pPr>
            <w:r w:rsidRPr="00780771">
              <w:rPr>
                <w:color w:val="000000"/>
                <w:sz w:val="28"/>
                <w:szCs w:val="28"/>
              </w:rPr>
              <w:t>601,6</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780771" w:rsidRDefault="00780771" w:rsidP="00190E04">
            <w:pPr>
              <w:spacing w:before="40" w:after="40"/>
              <w:jc w:val="center"/>
              <w:rPr>
                <w:color w:val="000000"/>
                <w:sz w:val="28"/>
                <w:szCs w:val="28"/>
              </w:rPr>
            </w:pPr>
            <w:r w:rsidRPr="00780771">
              <w:rPr>
                <w:color w:val="000000"/>
                <w:sz w:val="28"/>
                <w:szCs w:val="28"/>
              </w:rPr>
              <w:t>601,6</w:t>
            </w:r>
          </w:p>
        </w:tc>
      </w:tr>
      <w:tr w:rsidR="00780771" w:rsidRPr="00F83E9F" w:rsidTr="00190E04">
        <w:trPr>
          <w:trHeight w:val="2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780771" w:rsidRPr="00F83E9F" w:rsidRDefault="00780771" w:rsidP="00CF7210">
            <w:pPr>
              <w:spacing w:before="40" w:after="40"/>
              <w:rPr>
                <w:color w:val="000000"/>
                <w:sz w:val="28"/>
                <w:szCs w:val="28"/>
              </w:rPr>
            </w:pPr>
            <w:r w:rsidRPr="00F83E9F">
              <w:rPr>
                <w:color w:val="000000"/>
                <w:sz w:val="28"/>
                <w:szCs w:val="28"/>
              </w:rPr>
              <w:t>Прочие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1164,9</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1164,9</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1164,9</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780771" w:rsidRDefault="00780771" w:rsidP="00190E04">
            <w:pPr>
              <w:spacing w:before="40" w:after="40"/>
              <w:jc w:val="center"/>
              <w:rPr>
                <w:color w:val="000000"/>
                <w:sz w:val="28"/>
                <w:szCs w:val="28"/>
              </w:rPr>
            </w:pPr>
            <w:r w:rsidRPr="00780771">
              <w:rPr>
                <w:color w:val="000000"/>
                <w:sz w:val="28"/>
                <w:szCs w:val="28"/>
              </w:rPr>
              <w:t>1164,9</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780771" w:rsidRDefault="00780771" w:rsidP="00190E04">
            <w:pPr>
              <w:spacing w:before="40" w:after="40"/>
              <w:jc w:val="center"/>
              <w:rPr>
                <w:color w:val="000000"/>
                <w:sz w:val="28"/>
                <w:szCs w:val="28"/>
              </w:rPr>
            </w:pPr>
            <w:r w:rsidRPr="00780771">
              <w:rPr>
                <w:color w:val="000000"/>
                <w:sz w:val="28"/>
                <w:szCs w:val="28"/>
              </w:rPr>
              <w:t>1164,9</w:t>
            </w:r>
          </w:p>
        </w:tc>
      </w:tr>
      <w:tr w:rsidR="00780771" w:rsidRPr="00F83E9F" w:rsidTr="00190E04">
        <w:trPr>
          <w:trHeight w:val="2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780771" w:rsidRPr="00F83E9F" w:rsidRDefault="00780771" w:rsidP="00CF7210">
            <w:pPr>
              <w:spacing w:before="40" w:after="40"/>
              <w:rPr>
                <w:color w:val="000000"/>
                <w:sz w:val="28"/>
                <w:szCs w:val="28"/>
              </w:rPr>
            </w:pPr>
            <w:r w:rsidRPr="00F83E9F">
              <w:rPr>
                <w:color w:val="000000"/>
                <w:sz w:val="28"/>
                <w:szCs w:val="28"/>
              </w:rPr>
              <w:t>Население</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2656,4</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2656,4</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F3653C" w:rsidRDefault="00780771" w:rsidP="00C65E0F">
            <w:pPr>
              <w:spacing w:before="40" w:after="40"/>
              <w:jc w:val="center"/>
              <w:rPr>
                <w:color w:val="000000"/>
                <w:sz w:val="28"/>
                <w:szCs w:val="28"/>
              </w:rPr>
            </w:pPr>
            <w:r w:rsidRPr="00F3653C">
              <w:rPr>
                <w:color w:val="000000"/>
                <w:sz w:val="28"/>
                <w:szCs w:val="28"/>
              </w:rPr>
              <w:t>2656,4</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780771" w:rsidRDefault="00780771" w:rsidP="00190E04">
            <w:pPr>
              <w:spacing w:before="40" w:after="40"/>
              <w:jc w:val="center"/>
              <w:rPr>
                <w:color w:val="000000"/>
                <w:sz w:val="28"/>
                <w:szCs w:val="28"/>
              </w:rPr>
            </w:pPr>
            <w:r w:rsidRPr="00780771">
              <w:rPr>
                <w:color w:val="000000"/>
                <w:sz w:val="28"/>
                <w:szCs w:val="28"/>
              </w:rPr>
              <w:t>2656,4</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bottom"/>
          </w:tcPr>
          <w:p w:rsidR="00780771" w:rsidRPr="00780771" w:rsidRDefault="00780771" w:rsidP="00190E04">
            <w:pPr>
              <w:spacing w:before="40" w:after="40"/>
              <w:jc w:val="center"/>
              <w:rPr>
                <w:color w:val="000000"/>
                <w:sz w:val="28"/>
                <w:szCs w:val="28"/>
              </w:rPr>
            </w:pPr>
            <w:r w:rsidRPr="00780771">
              <w:rPr>
                <w:color w:val="000000"/>
                <w:sz w:val="28"/>
                <w:szCs w:val="28"/>
              </w:rPr>
              <w:t>2656,4</w:t>
            </w:r>
          </w:p>
        </w:tc>
      </w:tr>
    </w:tbl>
    <w:p w:rsidR="002048CD" w:rsidRPr="00F83E9F" w:rsidRDefault="002048CD" w:rsidP="002048CD">
      <w:pPr>
        <w:pStyle w:val="2"/>
        <w:spacing w:before="0" w:line="360" w:lineRule="auto"/>
        <w:jc w:val="both"/>
        <w:rPr>
          <w:rFonts w:ascii="Times New Roman" w:hAnsi="Times New Roman"/>
          <w:b w:val="0"/>
          <w:color w:val="auto"/>
          <w:sz w:val="28"/>
          <w:szCs w:val="28"/>
        </w:rPr>
      </w:pPr>
      <w:bookmarkStart w:id="22" w:name="_Toc259452928"/>
    </w:p>
    <w:p w:rsidR="00521703" w:rsidRDefault="00521703" w:rsidP="00611B2A">
      <w:pPr>
        <w:pStyle w:val="2"/>
        <w:spacing w:before="0"/>
        <w:ind w:left="1276" w:hanging="567"/>
        <w:jc w:val="both"/>
        <w:rPr>
          <w:rFonts w:ascii="Times New Roman" w:hAnsi="Times New Roman"/>
          <w:color w:val="auto"/>
          <w:sz w:val="28"/>
          <w:szCs w:val="28"/>
        </w:rPr>
      </w:pPr>
      <w:r w:rsidRPr="00E2034B">
        <w:rPr>
          <w:rFonts w:ascii="Times New Roman" w:hAnsi="Times New Roman"/>
          <w:color w:val="auto"/>
          <w:sz w:val="28"/>
          <w:szCs w:val="28"/>
        </w:rPr>
        <w:t>4.</w:t>
      </w:r>
      <w:r w:rsidR="00EA5996" w:rsidRPr="00E2034B">
        <w:rPr>
          <w:rFonts w:ascii="Times New Roman" w:hAnsi="Times New Roman"/>
          <w:color w:val="auto"/>
          <w:sz w:val="28"/>
          <w:szCs w:val="28"/>
        </w:rPr>
        <w:t>5</w:t>
      </w:r>
      <w:r w:rsidRPr="00E2034B">
        <w:rPr>
          <w:rFonts w:ascii="Times New Roman" w:hAnsi="Times New Roman"/>
          <w:color w:val="auto"/>
          <w:sz w:val="28"/>
          <w:szCs w:val="28"/>
        </w:rPr>
        <w:t>.</w:t>
      </w:r>
      <w:r w:rsidR="00AA6801" w:rsidRPr="00E2034B">
        <w:rPr>
          <w:rFonts w:ascii="Times New Roman" w:hAnsi="Times New Roman"/>
          <w:color w:val="auto"/>
          <w:sz w:val="28"/>
          <w:szCs w:val="28"/>
        </w:rPr>
        <w:t> </w:t>
      </w:r>
      <w:r w:rsidRPr="00E2034B">
        <w:rPr>
          <w:rFonts w:ascii="Times New Roman" w:hAnsi="Times New Roman"/>
          <w:color w:val="auto"/>
          <w:sz w:val="28"/>
          <w:szCs w:val="28"/>
        </w:rPr>
        <w:t>Перечень планируемых к строительству и выводу из эксплуатации генерирующих мощностей на электростанциях Кировской области</w:t>
      </w:r>
      <w:bookmarkEnd w:id="22"/>
    </w:p>
    <w:p w:rsidR="00611B2A" w:rsidRPr="00611B2A" w:rsidRDefault="00611B2A" w:rsidP="00611B2A"/>
    <w:p w:rsidR="00FD7FF5" w:rsidRPr="00E2034B" w:rsidRDefault="00FD7FF5" w:rsidP="00FD7FF5">
      <w:pPr>
        <w:tabs>
          <w:tab w:val="left" w:pos="851"/>
        </w:tabs>
        <w:spacing w:line="360" w:lineRule="auto"/>
        <w:ind w:firstLine="709"/>
        <w:jc w:val="both"/>
        <w:rPr>
          <w:bCs/>
          <w:sz w:val="28"/>
          <w:szCs w:val="28"/>
        </w:rPr>
      </w:pPr>
      <w:bookmarkStart w:id="23" w:name="_Toc259452929"/>
      <w:r w:rsidRPr="00E2034B">
        <w:rPr>
          <w:bCs/>
          <w:sz w:val="28"/>
          <w:szCs w:val="28"/>
        </w:rPr>
        <w:t>В 201</w:t>
      </w:r>
      <w:r w:rsidR="00E1585F" w:rsidRPr="00E2034B">
        <w:rPr>
          <w:bCs/>
          <w:sz w:val="28"/>
          <w:szCs w:val="28"/>
        </w:rPr>
        <w:t>5</w:t>
      </w:r>
      <w:r w:rsidRPr="00E2034B">
        <w:rPr>
          <w:bCs/>
          <w:sz w:val="28"/>
          <w:szCs w:val="28"/>
        </w:rPr>
        <w:t xml:space="preserve"> году запланирован ввод ПГУ общей мощностью 220 МВт на Кировской </w:t>
      </w:r>
      <w:r w:rsidR="00A77C7E" w:rsidRPr="00E2034B">
        <w:rPr>
          <w:bCs/>
          <w:sz w:val="28"/>
          <w:szCs w:val="28"/>
        </w:rPr>
        <w:t>ТЭЦ – 3</w:t>
      </w:r>
      <w:r w:rsidRPr="00E2034B">
        <w:rPr>
          <w:bCs/>
          <w:sz w:val="28"/>
          <w:szCs w:val="28"/>
        </w:rPr>
        <w:t xml:space="preserve">, а также ввод нового генерирующего оборудования на Кировской </w:t>
      </w:r>
      <w:r w:rsidR="00A77C7E" w:rsidRPr="00E2034B">
        <w:rPr>
          <w:bCs/>
          <w:sz w:val="28"/>
          <w:szCs w:val="28"/>
        </w:rPr>
        <w:t>ТЭЦ – 4</w:t>
      </w:r>
      <w:r w:rsidRPr="00E2034B">
        <w:rPr>
          <w:bCs/>
          <w:sz w:val="28"/>
          <w:szCs w:val="28"/>
        </w:rPr>
        <w:t>: 65 МВт в 201</w:t>
      </w:r>
      <w:r w:rsidR="00E1585F" w:rsidRPr="00E2034B">
        <w:rPr>
          <w:bCs/>
          <w:sz w:val="28"/>
          <w:szCs w:val="28"/>
        </w:rPr>
        <w:t>4</w:t>
      </w:r>
      <w:r w:rsidRPr="00E2034B">
        <w:rPr>
          <w:bCs/>
          <w:sz w:val="28"/>
          <w:szCs w:val="28"/>
        </w:rPr>
        <w:t xml:space="preserve"> году и 115 МВт в 201</w:t>
      </w:r>
      <w:r w:rsidR="00E1585F" w:rsidRPr="00E2034B">
        <w:rPr>
          <w:bCs/>
          <w:sz w:val="28"/>
          <w:szCs w:val="28"/>
        </w:rPr>
        <w:t>5</w:t>
      </w:r>
      <w:r w:rsidRPr="00E2034B">
        <w:rPr>
          <w:bCs/>
          <w:sz w:val="28"/>
          <w:szCs w:val="28"/>
        </w:rPr>
        <w:t xml:space="preserve"> году. </w:t>
      </w:r>
    </w:p>
    <w:p w:rsidR="00FD7FF5" w:rsidRPr="00E2034B" w:rsidRDefault="00DD7D1E" w:rsidP="00FD7FF5">
      <w:pPr>
        <w:tabs>
          <w:tab w:val="left" w:pos="851"/>
        </w:tabs>
        <w:spacing w:line="360" w:lineRule="auto"/>
        <w:jc w:val="both"/>
        <w:rPr>
          <w:bCs/>
          <w:sz w:val="28"/>
          <w:szCs w:val="28"/>
        </w:rPr>
      </w:pPr>
      <w:r w:rsidRPr="00E2034B">
        <w:rPr>
          <w:bCs/>
          <w:sz w:val="28"/>
          <w:szCs w:val="28"/>
        </w:rPr>
        <w:tab/>
      </w:r>
      <w:r w:rsidR="00FD7FF5" w:rsidRPr="00E2034B">
        <w:rPr>
          <w:bCs/>
          <w:sz w:val="28"/>
          <w:szCs w:val="28"/>
        </w:rPr>
        <w:t xml:space="preserve">Демонтаж генерирующего оборудования планируется произвести на: </w:t>
      </w:r>
    </w:p>
    <w:p w:rsidR="00FD7FF5" w:rsidRPr="00E2034B" w:rsidRDefault="00DD7D1E" w:rsidP="00FD7FF5">
      <w:pPr>
        <w:tabs>
          <w:tab w:val="left" w:pos="851"/>
        </w:tabs>
        <w:spacing w:line="360" w:lineRule="auto"/>
        <w:jc w:val="both"/>
        <w:rPr>
          <w:bCs/>
          <w:sz w:val="28"/>
          <w:szCs w:val="28"/>
        </w:rPr>
      </w:pPr>
      <w:r w:rsidRPr="00E2034B">
        <w:rPr>
          <w:bCs/>
          <w:sz w:val="28"/>
          <w:szCs w:val="28"/>
        </w:rPr>
        <w:tab/>
      </w:r>
      <w:r w:rsidR="00FD7FF5" w:rsidRPr="00E2034B">
        <w:rPr>
          <w:bCs/>
          <w:sz w:val="28"/>
          <w:szCs w:val="28"/>
        </w:rPr>
        <w:t xml:space="preserve">Кировской </w:t>
      </w:r>
      <w:r w:rsidR="00A77C7E" w:rsidRPr="00E2034B">
        <w:rPr>
          <w:bCs/>
          <w:sz w:val="28"/>
          <w:szCs w:val="28"/>
        </w:rPr>
        <w:t>ТЭЦ – 1</w:t>
      </w:r>
      <w:r w:rsidR="00FD7FF5" w:rsidRPr="00E2034B">
        <w:rPr>
          <w:bCs/>
          <w:sz w:val="28"/>
          <w:szCs w:val="28"/>
        </w:rPr>
        <w:t xml:space="preserve"> – </w:t>
      </w:r>
      <w:r w:rsidR="00E1585F" w:rsidRPr="00E2034B">
        <w:rPr>
          <w:bCs/>
          <w:sz w:val="28"/>
          <w:szCs w:val="28"/>
        </w:rPr>
        <w:t xml:space="preserve">10,3 </w:t>
      </w:r>
      <w:r w:rsidR="00FD7FF5" w:rsidRPr="00E2034B">
        <w:rPr>
          <w:bCs/>
          <w:sz w:val="28"/>
          <w:szCs w:val="28"/>
        </w:rPr>
        <w:t>МВт в 201</w:t>
      </w:r>
      <w:r w:rsidR="00E1585F" w:rsidRPr="00E2034B">
        <w:rPr>
          <w:bCs/>
          <w:sz w:val="28"/>
          <w:szCs w:val="28"/>
        </w:rPr>
        <w:t>6</w:t>
      </w:r>
      <w:r w:rsidR="00FD7FF5" w:rsidRPr="00E2034B">
        <w:rPr>
          <w:bCs/>
          <w:sz w:val="28"/>
          <w:szCs w:val="28"/>
        </w:rPr>
        <w:t xml:space="preserve"> году;</w:t>
      </w:r>
    </w:p>
    <w:p w:rsidR="00FD7FF5" w:rsidRPr="00E2034B" w:rsidRDefault="00DD7D1E" w:rsidP="00FD7FF5">
      <w:pPr>
        <w:tabs>
          <w:tab w:val="left" w:pos="851"/>
        </w:tabs>
        <w:spacing w:line="360" w:lineRule="auto"/>
        <w:jc w:val="both"/>
        <w:rPr>
          <w:bCs/>
          <w:sz w:val="28"/>
          <w:szCs w:val="28"/>
        </w:rPr>
      </w:pPr>
      <w:r w:rsidRPr="00E2034B">
        <w:rPr>
          <w:bCs/>
          <w:sz w:val="28"/>
          <w:szCs w:val="28"/>
        </w:rPr>
        <w:tab/>
      </w:r>
      <w:r w:rsidR="00FD7FF5" w:rsidRPr="00E2034B">
        <w:rPr>
          <w:bCs/>
          <w:sz w:val="28"/>
          <w:szCs w:val="28"/>
        </w:rPr>
        <w:t xml:space="preserve">Кировской </w:t>
      </w:r>
      <w:r w:rsidR="00A77C7E" w:rsidRPr="00E2034B">
        <w:rPr>
          <w:bCs/>
          <w:sz w:val="28"/>
          <w:szCs w:val="28"/>
        </w:rPr>
        <w:t>ТЭЦ – 3</w:t>
      </w:r>
      <w:r w:rsidR="00FD7FF5" w:rsidRPr="00E2034B">
        <w:rPr>
          <w:bCs/>
          <w:sz w:val="28"/>
          <w:szCs w:val="28"/>
        </w:rPr>
        <w:t xml:space="preserve"> – </w:t>
      </w:r>
      <w:r w:rsidR="00E1585F" w:rsidRPr="00E2034B">
        <w:rPr>
          <w:bCs/>
          <w:sz w:val="28"/>
          <w:szCs w:val="28"/>
        </w:rPr>
        <w:t>77</w:t>
      </w:r>
      <w:r w:rsidR="00FD7FF5" w:rsidRPr="00E2034B">
        <w:rPr>
          <w:bCs/>
          <w:sz w:val="28"/>
          <w:szCs w:val="28"/>
        </w:rPr>
        <w:t xml:space="preserve"> МВт в 2015 году</w:t>
      </w:r>
      <w:r w:rsidR="00E1585F" w:rsidRPr="00E2034B">
        <w:rPr>
          <w:bCs/>
          <w:sz w:val="28"/>
          <w:szCs w:val="28"/>
        </w:rPr>
        <w:t>.</w:t>
      </w:r>
    </w:p>
    <w:p w:rsidR="00D27C0E" w:rsidRPr="009F5206" w:rsidRDefault="00DD7D1E" w:rsidP="00DD7D1E">
      <w:pPr>
        <w:tabs>
          <w:tab w:val="left" w:pos="851"/>
        </w:tabs>
        <w:spacing w:line="360" w:lineRule="auto"/>
        <w:jc w:val="both"/>
        <w:rPr>
          <w:bCs/>
          <w:color w:val="FF0000"/>
          <w:sz w:val="28"/>
          <w:szCs w:val="28"/>
        </w:rPr>
      </w:pPr>
      <w:r w:rsidRPr="00E2034B">
        <w:rPr>
          <w:bCs/>
          <w:sz w:val="28"/>
          <w:szCs w:val="28"/>
        </w:rPr>
        <w:tab/>
      </w:r>
      <w:r w:rsidR="00FD7FF5" w:rsidRPr="00E2034B">
        <w:rPr>
          <w:bCs/>
          <w:sz w:val="28"/>
          <w:szCs w:val="28"/>
        </w:rPr>
        <w:t xml:space="preserve">Кировской </w:t>
      </w:r>
      <w:r w:rsidR="00A77C7E" w:rsidRPr="00E2034B">
        <w:rPr>
          <w:bCs/>
          <w:sz w:val="28"/>
          <w:szCs w:val="28"/>
        </w:rPr>
        <w:t>ТЭЦ – 4</w:t>
      </w:r>
      <w:r w:rsidR="00FD7FF5" w:rsidRPr="00E2034B">
        <w:rPr>
          <w:bCs/>
          <w:sz w:val="28"/>
          <w:szCs w:val="28"/>
        </w:rPr>
        <w:t xml:space="preserve"> </w:t>
      </w:r>
      <w:r w:rsidR="00FD2CD5" w:rsidRPr="00E2034B">
        <w:rPr>
          <w:bCs/>
          <w:sz w:val="28"/>
          <w:szCs w:val="28"/>
        </w:rPr>
        <w:t xml:space="preserve">– </w:t>
      </w:r>
      <w:r w:rsidR="00E1585F" w:rsidRPr="00E2034B">
        <w:rPr>
          <w:bCs/>
          <w:sz w:val="28"/>
          <w:szCs w:val="28"/>
        </w:rPr>
        <w:t>50</w:t>
      </w:r>
      <w:r w:rsidR="00FD7FF5" w:rsidRPr="00E2034B">
        <w:rPr>
          <w:bCs/>
          <w:sz w:val="28"/>
          <w:szCs w:val="28"/>
        </w:rPr>
        <w:t xml:space="preserve"> МВт в 201</w:t>
      </w:r>
      <w:r w:rsidR="00E1585F" w:rsidRPr="00E2034B">
        <w:rPr>
          <w:bCs/>
          <w:sz w:val="28"/>
          <w:szCs w:val="28"/>
        </w:rPr>
        <w:t>3</w:t>
      </w:r>
      <w:r w:rsidR="00FD7FF5" w:rsidRPr="00E2034B">
        <w:rPr>
          <w:bCs/>
          <w:sz w:val="28"/>
          <w:szCs w:val="28"/>
        </w:rPr>
        <w:t xml:space="preserve"> году, 50 МВт в 201</w:t>
      </w:r>
      <w:r w:rsidR="00E1585F" w:rsidRPr="00E2034B">
        <w:rPr>
          <w:bCs/>
          <w:sz w:val="28"/>
          <w:szCs w:val="28"/>
        </w:rPr>
        <w:t>6</w:t>
      </w:r>
      <w:r w:rsidR="00FD7FF5" w:rsidRPr="00E2034B">
        <w:rPr>
          <w:bCs/>
          <w:sz w:val="28"/>
          <w:szCs w:val="28"/>
        </w:rPr>
        <w:t xml:space="preserve"> году, 50 МВт в 201</w:t>
      </w:r>
      <w:r w:rsidR="00E1585F" w:rsidRPr="00E2034B">
        <w:rPr>
          <w:bCs/>
          <w:sz w:val="28"/>
          <w:szCs w:val="28"/>
        </w:rPr>
        <w:t>7</w:t>
      </w:r>
      <w:r w:rsidR="00FD7FF5" w:rsidRPr="00E2034B">
        <w:rPr>
          <w:bCs/>
          <w:sz w:val="28"/>
          <w:szCs w:val="28"/>
        </w:rPr>
        <w:t xml:space="preserve"> го</w:t>
      </w:r>
      <w:r w:rsidRPr="00E2034B">
        <w:rPr>
          <w:bCs/>
          <w:sz w:val="28"/>
          <w:szCs w:val="28"/>
        </w:rPr>
        <w:t>ду</w:t>
      </w:r>
      <w:r w:rsidR="00E1585F" w:rsidRPr="00E2034B">
        <w:rPr>
          <w:bCs/>
          <w:sz w:val="28"/>
          <w:szCs w:val="28"/>
        </w:rPr>
        <w:t>.</w:t>
      </w:r>
    </w:p>
    <w:p w:rsidR="00DD7D1E" w:rsidRDefault="00DD7D1E" w:rsidP="00D56B34">
      <w:pPr>
        <w:pStyle w:val="2"/>
        <w:spacing w:before="0" w:line="360" w:lineRule="auto"/>
        <w:ind w:left="1134" w:hanging="425"/>
        <w:jc w:val="both"/>
        <w:rPr>
          <w:rFonts w:ascii="Times New Roman" w:hAnsi="Times New Roman"/>
          <w:color w:val="auto"/>
          <w:sz w:val="28"/>
          <w:szCs w:val="28"/>
        </w:rPr>
      </w:pPr>
    </w:p>
    <w:p w:rsidR="004F35AA" w:rsidRPr="00F83E9F" w:rsidRDefault="001A4FF3" w:rsidP="00611B2A">
      <w:pPr>
        <w:pStyle w:val="2"/>
        <w:spacing w:before="0"/>
        <w:ind w:left="1134" w:hanging="567"/>
        <w:jc w:val="both"/>
        <w:rPr>
          <w:rFonts w:ascii="Times New Roman" w:hAnsi="Times New Roman"/>
          <w:color w:val="auto"/>
          <w:sz w:val="28"/>
          <w:szCs w:val="28"/>
        </w:rPr>
      </w:pPr>
      <w:r>
        <w:rPr>
          <w:rFonts w:ascii="Times New Roman" w:hAnsi="Times New Roman"/>
          <w:color w:val="auto"/>
          <w:sz w:val="28"/>
          <w:szCs w:val="28"/>
        </w:rPr>
        <w:t xml:space="preserve">4.6. </w:t>
      </w:r>
      <w:r w:rsidR="004F35AA" w:rsidRPr="00F83E9F">
        <w:rPr>
          <w:rFonts w:ascii="Times New Roman" w:hAnsi="Times New Roman"/>
          <w:color w:val="auto"/>
          <w:sz w:val="28"/>
          <w:szCs w:val="28"/>
        </w:rPr>
        <w:t>Прогноз развития энергетики Кировской области на основе возобновляемых источников энергии и местных видов топлива</w:t>
      </w:r>
    </w:p>
    <w:p w:rsidR="00611B2A" w:rsidRDefault="00611B2A" w:rsidP="00CF7210">
      <w:pPr>
        <w:tabs>
          <w:tab w:val="left" w:pos="851"/>
        </w:tabs>
        <w:spacing w:line="360" w:lineRule="auto"/>
        <w:ind w:firstLine="709"/>
        <w:jc w:val="center"/>
        <w:rPr>
          <w:sz w:val="28"/>
        </w:rPr>
      </w:pPr>
    </w:p>
    <w:p w:rsidR="00267B24" w:rsidRPr="00F83E9F" w:rsidRDefault="00267B24" w:rsidP="00CF7210">
      <w:pPr>
        <w:tabs>
          <w:tab w:val="left" w:pos="851"/>
        </w:tabs>
        <w:spacing w:line="360" w:lineRule="auto"/>
        <w:ind w:firstLine="709"/>
        <w:jc w:val="center"/>
        <w:rPr>
          <w:rFonts w:eastAsia="Arial"/>
          <w:kern w:val="3"/>
          <w:sz w:val="28"/>
        </w:rPr>
      </w:pPr>
      <w:r w:rsidRPr="00F83E9F">
        <w:rPr>
          <w:sz w:val="28"/>
        </w:rPr>
        <w:t xml:space="preserve">Показатели </w:t>
      </w:r>
      <w:r w:rsidRPr="00F83E9F">
        <w:rPr>
          <w:bCs/>
          <w:sz w:val="28"/>
          <w:szCs w:val="28"/>
        </w:rPr>
        <w:t>использования</w:t>
      </w:r>
      <w:r w:rsidRPr="00F83E9F">
        <w:rPr>
          <w:sz w:val="28"/>
        </w:rPr>
        <w:t xml:space="preserve"> </w:t>
      </w:r>
      <w:r w:rsidRPr="00F83E9F">
        <w:rPr>
          <w:rFonts w:eastAsia="Arial"/>
          <w:kern w:val="3"/>
          <w:sz w:val="28"/>
        </w:rPr>
        <w:t>возобновляемых источников энергии</w:t>
      </w:r>
    </w:p>
    <w:tbl>
      <w:tblPr>
        <w:tblW w:w="9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39"/>
        <w:gridCol w:w="1040"/>
        <w:gridCol w:w="1040"/>
        <w:gridCol w:w="1102"/>
        <w:gridCol w:w="1071"/>
        <w:gridCol w:w="1071"/>
      </w:tblGrid>
      <w:tr w:rsidR="00362F71" w:rsidRPr="00F83E9F" w:rsidTr="00362F71">
        <w:trPr>
          <w:trHeight w:val="279"/>
          <w:tblHeader/>
        </w:trPr>
        <w:tc>
          <w:tcPr>
            <w:tcW w:w="4239" w:type="dxa"/>
            <w:shd w:val="clear" w:color="auto" w:fill="auto"/>
            <w:tcMar>
              <w:top w:w="0" w:type="dxa"/>
              <w:left w:w="108" w:type="dxa"/>
              <w:bottom w:w="0" w:type="dxa"/>
              <w:right w:w="108" w:type="dxa"/>
            </w:tcMar>
          </w:tcPr>
          <w:p w:rsidR="00362F71" w:rsidRPr="00F83E9F" w:rsidRDefault="00362F71" w:rsidP="00DD7D1E">
            <w:pPr>
              <w:autoSpaceDE w:val="0"/>
              <w:autoSpaceDN w:val="0"/>
              <w:snapToGrid w:val="0"/>
              <w:spacing w:before="40" w:after="40"/>
              <w:ind w:right="34" w:firstLine="34"/>
              <w:jc w:val="center"/>
              <w:textAlignment w:val="baseline"/>
              <w:rPr>
                <w:rFonts w:eastAsia="Arial"/>
                <w:kern w:val="3"/>
                <w:sz w:val="28"/>
              </w:rPr>
            </w:pPr>
            <w:r w:rsidRPr="00F83E9F">
              <w:rPr>
                <w:rFonts w:eastAsia="Arial"/>
                <w:kern w:val="3"/>
                <w:sz w:val="28"/>
              </w:rPr>
              <w:t>Наименование показателя</w:t>
            </w:r>
          </w:p>
        </w:tc>
        <w:tc>
          <w:tcPr>
            <w:tcW w:w="1040" w:type="dxa"/>
            <w:shd w:val="clear" w:color="auto" w:fill="auto"/>
            <w:tcMar>
              <w:top w:w="0" w:type="dxa"/>
              <w:left w:w="108" w:type="dxa"/>
              <w:bottom w:w="0" w:type="dxa"/>
              <w:right w:w="108" w:type="dxa"/>
            </w:tcMar>
          </w:tcPr>
          <w:p w:rsidR="00362F71" w:rsidRPr="00F83E9F" w:rsidRDefault="00362F71" w:rsidP="00DD7D1E">
            <w:pPr>
              <w:pStyle w:val="ConsPlusNormal"/>
              <w:suppressAutoHyphens w:val="0"/>
              <w:snapToGrid w:val="0"/>
              <w:spacing w:before="40" w:after="40"/>
              <w:ind w:left="-43" w:right="-73" w:hanging="65"/>
              <w:jc w:val="center"/>
              <w:rPr>
                <w:rFonts w:ascii="Times New Roman" w:hAnsi="Times New Roman" w:cs="Times New Roman"/>
                <w:sz w:val="28"/>
                <w:szCs w:val="28"/>
              </w:rPr>
            </w:pPr>
            <w:r w:rsidRPr="00F83E9F">
              <w:rPr>
                <w:rFonts w:ascii="Times New Roman" w:hAnsi="Times New Roman" w:cs="Times New Roman"/>
                <w:sz w:val="28"/>
                <w:szCs w:val="28"/>
              </w:rPr>
              <w:t>2014</w:t>
            </w:r>
          </w:p>
          <w:p w:rsidR="00362F71" w:rsidRPr="00F83E9F" w:rsidRDefault="00362F71" w:rsidP="00DD7D1E">
            <w:pPr>
              <w:pStyle w:val="ConsPlusNormal"/>
              <w:suppressAutoHyphens w:val="0"/>
              <w:snapToGrid w:val="0"/>
              <w:spacing w:before="40" w:after="40"/>
              <w:ind w:left="-43" w:right="-73" w:hanging="65"/>
              <w:jc w:val="center"/>
              <w:rPr>
                <w:rFonts w:ascii="Times New Roman" w:hAnsi="Times New Roman" w:cs="Times New Roman"/>
                <w:sz w:val="28"/>
                <w:szCs w:val="28"/>
              </w:rPr>
            </w:pPr>
            <w:r w:rsidRPr="00F83E9F">
              <w:rPr>
                <w:rFonts w:ascii="Times New Roman" w:hAnsi="Times New Roman" w:cs="Times New Roman"/>
                <w:sz w:val="28"/>
                <w:szCs w:val="28"/>
              </w:rPr>
              <w:t>год</w:t>
            </w:r>
          </w:p>
        </w:tc>
        <w:tc>
          <w:tcPr>
            <w:tcW w:w="1040" w:type="dxa"/>
            <w:shd w:val="clear" w:color="auto" w:fill="auto"/>
            <w:tcMar>
              <w:top w:w="0" w:type="dxa"/>
              <w:left w:w="108" w:type="dxa"/>
              <w:bottom w:w="0" w:type="dxa"/>
              <w:right w:w="108" w:type="dxa"/>
            </w:tcMar>
          </w:tcPr>
          <w:p w:rsidR="00362F71" w:rsidRPr="00F83E9F" w:rsidRDefault="00362F71" w:rsidP="00DD7D1E">
            <w:pPr>
              <w:pStyle w:val="ConsPlusNormal"/>
              <w:suppressAutoHyphens w:val="0"/>
              <w:snapToGrid w:val="0"/>
              <w:spacing w:before="40" w:after="40"/>
              <w:ind w:left="-43" w:right="-73" w:hanging="65"/>
              <w:jc w:val="center"/>
              <w:rPr>
                <w:rFonts w:ascii="Times New Roman" w:hAnsi="Times New Roman" w:cs="Times New Roman"/>
                <w:sz w:val="28"/>
                <w:szCs w:val="28"/>
              </w:rPr>
            </w:pPr>
            <w:r w:rsidRPr="00F83E9F">
              <w:rPr>
                <w:rFonts w:ascii="Times New Roman" w:hAnsi="Times New Roman" w:cs="Times New Roman"/>
                <w:sz w:val="28"/>
                <w:szCs w:val="28"/>
              </w:rPr>
              <w:t>2015</w:t>
            </w:r>
          </w:p>
          <w:p w:rsidR="00362F71" w:rsidRPr="00F83E9F" w:rsidRDefault="00362F71" w:rsidP="00DD7D1E">
            <w:pPr>
              <w:pStyle w:val="ConsPlusNormal"/>
              <w:suppressAutoHyphens w:val="0"/>
              <w:snapToGrid w:val="0"/>
              <w:spacing w:before="40" w:after="40"/>
              <w:ind w:left="-43" w:right="-73" w:hanging="65"/>
              <w:jc w:val="center"/>
              <w:rPr>
                <w:rFonts w:ascii="Times New Roman" w:hAnsi="Times New Roman" w:cs="Times New Roman"/>
                <w:sz w:val="28"/>
                <w:szCs w:val="28"/>
              </w:rPr>
            </w:pPr>
            <w:r w:rsidRPr="00F83E9F">
              <w:rPr>
                <w:rFonts w:ascii="Times New Roman" w:hAnsi="Times New Roman" w:cs="Times New Roman"/>
                <w:sz w:val="28"/>
                <w:szCs w:val="28"/>
              </w:rPr>
              <w:t>год</w:t>
            </w:r>
          </w:p>
        </w:tc>
        <w:tc>
          <w:tcPr>
            <w:tcW w:w="1102" w:type="dxa"/>
            <w:shd w:val="clear" w:color="auto" w:fill="auto"/>
            <w:tcMar>
              <w:top w:w="0" w:type="dxa"/>
              <w:left w:w="108" w:type="dxa"/>
              <w:bottom w:w="0" w:type="dxa"/>
              <w:right w:w="108" w:type="dxa"/>
            </w:tcMar>
          </w:tcPr>
          <w:p w:rsidR="00362F71" w:rsidRPr="00F83E9F" w:rsidRDefault="00362F71" w:rsidP="00DD7D1E">
            <w:pPr>
              <w:pStyle w:val="ConsPlusNormal"/>
              <w:suppressAutoHyphens w:val="0"/>
              <w:snapToGrid w:val="0"/>
              <w:spacing w:before="40" w:after="40"/>
              <w:ind w:left="-43" w:right="-73" w:hanging="65"/>
              <w:jc w:val="center"/>
              <w:rPr>
                <w:rFonts w:ascii="Times New Roman" w:hAnsi="Times New Roman" w:cs="Times New Roman"/>
                <w:sz w:val="28"/>
                <w:szCs w:val="28"/>
              </w:rPr>
            </w:pPr>
            <w:r w:rsidRPr="00F83E9F">
              <w:rPr>
                <w:rFonts w:ascii="Times New Roman" w:hAnsi="Times New Roman" w:cs="Times New Roman"/>
                <w:sz w:val="28"/>
                <w:szCs w:val="28"/>
              </w:rPr>
              <w:t>2016</w:t>
            </w:r>
          </w:p>
          <w:p w:rsidR="00362F71" w:rsidRPr="00F83E9F" w:rsidRDefault="00362F71" w:rsidP="00DD7D1E">
            <w:pPr>
              <w:pStyle w:val="ConsPlusNormal"/>
              <w:suppressAutoHyphens w:val="0"/>
              <w:snapToGrid w:val="0"/>
              <w:spacing w:before="40" w:after="40"/>
              <w:ind w:left="-43" w:right="-73" w:hanging="65"/>
              <w:jc w:val="center"/>
              <w:rPr>
                <w:rFonts w:ascii="Times New Roman" w:hAnsi="Times New Roman" w:cs="Times New Roman"/>
                <w:sz w:val="28"/>
                <w:szCs w:val="28"/>
              </w:rPr>
            </w:pPr>
            <w:r w:rsidRPr="00F83E9F">
              <w:rPr>
                <w:rFonts w:ascii="Times New Roman" w:hAnsi="Times New Roman" w:cs="Times New Roman"/>
                <w:sz w:val="28"/>
                <w:szCs w:val="28"/>
              </w:rPr>
              <w:t>год</w:t>
            </w:r>
          </w:p>
        </w:tc>
        <w:tc>
          <w:tcPr>
            <w:tcW w:w="1071" w:type="dxa"/>
            <w:shd w:val="clear" w:color="auto" w:fill="auto"/>
            <w:tcMar>
              <w:top w:w="0" w:type="dxa"/>
              <w:left w:w="108" w:type="dxa"/>
              <w:bottom w:w="0" w:type="dxa"/>
              <w:right w:w="108" w:type="dxa"/>
            </w:tcMar>
          </w:tcPr>
          <w:p w:rsidR="00362F71" w:rsidRPr="00F83E9F" w:rsidRDefault="00362F71" w:rsidP="00DD7D1E">
            <w:pPr>
              <w:pStyle w:val="ConsPlusNormal"/>
              <w:suppressAutoHyphens w:val="0"/>
              <w:snapToGrid w:val="0"/>
              <w:spacing w:before="40" w:after="40"/>
              <w:ind w:left="-43" w:right="-73" w:hanging="65"/>
              <w:jc w:val="center"/>
              <w:rPr>
                <w:rFonts w:ascii="Times New Roman" w:hAnsi="Times New Roman" w:cs="Times New Roman"/>
                <w:sz w:val="28"/>
                <w:szCs w:val="28"/>
              </w:rPr>
            </w:pPr>
            <w:r w:rsidRPr="00F83E9F">
              <w:rPr>
                <w:rFonts w:ascii="Times New Roman" w:hAnsi="Times New Roman" w:cs="Times New Roman"/>
                <w:sz w:val="28"/>
                <w:szCs w:val="28"/>
              </w:rPr>
              <w:t>2017</w:t>
            </w:r>
          </w:p>
          <w:p w:rsidR="00362F71" w:rsidRPr="00F83E9F" w:rsidRDefault="00362F71" w:rsidP="00DD7D1E">
            <w:pPr>
              <w:pStyle w:val="ConsPlusNormal"/>
              <w:suppressAutoHyphens w:val="0"/>
              <w:snapToGrid w:val="0"/>
              <w:spacing w:before="40" w:after="40"/>
              <w:ind w:left="-43" w:right="-73" w:hanging="65"/>
              <w:jc w:val="center"/>
              <w:rPr>
                <w:rFonts w:ascii="Times New Roman" w:hAnsi="Times New Roman" w:cs="Times New Roman"/>
                <w:sz w:val="28"/>
                <w:szCs w:val="28"/>
              </w:rPr>
            </w:pPr>
            <w:r w:rsidRPr="00F83E9F">
              <w:rPr>
                <w:rFonts w:ascii="Times New Roman" w:hAnsi="Times New Roman" w:cs="Times New Roman"/>
                <w:sz w:val="28"/>
                <w:szCs w:val="28"/>
              </w:rPr>
              <w:t>год</w:t>
            </w:r>
          </w:p>
        </w:tc>
        <w:tc>
          <w:tcPr>
            <w:tcW w:w="1071" w:type="dxa"/>
          </w:tcPr>
          <w:p w:rsidR="00362F71" w:rsidRPr="00F83E9F" w:rsidRDefault="00362F71" w:rsidP="00362F71">
            <w:pPr>
              <w:pStyle w:val="ConsPlusNormal"/>
              <w:suppressAutoHyphens w:val="0"/>
              <w:snapToGrid w:val="0"/>
              <w:spacing w:before="40" w:after="40"/>
              <w:ind w:left="-43" w:right="-73" w:hanging="65"/>
              <w:jc w:val="center"/>
              <w:rPr>
                <w:rFonts w:ascii="Times New Roman" w:hAnsi="Times New Roman" w:cs="Times New Roman"/>
                <w:sz w:val="28"/>
                <w:szCs w:val="28"/>
              </w:rPr>
            </w:pPr>
            <w:r w:rsidRPr="00F83E9F">
              <w:rPr>
                <w:rFonts w:ascii="Times New Roman" w:hAnsi="Times New Roman" w:cs="Times New Roman"/>
                <w:sz w:val="28"/>
                <w:szCs w:val="28"/>
              </w:rPr>
              <w:t>201</w:t>
            </w:r>
            <w:r>
              <w:rPr>
                <w:rFonts w:ascii="Times New Roman" w:hAnsi="Times New Roman" w:cs="Times New Roman"/>
                <w:sz w:val="28"/>
                <w:szCs w:val="28"/>
              </w:rPr>
              <w:t>8</w:t>
            </w:r>
          </w:p>
          <w:p w:rsidR="00362F71" w:rsidRPr="00F83E9F" w:rsidRDefault="00362F71" w:rsidP="00362F71">
            <w:pPr>
              <w:pStyle w:val="ConsPlusNormal"/>
              <w:suppressAutoHyphens w:val="0"/>
              <w:snapToGrid w:val="0"/>
              <w:spacing w:before="40" w:after="40"/>
              <w:ind w:left="-43" w:right="-73" w:hanging="65"/>
              <w:jc w:val="center"/>
              <w:rPr>
                <w:rFonts w:ascii="Times New Roman" w:hAnsi="Times New Roman" w:cs="Times New Roman"/>
                <w:sz w:val="28"/>
                <w:szCs w:val="28"/>
              </w:rPr>
            </w:pPr>
            <w:r w:rsidRPr="00F83E9F">
              <w:rPr>
                <w:rFonts w:ascii="Times New Roman" w:hAnsi="Times New Roman" w:cs="Times New Roman"/>
                <w:sz w:val="28"/>
                <w:szCs w:val="28"/>
              </w:rPr>
              <w:t>год</w:t>
            </w:r>
          </w:p>
        </w:tc>
      </w:tr>
      <w:tr w:rsidR="00362F71" w:rsidRPr="00F83E9F" w:rsidTr="00362F71">
        <w:trPr>
          <w:trHeight w:val="2071"/>
        </w:trPr>
        <w:tc>
          <w:tcPr>
            <w:tcW w:w="4239" w:type="dxa"/>
            <w:shd w:val="clear" w:color="auto" w:fill="auto"/>
            <w:tcMar>
              <w:top w:w="0" w:type="dxa"/>
              <w:left w:w="108" w:type="dxa"/>
              <w:bottom w:w="0" w:type="dxa"/>
              <w:right w:w="108" w:type="dxa"/>
            </w:tcMar>
          </w:tcPr>
          <w:p w:rsidR="00362F71" w:rsidRPr="00F83E9F" w:rsidRDefault="00362F71" w:rsidP="00CF7210">
            <w:pPr>
              <w:autoSpaceDE w:val="0"/>
              <w:autoSpaceDN w:val="0"/>
              <w:snapToGrid w:val="0"/>
              <w:spacing w:before="40" w:after="40"/>
              <w:ind w:right="-73" w:firstLine="34"/>
              <w:jc w:val="both"/>
              <w:textAlignment w:val="baseline"/>
              <w:rPr>
                <w:rFonts w:eastAsia="Arial"/>
                <w:kern w:val="3"/>
                <w:sz w:val="28"/>
              </w:rPr>
            </w:pPr>
            <w:r w:rsidRPr="00F83E9F">
              <w:rPr>
                <w:rFonts w:eastAsia="Arial"/>
                <w:kern w:val="3"/>
                <w:sz w:val="28"/>
              </w:rPr>
              <w:t>Изменение объема производства энергетических ресурсов с использованием возобновляемых источников энергии и (или) вторичных энергетических ресурсов,</w:t>
            </w:r>
            <w:r w:rsidRPr="00F83E9F">
              <w:rPr>
                <w:rFonts w:eastAsia="Arial"/>
                <w:kern w:val="3"/>
                <w:sz w:val="28"/>
                <w:szCs w:val="28"/>
              </w:rPr>
              <w:t xml:space="preserve"> тыс. тут</w:t>
            </w:r>
          </w:p>
        </w:tc>
        <w:tc>
          <w:tcPr>
            <w:tcW w:w="1040" w:type="dxa"/>
            <w:shd w:val="clear" w:color="auto" w:fill="auto"/>
            <w:tcMar>
              <w:top w:w="0" w:type="dxa"/>
              <w:left w:w="108" w:type="dxa"/>
              <w:bottom w:w="0" w:type="dxa"/>
              <w:right w:w="108" w:type="dxa"/>
            </w:tcMar>
          </w:tcPr>
          <w:p w:rsidR="00362F71" w:rsidRPr="00E2034B" w:rsidRDefault="00362F71" w:rsidP="00DD7D1E">
            <w:pPr>
              <w:autoSpaceDE w:val="0"/>
              <w:autoSpaceDN w:val="0"/>
              <w:snapToGrid w:val="0"/>
              <w:spacing w:before="40" w:after="40"/>
              <w:ind w:right="-73" w:firstLine="34"/>
              <w:jc w:val="center"/>
              <w:textAlignment w:val="baseline"/>
              <w:rPr>
                <w:rFonts w:eastAsia="Arial"/>
                <w:kern w:val="3"/>
                <w:sz w:val="28"/>
                <w:szCs w:val="28"/>
              </w:rPr>
            </w:pPr>
            <w:r w:rsidRPr="00E2034B">
              <w:rPr>
                <w:rFonts w:eastAsia="Arial"/>
                <w:kern w:val="3"/>
                <w:sz w:val="28"/>
                <w:szCs w:val="28"/>
              </w:rPr>
              <w:t>13</w:t>
            </w:r>
          </w:p>
        </w:tc>
        <w:tc>
          <w:tcPr>
            <w:tcW w:w="1040" w:type="dxa"/>
            <w:shd w:val="clear" w:color="auto" w:fill="auto"/>
            <w:tcMar>
              <w:top w:w="0" w:type="dxa"/>
              <w:left w:w="108" w:type="dxa"/>
              <w:bottom w:w="0" w:type="dxa"/>
              <w:right w:w="108" w:type="dxa"/>
            </w:tcMar>
          </w:tcPr>
          <w:p w:rsidR="00362F71" w:rsidRPr="00E2034B" w:rsidRDefault="00362F71" w:rsidP="00DD7D1E">
            <w:pPr>
              <w:autoSpaceDE w:val="0"/>
              <w:autoSpaceDN w:val="0"/>
              <w:snapToGrid w:val="0"/>
              <w:spacing w:before="40" w:after="40"/>
              <w:ind w:right="-73" w:firstLine="34"/>
              <w:jc w:val="center"/>
              <w:textAlignment w:val="baseline"/>
              <w:rPr>
                <w:rFonts w:eastAsia="Arial"/>
                <w:kern w:val="3"/>
                <w:sz w:val="28"/>
                <w:szCs w:val="28"/>
              </w:rPr>
            </w:pPr>
            <w:r w:rsidRPr="00E2034B">
              <w:rPr>
                <w:rFonts w:eastAsia="Arial"/>
                <w:kern w:val="3"/>
                <w:sz w:val="28"/>
                <w:szCs w:val="28"/>
              </w:rPr>
              <w:t>14</w:t>
            </w:r>
          </w:p>
        </w:tc>
        <w:tc>
          <w:tcPr>
            <w:tcW w:w="1102" w:type="dxa"/>
            <w:shd w:val="clear" w:color="auto" w:fill="auto"/>
            <w:tcMar>
              <w:top w:w="0" w:type="dxa"/>
              <w:left w:w="108" w:type="dxa"/>
              <w:bottom w:w="0" w:type="dxa"/>
              <w:right w:w="108" w:type="dxa"/>
            </w:tcMar>
          </w:tcPr>
          <w:p w:rsidR="00362F71" w:rsidRPr="00E2034B" w:rsidRDefault="00362F71" w:rsidP="00DD7D1E">
            <w:pPr>
              <w:autoSpaceDE w:val="0"/>
              <w:autoSpaceDN w:val="0"/>
              <w:snapToGrid w:val="0"/>
              <w:spacing w:before="40" w:after="40"/>
              <w:ind w:right="-73" w:firstLine="34"/>
              <w:jc w:val="center"/>
              <w:textAlignment w:val="baseline"/>
              <w:rPr>
                <w:rFonts w:eastAsia="Arial"/>
                <w:kern w:val="3"/>
                <w:sz w:val="28"/>
                <w:szCs w:val="28"/>
              </w:rPr>
            </w:pPr>
            <w:r w:rsidRPr="00E2034B">
              <w:rPr>
                <w:rFonts w:eastAsia="Arial"/>
                <w:kern w:val="3"/>
                <w:sz w:val="28"/>
                <w:szCs w:val="28"/>
              </w:rPr>
              <w:t>15</w:t>
            </w:r>
          </w:p>
        </w:tc>
        <w:tc>
          <w:tcPr>
            <w:tcW w:w="1071" w:type="dxa"/>
            <w:shd w:val="clear" w:color="auto" w:fill="auto"/>
            <w:tcMar>
              <w:top w:w="0" w:type="dxa"/>
              <w:left w:w="108" w:type="dxa"/>
              <w:bottom w:w="0" w:type="dxa"/>
              <w:right w:w="108" w:type="dxa"/>
            </w:tcMar>
          </w:tcPr>
          <w:p w:rsidR="00362F71" w:rsidRPr="00E2034B" w:rsidRDefault="00362F71" w:rsidP="00DD7D1E">
            <w:pPr>
              <w:autoSpaceDE w:val="0"/>
              <w:autoSpaceDN w:val="0"/>
              <w:snapToGrid w:val="0"/>
              <w:spacing w:before="40" w:after="40"/>
              <w:ind w:right="-73" w:firstLine="34"/>
              <w:jc w:val="center"/>
              <w:textAlignment w:val="baseline"/>
              <w:rPr>
                <w:rFonts w:eastAsia="Arial"/>
                <w:kern w:val="3"/>
                <w:sz w:val="28"/>
                <w:szCs w:val="28"/>
              </w:rPr>
            </w:pPr>
            <w:r w:rsidRPr="00E2034B">
              <w:rPr>
                <w:rFonts w:eastAsia="Arial"/>
                <w:kern w:val="3"/>
                <w:sz w:val="28"/>
                <w:szCs w:val="28"/>
              </w:rPr>
              <w:t>16</w:t>
            </w:r>
          </w:p>
        </w:tc>
        <w:tc>
          <w:tcPr>
            <w:tcW w:w="1071" w:type="dxa"/>
          </w:tcPr>
          <w:p w:rsidR="00362F71" w:rsidRPr="00E2034B" w:rsidRDefault="00362F71" w:rsidP="00DD7D1E">
            <w:pPr>
              <w:autoSpaceDE w:val="0"/>
              <w:autoSpaceDN w:val="0"/>
              <w:snapToGrid w:val="0"/>
              <w:spacing w:before="40" w:after="40"/>
              <w:ind w:right="-73" w:firstLine="34"/>
              <w:jc w:val="center"/>
              <w:textAlignment w:val="baseline"/>
              <w:rPr>
                <w:rFonts w:eastAsia="Arial"/>
                <w:kern w:val="3"/>
                <w:sz w:val="28"/>
                <w:szCs w:val="28"/>
              </w:rPr>
            </w:pPr>
            <w:r w:rsidRPr="00E2034B">
              <w:rPr>
                <w:rFonts w:eastAsia="Arial"/>
                <w:kern w:val="3"/>
                <w:sz w:val="28"/>
                <w:szCs w:val="28"/>
              </w:rPr>
              <w:t>17</w:t>
            </w:r>
          </w:p>
        </w:tc>
      </w:tr>
      <w:tr w:rsidR="00362F71" w:rsidRPr="00F83E9F" w:rsidTr="00362F71">
        <w:trPr>
          <w:trHeight w:val="2430"/>
        </w:trPr>
        <w:tc>
          <w:tcPr>
            <w:tcW w:w="4239" w:type="dxa"/>
            <w:shd w:val="clear" w:color="auto" w:fill="auto"/>
            <w:tcMar>
              <w:top w:w="0" w:type="dxa"/>
              <w:left w:w="108" w:type="dxa"/>
              <w:bottom w:w="0" w:type="dxa"/>
              <w:right w:w="108" w:type="dxa"/>
            </w:tcMar>
          </w:tcPr>
          <w:p w:rsidR="00362F71" w:rsidRPr="00F83E9F" w:rsidRDefault="00362F71" w:rsidP="002D5A30">
            <w:pPr>
              <w:autoSpaceDE w:val="0"/>
              <w:autoSpaceDN w:val="0"/>
              <w:snapToGrid w:val="0"/>
              <w:spacing w:before="40" w:after="40"/>
              <w:ind w:right="34" w:firstLine="34"/>
              <w:jc w:val="both"/>
              <w:textAlignment w:val="baseline"/>
              <w:rPr>
                <w:rFonts w:eastAsia="Arial"/>
                <w:kern w:val="3"/>
                <w:sz w:val="28"/>
              </w:rPr>
            </w:pPr>
            <w:r w:rsidRPr="00F83E9F">
              <w:rPr>
                <w:rFonts w:eastAsia="Arial"/>
                <w:kern w:val="3"/>
                <w:sz w:val="28"/>
              </w:rPr>
              <w:lastRenderedPageBreak/>
              <w:t xml:space="preserve">Доля энергетических ресурсов, производимых с использованием возобновляемых и (или) вторичных источников энергии, в общем объеме энергетических ресурсов, производимых на территории Кировской </w:t>
            </w:r>
            <w:r w:rsidRPr="00F83E9F">
              <w:rPr>
                <w:rFonts w:eastAsia="Arial"/>
                <w:color w:val="000000"/>
                <w:kern w:val="3"/>
                <w:sz w:val="28"/>
              </w:rPr>
              <w:t>области, %</w:t>
            </w:r>
          </w:p>
        </w:tc>
        <w:tc>
          <w:tcPr>
            <w:tcW w:w="1040" w:type="dxa"/>
            <w:shd w:val="clear" w:color="auto" w:fill="auto"/>
            <w:tcMar>
              <w:top w:w="0" w:type="dxa"/>
              <w:left w:w="108" w:type="dxa"/>
              <w:bottom w:w="0" w:type="dxa"/>
              <w:right w:w="108" w:type="dxa"/>
            </w:tcMar>
          </w:tcPr>
          <w:p w:rsidR="00362F71" w:rsidRPr="00E2034B" w:rsidRDefault="00362F71" w:rsidP="00DD7D1E">
            <w:pPr>
              <w:autoSpaceDE w:val="0"/>
              <w:autoSpaceDN w:val="0"/>
              <w:snapToGrid w:val="0"/>
              <w:spacing w:before="40" w:after="40"/>
              <w:ind w:right="-73" w:firstLine="34"/>
              <w:jc w:val="center"/>
              <w:textAlignment w:val="baseline"/>
              <w:rPr>
                <w:rFonts w:eastAsia="Arial"/>
                <w:kern w:val="3"/>
                <w:sz w:val="28"/>
                <w:szCs w:val="28"/>
              </w:rPr>
            </w:pPr>
            <w:r w:rsidRPr="00E2034B">
              <w:rPr>
                <w:rFonts w:eastAsia="Arial"/>
                <w:kern w:val="3"/>
                <w:sz w:val="28"/>
                <w:szCs w:val="28"/>
              </w:rPr>
              <w:t>0,033</w:t>
            </w:r>
          </w:p>
        </w:tc>
        <w:tc>
          <w:tcPr>
            <w:tcW w:w="1040" w:type="dxa"/>
            <w:shd w:val="clear" w:color="auto" w:fill="auto"/>
            <w:tcMar>
              <w:top w:w="0" w:type="dxa"/>
              <w:left w:w="108" w:type="dxa"/>
              <w:bottom w:w="0" w:type="dxa"/>
              <w:right w:w="108" w:type="dxa"/>
            </w:tcMar>
          </w:tcPr>
          <w:p w:rsidR="00362F71" w:rsidRPr="00E2034B" w:rsidRDefault="00362F71" w:rsidP="00DD7D1E">
            <w:pPr>
              <w:autoSpaceDE w:val="0"/>
              <w:autoSpaceDN w:val="0"/>
              <w:snapToGrid w:val="0"/>
              <w:spacing w:before="40" w:after="40"/>
              <w:ind w:right="-73" w:firstLine="34"/>
              <w:jc w:val="center"/>
              <w:textAlignment w:val="baseline"/>
              <w:rPr>
                <w:rFonts w:eastAsia="Arial"/>
                <w:kern w:val="3"/>
                <w:sz w:val="28"/>
                <w:szCs w:val="28"/>
              </w:rPr>
            </w:pPr>
            <w:r w:rsidRPr="00E2034B">
              <w:rPr>
                <w:rFonts w:eastAsia="Arial"/>
                <w:kern w:val="3"/>
                <w:sz w:val="28"/>
                <w:szCs w:val="28"/>
              </w:rPr>
              <w:t>0,034</w:t>
            </w:r>
          </w:p>
        </w:tc>
        <w:tc>
          <w:tcPr>
            <w:tcW w:w="1102" w:type="dxa"/>
            <w:shd w:val="clear" w:color="auto" w:fill="auto"/>
            <w:tcMar>
              <w:top w:w="0" w:type="dxa"/>
              <w:left w:w="108" w:type="dxa"/>
              <w:bottom w:w="0" w:type="dxa"/>
              <w:right w:w="108" w:type="dxa"/>
            </w:tcMar>
          </w:tcPr>
          <w:p w:rsidR="00362F71" w:rsidRPr="00E2034B" w:rsidRDefault="00362F71" w:rsidP="00DD7D1E">
            <w:pPr>
              <w:autoSpaceDE w:val="0"/>
              <w:autoSpaceDN w:val="0"/>
              <w:snapToGrid w:val="0"/>
              <w:spacing w:before="40" w:after="40"/>
              <w:ind w:right="-73" w:firstLine="34"/>
              <w:jc w:val="center"/>
              <w:textAlignment w:val="baseline"/>
              <w:rPr>
                <w:rFonts w:eastAsia="Arial"/>
                <w:kern w:val="3"/>
                <w:sz w:val="28"/>
                <w:szCs w:val="28"/>
              </w:rPr>
            </w:pPr>
            <w:r w:rsidRPr="00E2034B">
              <w:rPr>
                <w:rFonts w:eastAsia="Arial"/>
                <w:kern w:val="3"/>
                <w:sz w:val="28"/>
                <w:szCs w:val="28"/>
              </w:rPr>
              <w:t>0,035</w:t>
            </w:r>
          </w:p>
        </w:tc>
        <w:tc>
          <w:tcPr>
            <w:tcW w:w="1071" w:type="dxa"/>
            <w:shd w:val="clear" w:color="auto" w:fill="auto"/>
            <w:tcMar>
              <w:top w:w="0" w:type="dxa"/>
              <w:left w:w="108" w:type="dxa"/>
              <w:bottom w:w="0" w:type="dxa"/>
              <w:right w:w="108" w:type="dxa"/>
            </w:tcMar>
          </w:tcPr>
          <w:p w:rsidR="00362F71" w:rsidRPr="00E2034B" w:rsidRDefault="00362F71" w:rsidP="00DD7D1E">
            <w:pPr>
              <w:autoSpaceDE w:val="0"/>
              <w:autoSpaceDN w:val="0"/>
              <w:snapToGrid w:val="0"/>
              <w:spacing w:before="40" w:after="40"/>
              <w:ind w:right="-73" w:firstLine="34"/>
              <w:jc w:val="center"/>
              <w:textAlignment w:val="baseline"/>
              <w:rPr>
                <w:rFonts w:eastAsia="Arial"/>
                <w:kern w:val="3"/>
                <w:sz w:val="28"/>
                <w:szCs w:val="28"/>
              </w:rPr>
            </w:pPr>
            <w:r w:rsidRPr="00E2034B">
              <w:rPr>
                <w:rFonts w:eastAsia="Arial"/>
                <w:kern w:val="3"/>
                <w:sz w:val="28"/>
                <w:szCs w:val="28"/>
              </w:rPr>
              <w:t>0,036</w:t>
            </w:r>
          </w:p>
        </w:tc>
        <w:tc>
          <w:tcPr>
            <w:tcW w:w="1071" w:type="dxa"/>
          </w:tcPr>
          <w:p w:rsidR="00362F71" w:rsidRPr="00E2034B" w:rsidRDefault="00362F71" w:rsidP="00DD7D1E">
            <w:pPr>
              <w:autoSpaceDE w:val="0"/>
              <w:autoSpaceDN w:val="0"/>
              <w:snapToGrid w:val="0"/>
              <w:spacing w:before="40" w:after="40"/>
              <w:ind w:right="-73" w:firstLine="34"/>
              <w:jc w:val="center"/>
              <w:textAlignment w:val="baseline"/>
              <w:rPr>
                <w:rFonts w:eastAsia="Arial"/>
                <w:kern w:val="3"/>
                <w:sz w:val="28"/>
                <w:szCs w:val="28"/>
              </w:rPr>
            </w:pPr>
            <w:r w:rsidRPr="00E2034B">
              <w:rPr>
                <w:rFonts w:eastAsia="Arial"/>
                <w:kern w:val="3"/>
                <w:sz w:val="28"/>
                <w:szCs w:val="28"/>
              </w:rPr>
              <w:t>0,037</w:t>
            </w:r>
          </w:p>
        </w:tc>
      </w:tr>
    </w:tbl>
    <w:p w:rsidR="004F35AA" w:rsidRPr="00611B2A" w:rsidRDefault="004F35AA" w:rsidP="004F35AA">
      <w:pPr>
        <w:tabs>
          <w:tab w:val="left" w:pos="851"/>
        </w:tabs>
        <w:spacing w:line="360" w:lineRule="auto"/>
        <w:ind w:firstLine="709"/>
        <w:jc w:val="both"/>
        <w:rPr>
          <w:bCs/>
          <w:sz w:val="20"/>
          <w:szCs w:val="28"/>
        </w:rPr>
      </w:pPr>
    </w:p>
    <w:p w:rsidR="00521703" w:rsidRPr="00E2034B" w:rsidRDefault="00521703" w:rsidP="00185686">
      <w:pPr>
        <w:pStyle w:val="2"/>
        <w:spacing w:before="0"/>
        <w:ind w:left="1134" w:hanging="567"/>
        <w:jc w:val="both"/>
        <w:rPr>
          <w:rFonts w:ascii="Times New Roman" w:hAnsi="Times New Roman"/>
          <w:color w:val="auto"/>
          <w:sz w:val="28"/>
          <w:szCs w:val="28"/>
        </w:rPr>
      </w:pPr>
      <w:r w:rsidRPr="00E2034B">
        <w:rPr>
          <w:rFonts w:ascii="Times New Roman" w:hAnsi="Times New Roman"/>
          <w:color w:val="auto"/>
          <w:sz w:val="28"/>
          <w:szCs w:val="28"/>
        </w:rPr>
        <w:t>4.</w:t>
      </w:r>
      <w:r w:rsidR="004F35AA" w:rsidRPr="00E2034B">
        <w:rPr>
          <w:rFonts w:ascii="Times New Roman" w:hAnsi="Times New Roman"/>
          <w:color w:val="auto"/>
          <w:sz w:val="28"/>
          <w:szCs w:val="28"/>
        </w:rPr>
        <w:t>7</w:t>
      </w:r>
      <w:r w:rsidR="00611B2A">
        <w:rPr>
          <w:rFonts w:ascii="Times New Roman" w:hAnsi="Times New Roman"/>
          <w:color w:val="auto"/>
          <w:sz w:val="28"/>
          <w:szCs w:val="28"/>
        </w:rPr>
        <w:t>. </w:t>
      </w:r>
      <w:r w:rsidR="00EC2BFC" w:rsidRPr="00E2034B">
        <w:rPr>
          <w:rFonts w:ascii="Times New Roman" w:hAnsi="Times New Roman"/>
          <w:color w:val="auto"/>
          <w:sz w:val="28"/>
          <w:szCs w:val="28"/>
        </w:rPr>
        <w:t>Перспективный баланс производства и потребления</w:t>
      </w:r>
      <w:bookmarkEnd w:id="23"/>
      <w:r w:rsidR="00EC2BFC" w:rsidRPr="00E2034B">
        <w:rPr>
          <w:rFonts w:ascii="Times New Roman" w:hAnsi="Times New Roman"/>
          <w:color w:val="auto"/>
          <w:sz w:val="28"/>
          <w:szCs w:val="28"/>
        </w:rPr>
        <w:t xml:space="preserve"> электрической энергии и мощности</w:t>
      </w:r>
    </w:p>
    <w:p w:rsidR="004E73FE" w:rsidRDefault="004E73FE" w:rsidP="007D7CBD">
      <w:pPr>
        <w:jc w:val="center"/>
        <w:rPr>
          <w:strike/>
          <w:sz w:val="28"/>
          <w:szCs w:val="28"/>
        </w:rPr>
      </w:pPr>
    </w:p>
    <w:p w:rsidR="00A77C7E" w:rsidRPr="0076541F" w:rsidRDefault="004323BD" w:rsidP="007D7CBD">
      <w:pPr>
        <w:jc w:val="center"/>
        <w:rPr>
          <w:sz w:val="28"/>
          <w:szCs w:val="28"/>
        </w:rPr>
      </w:pPr>
      <w:r w:rsidRPr="0076541F">
        <w:rPr>
          <w:sz w:val="28"/>
          <w:szCs w:val="28"/>
        </w:rPr>
        <w:t>Структура перспективных балансов электроэнергии с учетом вводов с высокой вероятностью реал</w:t>
      </w:r>
      <w:r w:rsidR="00185686">
        <w:rPr>
          <w:sz w:val="28"/>
          <w:szCs w:val="28"/>
        </w:rPr>
        <w:t>изации на период 2014 – 2018 годов</w:t>
      </w:r>
    </w:p>
    <w:p w:rsidR="0076541F" w:rsidRPr="0076541F" w:rsidRDefault="0076541F" w:rsidP="0076541F">
      <w:pPr>
        <w:jc w:val="right"/>
        <w:rPr>
          <w:sz w:val="28"/>
          <w:szCs w:val="28"/>
        </w:rPr>
      </w:pPr>
    </w:p>
    <w:p w:rsidR="0076541F" w:rsidRPr="0076541F" w:rsidRDefault="0076541F" w:rsidP="0076541F">
      <w:pPr>
        <w:jc w:val="right"/>
        <w:rPr>
          <w:sz w:val="28"/>
          <w:szCs w:val="28"/>
        </w:rPr>
      </w:pPr>
      <w:r w:rsidRPr="0076541F">
        <w:rPr>
          <w:sz w:val="28"/>
          <w:szCs w:val="28"/>
        </w:rPr>
        <w:t>(млн. кВт</w:t>
      </w:r>
      <w:r w:rsidRPr="0076541F">
        <w:rPr>
          <w:sz w:val="28"/>
          <w:szCs w:val="28"/>
          <w:vertAlign w:val="superscript"/>
        </w:rPr>
        <w:t xml:space="preserve"> </w:t>
      </w:r>
      <w:r w:rsidRPr="0076541F">
        <w:rPr>
          <w:sz w:val="28"/>
          <w:szCs w:val="28"/>
        </w:rPr>
        <w:sym w:font="Symbol" w:char="F0D7"/>
      </w:r>
      <w:r w:rsidRPr="0076541F">
        <w:rPr>
          <w:sz w:val="28"/>
          <w:szCs w:val="28"/>
        </w:rPr>
        <w:t>ч)</w:t>
      </w:r>
    </w:p>
    <w:tbl>
      <w:tblPr>
        <w:tblStyle w:val="ab"/>
        <w:tblW w:w="9748" w:type="dxa"/>
        <w:tblLook w:val="04A0" w:firstRow="1" w:lastRow="0" w:firstColumn="1" w:lastColumn="0" w:noHBand="0" w:noVBand="1"/>
      </w:tblPr>
      <w:tblGrid>
        <w:gridCol w:w="3369"/>
        <w:gridCol w:w="1275"/>
        <w:gridCol w:w="1276"/>
        <w:gridCol w:w="1276"/>
        <w:gridCol w:w="1276"/>
        <w:gridCol w:w="1276"/>
      </w:tblGrid>
      <w:tr w:rsidR="004323BD" w:rsidRPr="0076541F" w:rsidTr="00DB5888">
        <w:tc>
          <w:tcPr>
            <w:tcW w:w="3369" w:type="dxa"/>
          </w:tcPr>
          <w:p w:rsidR="004323BD" w:rsidRPr="0076541F" w:rsidRDefault="004323BD" w:rsidP="00DB5888">
            <w:pPr>
              <w:jc w:val="center"/>
              <w:rPr>
                <w:sz w:val="28"/>
                <w:szCs w:val="28"/>
              </w:rPr>
            </w:pPr>
            <w:r w:rsidRPr="0076541F">
              <w:rPr>
                <w:sz w:val="28"/>
                <w:szCs w:val="28"/>
              </w:rPr>
              <w:t>Наименование показателя</w:t>
            </w:r>
          </w:p>
        </w:tc>
        <w:tc>
          <w:tcPr>
            <w:tcW w:w="1275" w:type="dxa"/>
            <w:vAlign w:val="center"/>
          </w:tcPr>
          <w:p w:rsidR="004323BD" w:rsidRPr="0076541F" w:rsidRDefault="004323BD" w:rsidP="00DB5888">
            <w:pPr>
              <w:jc w:val="center"/>
              <w:rPr>
                <w:sz w:val="28"/>
                <w:szCs w:val="28"/>
              </w:rPr>
            </w:pPr>
            <w:r w:rsidRPr="0076541F">
              <w:rPr>
                <w:sz w:val="28"/>
                <w:szCs w:val="28"/>
              </w:rPr>
              <w:t>2014 год</w:t>
            </w:r>
          </w:p>
        </w:tc>
        <w:tc>
          <w:tcPr>
            <w:tcW w:w="1276" w:type="dxa"/>
            <w:vAlign w:val="center"/>
          </w:tcPr>
          <w:p w:rsidR="004323BD" w:rsidRPr="0076541F" w:rsidRDefault="004323BD" w:rsidP="00DB5888">
            <w:pPr>
              <w:jc w:val="center"/>
              <w:rPr>
                <w:sz w:val="28"/>
                <w:szCs w:val="28"/>
              </w:rPr>
            </w:pPr>
            <w:r w:rsidRPr="0076541F">
              <w:rPr>
                <w:sz w:val="28"/>
                <w:szCs w:val="28"/>
              </w:rPr>
              <w:t>2015 год</w:t>
            </w:r>
          </w:p>
        </w:tc>
        <w:tc>
          <w:tcPr>
            <w:tcW w:w="1276" w:type="dxa"/>
            <w:vAlign w:val="center"/>
          </w:tcPr>
          <w:p w:rsidR="004323BD" w:rsidRPr="0076541F" w:rsidRDefault="004323BD" w:rsidP="00DB5888">
            <w:pPr>
              <w:jc w:val="center"/>
              <w:rPr>
                <w:sz w:val="28"/>
                <w:szCs w:val="28"/>
              </w:rPr>
            </w:pPr>
            <w:r w:rsidRPr="0076541F">
              <w:rPr>
                <w:sz w:val="28"/>
                <w:szCs w:val="28"/>
              </w:rPr>
              <w:t>2016 год</w:t>
            </w:r>
          </w:p>
        </w:tc>
        <w:tc>
          <w:tcPr>
            <w:tcW w:w="1276" w:type="dxa"/>
            <w:vAlign w:val="center"/>
          </w:tcPr>
          <w:p w:rsidR="004323BD" w:rsidRPr="0076541F" w:rsidRDefault="004323BD" w:rsidP="00DB5888">
            <w:pPr>
              <w:jc w:val="center"/>
              <w:rPr>
                <w:sz w:val="28"/>
                <w:szCs w:val="28"/>
              </w:rPr>
            </w:pPr>
            <w:r w:rsidRPr="0076541F">
              <w:rPr>
                <w:sz w:val="28"/>
                <w:szCs w:val="28"/>
              </w:rPr>
              <w:t>2017 год</w:t>
            </w:r>
          </w:p>
        </w:tc>
        <w:tc>
          <w:tcPr>
            <w:tcW w:w="1276" w:type="dxa"/>
            <w:vAlign w:val="center"/>
          </w:tcPr>
          <w:p w:rsidR="004323BD" w:rsidRPr="0076541F" w:rsidRDefault="004323BD" w:rsidP="00DB5888">
            <w:pPr>
              <w:jc w:val="center"/>
              <w:rPr>
                <w:sz w:val="28"/>
                <w:szCs w:val="28"/>
              </w:rPr>
            </w:pPr>
            <w:r w:rsidRPr="0076541F">
              <w:rPr>
                <w:sz w:val="28"/>
                <w:szCs w:val="28"/>
              </w:rPr>
              <w:t>2018 год</w:t>
            </w:r>
          </w:p>
        </w:tc>
      </w:tr>
      <w:tr w:rsidR="004323BD" w:rsidRPr="0076541F" w:rsidTr="00185686">
        <w:tc>
          <w:tcPr>
            <w:tcW w:w="3369" w:type="dxa"/>
            <w:vAlign w:val="center"/>
          </w:tcPr>
          <w:p w:rsidR="004323BD" w:rsidRPr="0076541F" w:rsidRDefault="004323BD" w:rsidP="00185686">
            <w:pPr>
              <w:rPr>
                <w:sz w:val="28"/>
                <w:szCs w:val="28"/>
                <w:lang w:val="en-US"/>
              </w:rPr>
            </w:pPr>
            <w:r w:rsidRPr="0076541F">
              <w:rPr>
                <w:sz w:val="28"/>
                <w:szCs w:val="28"/>
              </w:rPr>
              <w:t>Потребность</w:t>
            </w:r>
          </w:p>
          <w:p w:rsidR="004323BD" w:rsidRPr="0076541F" w:rsidRDefault="004323BD" w:rsidP="00185686">
            <w:pPr>
              <w:rPr>
                <w:sz w:val="28"/>
                <w:szCs w:val="28"/>
              </w:rPr>
            </w:pPr>
            <w:r w:rsidRPr="0076541F">
              <w:rPr>
                <w:sz w:val="28"/>
                <w:szCs w:val="28"/>
              </w:rPr>
              <w:t>(электропотребление)</w:t>
            </w:r>
          </w:p>
        </w:tc>
        <w:tc>
          <w:tcPr>
            <w:tcW w:w="1275" w:type="dxa"/>
          </w:tcPr>
          <w:p w:rsidR="004323BD" w:rsidRPr="0076541F" w:rsidRDefault="004323BD" w:rsidP="00185686">
            <w:pPr>
              <w:jc w:val="center"/>
              <w:rPr>
                <w:iCs/>
                <w:sz w:val="28"/>
                <w:szCs w:val="28"/>
                <w:lang w:val="en-US"/>
              </w:rPr>
            </w:pPr>
            <w:r w:rsidRPr="0076541F">
              <w:rPr>
                <w:iCs/>
                <w:sz w:val="28"/>
                <w:szCs w:val="28"/>
                <w:lang w:val="en-US"/>
              </w:rPr>
              <w:t>7 696</w:t>
            </w:r>
          </w:p>
        </w:tc>
        <w:tc>
          <w:tcPr>
            <w:tcW w:w="1276" w:type="dxa"/>
          </w:tcPr>
          <w:p w:rsidR="004323BD" w:rsidRPr="0076541F" w:rsidRDefault="004323BD" w:rsidP="00185686">
            <w:pPr>
              <w:jc w:val="center"/>
              <w:rPr>
                <w:iCs/>
                <w:sz w:val="28"/>
                <w:szCs w:val="28"/>
                <w:lang w:val="en-US"/>
              </w:rPr>
            </w:pPr>
            <w:r w:rsidRPr="0076541F">
              <w:rPr>
                <w:iCs/>
                <w:sz w:val="28"/>
                <w:szCs w:val="28"/>
                <w:lang w:val="en-US"/>
              </w:rPr>
              <w:t>7 807</w:t>
            </w:r>
          </w:p>
        </w:tc>
        <w:tc>
          <w:tcPr>
            <w:tcW w:w="1276" w:type="dxa"/>
          </w:tcPr>
          <w:p w:rsidR="004323BD" w:rsidRPr="0076541F" w:rsidRDefault="004323BD" w:rsidP="00185686">
            <w:pPr>
              <w:jc w:val="center"/>
              <w:rPr>
                <w:iCs/>
                <w:sz w:val="28"/>
                <w:szCs w:val="28"/>
                <w:lang w:val="en-US"/>
              </w:rPr>
            </w:pPr>
            <w:r w:rsidRPr="0076541F">
              <w:rPr>
                <w:iCs/>
                <w:sz w:val="28"/>
                <w:szCs w:val="28"/>
                <w:lang w:val="en-US"/>
              </w:rPr>
              <w:t>7 897</w:t>
            </w:r>
          </w:p>
        </w:tc>
        <w:tc>
          <w:tcPr>
            <w:tcW w:w="1276" w:type="dxa"/>
          </w:tcPr>
          <w:p w:rsidR="004323BD" w:rsidRPr="0076541F" w:rsidRDefault="004323BD" w:rsidP="00185686">
            <w:pPr>
              <w:jc w:val="center"/>
              <w:rPr>
                <w:iCs/>
                <w:sz w:val="28"/>
                <w:szCs w:val="28"/>
                <w:lang w:val="en-US"/>
              </w:rPr>
            </w:pPr>
            <w:r w:rsidRPr="0076541F">
              <w:rPr>
                <w:iCs/>
                <w:sz w:val="28"/>
                <w:szCs w:val="28"/>
                <w:lang w:val="en-US"/>
              </w:rPr>
              <w:t>7 978</w:t>
            </w:r>
          </w:p>
        </w:tc>
        <w:tc>
          <w:tcPr>
            <w:tcW w:w="1276" w:type="dxa"/>
          </w:tcPr>
          <w:p w:rsidR="004323BD" w:rsidRPr="0076541F" w:rsidRDefault="004323BD" w:rsidP="00185686">
            <w:pPr>
              <w:jc w:val="center"/>
              <w:rPr>
                <w:iCs/>
                <w:sz w:val="28"/>
                <w:szCs w:val="28"/>
                <w:lang w:val="en-US"/>
              </w:rPr>
            </w:pPr>
            <w:r w:rsidRPr="0076541F">
              <w:rPr>
                <w:iCs/>
                <w:sz w:val="28"/>
                <w:szCs w:val="28"/>
                <w:lang w:val="en-US"/>
              </w:rPr>
              <w:t>8 080</w:t>
            </w:r>
          </w:p>
        </w:tc>
      </w:tr>
      <w:tr w:rsidR="004323BD" w:rsidRPr="0076541F" w:rsidTr="00185686">
        <w:tc>
          <w:tcPr>
            <w:tcW w:w="3369" w:type="dxa"/>
            <w:vAlign w:val="center"/>
          </w:tcPr>
          <w:p w:rsidR="004323BD" w:rsidRPr="0076541F" w:rsidRDefault="004323BD" w:rsidP="00185686">
            <w:pPr>
              <w:rPr>
                <w:sz w:val="28"/>
                <w:szCs w:val="28"/>
                <w:lang w:val="en-US"/>
              </w:rPr>
            </w:pPr>
            <w:r w:rsidRPr="0076541F">
              <w:rPr>
                <w:sz w:val="28"/>
                <w:szCs w:val="28"/>
              </w:rPr>
              <w:t>Покрытие</w:t>
            </w:r>
          </w:p>
          <w:p w:rsidR="004323BD" w:rsidRPr="0076541F" w:rsidRDefault="004323BD" w:rsidP="00185686">
            <w:pPr>
              <w:rPr>
                <w:sz w:val="28"/>
                <w:szCs w:val="28"/>
              </w:rPr>
            </w:pPr>
            <w:r w:rsidRPr="0076541F">
              <w:rPr>
                <w:sz w:val="28"/>
                <w:szCs w:val="28"/>
              </w:rPr>
              <w:t>(производство электроэнергии)</w:t>
            </w:r>
          </w:p>
        </w:tc>
        <w:tc>
          <w:tcPr>
            <w:tcW w:w="1275" w:type="dxa"/>
          </w:tcPr>
          <w:p w:rsidR="004323BD" w:rsidRPr="0076541F" w:rsidRDefault="004323BD" w:rsidP="00185686">
            <w:pPr>
              <w:spacing w:before="40" w:after="40"/>
              <w:jc w:val="center"/>
              <w:rPr>
                <w:bCs/>
                <w:sz w:val="28"/>
                <w:szCs w:val="28"/>
              </w:rPr>
            </w:pPr>
            <w:r w:rsidRPr="0076541F">
              <w:rPr>
                <w:bCs/>
                <w:sz w:val="28"/>
                <w:szCs w:val="28"/>
              </w:rPr>
              <w:t>3592</w:t>
            </w:r>
          </w:p>
        </w:tc>
        <w:tc>
          <w:tcPr>
            <w:tcW w:w="1276" w:type="dxa"/>
          </w:tcPr>
          <w:p w:rsidR="004323BD" w:rsidRPr="0076541F" w:rsidRDefault="004323BD" w:rsidP="00185686">
            <w:pPr>
              <w:spacing w:before="40" w:after="40"/>
              <w:jc w:val="center"/>
              <w:rPr>
                <w:bCs/>
                <w:sz w:val="28"/>
                <w:szCs w:val="28"/>
              </w:rPr>
            </w:pPr>
            <w:r w:rsidRPr="0076541F">
              <w:rPr>
                <w:bCs/>
                <w:sz w:val="28"/>
                <w:szCs w:val="28"/>
              </w:rPr>
              <w:t>4086</w:t>
            </w:r>
          </w:p>
        </w:tc>
        <w:tc>
          <w:tcPr>
            <w:tcW w:w="1276" w:type="dxa"/>
          </w:tcPr>
          <w:p w:rsidR="004323BD" w:rsidRPr="0076541F" w:rsidRDefault="004323BD" w:rsidP="00185686">
            <w:pPr>
              <w:spacing w:before="40" w:after="40"/>
              <w:jc w:val="center"/>
              <w:rPr>
                <w:bCs/>
                <w:sz w:val="28"/>
                <w:szCs w:val="28"/>
              </w:rPr>
            </w:pPr>
            <w:r w:rsidRPr="0076541F">
              <w:rPr>
                <w:bCs/>
                <w:sz w:val="28"/>
                <w:szCs w:val="28"/>
              </w:rPr>
              <w:t>4835</w:t>
            </w:r>
          </w:p>
        </w:tc>
        <w:tc>
          <w:tcPr>
            <w:tcW w:w="1276" w:type="dxa"/>
          </w:tcPr>
          <w:p w:rsidR="004323BD" w:rsidRPr="0076541F" w:rsidRDefault="004323BD" w:rsidP="00185686">
            <w:pPr>
              <w:spacing w:before="40" w:after="40"/>
              <w:jc w:val="center"/>
              <w:rPr>
                <w:bCs/>
                <w:sz w:val="28"/>
                <w:szCs w:val="28"/>
              </w:rPr>
            </w:pPr>
            <w:r w:rsidRPr="0076541F">
              <w:rPr>
                <w:bCs/>
                <w:sz w:val="28"/>
                <w:szCs w:val="28"/>
              </w:rPr>
              <w:t>4811</w:t>
            </w:r>
          </w:p>
        </w:tc>
        <w:tc>
          <w:tcPr>
            <w:tcW w:w="1276" w:type="dxa"/>
          </w:tcPr>
          <w:p w:rsidR="004323BD" w:rsidRPr="0076541F" w:rsidRDefault="004323BD" w:rsidP="00185686">
            <w:pPr>
              <w:spacing w:before="40" w:after="40"/>
              <w:jc w:val="center"/>
              <w:rPr>
                <w:bCs/>
                <w:sz w:val="28"/>
                <w:szCs w:val="28"/>
              </w:rPr>
            </w:pPr>
            <w:r w:rsidRPr="0076541F">
              <w:rPr>
                <w:bCs/>
                <w:sz w:val="28"/>
                <w:szCs w:val="28"/>
              </w:rPr>
              <w:t>4971</w:t>
            </w:r>
          </w:p>
        </w:tc>
      </w:tr>
      <w:tr w:rsidR="004323BD" w:rsidRPr="0076541F" w:rsidTr="00185686">
        <w:tc>
          <w:tcPr>
            <w:tcW w:w="3369" w:type="dxa"/>
            <w:vAlign w:val="center"/>
          </w:tcPr>
          <w:p w:rsidR="004323BD" w:rsidRPr="0076541F" w:rsidRDefault="004323BD" w:rsidP="00185686">
            <w:pPr>
              <w:rPr>
                <w:sz w:val="28"/>
                <w:szCs w:val="28"/>
              </w:rPr>
            </w:pPr>
            <w:r w:rsidRPr="0076541F">
              <w:rPr>
                <w:sz w:val="28"/>
                <w:szCs w:val="28"/>
              </w:rPr>
              <w:t>в том числе:</w:t>
            </w:r>
          </w:p>
        </w:tc>
        <w:tc>
          <w:tcPr>
            <w:tcW w:w="1275"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r>
      <w:tr w:rsidR="004323BD" w:rsidRPr="0076541F" w:rsidTr="00185686">
        <w:tc>
          <w:tcPr>
            <w:tcW w:w="3369" w:type="dxa"/>
            <w:vAlign w:val="center"/>
          </w:tcPr>
          <w:p w:rsidR="004323BD" w:rsidRPr="0076541F" w:rsidRDefault="004323BD" w:rsidP="00185686">
            <w:pPr>
              <w:rPr>
                <w:sz w:val="28"/>
                <w:szCs w:val="28"/>
              </w:rPr>
            </w:pPr>
            <w:r w:rsidRPr="0076541F">
              <w:rPr>
                <w:sz w:val="28"/>
                <w:szCs w:val="28"/>
              </w:rPr>
              <w:t>АЭС</w:t>
            </w:r>
          </w:p>
        </w:tc>
        <w:tc>
          <w:tcPr>
            <w:tcW w:w="1275"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r>
      <w:tr w:rsidR="004323BD" w:rsidRPr="0076541F" w:rsidTr="00185686">
        <w:tc>
          <w:tcPr>
            <w:tcW w:w="3369" w:type="dxa"/>
            <w:vAlign w:val="center"/>
          </w:tcPr>
          <w:p w:rsidR="004323BD" w:rsidRPr="0076541F" w:rsidRDefault="004323BD" w:rsidP="00185686">
            <w:pPr>
              <w:rPr>
                <w:sz w:val="28"/>
                <w:szCs w:val="28"/>
              </w:rPr>
            </w:pPr>
            <w:r w:rsidRPr="0076541F">
              <w:rPr>
                <w:sz w:val="28"/>
                <w:szCs w:val="28"/>
              </w:rPr>
              <w:t>ГЭС</w:t>
            </w:r>
          </w:p>
        </w:tc>
        <w:tc>
          <w:tcPr>
            <w:tcW w:w="1275"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r>
      <w:tr w:rsidR="004323BD" w:rsidRPr="0076541F" w:rsidTr="00185686">
        <w:tc>
          <w:tcPr>
            <w:tcW w:w="3369" w:type="dxa"/>
            <w:vAlign w:val="center"/>
          </w:tcPr>
          <w:p w:rsidR="004323BD" w:rsidRPr="0076541F" w:rsidRDefault="004323BD" w:rsidP="00185686">
            <w:pPr>
              <w:rPr>
                <w:sz w:val="28"/>
                <w:szCs w:val="28"/>
              </w:rPr>
            </w:pPr>
            <w:r w:rsidRPr="0076541F">
              <w:rPr>
                <w:sz w:val="28"/>
                <w:szCs w:val="28"/>
              </w:rPr>
              <w:t>ТЭС</w:t>
            </w:r>
          </w:p>
        </w:tc>
        <w:tc>
          <w:tcPr>
            <w:tcW w:w="1275" w:type="dxa"/>
          </w:tcPr>
          <w:p w:rsidR="004323BD" w:rsidRPr="0076541F" w:rsidRDefault="004323BD" w:rsidP="00185686">
            <w:pPr>
              <w:spacing w:before="40" w:after="40"/>
              <w:jc w:val="center"/>
              <w:rPr>
                <w:bCs/>
                <w:sz w:val="28"/>
                <w:szCs w:val="28"/>
              </w:rPr>
            </w:pPr>
            <w:r w:rsidRPr="0076541F">
              <w:rPr>
                <w:bCs/>
                <w:sz w:val="28"/>
                <w:szCs w:val="28"/>
              </w:rPr>
              <w:t>3592</w:t>
            </w:r>
          </w:p>
        </w:tc>
        <w:tc>
          <w:tcPr>
            <w:tcW w:w="1276" w:type="dxa"/>
          </w:tcPr>
          <w:p w:rsidR="004323BD" w:rsidRPr="0076541F" w:rsidRDefault="004323BD" w:rsidP="00185686">
            <w:pPr>
              <w:spacing w:before="40" w:after="40"/>
              <w:jc w:val="center"/>
              <w:rPr>
                <w:bCs/>
                <w:sz w:val="28"/>
                <w:szCs w:val="28"/>
              </w:rPr>
            </w:pPr>
            <w:r w:rsidRPr="0076541F">
              <w:rPr>
                <w:bCs/>
                <w:sz w:val="28"/>
                <w:szCs w:val="28"/>
              </w:rPr>
              <w:t>4086</w:t>
            </w:r>
          </w:p>
        </w:tc>
        <w:tc>
          <w:tcPr>
            <w:tcW w:w="1276" w:type="dxa"/>
          </w:tcPr>
          <w:p w:rsidR="004323BD" w:rsidRPr="0076541F" w:rsidRDefault="004323BD" w:rsidP="00185686">
            <w:pPr>
              <w:spacing w:before="40" w:after="40"/>
              <w:jc w:val="center"/>
              <w:rPr>
                <w:bCs/>
                <w:sz w:val="28"/>
                <w:szCs w:val="28"/>
              </w:rPr>
            </w:pPr>
            <w:r w:rsidRPr="0076541F">
              <w:rPr>
                <w:bCs/>
                <w:sz w:val="28"/>
                <w:szCs w:val="28"/>
              </w:rPr>
              <w:t>4835</w:t>
            </w:r>
          </w:p>
        </w:tc>
        <w:tc>
          <w:tcPr>
            <w:tcW w:w="1276" w:type="dxa"/>
          </w:tcPr>
          <w:p w:rsidR="004323BD" w:rsidRPr="0076541F" w:rsidRDefault="004323BD" w:rsidP="00185686">
            <w:pPr>
              <w:spacing w:before="40" w:after="40"/>
              <w:jc w:val="center"/>
              <w:rPr>
                <w:bCs/>
                <w:sz w:val="28"/>
                <w:szCs w:val="28"/>
              </w:rPr>
            </w:pPr>
            <w:r w:rsidRPr="0076541F">
              <w:rPr>
                <w:bCs/>
                <w:sz w:val="28"/>
                <w:szCs w:val="28"/>
              </w:rPr>
              <w:t>4811</w:t>
            </w:r>
          </w:p>
        </w:tc>
        <w:tc>
          <w:tcPr>
            <w:tcW w:w="1276" w:type="dxa"/>
          </w:tcPr>
          <w:p w:rsidR="004323BD" w:rsidRPr="0076541F" w:rsidRDefault="004323BD" w:rsidP="00185686">
            <w:pPr>
              <w:spacing w:before="40" w:after="40"/>
              <w:jc w:val="center"/>
              <w:rPr>
                <w:bCs/>
                <w:sz w:val="28"/>
                <w:szCs w:val="28"/>
              </w:rPr>
            </w:pPr>
            <w:r w:rsidRPr="0076541F">
              <w:rPr>
                <w:bCs/>
                <w:sz w:val="28"/>
                <w:szCs w:val="28"/>
              </w:rPr>
              <w:t>4971</w:t>
            </w:r>
          </w:p>
        </w:tc>
      </w:tr>
      <w:tr w:rsidR="004323BD" w:rsidTr="00185686">
        <w:tc>
          <w:tcPr>
            <w:tcW w:w="3369" w:type="dxa"/>
            <w:vAlign w:val="center"/>
          </w:tcPr>
          <w:p w:rsidR="004323BD" w:rsidRPr="0076541F" w:rsidRDefault="004323BD" w:rsidP="00185686">
            <w:pPr>
              <w:rPr>
                <w:sz w:val="28"/>
                <w:szCs w:val="28"/>
              </w:rPr>
            </w:pPr>
            <w:r w:rsidRPr="0076541F">
              <w:rPr>
                <w:sz w:val="28"/>
                <w:szCs w:val="28"/>
              </w:rPr>
              <w:t>НИЭ</w:t>
            </w:r>
          </w:p>
        </w:tc>
        <w:tc>
          <w:tcPr>
            <w:tcW w:w="1275"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c>
          <w:tcPr>
            <w:tcW w:w="1276" w:type="dxa"/>
          </w:tcPr>
          <w:p w:rsidR="004323BD" w:rsidRPr="0076541F" w:rsidRDefault="004323BD" w:rsidP="00185686">
            <w:pPr>
              <w:jc w:val="center"/>
              <w:rPr>
                <w:sz w:val="28"/>
                <w:szCs w:val="28"/>
              </w:rPr>
            </w:pPr>
          </w:p>
        </w:tc>
      </w:tr>
    </w:tbl>
    <w:p w:rsidR="006D5358" w:rsidRDefault="006D5358" w:rsidP="007D7CBD">
      <w:pPr>
        <w:jc w:val="center"/>
        <w:rPr>
          <w:sz w:val="28"/>
          <w:szCs w:val="28"/>
        </w:rPr>
      </w:pPr>
    </w:p>
    <w:p w:rsidR="008F6029" w:rsidRPr="0076541F" w:rsidRDefault="00C427F2" w:rsidP="00185686">
      <w:pPr>
        <w:pStyle w:val="2"/>
        <w:spacing w:before="40" w:after="40"/>
        <w:jc w:val="center"/>
        <w:rPr>
          <w:rFonts w:ascii="Times New Roman" w:hAnsi="Times New Roman"/>
          <w:b w:val="0"/>
          <w:color w:val="auto"/>
          <w:sz w:val="28"/>
          <w:szCs w:val="28"/>
        </w:rPr>
      </w:pPr>
      <w:r w:rsidRPr="0076541F">
        <w:rPr>
          <w:rFonts w:ascii="Times New Roman" w:hAnsi="Times New Roman"/>
          <w:b w:val="0"/>
          <w:color w:val="auto"/>
          <w:sz w:val="28"/>
          <w:szCs w:val="28"/>
        </w:rPr>
        <w:t xml:space="preserve">Структура перспективных балансов мощности с учетом вводов с высокой вероятностью реализации на </w:t>
      </w:r>
      <w:r w:rsidR="00185686">
        <w:rPr>
          <w:rFonts w:ascii="Times New Roman" w:hAnsi="Times New Roman"/>
          <w:b w:val="0"/>
          <w:color w:val="auto"/>
          <w:sz w:val="28"/>
          <w:szCs w:val="28"/>
        </w:rPr>
        <w:t>период 2014 – 2018 годов</w:t>
      </w:r>
      <w:r w:rsidRPr="0076541F">
        <w:rPr>
          <w:rFonts w:ascii="Times New Roman" w:hAnsi="Times New Roman"/>
          <w:b w:val="0"/>
          <w:color w:val="auto"/>
          <w:sz w:val="28"/>
          <w:szCs w:val="28"/>
        </w:rPr>
        <w:t>.</w:t>
      </w:r>
    </w:p>
    <w:p w:rsidR="0076541F" w:rsidRPr="0076541F" w:rsidRDefault="0076541F" w:rsidP="0076541F">
      <w:pPr>
        <w:jc w:val="right"/>
        <w:rPr>
          <w:sz w:val="28"/>
          <w:szCs w:val="28"/>
        </w:rPr>
      </w:pPr>
      <w:r w:rsidRPr="0076541F">
        <w:rPr>
          <w:sz w:val="28"/>
          <w:szCs w:val="28"/>
        </w:rPr>
        <w:t>(МВт)</w:t>
      </w:r>
    </w:p>
    <w:tbl>
      <w:tblPr>
        <w:tblStyle w:val="ab"/>
        <w:tblW w:w="9748" w:type="dxa"/>
        <w:tblLook w:val="04A0" w:firstRow="1" w:lastRow="0" w:firstColumn="1" w:lastColumn="0" w:noHBand="0" w:noVBand="1"/>
      </w:tblPr>
      <w:tblGrid>
        <w:gridCol w:w="3369"/>
        <w:gridCol w:w="1275"/>
        <w:gridCol w:w="1276"/>
        <w:gridCol w:w="1276"/>
        <w:gridCol w:w="1276"/>
        <w:gridCol w:w="1276"/>
      </w:tblGrid>
      <w:tr w:rsidR="00664D00" w:rsidRPr="0076541F" w:rsidTr="00C427F2">
        <w:tc>
          <w:tcPr>
            <w:tcW w:w="3369" w:type="dxa"/>
          </w:tcPr>
          <w:p w:rsidR="00664D00" w:rsidRPr="0076541F" w:rsidRDefault="00664D00" w:rsidP="00DB5888">
            <w:pPr>
              <w:jc w:val="center"/>
              <w:rPr>
                <w:sz w:val="28"/>
                <w:szCs w:val="28"/>
              </w:rPr>
            </w:pPr>
            <w:r w:rsidRPr="0076541F">
              <w:rPr>
                <w:sz w:val="28"/>
                <w:szCs w:val="28"/>
              </w:rPr>
              <w:t>Наименование показателя</w:t>
            </w:r>
          </w:p>
        </w:tc>
        <w:tc>
          <w:tcPr>
            <w:tcW w:w="1275" w:type="dxa"/>
            <w:vAlign w:val="center"/>
          </w:tcPr>
          <w:p w:rsidR="00664D00" w:rsidRPr="0076541F" w:rsidRDefault="00664D00" w:rsidP="00C427F2">
            <w:pPr>
              <w:jc w:val="center"/>
              <w:rPr>
                <w:sz w:val="28"/>
                <w:szCs w:val="28"/>
              </w:rPr>
            </w:pPr>
            <w:r w:rsidRPr="0076541F">
              <w:rPr>
                <w:sz w:val="28"/>
                <w:szCs w:val="28"/>
              </w:rPr>
              <w:t>2014 год</w:t>
            </w:r>
          </w:p>
        </w:tc>
        <w:tc>
          <w:tcPr>
            <w:tcW w:w="1276" w:type="dxa"/>
            <w:vAlign w:val="center"/>
          </w:tcPr>
          <w:p w:rsidR="00664D00" w:rsidRPr="0076541F" w:rsidRDefault="00664D00" w:rsidP="00C427F2">
            <w:pPr>
              <w:jc w:val="center"/>
              <w:rPr>
                <w:sz w:val="28"/>
                <w:szCs w:val="28"/>
              </w:rPr>
            </w:pPr>
            <w:r w:rsidRPr="0076541F">
              <w:rPr>
                <w:sz w:val="28"/>
                <w:szCs w:val="28"/>
              </w:rPr>
              <w:t>2015 год</w:t>
            </w:r>
          </w:p>
        </w:tc>
        <w:tc>
          <w:tcPr>
            <w:tcW w:w="1276" w:type="dxa"/>
            <w:vAlign w:val="center"/>
          </w:tcPr>
          <w:p w:rsidR="00664D00" w:rsidRPr="0076541F" w:rsidRDefault="00664D00" w:rsidP="00C427F2">
            <w:pPr>
              <w:jc w:val="center"/>
              <w:rPr>
                <w:sz w:val="28"/>
                <w:szCs w:val="28"/>
              </w:rPr>
            </w:pPr>
            <w:r w:rsidRPr="0076541F">
              <w:rPr>
                <w:sz w:val="28"/>
                <w:szCs w:val="28"/>
              </w:rPr>
              <w:t>2016 год</w:t>
            </w:r>
          </w:p>
        </w:tc>
        <w:tc>
          <w:tcPr>
            <w:tcW w:w="1276" w:type="dxa"/>
            <w:vAlign w:val="center"/>
          </w:tcPr>
          <w:p w:rsidR="00664D00" w:rsidRPr="0076541F" w:rsidRDefault="00664D00" w:rsidP="00C427F2">
            <w:pPr>
              <w:jc w:val="center"/>
              <w:rPr>
                <w:sz w:val="28"/>
                <w:szCs w:val="28"/>
              </w:rPr>
            </w:pPr>
            <w:r w:rsidRPr="0076541F">
              <w:rPr>
                <w:sz w:val="28"/>
                <w:szCs w:val="28"/>
              </w:rPr>
              <w:t>2017 год</w:t>
            </w:r>
          </w:p>
        </w:tc>
        <w:tc>
          <w:tcPr>
            <w:tcW w:w="1276" w:type="dxa"/>
            <w:vAlign w:val="center"/>
          </w:tcPr>
          <w:p w:rsidR="00664D00" w:rsidRPr="0076541F" w:rsidRDefault="00664D00" w:rsidP="00C427F2">
            <w:pPr>
              <w:jc w:val="center"/>
              <w:rPr>
                <w:sz w:val="28"/>
                <w:szCs w:val="28"/>
              </w:rPr>
            </w:pPr>
            <w:r w:rsidRPr="0076541F">
              <w:rPr>
                <w:sz w:val="28"/>
                <w:szCs w:val="28"/>
              </w:rPr>
              <w:t>2018 год</w:t>
            </w:r>
          </w:p>
        </w:tc>
      </w:tr>
      <w:tr w:rsidR="00664D00" w:rsidRPr="0076541F" w:rsidTr="00185686">
        <w:tc>
          <w:tcPr>
            <w:tcW w:w="3369" w:type="dxa"/>
            <w:vAlign w:val="center"/>
          </w:tcPr>
          <w:p w:rsidR="00664D00" w:rsidRPr="0076541F" w:rsidRDefault="00664D00" w:rsidP="00185686">
            <w:pPr>
              <w:rPr>
                <w:sz w:val="28"/>
                <w:szCs w:val="28"/>
                <w:lang w:val="en-US"/>
              </w:rPr>
            </w:pPr>
            <w:r w:rsidRPr="0076541F">
              <w:rPr>
                <w:sz w:val="28"/>
                <w:szCs w:val="28"/>
              </w:rPr>
              <w:t>Потребность</w:t>
            </w:r>
          </w:p>
          <w:p w:rsidR="00664D00" w:rsidRPr="0076541F" w:rsidRDefault="00664D00" w:rsidP="00185686">
            <w:pPr>
              <w:rPr>
                <w:sz w:val="28"/>
                <w:szCs w:val="28"/>
              </w:rPr>
            </w:pPr>
            <w:r w:rsidRPr="0076541F">
              <w:rPr>
                <w:sz w:val="28"/>
                <w:szCs w:val="28"/>
              </w:rPr>
              <w:t>(собственный максимум)</w:t>
            </w:r>
          </w:p>
        </w:tc>
        <w:tc>
          <w:tcPr>
            <w:tcW w:w="1275" w:type="dxa"/>
          </w:tcPr>
          <w:p w:rsidR="00664D00" w:rsidRPr="0076541F" w:rsidRDefault="00664D00" w:rsidP="00185686">
            <w:pPr>
              <w:spacing w:before="40" w:after="40"/>
              <w:jc w:val="center"/>
              <w:rPr>
                <w:bCs/>
                <w:sz w:val="28"/>
                <w:szCs w:val="28"/>
              </w:rPr>
            </w:pPr>
            <w:r w:rsidRPr="0076541F">
              <w:rPr>
                <w:bCs/>
                <w:sz w:val="28"/>
                <w:szCs w:val="28"/>
              </w:rPr>
              <w:t>1 306</w:t>
            </w:r>
          </w:p>
        </w:tc>
        <w:tc>
          <w:tcPr>
            <w:tcW w:w="1276" w:type="dxa"/>
          </w:tcPr>
          <w:p w:rsidR="00664D00" w:rsidRPr="0076541F" w:rsidRDefault="00664D00" w:rsidP="00185686">
            <w:pPr>
              <w:spacing w:before="40" w:after="40"/>
              <w:jc w:val="center"/>
              <w:rPr>
                <w:bCs/>
                <w:sz w:val="28"/>
                <w:szCs w:val="28"/>
              </w:rPr>
            </w:pPr>
            <w:r w:rsidRPr="0076541F">
              <w:rPr>
                <w:bCs/>
                <w:sz w:val="28"/>
                <w:szCs w:val="28"/>
              </w:rPr>
              <w:t>1 323</w:t>
            </w:r>
          </w:p>
        </w:tc>
        <w:tc>
          <w:tcPr>
            <w:tcW w:w="1276" w:type="dxa"/>
          </w:tcPr>
          <w:p w:rsidR="00664D00" w:rsidRPr="0076541F" w:rsidRDefault="00664D00" w:rsidP="00185686">
            <w:pPr>
              <w:spacing w:before="40" w:after="40"/>
              <w:jc w:val="center"/>
              <w:rPr>
                <w:bCs/>
                <w:sz w:val="28"/>
                <w:szCs w:val="28"/>
              </w:rPr>
            </w:pPr>
            <w:r w:rsidRPr="0076541F">
              <w:rPr>
                <w:bCs/>
                <w:sz w:val="28"/>
                <w:szCs w:val="28"/>
              </w:rPr>
              <w:t>1 336</w:t>
            </w:r>
          </w:p>
        </w:tc>
        <w:tc>
          <w:tcPr>
            <w:tcW w:w="1276" w:type="dxa"/>
          </w:tcPr>
          <w:p w:rsidR="00664D00" w:rsidRPr="0076541F" w:rsidRDefault="00664D00" w:rsidP="00185686">
            <w:pPr>
              <w:spacing w:before="40" w:after="40"/>
              <w:jc w:val="center"/>
              <w:rPr>
                <w:bCs/>
                <w:sz w:val="28"/>
                <w:szCs w:val="28"/>
              </w:rPr>
            </w:pPr>
            <w:r w:rsidRPr="0076541F">
              <w:rPr>
                <w:bCs/>
                <w:sz w:val="28"/>
                <w:szCs w:val="28"/>
              </w:rPr>
              <w:t>1 349</w:t>
            </w:r>
          </w:p>
        </w:tc>
        <w:tc>
          <w:tcPr>
            <w:tcW w:w="1276" w:type="dxa"/>
          </w:tcPr>
          <w:p w:rsidR="00664D00" w:rsidRPr="0076541F" w:rsidRDefault="00664D00" w:rsidP="00185686">
            <w:pPr>
              <w:spacing w:before="40" w:after="40"/>
              <w:jc w:val="center"/>
              <w:rPr>
                <w:bCs/>
                <w:sz w:val="28"/>
                <w:szCs w:val="28"/>
              </w:rPr>
            </w:pPr>
            <w:r w:rsidRPr="0076541F">
              <w:rPr>
                <w:bCs/>
                <w:sz w:val="28"/>
                <w:szCs w:val="28"/>
              </w:rPr>
              <w:t>1 366</w:t>
            </w:r>
          </w:p>
        </w:tc>
      </w:tr>
      <w:tr w:rsidR="00664D00" w:rsidRPr="0076541F" w:rsidTr="00185686">
        <w:tc>
          <w:tcPr>
            <w:tcW w:w="3369" w:type="dxa"/>
            <w:vAlign w:val="center"/>
          </w:tcPr>
          <w:p w:rsidR="00664D00" w:rsidRPr="0076541F" w:rsidRDefault="00664D00" w:rsidP="00185686">
            <w:pPr>
              <w:rPr>
                <w:sz w:val="28"/>
                <w:szCs w:val="28"/>
                <w:lang w:val="en-US"/>
              </w:rPr>
            </w:pPr>
            <w:r w:rsidRPr="0076541F">
              <w:rPr>
                <w:sz w:val="28"/>
                <w:szCs w:val="28"/>
              </w:rPr>
              <w:t>Покрытие</w:t>
            </w:r>
          </w:p>
          <w:p w:rsidR="00664D00" w:rsidRPr="0076541F" w:rsidRDefault="00664D00" w:rsidP="00185686">
            <w:pPr>
              <w:rPr>
                <w:sz w:val="28"/>
                <w:szCs w:val="28"/>
              </w:rPr>
            </w:pPr>
            <w:r w:rsidRPr="0076541F">
              <w:rPr>
                <w:sz w:val="28"/>
                <w:szCs w:val="28"/>
              </w:rPr>
              <w:t>(установленная мощность)</w:t>
            </w:r>
          </w:p>
        </w:tc>
        <w:tc>
          <w:tcPr>
            <w:tcW w:w="1275" w:type="dxa"/>
          </w:tcPr>
          <w:p w:rsidR="00664D00" w:rsidRPr="0076541F" w:rsidRDefault="00664D00" w:rsidP="00185686">
            <w:pPr>
              <w:spacing w:before="40" w:after="40"/>
              <w:jc w:val="center"/>
              <w:rPr>
                <w:bCs/>
                <w:sz w:val="28"/>
                <w:szCs w:val="28"/>
              </w:rPr>
            </w:pPr>
            <w:r w:rsidRPr="0076541F">
              <w:rPr>
                <w:bCs/>
                <w:sz w:val="28"/>
                <w:szCs w:val="28"/>
              </w:rPr>
              <w:t>884,3</w:t>
            </w:r>
          </w:p>
        </w:tc>
        <w:tc>
          <w:tcPr>
            <w:tcW w:w="1276" w:type="dxa"/>
          </w:tcPr>
          <w:p w:rsidR="00664D00" w:rsidRPr="0076541F" w:rsidRDefault="00664D00" w:rsidP="00185686">
            <w:pPr>
              <w:spacing w:before="40" w:after="40"/>
              <w:jc w:val="center"/>
              <w:rPr>
                <w:bCs/>
                <w:sz w:val="28"/>
                <w:szCs w:val="28"/>
              </w:rPr>
            </w:pPr>
            <w:r w:rsidRPr="0076541F">
              <w:rPr>
                <w:bCs/>
                <w:sz w:val="28"/>
                <w:szCs w:val="28"/>
              </w:rPr>
              <w:t>1 142,3</w:t>
            </w:r>
          </w:p>
        </w:tc>
        <w:tc>
          <w:tcPr>
            <w:tcW w:w="1276" w:type="dxa"/>
          </w:tcPr>
          <w:p w:rsidR="00664D00" w:rsidRPr="0076541F" w:rsidRDefault="00664D00" w:rsidP="00185686">
            <w:pPr>
              <w:spacing w:before="40" w:after="40"/>
              <w:jc w:val="center"/>
              <w:rPr>
                <w:bCs/>
                <w:sz w:val="28"/>
                <w:szCs w:val="28"/>
              </w:rPr>
            </w:pPr>
            <w:r w:rsidRPr="0076541F">
              <w:rPr>
                <w:bCs/>
                <w:sz w:val="28"/>
                <w:szCs w:val="28"/>
              </w:rPr>
              <w:t>1 082,0</w:t>
            </w:r>
          </w:p>
        </w:tc>
        <w:tc>
          <w:tcPr>
            <w:tcW w:w="1276" w:type="dxa"/>
          </w:tcPr>
          <w:p w:rsidR="00664D00" w:rsidRPr="0076541F" w:rsidRDefault="00664D00" w:rsidP="00185686">
            <w:pPr>
              <w:spacing w:before="40" w:after="40"/>
              <w:jc w:val="center"/>
              <w:rPr>
                <w:bCs/>
                <w:sz w:val="28"/>
                <w:szCs w:val="28"/>
              </w:rPr>
            </w:pPr>
            <w:r w:rsidRPr="0076541F">
              <w:rPr>
                <w:bCs/>
                <w:sz w:val="28"/>
                <w:szCs w:val="28"/>
              </w:rPr>
              <w:t>1 032,0</w:t>
            </w:r>
          </w:p>
        </w:tc>
        <w:tc>
          <w:tcPr>
            <w:tcW w:w="1276" w:type="dxa"/>
          </w:tcPr>
          <w:p w:rsidR="00664D00" w:rsidRPr="0076541F" w:rsidRDefault="00664D00" w:rsidP="00185686">
            <w:pPr>
              <w:spacing w:before="40" w:after="40"/>
              <w:jc w:val="center"/>
              <w:rPr>
                <w:bCs/>
                <w:sz w:val="28"/>
                <w:szCs w:val="28"/>
              </w:rPr>
            </w:pPr>
            <w:r w:rsidRPr="0076541F">
              <w:rPr>
                <w:bCs/>
                <w:sz w:val="28"/>
                <w:szCs w:val="28"/>
              </w:rPr>
              <w:t>1 032,0</w:t>
            </w:r>
          </w:p>
        </w:tc>
      </w:tr>
      <w:tr w:rsidR="00664D00" w:rsidRPr="0076541F" w:rsidTr="00185686">
        <w:tc>
          <w:tcPr>
            <w:tcW w:w="3369" w:type="dxa"/>
            <w:vAlign w:val="center"/>
          </w:tcPr>
          <w:p w:rsidR="00664D00" w:rsidRPr="0076541F" w:rsidRDefault="00664D00" w:rsidP="00185686">
            <w:pPr>
              <w:rPr>
                <w:sz w:val="28"/>
                <w:szCs w:val="28"/>
              </w:rPr>
            </w:pPr>
            <w:r w:rsidRPr="0076541F">
              <w:rPr>
                <w:sz w:val="28"/>
                <w:szCs w:val="28"/>
              </w:rPr>
              <w:t>в том числе:</w:t>
            </w:r>
          </w:p>
        </w:tc>
        <w:tc>
          <w:tcPr>
            <w:tcW w:w="1275"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r>
      <w:tr w:rsidR="00664D00" w:rsidRPr="0076541F" w:rsidTr="00185686">
        <w:tc>
          <w:tcPr>
            <w:tcW w:w="3369" w:type="dxa"/>
            <w:vAlign w:val="center"/>
          </w:tcPr>
          <w:p w:rsidR="00664D00" w:rsidRPr="0076541F" w:rsidRDefault="00664D00" w:rsidP="00185686">
            <w:pPr>
              <w:rPr>
                <w:sz w:val="28"/>
                <w:szCs w:val="28"/>
              </w:rPr>
            </w:pPr>
            <w:r w:rsidRPr="0076541F">
              <w:rPr>
                <w:sz w:val="28"/>
                <w:szCs w:val="28"/>
              </w:rPr>
              <w:t>АЭС</w:t>
            </w:r>
          </w:p>
        </w:tc>
        <w:tc>
          <w:tcPr>
            <w:tcW w:w="1275"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r>
      <w:tr w:rsidR="00664D00" w:rsidRPr="0076541F" w:rsidTr="00185686">
        <w:tc>
          <w:tcPr>
            <w:tcW w:w="3369" w:type="dxa"/>
            <w:vAlign w:val="center"/>
          </w:tcPr>
          <w:p w:rsidR="00664D00" w:rsidRPr="0076541F" w:rsidRDefault="00664D00" w:rsidP="00185686">
            <w:pPr>
              <w:rPr>
                <w:sz w:val="28"/>
                <w:szCs w:val="28"/>
              </w:rPr>
            </w:pPr>
            <w:r w:rsidRPr="0076541F">
              <w:rPr>
                <w:sz w:val="28"/>
                <w:szCs w:val="28"/>
              </w:rPr>
              <w:t>ГЭС</w:t>
            </w:r>
          </w:p>
        </w:tc>
        <w:tc>
          <w:tcPr>
            <w:tcW w:w="1275"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r>
      <w:tr w:rsidR="00664D00" w:rsidRPr="0076541F" w:rsidTr="00185686">
        <w:tc>
          <w:tcPr>
            <w:tcW w:w="3369" w:type="dxa"/>
            <w:vAlign w:val="center"/>
          </w:tcPr>
          <w:p w:rsidR="00664D00" w:rsidRPr="0076541F" w:rsidRDefault="00664D00" w:rsidP="00185686">
            <w:pPr>
              <w:rPr>
                <w:sz w:val="28"/>
                <w:szCs w:val="28"/>
              </w:rPr>
            </w:pPr>
            <w:r w:rsidRPr="0076541F">
              <w:rPr>
                <w:sz w:val="28"/>
                <w:szCs w:val="28"/>
              </w:rPr>
              <w:t>ТЭС</w:t>
            </w:r>
          </w:p>
        </w:tc>
        <w:tc>
          <w:tcPr>
            <w:tcW w:w="1275" w:type="dxa"/>
          </w:tcPr>
          <w:p w:rsidR="00664D00" w:rsidRPr="0076541F" w:rsidRDefault="00664D00" w:rsidP="00185686">
            <w:pPr>
              <w:spacing w:before="40" w:after="40"/>
              <w:jc w:val="center"/>
              <w:rPr>
                <w:bCs/>
                <w:sz w:val="28"/>
                <w:szCs w:val="28"/>
              </w:rPr>
            </w:pPr>
            <w:r w:rsidRPr="0076541F">
              <w:rPr>
                <w:bCs/>
                <w:sz w:val="28"/>
                <w:szCs w:val="28"/>
              </w:rPr>
              <w:t>884,3</w:t>
            </w:r>
          </w:p>
        </w:tc>
        <w:tc>
          <w:tcPr>
            <w:tcW w:w="1276" w:type="dxa"/>
          </w:tcPr>
          <w:p w:rsidR="00664D00" w:rsidRPr="0076541F" w:rsidRDefault="00664D00" w:rsidP="00185686">
            <w:pPr>
              <w:spacing w:before="40" w:after="40"/>
              <w:jc w:val="center"/>
              <w:rPr>
                <w:bCs/>
                <w:sz w:val="28"/>
                <w:szCs w:val="28"/>
              </w:rPr>
            </w:pPr>
            <w:r w:rsidRPr="0076541F">
              <w:rPr>
                <w:bCs/>
                <w:sz w:val="28"/>
                <w:szCs w:val="28"/>
              </w:rPr>
              <w:t>1 142,3</w:t>
            </w:r>
          </w:p>
        </w:tc>
        <w:tc>
          <w:tcPr>
            <w:tcW w:w="1276" w:type="dxa"/>
          </w:tcPr>
          <w:p w:rsidR="00664D00" w:rsidRPr="0076541F" w:rsidRDefault="00664D00" w:rsidP="00185686">
            <w:pPr>
              <w:spacing w:before="40" w:after="40"/>
              <w:jc w:val="center"/>
              <w:rPr>
                <w:bCs/>
                <w:sz w:val="28"/>
                <w:szCs w:val="28"/>
              </w:rPr>
            </w:pPr>
            <w:r w:rsidRPr="0076541F">
              <w:rPr>
                <w:bCs/>
                <w:sz w:val="28"/>
                <w:szCs w:val="28"/>
              </w:rPr>
              <w:t>1 082,0</w:t>
            </w:r>
          </w:p>
        </w:tc>
        <w:tc>
          <w:tcPr>
            <w:tcW w:w="1276" w:type="dxa"/>
          </w:tcPr>
          <w:p w:rsidR="00664D00" w:rsidRPr="0076541F" w:rsidRDefault="00664D00" w:rsidP="00185686">
            <w:pPr>
              <w:spacing w:before="40" w:after="40"/>
              <w:jc w:val="center"/>
              <w:rPr>
                <w:bCs/>
                <w:sz w:val="28"/>
                <w:szCs w:val="28"/>
              </w:rPr>
            </w:pPr>
            <w:r w:rsidRPr="0076541F">
              <w:rPr>
                <w:bCs/>
                <w:sz w:val="28"/>
                <w:szCs w:val="28"/>
              </w:rPr>
              <w:t>1 032,0</w:t>
            </w:r>
          </w:p>
        </w:tc>
        <w:tc>
          <w:tcPr>
            <w:tcW w:w="1276" w:type="dxa"/>
          </w:tcPr>
          <w:p w:rsidR="00664D00" w:rsidRPr="0076541F" w:rsidRDefault="00664D00" w:rsidP="00185686">
            <w:pPr>
              <w:spacing w:before="40" w:after="40"/>
              <w:jc w:val="center"/>
              <w:rPr>
                <w:bCs/>
                <w:sz w:val="28"/>
                <w:szCs w:val="28"/>
              </w:rPr>
            </w:pPr>
            <w:r w:rsidRPr="0076541F">
              <w:rPr>
                <w:bCs/>
                <w:sz w:val="28"/>
                <w:szCs w:val="28"/>
              </w:rPr>
              <w:t>1 032,0</w:t>
            </w:r>
          </w:p>
        </w:tc>
      </w:tr>
      <w:tr w:rsidR="00664D00" w:rsidTr="00185686">
        <w:tc>
          <w:tcPr>
            <w:tcW w:w="3369" w:type="dxa"/>
            <w:vAlign w:val="center"/>
          </w:tcPr>
          <w:p w:rsidR="00664D00" w:rsidRPr="0076541F" w:rsidRDefault="00664D00" w:rsidP="00185686">
            <w:pPr>
              <w:rPr>
                <w:sz w:val="28"/>
                <w:szCs w:val="28"/>
              </w:rPr>
            </w:pPr>
            <w:r w:rsidRPr="0076541F">
              <w:rPr>
                <w:sz w:val="28"/>
                <w:szCs w:val="28"/>
              </w:rPr>
              <w:t>НИЭ</w:t>
            </w:r>
          </w:p>
        </w:tc>
        <w:tc>
          <w:tcPr>
            <w:tcW w:w="1275"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c>
          <w:tcPr>
            <w:tcW w:w="1276" w:type="dxa"/>
          </w:tcPr>
          <w:p w:rsidR="00664D00" w:rsidRPr="0076541F" w:rsidRDefault="00664D00" w:rsidP="00185686">
            <w:pPr>
              <w:jc w:val="center"/>
              <w:rPr>
                <w:sz w:val="28"/>
                <w:szCs w:val="28"/>
              </w:rPr>
            </w:pPr>
          </w:p>
        </w:tc>
      </w:tr>
    </w:tbl>
    <w:p w:rsidR="008F6029" w:rsidRDefault="008F6029" w:rsidP="001A4FF3">
      <w:pPr>
        <w:pStyle w:val="2"/>
        <w:spacing w:before="0"/>
        <w:ind w:left="1134" w:hanging="567"/>
        <w:jc w:val="both"/>
        <w:rPr>
          <w:rFonts w:ascii="Times New Roman" w:hAnsi="Times New Roman"/>
          <w:color w:val="000000"/>
          <w:sz w:val="28"/>
          <w:szCs w:val="28"/>
        </w:rPr>
      </w:pPr>
      <w:r w:rsidRPr="00F83E9F">
        <w:rPr>
          <w:rFonts w:ascii="Times New Roman" w:hAnsi="Times New Roman"/>
          <w:color w:val="000000"/>
          <w:sz w:val="28"/>
          <w:szCs w:val="28"/>
        </w:rPr>
        <w:lastRenderedPageBreak/>
        <w:t>4.8.</w:t>
      </w:r>
      <w:r w:rsidR="001A4FF3" w:rsidRPr="001A4FF3">
        <w:rPr>
          <w:rFonts w:ascii="Times New Roman" w:hAnsi="Times New Roman"/>
          <w:color w:val="000000"/>
          <w:sz w:val="2"/>
          <w:szCs w:val="28"/>
        </w:rPr>
        <w:t xml:space="preserve"> </w:t>
      </w:r>
      <w:r w:rsidRPr="00F83E9F">
        <w:rPr>
          <w:rFonts w:ascii="Times New Roman" w:hAnsi="Times New Roman"/>
          <w:color w:val="000000"/>
          <w:sz w:val="28"/>
          <w:szCs w:val="28"/>
        </w:rPr>
        <w:t>Перечень мероприятий по вводу электросетевых объектов напряжением 110 кВ и выше</w:t>
      </w:r>
      <w:r w:rsidRPr="00F83E9F">
        <w:rPr>
          <w:rFonts w:ascii="Times New Roman" w:hAnsi="Times New Roman"/>
          <w:i/>
          <w:iCs/>
          <w:color w:val="000000"/>
          <w:sz w:val="28"/>
          <w:szCs w:val="28"/>
        </w:rPr>
        <w:t xml:space="preserve"> </w:t>
      </w:r>
      <w:r w:rsidRPr="00F83E9F">
        <w:rPr>
          <w:rFonts w:ascii="Times New Roman" w:hAnsi="Times New Roman"/>
          <w:color w:val="000000"/>
          <w:sz w:val="28"/>
          <w:szCs w:val="28"/>
        </w:rPr>
        <w:t xml:space="preserve">для ликвидации слабых сторон электроэнергетики Кировской области по </w:t>
      </w:r>
      <w:proofErr w:type="spellStart"/>
      <w:r w:rsidRPr="00F83E9F">
        <w:rPr>
          <w:rFonts w:ascii="Times New Roman" w:hAnsi="Times New Roman"/>
          <w:color w:val="000000"/>
          <w:sz w:val="28"/>
          <w:szCs w:val="28"/>
        </w:rPr>
        <w:t>энергорайонам</w:t>
      </w:r>
      <w:proofErr w:type="spellEnd"/>
    </w:p>
    <w:p w:rsidR="00DD7D1E" w:rsidRPr="008B02B0" w:rsidRDefault="00DD7D1E" w:rsidP="00DD7D1E">
      <w:pPr>
        <w:rPr>
          <w:sz w:val="14"/>
        </w:rPr>
      </w:pPr>
    </w:p>
    <w:p w:rsidR="0003227D" w:rsidRPr="00F83E9F" w:rsidRDefault="0003227D" w:rsidP="008B02B0">
      <w:pPr>
        <w:pStyle w:val="Iniiaiieoaenoioaoa"/>
        <w:spacing w:line="341" w:lineRule="auto"/>
        <w:ind w:firstLine="709"/>
        <w:rPr>
          <w:sz w:val="28"/>
          <w:szCs w:val="28"/>
          <w:lang w:val="ru-RU"/>
        </w:rPr>
      </w:pPr>
      <w:r w:rsidRPr="00F83E9F">
        <w:rPr>
          <w:sz w:val="28"/>
          <w:szCs w:val="28"/>
          <w:lang w:val="ru-RU"/>
        </w:rPr>
        <w:t xml:space="preserve">Развитие электрической сети напряжением 110 кВ и выше Кировской энергосистемы в период </w:t>
      </w:r>
      <w:r w:rsidRPr="0076541F">
        <w:rPr>
          <w:sz w:val="28"/>
          <w:szCs w:val="28"/>
          <w:lang w:val="ru-RU"/>
        </w:rPr>
        <w:t>201</w:t>
      </w:r>
      <w:r w:rsidR="00C051E8" w:rsidRPr="0076541F">
        <w:rPr>
          <w:sz w:val="28"/>
          <w:szCs w:val="28"/>
          <w:lang w:val="ru-RU"/>
        </w:rPr>
        <w:t>4</w:t>
      </w:r>
      <w:r w:rsidR="002D5A30" w:rsidRPr="0076541F">
        <w:rPr>
          <w:sz w:val="28"/>
          <w:szCs w:val="28"/>
          <w:lang w:val="ru-RU"/>
        </w:rPr>
        <w:t xml:space="preserve"> – </w:t>
      </w:r>
      <w:r w:rsidR="00613C9A" w:rsidRPr="0076541F">
        <w:rPr>
          <w:sz w:val="28"/>
          <w:szCs w:val="28"/>
          <w:lang w:val="ru-RU"/>
        </w:rPr>
        <w:t>201</w:t>
      </w:r>
      <w:r w:rsidR="00C051E8" w:rsidRPr="0076541F">
        <w:rPr>
          <w:sz w:val="28"/>
          <w:szCs w:val="28"/>
          <w:lang w:val="ru-RU"/>
        </w:rPr>
        <w:t>8</w:t>
      </w:r>
      <w:r w:rsidR="00613C9A">
        <w:rPr>
          <w:sz w:val="28"/>
          <w:szCs w:val="28"/>
          <w:lang w:val="ru-RU"/>
        </w:rPr>
        <w:t xml:space="preserve"> годов</w:t>
      </w:r>
      <w:r w:rsidRPr="00F83E9F">
        <w:rPr>
          <w:sz w:val="28"/>
          <w:szCs w:val="28"/>
          <w:lang w:val="ru-RU"/>
        </w:rPr>
        <w:t xml:space="preserve"> будет связано с решением следующих задач, направленных на улучшение технической и экономической эффективности функционирования энергосистемы:</w:t>
      </w:r>
    </w:p>
    <w:p w:rsidR="0003227D" w:rsidRPr="00F83E9F" w:rsidRDefault="0003227D" w:rsidP="008B02B0">
      <w:pPr>
        <w:pStyle w:val="Iniiaiieoaenoioaoa"/>
        <w:spacing w:line="341" w:lineRule="auto"/>
        <w:ind w:firstLine="709"/>
        <w:rPr>
          <w:sz w:val="28"/>
          <w:szCs w:val="28"/>
          <w:lang w:val="ru-RU"/>
        </w:rPr>
      </w:pPr>
      <w:r w:rsidRPr="00F83E9F">
        <w:rPr>
          <w:sz w:val="28"/>
          <w:szCs w:val="28"/>
          <w:lang w:val="ru-RU"/>
        </w:rPr>
        <w:t>обеспечение</w:t>
      </w:r>
      <w:r w:rsidR="00613C9A">
        <w:rPr>
          <w:sz w:val="28"/>
          <w:szCs w:val="28"/>
          <w:lang w:val="ru-RU"/>
        </w:rPr>
        <w:t>м</w:t>
      </w:r>
      <w:r w:rsidRPr="00F83E9F">
        <w:rPr>
          <w:sz w:val="28"/>
          <w:szCs w:val="28"/>
          <w:lang w:val="ru-RU"/>
        </w:rPr>
        <w:t xml:space="preserve"> внешнего электроснабжения новых крупных потребителей, а также обеспечение</w:t>
      </w:r>
      <w:r w:rsidR="00613C9A">
        <w:rPr>
          <w:sz w:val="28"/>
          <w:szCs w:val="28"/>
          <w:lang w:val="ru-RU"/>
        </w:rPr>
        <w:t>м</w:t>
      </w:r>
      <w:r w:rsidRPr="00F83E9F">
        <w:rPr>
          <w:sz w:val="28"/>
          <w:szCs w:val="28"/>
          <w:lang w:val="ru-RU"/>
        </w:rPr>
        <w:t xml:space="preserve"> возможности увеличения роста нагрузок существующих потребителей за счет расширения производственных мощностей и (или) естественного роста нагрузок на перспективу;</w:t>
      </w:r>
    </w:p>
    <w:p w:rsidR="0003227D" w:rsidRPr="00F83E9F" w:rsidRDefault="0003227D" w:rsidP="008B02B0">
      <w:pPr>
        <w:pStyle w:val="Iniiaiieoaenoioaoa"/>
        <w:spacing w:line="341" w:lineRule="auto"/>
        <w:ind w:firstLine="709"/>
        <w:rPr>
          <w:sz w:val="28"/>
          <w:szCs w:val="28"/>
          <w:lang w:val="ru-RU"/>
        </w:rPr>
      </w:pPr>
      <w:r w:rsidRPr="00F83E9F">
        <w:rPr>
          <w:sz w:val="28"/>
          <w:szCs w:val="28"/>
          <w:lang w:val="ru-RU"/>
        </w:rPr>
        <w:t>повышение</w:t>
      </w:r>
      <w:r w:rsidR="00613C9A">
        <w:rPr>
          <w:sz w:val="28"/>
          <w:szCs w:val="28"/>
          <w:lang w:val="ru-RU"/>
        </w:rPr>
        <w:t>м</w:t>
      </w:r>
      <w:r w:rsidRPr="00F83E9F">
        <w:rPr>
          <w:sz w:val="28"/>
          <w:szCs w:val="28"/>
          <w:lang w:val="ru-RU"/>
        </w:rPr>
        <w:t xml:space="preserve"> надежности электроснабжения существующих потребите</w:t>
      </w:r>
      <w:r w:rsidR="00613C9A">
        <w:rPr>
          <w:sz w:val="28"/>
          <w:szCs w:val="28"/>
          <w:lang w:val="ru-RU"/>
        </w:rPr>
        <w:t>лей;</w:t>
      </w:r>
      <w:r w:rsidRPr="00F83E9F">
        <w:rPr>
          <w:sz w:val="28"/>
          <w:szCs w:val="28"/>
          <w:lang w:val="ru-RU"/>
        </w:rPr>
        <w:t xml:space="preserve"> </w:t>
      </w:r>
    </w:p>
    <w:p w:rsidR="0003227D" w:rsidRPr="00F83E9F" w:rsidRDefault="00613C9A" w:rsidP="008B02B0">
      <w:pPr>
        <w:pStyle w:val="Iniiaiieoaenoioaoa"/>
        <w:spacing w:line="341" w:lineRule="auto"/>
        <w:ind w:firstLine="709"/>
        <w:rPr>
          <w:sz w:val="28"/>
          <w:szCs w:val="28"/>
          <w:lang w:val="ru-RU"/>
        </w:rPr>
      </w:pPr>
      <w:r>
        <w:rPr>
          <w:sz w:val="28"/>
          <w:szCs w:val="28"/>
          <w:lang w:val="ru-RU"/>
        </w:rPr>
        <w:t>выдачей</w:t>
      </w:r>
      <w:r w:rsidR="0003227D" w:rsidRPr="00F83E9F">
        <w:rPr>
          <w:sz w:val="28"/>
          <w:szCs w:val="28"/>
          <w:lang w:val="ru-RU"/>
        </w:rPr>
        <w:t xml:space="preserve"> мощности новых электростанций;</w:t>
      </w:r>
    </w:p>
    <w:p w:rsidR="0003227D" w:rsidRPr="00F83E9F" w:rsidRDefault="0003227D" w:rsidP="008B02B0">
      <w:pPr>
        <w:pStyle w:val="Iniiaiieoaenoioaoa"/>
        <w:spacing w:line="341" w:lineRule="auto"/>
        <w:ind w:firstLine="709"/>
        <w:rPr>
          <w:sz w:val="28"/>
          <w:szCs w:val="28"/>
          <w:lang w:val="ru-RU"/>
        </w:rPr>
      </w:pPr>
      <w:r w:rsidRPr="00F83E9F">
        <w:rPr>
          <w:sz w:val="28"/>
          <w:szCs w:val="28"/>
          <w:lang w:val="ru-RU"/>
        </w:rPr>
        <w:t>снятие</w:t>
      </w:r>
      <w:r w:rsidR="00613C9A">
        <w:rPr>
          <w:sz w:val="28"/>
          <w:szCs w:val="28"/>
          <w:lang w:val="ru-RU"/>
        </w:rPr>
        <w:t>м</w:t>
      </w:r>
      <w:r w:rsidRPr="00F83E9F">
        <w:rPr>
          <w:sz w:val="28"/>
          <w:szCs w:val="28"/>
          <w:lang w:val="ru-RU"/>
        </w:rPr>
        <w:t xml:space="preserve"> сетевых ограничений в существующей электрической сети, а также исключение</w:t>
      </w:r>
      <w:r w:rsidR="00613C9A">
        <w:rPr>
          <w:sz w:val="28"/>
          <w:szCs w:val="28"/>
          <w:lang w:val="ru-RU"/>
        </w:rPr>
        <w:t>м</w:t>
      </w:r>
      <w:r w:rsidRPr="00F83E9F">
        <w:rPr>
          <w:sz w:val="28"/>
          <w:szCs w:val="28"/>
          <w:lang w:val="ru-RU"/>
        </w:rPr>
        <w:t xml:space="preserve"> возможности появления «узких мест» на перспективу из-за изменения структуры сети и электростанций;</w:t>
      </w:r>
    </w:p>
    <w:p w:rsidR="0003227D" w:rsidRPr="00F83E9F" w:rsidRDefault="0003227D" w:rsidP="008B02B0">
      <w:pPr>
        <w:pStyle w:val="Iniiaiieoaenoioaoa"/>
        <w:spacing w:line="341" w:lineRule="auto"/>
        <w:ind w:firstLine="709"/>
        <w:rPr>
          <w:sz w:val="28"/>
          <w:szCs w:val="28"/>
          <w:lang w:val="ru-RU"/>
        </w:rPr>
      </w:pPr>
      <w:r w:rsidRPr="00F83E9F">
        <w:rPr>
          <w:sz w:val="28"/>
          <w:szCs w:val="28"/>
          <w:lang w:val="ru-RU"/>
        </w:rPr>
        <w:t>развитие</w:t>
      </w:r>
      <w:r w:rsidR="00613C9A">
        <w:rPr>
          <w:sz w:val="28"/>
          <w:szCs w:val="28"/>
          <w:lang w:val="ru-RU"/>
        </w:rPr>
        <w:t>м</w:t>
      </w:r>
      <w:r w:rsidRPr="00F83E9F">
        <w:rPr>
          <w:sz w:val="28"/>
          <w:szCs w:val="28"/>
          <w:lang w:val="ru-RU"/>
        </w:rPr>
        <w:t xml:space="preserve"> межсистемных связей для обеспечения эффективной работы ЕЭС России в целом;</w:t>
      </w:r>
    </w:p>
    <w:p w:rsidR="0003227D" w:rsidRPr="00F83E9F" w:rsidRDefault="0003227D" w:rsidP="008B02B0">
      <w:pPr>
        <w:pStyle w:val="Iniiaiieoaenoioaoa"/>
        <w:spacing w:line="341" w:lineRule="auto"/>
        <w:ind w:firstLine="709"/>
        <w:rPr>
          <w:sz w:val="28"/>
          <w:szCs w:val="28"/>
          <w:lang w:val="ru-RU"/>
        </w:rPr>
      </w:pPr>
      <w:r w:rsidRPr="00F83E9F">
        <w:rPr>
          <w:sz w:val="28"/>
          <w:szCs w:val="28"/>
          <w:lang w:val="ru-RU"/>
        </w:rPr>
        <w:t>решение</w:t>
      </w:r>
      <w:r w:rsidR="00613C9A">
        <w:rPr>
          <w:sz w:val="28"/>
          <w:szCs w:val="28"/>
          <w:lang w:val="ru-RU"/>
        </w:rPr>
        <w:t>м</w:t>
      </w:r>
      <w:r w:rsidRPr="00F83E9F">
        <w:rPr>
          <w:sz w:val="28"/>
          <w:szCs w:val="28"/>
          <w:lang w:val="ru-RU"/>
        </w:rPr>
        <w:t xml:space="preserve"> проблем, связанных с регулированием напряжения в электрической сети и обеспечением уровней напряжения в допустимых пределах;</w:t>
      </w:r>
    </w:p>
    <w:p w:rsidR="0003227D" w:rsidRPr="00F83E9F" w:rsidRDefault="0003227D" w:rsidP="008B02B0">
      <w:pPr>
        <w:pStyle w:val="Iniiaiieoaenoioaoa"/>
        <w:spacing w:line="341" w:lineRule="auto"/>
        <w:ind w:firstLine="709"/>
        <w:rPr>
          <w:sz w:val="28"/>
          <w:szCs w:val="28"/>
          <w:lang w:val="ru-RU"/>
        </w:rPr>
      </w:pPr>
      <w:r w:rsidRPr="00F83E9F">
        <w:rPr>
          <w:sz w:val="28"/>
          <w:szCs w:val="28"/>
          <w:lang w:val="ru-RU"/>
        </w:rPr>
        <w:t>обновление</w:t>
      </w:r>
      <w:r w:rsidR="00613C9A">
        <w:rPr>
          <w:sz w:val="28"/>
          <w:szCs w:val="28"/>
          <w:lang w:val="ru-RU"/>
        </w:rPr>
        <w:t>м</w:t>
      </w:r>
      <w:r w:rsidRPr="00F83E9F">
        <w:rPr>
          <w:sz w:val="28"/>
          <w:szCs w:val="28"/>
          <w:lang w:val="ru-RU"/>
        </w:rPr>
        <w:t xml:space="preserve"> </w:t>
      </w:r>
      <w:r w:rsidR="00613C9A">
        <w:rPr>
          <w:sz w:val="28"/>
          <w:szCs w:val="28"/>
          <w:lang w:val="ru-RU"/>
        </w:rPr>
        <w:t>силового оборудования, связанным</w:t>
      </w:r>
      <w:r w:rsidRPr="00F83E9F">
        <w:rPr>
          <w:sz w:val="28"/>
          <w:szCs w:val="28"/>
          <w:lang w:val="ru-RU"/>
        </w:rPr>
        <w:t xml:space="preserve"> с физическим и моральным старением основных фондов.</w:t>
      </w:r>
    </w:p>
    <w:p w:rsidR="00A3584B" w:rsidRDefault="0003227D" w:rsidP="008B02B0">
      <w:pPr>
        <w:spacing w:line="341" w:lineRule="auto"/>
        <w:ind w:firstLine="567"/>
        <w:jc w:val="both"/>
        <w:rPr>
          <w:sz w:val="28"/>
          <w:szCs w:val="28"/>
        </w:rPr>
      </w:pPr>
      <w:r w:rsidRPr="00F83E9F">
        <w:rPr>
          <w:sz w:val="28"/>
          <w:szCs w:val="28"/>
        </w:rPr>
        <w:t xml:space="preserve">При определении объемов вводов объектов электросетевого хозяйства в период до </w:t>
      </w:r>
      <w:r w:rsidRPr="0076541F">
        <w:rPr>
          <w:sz w:val="28"/>
          <w:szCs w:val="28"/>
        </w:rPr>
        <w:t>201</w:t>
      </w:r>
      <w:r w:rsidR="00C051E8" w:rsidRPr="0076541F">
        <w:rPr>
          <w:sz w:val="28"/>
          <w:szCs w:val="28"/>
        </w:rPr>
        <w:t>8</w:t>
      </w:r>
      <w:r w:rsidRPr="0076541F">
        <w:rPr>
          <w:sz w:val="28"/>
          <w:szCs w:val="28"/>
        </w:rPr>
        <w:t xml:space="preserve"> года за основу приняты материалы инвестици</w:t>
      </w:r>
      <w:r w:rsidR="00613C9A" w:rsidRPr="0076541F">
        <w:rPr>
          <w:sz w:val="28"/>
          <w:szCs w:val="28"/>
        </w:rPr>
        <w:t>онных программ ОАО «ФСК ЕЭС» и ф</w:t>
      </w:r>
      <w:r w:rsidRPr="0076541F">
        <w:rPr>
          <w:sz w:val="28"/>
          <w:szCs w:val="28"/>
        </w:rPr>
        <w:t>илиала «Кировэнерго» ОАО «МРСК Центра и Приволжья», а также Схема и Программа развития ЕЭС России на 201</w:t>
      </w:r>
      <w:r w:rsidR="00C051E8" w:rsidRPr="0076541F">
        <w:rPr>
          <w:sz w:val="28"/>
          <w:szCs w:val="28"/>
        </w:rPr>
        <w:t>3</w:t>
      </w:r>
      <w:r w:rsidRPr="0076541F">
        <w:rPr>
          <w:sz w:val="28"/>
          <w:szCs w:val="28"/>
        </w:rPr>
        <w:t xml:space="preserve"> – 201</w:t>
      </w:r>
      <w:r w:rsidR="00C051E8" w:rsidRPr="0076541F">
        <w:rPr>
          <w:sz w:val="28"/>
          <w:szCs w:val="28"/>
        </w:rPr>
        <w:t>9</w:t>
      </w:r>
      <w:r w:rsidRPr="0076541F">
        <w:rPr>
          <w:sz w:val="28"/>
          <w:szCs w:val="28"/>
        </w:rPr>
        <w:t xml:space="preserve"> годы.</w:t>
      </w:r>
    </w:p>
    <w:p w:rsidR="001B01DB" w:rsidRPr="008B02B0" w:rsidRDefault="001B01DB" w:rsidP="00613C9A">
      <w:pPr>
        <w:spacing w:line="360" w:lineRule="auto"/>
        <w:ind w:firstLine="567"/>
        <w:jc w:val="both"/>
        <w:rPr>
          <w:sz w:val="14"/>
          <w:szCs w:val="28"/>
        </w:rPr>
      </w:pPr>
    </w:p>
    <w:p w:rsidR="001B01DB" w:rsidRPr="0076541F" w:rsidRDefault="001B01DB" w:rsidP="001B01DB">
      <w:pPr>
        <w:spacing w:line="360" w:lineRule="auto"/>
        <w:ind w:firstLine="567"/>
        <w:rPr>
          <w:b/>
          <w:sz w:val="28"/>
          <w:szCs w:val="28"/>
        </w:rPr>
      </w:pPr>
      <w:r w:rsidRPr="0076541F">
        <w:rPr>
          <w:b/>
          <w:sz w:val="28"/>
          <w:szCs w:val="28"/>
        </w:rPr>
        <w:t xml:space="preserve">4.8.1. </w:t>
      </w:r>
      <w:r w:rsidRPr="0076541F">
        <w:rPr>
          <w:b/>
          <w:bCs/>
          <w:sz w:val="28"/>
          <w:szCs w:val="28"/>
        </w:rPr>
        <w:t>Центральный энергорайон Кировской энергосистем</w:t>
      </w:r>
      <w:r w:rsidR="00C82BE2" w:rsidRPr="0076541F">
        <w:rPr>
          <w:b/>
          <w:bCs/>
          <w:sz w:val="28"/>
          <w:szCs w:val="28"/>
        </w:rPr>
        <w:t>ы</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1680"/>
        <w:gridCol w:w="4566"/>
      </w:tblGrid>
      <w:tr w:rsidR="001B01DB" w:rsidRPr="00837F14" w:rsidTr="00185686">
        <w:trPr>
          <w:tblHeader/>
        </w:trPr>
        <w:tc>
          <w:tcPr>
            <w:tcW w:w="3360" w:type="dxa"/>
            <w:tcBorders>
              <w:top w:val="single" w:sz="4" w:space="0" w:color="auto"/>
              <w:left w:val="single" w:sz="4" w:space="0" w:color="auto"/>
              <w:bottom w:val="single" w:sz="4" w:space="0" w:color="auto"/>
              <w:right w:val="single" w:sz="4" w:space="0" w:color="auto"/>
            </w:tcBorders>
          </w:tcPr>
          <w:p w:rsidR="001B01DB" w:rsidRPr="008B02B0" w:rsidRDefault="001B01DB" w:rsidP="00836624">
            <w:pPr>
              <w:spacing w:before="40" w:after="40"/>
              <w:jc w:val="center"/>
              <w:rPr>
                <w:rFonts w:eastAsia="Calibri"/>
                <w:sz w:val="28"/>
                <w:szCs w:val="28"/>
              </w:rPr>
            </w:pPr>
            <w:r w:rsidRPr="008B02B0">
              <w:rPr>
                <w:sz w:val="28"/>
                <w:szCs w:val="28"/>
              </w:rPr>
              <w:t>Мероприятие</w:t>
            </w:r>
          </w:p>
        </w:tc>
        <w:tc>
          <w:tcPr>
            <w:tcW w:w="1680" w:type="dxa"/>
            <w:tcBorders>
              <w:top w:val="single" w:sz="4" w:space="0" w:color="auto"/>
              <w:left w:val="single" w:sz="4" w:space="0" w:color="auto"/>
              <w:bottom w:val="single" w:sz="4" w:space="0" w:color="auto"/>
              <w:right w:val="single" w:sz="4" w:space="0" w:color="auto"/>
            </w:tcBorders>
          </w:tcPr>
          <w:p w:rsidR="001B01DB" w:rsidRPr="008B02B0" w:rsidRDefault="001B01DB" w:rsidP="00836624">
            <w:pPr>
              <w:spacing w:before="40" w:after="40"/>
              <w:jc w:val="center"/>
              <w:rPr>
                <w:rFonts w:eastAsia="Calibri"/>
                <w:sz w:val="28"/>
                <w:szCs w:val="28"/>
              </w:rPr>
            </w:pPr>
            <w:r w:rsidRPr="008B02B0">
              <w:rPr>
                <w:sz w:val="28"/>
                <w:szCs w:val="28"/>
              </w:rPr>
              <w:t xml:space="preserve">Срок </w:t>
            </w:r>
            <w:r w:rsidRPr="008B02B0">
              <w:rPr>
                <w:sz w:val="28"/>
                <w:szCs w:val="28"/>
              </w:rPr>
              <w:br/>
              <w:t>исполнения</w:t>
            </w:r>
          </w:p>
        </w:tc>
        <w:tc>
          <w:tcPr>
            <w:tcW w:w="4566" w:type="dxa"/>
            <w:tcBorders>
              <w:top w:val="single" w:sz="4" w:space="0" w:color="auto"/>
              <w:left w:val="single" w:sz="4" w:space="0" w:color="auto"/>
              <w:bottom w:val="single" w:sz="4" w:space="0" w:color="auto"/>
              <w:right w:val="single" w:sz="4" w:space="0" w:color="auto"/>
            </w:tcBorders>
          </w:tcPr>
          <w:p w:rsidR="001B01DB" w:rsidRPr="008B02B0" w:rsidRDefault="001B01DB" w:rsidP="00836624">
            <w:pPr>
              <w:spacing w:before="40" w:after="40"/>
              <w:jc w:val="center"/>
              <w:rPr>
                <w:rFonts w:eastAsia="Calibri"/>
                <w:sz w:val="28"/>
                <w:szCs w:val="28"/>
              </w:rPr>
            </w:pPr>
            <w:r w:rsidRPr="008B02B0">
              <w:rPr>
                <w:sz w:val="28"/>
                <w:szCs w:val="28"/>
              </w:rPr>
              <w:t>Механизм реализации</w:t>
            </w:r>
          </w:p>
        </w:tc>
      </w:tr>
      <w:tr w:rsidR="001B01DB" w:rsidRPr="00837F14" w:rsidTr="00836624">
        <w:tc>
          <w:tcPr>
            <w:tcW w:w="3360" w:type="dxa"/>
            <w:tcBorders>
              <w:top w:val="single" w:sz="4" w:space="0" w:color="auto"/>
              <w:left w:val="single" w:sz="4" w:space="0" w:color="auto"/>
              <w:bottom w:val="single" w:sz="4" w:space="0" w:color="auto"/>
              <w:right w:val="single" w:sz="4" w:space="0" w:color="auto"/>
            </w:tcBorders>
          </w:tcPr>
          <w:p w:rsidR="001B01DB" w:rsidRPr="008B02B0" w:rsidRDefault="001B01DB" w:rsidP="001B01DB">
            <w:pPr>
              <w:jc w:val="both"/>
              <w:rPr>
                <w:rFonts w:eastAsia="Calibri"/>
                <w:sz w:val="28"/>
                <w:szCs w:val="28"/>
              </w:rPr>
            </w:pPr>
            <w:r w:rsidRPr="008B02B0">
              <w:rPr>
                <w:bCs/>
                <w:sz w:val="28"/>
                <w:szCs w:val="28"/>
              </w:rPr>
              <w:t xml:space="preserve">ПС 220 кВ УХО с заходами ВЛ 220 кВ </w:t>
            </w:r>
            <w:r w:rsidRPr="008B02B0">
              <w:rPr>
                <w:bCs/>
                <w:sz w:val="28"/>
                <w:szCs w:val="28"/>
              </w:rPr>
              <w:lastRenderedPageBreak/>
              <w:t>Киров – Марадыково и Вятка – Котельнич</w:t>
            </w:r>
          </w:p>
        </w:tc>
        <w:tc>
          <w:tcPr>
            <w:tcW w:w="1680" w:type="dxa"/>
            <w:tcBorders>
              <w:top w:val="single" w:sz="4" w:space="0" w:color="auto"/>
              <w:left w:val="single" w:sz="4" w:space="0" w:color="auto"/>
              <w:bottom w:val="single" w:sz="4" w:space="0" w:color="auto"/>
              <w:right w:val="single" w:sz="4" w:space="0" w:color="auto"/>
            </w:tcBorders>
          </w:tcPr>
          <w:p w:rsidR="001B01DB" w:rsidRPr="008B02B0" w:rsidRDefault="001B01DB" w:rsidP="001B01DB">
            <w:pPr>
              <w:spacing w:before="40" w:after="40"/>
              <w:ind w:right="-108" w:hanging="108"/>
              <w:jc w:val="center"/>
              <w:rPr>
                <w:rFonts w:eastAsia="Calibri"/>
                <w:sz w:val="28"/>
                <w:szCs w:val="28"/>
              </w:rPr>
            </w:pPr>
            <w:r w:rsidRPr="008B02B0">
              <w:rPr>
                <w:sz w:val="28"/>
                <w:szCs w:val="28"/>
              </w:rPr>
              <w:lastRenderedPageBreak/>
              <w:t>2014 год</w:t>
            </w:r>
          </w:p>
        </w:tc>
        <w:tc>
          <w:tcPr>
            <w:tcW w:w="4566" w:type="dxa"/>
            <w:tcBorders>
              <w:top w:val="single" w:sz="4" w:space="0" w:color="auto"/>
              <w:left w:val="single" w:sz="4" w:space="0" w:color="auto"/>
              <w:bottom w:val="single" w:sz="4" w:space="0" w:color="auto"/>
              <w:right w:val="single" w:sz="4" w:space="0" w:color="auto"/>
            </w:tcBorders>
          </w:tcPr>
          <w:p w:rsidR="001B01DB" w:rsidRPr="008B02B0" w:rsidRDefault="001B01DB" w:rsidP="00836624">
            <w:pPr>
              <w:spacing w:before="40" w:after="40"/>
              <w:rPr>
                <w:rFonts w:eastAsia="Calibri"/>
                <w:sz w:val="28"/>
                <w:szCs w:val="28"/>
              </w:rPr>
            </w:pPr>
            <w:r w:rsidRPr="008B02B0">
              <w:rPr>
                <w:bCs/>
                <w:sz w:val="28"/>
                <w:szCs w:val="28"/>
              </w:rPr>
              <w:t xml:space="preserve">Схема и Программа развития ЕЭС </w:t>
            </w:r>
            <w:r w:rsidRPr="008B02B0">
              <w:rPr>
                <w:bCs/>
                <w:sz w:val="28"/>
                <w:szCs w:val="28"/>
              </w:rPr>
              <w:lastRenderedPageBreak/>
              <w:t>России на 2013 – 2019 годы</w:t>
            </w:r>
          </w:p>
        </w:tc>
      </w:tr>
      <w:tr w:rsidR="001B01DB" w:rsidRPr="00F83E9F" w:rsidTr="00836624">
        <w:tc>
          <w:tcPr>
            <w:tcW w:w="3360" w:type="dxa"/>
            <w:tcBorders>
              <w:top w:val="single" w:sz="4" w:space="0" w:color="auto"/>
              <w:left w:val="single" w:sz="4" w:space="0" w:color="auto"/>
              <w:bottom w:val="single" w:sz="4" w:space="0" w:color="auto"/>
              <w:right w:val="single" w:sz="4" w:space="0" w:color="auto"/>
            </w:tcBorders>
          </w:tcPr>
          <w:p w:rsidR="001B01DB" w:rsidRPr="008B02B0" w:rsidRDefault="00837F14" w:rsidP="00837F14">
            <w:pPr>
              <w:rPr>
                <w:sz w:val="28"/>
                <w:szCs w:val="28"/>
              </w:rPr>
            </w:pPr>
            <w:r w:rsidRPr="008B02B0">
              <w:rPr>
                <w:bCs/>
                <w:sz w:val="28"/>
                <w:szCs w:val="28"/>
              </w:rPr>
              <w:lastRenderedPageBreak/>
              <w:t>С</w:t>
            </w:r>
            <w:r w:rsidR="001B01DB" w:rsidRPr="008B02B0">
              <w:rPr>
                <w:bCs/>
                <w:sz w:val="28"/>
                <w:szCs w:val="28"/>
              </w:rPr>
              <w:t xml:space="preserve">троительство ПС 110 кВ Боровица с заходами питающей </w:t>
            </w:r>
            <w:proofErr w:type="gramStart"/>
            <w:r w:rsidR="001B01DB" w:rsidRPr="008B02B0">
              <w:rPr>
                <w:bCs/>
                <w:sz w:val="28"/>
                <w:szCs w:val="28"/>
              </w:rPr>
              <w:t>ВЛ</w:t>
            </w:r>
            <w:proofErr w:type="gramEnd"/>
            <w:r w:rsidR="001B01DB" w:rsidRPr="008B02B0">
              <w:rPr>
                <w:bCs/>
                <w:sz w:val="28"/>
                <w:szCs w:val="28"/>
              </w:rPr>
              <w:t xml:space="preserve"> 110</w:t>
            </w:r>
            <w:r w:rsidRPr="008B02B0">
              <w:rPr>
                <w:bCs/>
                <w:sz w:val="28"/>
                <w:szCs w:val="28"/>
              </w:rPr>
              <w:t xml:space="preserve"> </w:t>
            </w:r>
            <w:r w:rsidR="001B01DB" w:rsidRPr="008B02B0">
              <w:rPr>
                <w:bCs/>
                <w:sz w:val="28"/>
                <w:szCs w:val="28"/>
              </w:rPr>
              <w:t>кВ Вятка – Коминтерн</w:t>
            </w:r>
          </w:p>
        </w:tc>
        <w:tc>
          <w:tcPr>
            <w:tcW w:w="1680" w:type="dxa"/>
            <w:tcBorders>
              <w:top w:val="single" w:sz="4" w:space="0" w:color="auto"/>
              <w:left w:val="single" w:sz="4" w:space="0" w:color="auto"/>
              <w:bottom w:val="single" w:sz="4" w:space="0" w:color="auto"/>
              <w:right w:val="single" w:sz="4" w:space="0" w:color="auto"/>
            </w:tcBorders>
            <w:vAlign w:val="center"/>
          </w:tcPr>
          <w:p w:rsidR="001B01DB" w:rsidRPr="008B02B0" w:rsidRDefault="001B01DB" w:rsidP="00837F14">
            <w:pPr>
              <w:spacing w:before="40" w:after="40"/>
              <w:jc w:val="center"/>
              <w:rPr>
                <w:sz w:val="28"/>
                <w:szCs w:val="28"/>
              </w:rPr>
            </w:pPr>
            <w:r w:rsidRPr="008B02B0">
              <w:rPr>
                <w:sz w:val="28"/>
                <w:szCs w:val="28"/>
              </w:rPr>
              <w:t>201</w:t>
            </w:r>
            <w:r w:rsidR="00837F14" w:rsidRPr="008B02B0">
              <w:rPr>
                <w:sz w:val="28"/>
                <w:szCs w:val="28"/>
              </w:rPr>
              <w:t>6</w:t>
            </w:r>
            <w:r w:rsidRPr="008B02B0">
              <w:rPr>
                <w:sz w:val="28"/>
                <w:szCs w:val="28"/>
              </w:rPr>
              <w:t xml:space="preserve"> год</w:t>
            </w:r>
          </w:p>
        </w:tc>
        <w:tc>
          <w:tcPr>
            <w:tcW w:w="4566" w:type="dxa"/>
            <w:tcBorders>
              <w:top w:val="single" w:sz="4" w:space="0" w:color="auto"/>
              <w:left w:val="single" w:sz="4" w:space="0" w:color="auto"/>
              <w:bottom w:val="single" w:sz="4" w:space="0" w:color="auto"/>
              <w:right w:val="single" w:sz="4" w:space="0" w:color="auto"/>
            </w:tcBorders>
          </w:tcPr>
          <w:p w:rsidR="001B01DB" w:rsidRPr="008B02B0" w:rsidRDefault="00185686" w:rsidP="00836624">
            <w:pPr>
              <w:spacing w:before="40" w:after="40"/>
              <w:rPr>
                <w:sz w:val="28"/>
                <w:szCs w:val="28"/>
              </w:rPr>
            </w:pPr>
            <w:r>
              <w:rPr>
                <w:sz w:val="28"/>
                <w:szCs w:val="28"/>
              </w:rPr>
              <w:t>и</w:t>
            </w:r>
            <w:r w:rsidR="008B02B0" w:rsidRPr="008B02B0">
              <w:rPr>
                <w:sz w:val="28"/>
                <w:szCs w:val="28"/>
              </w:rPr>
              <w:t>нвестиционная программа ОАО «МРСК Центра и Приволжья»</w:t>
            </w:r>
            <w:r w:rsidR="001B01DB" w:rsidRPr="008B02B0">
              <w:rPr>
                <w:sz w:val="28"/>
                <w:szCs w:val="28"/>
              </w:rPr>
              <w:t xml:space="preserve"> на 2013 – 2018 годы</w:t>
            </w:r>
          </w:p>
        </w:tc>
      </w:tr>
    </w:tbl>
    <w:p w:rsidR="00BC3626" w:rsidRPr="008B02B0" w:rsidRDefault="00BC3626" w:rsidP="00D27C0E">
      <w:pPr>
        <w:pStyle w:val="a6"/>
        <w:spacing w:line="360" w:lineRule="auto"/>
        <w:ind w:left="0"/>
        <w:jc w:val="both"/>
        <w:rPr>
          <w:rFonts w:eastAsia="Calibri"/>
          <w:sz w:val="10"/>
          <w:szCs w:val="28"/>
        </w:rPr>
      </w:pPr>
    </w:p>
    <w:p w:rsidR="00185686" w:rsidRDefault="00185686" w:rsidP="00BC3626">
      <w:pPr>
        <w:spacing w:line="360" w:lineRule="auto"/>
        <w:ind w:firstLine="567"/>
        <w:rPr>
          <w:b/>
          <w:sz w:val="28"/>
          <w:szCs w:val="28"/>
        </w:rPr>
      </w:pPr>
    </w:p>
    <w:p w:rsidR="00BC3626" w:rsidRPr="008B02B0" w:rsidRDefault="00BC3626" w:rsidP="00BC3626">
      <w:pPr>
        <w:spacing w:line="360" w:lineRule="auto"/>
        <w:ind w:firstLine="567"/>
        <w:rPr>
          <w:b/>
          <w:sz w:val="28"/>
          <w:szCs w:val="28"/>
        </w:rPr>
      </w:pPr>
      <w:r w:rsidRPr="008B02B0">
        <w:rPr>
          <w:b/>
          <w:sz w:val="28"/>
          <w:szCs w:val="28"/>
        </w:rPr>
        <w:t>4</w:t>
      </w:r>
      <w:r w:rsidR="00613C9A" w:rsidRPr="008B02B0">
        <w:rPr>
          <w:b/>
          <w:sz w:val="28"/>
          <w:szCs w:val="28"/>
        </w:rPr>
        <w:t>.8.</w:t>
      </w:r>
      <w:r w:rsidR="001B01DB" w:rsidRPr="008B02B0">
        <w:rPr>
          <w:b/>
          <w:sz w:val="28"/>
          <w:szCs w:val="28"/>
        </w:rPr>
        <w:t>2</w:t>
      </w:r>
      <w:r w:rsidRPr="008B02B0">
        <w:rPr>
          <w:b/>
          <w:sz w:val="28"/>
          <w:szCs w:val="28"/>
        </w:rPr>
        <w:t>. Энергорайон города Кирова Кировской энергосистемы</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1680"/>
        <w:gridCol w:w="4566"/>
      </w:tblGrid>
      <w:tr w:rsidR="00BC3626" w:rsidRPr="008B02B0" w:rsidTr="00613C9A">
        <w:tc>
          <w:tcPr>
            <w:tcW w:w="3360" w:type="dxa"/>
            <w:tcBorders>
              <w:top w:val="single" w:sz="4" w:space="0" w:color="auto"/>
              <w:left w:val="single" w:sz="4" w:space="0" w:color="auto"/>
              <w:bottom w:val="single" w:sz="4" w:space="0" w:color="auto"/>
              <w:right w:val="single" w:sz="4" w:space="0" w:color="auto"/>
            </w:tcBorders>
          </w:tcPr>
          <w:p w:rsidR="00BC3626" w:rsidRPr="008B02B0" w:rsidRDefault="00BC3626" w:rsidP="00613C9A">
            <w:pPr>
              <w:spacing w:before="40" w:after="40"/>
              <w:jc w:val="center"/>
              <w:rPr>
                <w:rFonts w:eastAsia="Calibri"/>
                <w:sz w:val="28"/>
                <w:szCs w:val="28"/>
              </w:rPr>
            </w:pPr>
            <w:r w:rsidRPr="008B02B0">
              <w:rPr>
                <w:sz w:val="28"/>
                <w:szCs w:val="28"/>
              </w:rPr>
              <w:t>Мероприятие</w:t>
            </w:r>
          </w:p>
        </w:tc>
        <w:tc>
          <w:tcPr>
            <w:tcW w:w="1680" w:type="dxa"/>
            <w:tcBorders>
              <w:top w:val="single" w:sz="4" w:space="0" w:color="auto"/>
              <w:left w:val="single" w:sz="4" w:space="0" w:color="auto"/>
              <w:bottom w:val="single" w:sz="4" w:space="0" w:color="auto"/>
              <w:right w:val="single" w:sz="4" w:space="0" w:color="auto"/>
            </w:tcBorders>
          </w:tcPr>
          <w:p w:rsidR="00BC3626" w:rsidRPr="008B02B0" w:rsidRDefault="00BC3626" w:rsidP="00613C9A">
            <w:pPr>
              <w:spacing w:before="40" w:after="40"/>
              <w:jc w:val="center"/>
              <w:rPr>
                <w:rFonts w:eastAsia="Calibri"/>
                <w:sz w:val="28"/>
                <w:szCs w:val="28"/>
              </w:rPr>
            </w:pPr>
            <w:r w:rsidRPr="008B02B0">
              <w:rPr>
                <w:sz w:val="28"/>
                <w:szCs w:val="28"/>
              </w:rPr>
              <w:t xml:space="preserve">Срок </w:t>
            </w:r>
            <w:r w:rsidR="00BA1544" w:rsidRPr="008B02B0">
              <w:rPr>
                <w:sz w:val="28"/>
                <w:szCs w:val="28"/>
              </w:rPr>
              <w:br/>
            </w:r>
            <w:r w:rsidRPr="008B02B0">
              <w:rPr>
                <w:sz w:val="28"/>
                <w:szCs w:val="28"/>
              </w:rPr>
              <w:t>исполнения</w:t>
            </w:r>
          </w:p>
        </w:tc>
        <w:tc>
          <w:tcPr>
            <w:tcW w:w="4566" w:type="dxa"/>
            <w:tcBorders>
              <w:top w:val="single" w:sz="4" w:space="0" w:color="auto"/>
              <w:left w:val="single" w:sz="4" w:space="0" w:color="auto"/>
              <w:bottom w:val="single" w:sz="4" w:space="0" w:color="auto"/>
              <w:right w:val="single" w:sz="4" w:space="0" w:color="auto"/>
            </w:tcBorders>
          </w:tcPr>
          <w:p w:rsidR="00BC3626" w:rsidRPr="008B02B0" w:rsidRDefault="00BC3626" w:rsidP="00613C9A">
            <w:pPr>
              <w:spacing w:before="40" w:after="40"/>
              <w:jc w:val="center"/>
              <w:rPr>
                <w:rFonts w:eastAsia="Calibri"/>
                <w:sz w:val="28"/>
                <w:szCs w:val="28"/>
              </w:rPr>
            </w:pPr>
            <w:r w:rsidRPr="008B02B0">
              <w:rPr>
                <w:sz w:val="28"/>
                <w:szCs w:val="28"/>
              </w:rPr>
              <w:t>Механизм реализации</w:t>
            </w:r>
          </w:p>
        </w:tc>
      </w:tr>
      <w:tr w:rsidR="00C051E8" w:rsidRPr="008B02B0" w:rsidTr="00613C9A">
        <w:tc>
          <w:tcPr>
            <w:tcW w:w="3360" w:type="dxa"/>
            <w:tcBorders>
              <w:top w:val="single" w:sz="4" w:space="0" w:color="auto"/>
              <w:left w:val="single" w:sz="4" w:space="0" w:color="auto"/>
              <w:bottom w:val="single" w:sz="4" w:space="0" w:color="auto"/>
              <w:right w:val="single" w:sz="4" w:space="0" w:color="auto"/>
            </w:tcBorders>
          </w:tcPr>
          <w:p w:rsidR="00C051E8" w:rsidRPr="008B02B0" w:rsidRDefault="00C051E8" w:rsidP="00C051E8">
            <w:pPr>
              <w:spacing w:before="40" w:after="40"/>
              <w:rPr>
                <w:rFonts w:eastAsia="Calibri"/>
                <w:sz w:val="28"/>
                <w:szCs w:val="28"/>
              </w:rPr>
            </w:pPr>
            <w:r w:rsidRPr="008B02B0">
              <w:rPr>
                <w:sz w:val="28"/>
                <w:szCs w:val="28"/>
              </w:rPr>
              <w:t>Секционирование ОРУ 110 кВ ТЭЦ – 4</w:t>
            </w:r>
          </w:p>
        </w:tc>
        <w:tc>
          <w:tcPr>
            <w:tcW w:w="1680" w:type="dxa"/>
            <w:tcBorders>
              <w:top w:val="single" w:sz="4" w:space="0" w:color="auto"/>
              <w:left w:val="single" w:sz="4" w:space="0" w:color="auto"/>
              <w:bottom w:val="single" w:sz="4" w:space="0" w:color="auto"/>
              <w:right w:val="single" w:sz="4" w:space="0" w:color="auto"/>
            </w:tcBorders>
          </w:tcPr>
          <w:p w:rsidR="00C051E8" w:rsidRPr="008B02B0" w:rsidRDefault="00C051E8" w:rsidP="00C051E8">
            <w:pPr>
              <w:spacing w:before="40" w:after="40"/>
              <w:ind w:right="-108" w:hanging="108"/>
              <w:jc w:val="center"/>
              <w:rPr>
                <w:rFonts w:eastAsia="Calibri"/>
                <w:sz w:val="28"/>
                <w:szCs w:val="28"/>
              </w:rPr>
            </w:pPr>
            <w:r w:rsidRPr="008B02B0">
              <w:rPr>
                <w:sz w:val="28"/>
                <w:szCs w:val="28"/>
              </w:rPr>
              <w:t>2014 – 2015 годы</w:t>
            </w:r>
          </w:p>
        </w:tc>
        <w:tc>
          <w:tcPr>
            <w:tcW w:w="4566" w:type="dxa"/>
            <w:tcBorders>
              <w:top w:val="single" w:sz="4" w:space="0" w:color="auto"/>
              <w:left w:val="single" w:sz="4" w:space="0" w:color="auto"/>
              <w:bottom w:val="single" w:sz="4" w:space="0" w:color="auto"/>
              <w:right w:val="single" w:sz="4" w:space="0" w:color="auto"/>
            </w:tcBorders>
          </w:tcPr>
          <w:p w:rsidR="00C051E8" w:rsidRPr="008B02B0" w:rsidRDefault="00C051E8" w:rsidP="00836624">
            <w:pPr>
              <w:spacing w:before="40" w:after="40"/>
              <w:rPr>
                <w:rFonts w:eastAsia="Calibri"/>
                <w:sz w:val="28"/>
                <w:szCs w:val="28"/>
              </w:rPr>
            </w:pPr>
            <w:r w:rsidRPr="008B02B0">
              <w:rPr>
                <w:sz w:val="28"/>
                <w:szCs w:val="28"/>
              </w:rPr>
              <w:t>предлагается выполнить в рамках реконструкции Кировской ТЭЦ – 4</w:t>
            </w:r>
          </w:p>
        </w:tc>
      </w:tr>
      <w:tr w:rsidR="00C051E8" w:rsidRPr="008B02B0" w:rsidTr="00836624">
        <w:tc>
          <w:tcPr>
            <w:tcW w:w="3360" w:type="dxa"/>
            <w:tcBorders>
              <w:top w:val="single" w:sz="4" w:space="0" w:color="auto"/>
              <w:left w:val="single" w:sz="4" w:space="0" w:color="auto"/>
              <w:bottom w:val="single" w:sz="4" w:space="0" w:color="auto"/>
              <w:right w:val="single" w:sz="4" w:space="0" w:color="auto"/>
            </w:tcBorders>
          </w:tcPr>
          <w:p w:rsidR="00C051E8" w:rsidRPr="008B02B0" w:rsidRDefault="00C051E8" w:rsidP="00C051E8">
            <w:pPr>
              <w:spacing w:before="40" w:after="40"/>
              <w:rPr>
                <w:sz w:val="28"/>
                <w:szCs w:val="28"/>
              </w:rPr>
            </w:pPr>
            <w:r w:rsidRPr="008B02B0">
              <w:rPr>
                <w:sz w:val="28"/>
                <w:szCs w:val="28"/>
              </w:rPr>
              <w:t>Строительство ВЛ 110 кВ Вятка – Чижи (1-й этап)</w:t>
            </w:r>
          </w:p>
        </w:tc>
        <w:tc>
          <w:tcPr>
            <w:tcW w:w="1680" w:type="dxa"/>
            <w:tcBorders>
              <w:top w:val="single" w:sz="4" w:space="0" w:color="auto"/>
              <w:left w:val="single" w:sz="4" w:space="0" w:color="auto"/>
              <w:bottom w:val="single" w:sz="4" w:space="0" w:color="auto"/>
              <w:right w:val="single" w:sz="4" w:space="0" w:color="auto"/>
            </w:tcBorders>
            <w:vAlign w:val="center"/>
          </w:tcPr>
          <w:p w:rsidR="00C051E8" w:rsidRPr="008B02B0" w:rsidRDefault="00C051E8" w:rsidP="00C051E8">
            <w:pPr>
              <w:spacing w:before="40" w:after="40"/>
              <w:jc w:val="center"/>
              <w:rPr>
                <w:sz w:val="28"/>
                <w:szCs w:val="28"/>
              </w:rPr>
            </w:pPr>
            <w:r w:rsidRPr="008B02B0">
              <w:rPr>
                <w:sz w:val="28"/>
                <w:szCs w:val="28"/>
              </w:rPr>
              <w:t>2014 год</w:t>
            </w:r>
          </w:p>
        </w:tc>
        <w:tc>
          <w:tcPr>
            <w:tcW w:w="4566" w:type="dxa"/>
            <w:tcBorders>
              <w:top w:val="single" w:sz="4" w:space="0" w:color="auto"/>
              <w:left w:val="single" w:sz="4" w:space="0" w:color="auto"/>
              <w:bottom w:val="single" w:sz="4" w:space="0" w:color="auto"/>
              <w:right w:val="single" w:sz="4" w:space="0" w:color="auto"/>
            </w:tcBorders>
          </w:tcPr>
          <w:p w:rsidR="00C051E8" w:rsidRPr="008B02B0" w:rsidRDefault="00185686" w:rsidP="00C82BE2">
            <w:pPr>
              <w:spacing w:before="40" w:after="40"/>
              <w:rPr>
                <w:sz w:val="28"/>
                <w:szCs w:val="28"/>
              </w:rPr>
            </w:pPr>
            <w:r>
              <w:rPr>
                <w:sz w:val="28"/>
                <w:szCs w:val="28"/>
              </w:rPr>
              <w:t>и</w:t>
            </w:r>
            <w:r w:rsidR="00C82BE2" w:rsidRPr="008B02B0">
              <w:rPr>
                <w:sz w:val="28"/>
                <w:szCs w:val="28"/>
              </w:rPr>
              <w:t>нвестицион</w:t>
            </w:r>
            <w:r w:rsidR="008B02B0" w:rsidRPr="008B02B0">
              <w:rPr>
                <w:sz w:val="28"/>
                <w:szCs w:val="28"/>
              </w:rPr>
              <w:t>ная программа ОАО «МРСК Центра и Приволжья»</w:t>
            </w:r>
            <w:r w:rsidR="00C82BE2" w:rsidRPr="008B02B0">
              <w:rPr>
                <w:sz w:val="28"/>
                <w:szCs w:val="28"/>
              </w:rPr>
              <w:t xml:space="preserve"> на 2013 – 2018 годы</w:t>
            </w:r>
          </w:p>
        </w:tc>
      </w:tr>
      <w:tr w:rsidR="00C051E8" w:rsidRPr="008B02B0" w:rsidTr="00836624">
        <w:tc>
          <w:tcPr>
            <w:tcW w:w="3360" w:type="dxa"/>
            <w:tcBorders>
              <w:top w:val="single" w:sz="4" w:space="0" w:color="auto"/>
              <w:left w:val="single" w:sz="4" w:space="0" w:color="auto"/>
              <w:bottom w:val="single" w:sz="4" w:space="0" w:color="auto"/>
              <w:right w:val="single" w:sz="4" w:space="0" w:color="auto"/>
            </w:tcBorders>
          </w:tcPr>
          <w:p w:rsidR="00C051E8" w:rsidRPr="008B02B0" w:rsidRDefault="00C051E8" w:rsidP="00836624">
            <w:pPr>
              <w:spacing w:before="40" w:after="40"/>
              <w:rPr>
                <w:sz w:val="28"/>
                <w:szCs w:val="28"/>
              </w:rPr>
            </w:pPr>
            <w:r w:rsidRPr="008B02B0">
              <w:rPr>
                <w:sz w:val="28"/>
                <w:szCs w:val="28"/>
              </w:rPr>
              <w:t>Строительство ПС35 кВ Чистые Пруды</w:t>
            </w:r>
          </w:p>
        </w:tc>
        <w:tc>
          <w:tcPr>
            <w:tcW w:w="1680" w:type="dxa"/>
            <w:tcBorders>
              <w:top w:val="single" w:sz="4" w:space="0" w:color="auto"/>
              <w:left w:val="single" w:sz="4" w:space="0" w:color="auto"/>
              <w:bottom w:val="single" w:sz="4" w:space="0" w:color="auto"/>
              <w:right w:val="single" w:sz="4" w:space="0" w:color="auto"/>
            </w:tcBorders>
            <w:vAlign w:val="center"/>
          </w:tcPr>
          <w:p w:rsidR="00C051E8" w:rsidRPr="008B02B0" w:rsidRDefault="00C051E8" w:rsidP="00836624">
            <w:pPr>
              <w:spacing w:before="40" w:after="40"/>
              <w:jc w:val="center"/>
              <w:rPr>
                <w:sz w:val="28"/>
                <w:szCs w:val="28"/>
              </w:rPr>
            </w:pPr>
            <w:r w:rsidRPr="008B02B0">
              <w:rPr>
                <w:sz w:val="28"/>
                <w:szCs w:val="28"/>
              </w:rPr>
              <w:t>2014 год</w:t>
            </w:r>
          </w:p>
        </w:tc>
        <w:tc>
          <w:tcPr>
            <w:tcW w:w="4566" w:type="dxa"/>
            <w:tcBorders>
              <w:top w:val="single" w:sz="4" w:space="0" w:color="auto"/>
              <w:left w:val="single" w:sz="4" w:space="0" w:color="auto"/>
              <w:bottom w:val="single" w:sz="4" w:space="0" w:color="auto"/>
              <w:right w:val="single" w:sz="4" w:space="0" w:color="auto"/>
            </w:tcBorders>
          </w:tcPr>
          <w:p w:rsidR="00C051E8" w:rsidRPr="008B02B0" w:rsidRDefault="00185686" w:rsidP="00836624">
            <w:pPr>
              <w:spacing w:before="40" w:after="40"/>
              <w:rPr>
                <w:sz w:val="28"/>
                <w:szCs w:val="28"/>
              </w:rPr>
            </w:pPr>
            <w:r>
              <w:rPr>
                <w:sz w:val="28"/>
                <w:szCs w:val="28"/>
              </w:rPr>
              <w:t>и</w:t>
            </w:r>
            <w:r w:rsidR="008B02B0" w:rsidRPr="008B02B0">
              <w:rPr>
                <w:sz w:val="28"/>
                <w:szCs w:val="28"/>
              </w:rPr>
              <w:t>нвестиционная программа ОАО «МРСК Центра и Приволжья»</w:t>
            </w:r>
            <w:r w:rsidR="00C051E8" w:rsidRPr="008B02B0">
              <w:rPr>
                <w:sz w:val="28"/>
                <w:szCs w:val="28"/>
              </w:rPr>
              <w:t xml:space="preserve"> на 2013 – 2018 годы</w:t>
            </w:r>
          </w:p>
        </w:tc>
      </w:tr>
      <w:tr w:rsidR="00C051E8" w:rsidRPr="008B02B0" w:rsidTr="00836624">
        <w:tc>
          <w:tcPr>
            <w:tcW w:w="3360" w:type="dxa"/>
            <w:tcBorders>
              <w:top w:val="single" w:sz="4" w:space="0" w:color="auto"/>
              <w:left w:val="single" w:sz="4" w:space="0" w:color="auto"/>
              <w:bottom w:val="single" w:sz="4" w:space="0" w:color="auto"/>
              <w:right w:val="single" w:sz="4" w:space="0" w:color="auto"/>
            </w:tcBorders>
          </w:tcPr>
          <w:p w:rsidR="00C051E8" w:rsidRPr="008B02B0" w:rsidRDefault="00C051E8" w:rsidP="00836624">
            <w:pPr>
              <w:spacing w:before="40" w:after="40"/>
              <w:rPr>
                <w:sz w:val="28"/>
                <w:szCs w:val="28"/>
              </w:rPr>
            </w:pPr>
            <w:r w:rsidRPr="008B02B0">
              <w:rPr>
                <w:sz w:val="28"/>
                <w:szCs w:val="28"/>
              </w:rPr>
              <w:t xml:space="preserve">Техническое перевооружение ПС 35 </w:t>
            </w:r>
            <w:proofErr w:type="spellStart"/>
            <w:r w:rsidRPr="008B02B0">
              <w:rPr>
                <w:sz w:val="28"/>
                <w:szCs w:val="28"/>
              </w:rPr>
              <w:t>кВ</w:t>
            </w:r>
            <w:proofErr w:type="spellEnd"/>
            <w:r w:rsidRPr="008B02B0">
              <w:rPr>
                <w:sz w:val="28"/>
                <w:szCs w:val="28"/>
              </w:rPr>
              <w:t xml:space="preserve"> </w:t>
            </w:r>
            <w:proofErr w:type="spellStart"/>
            <w:r w:rsidRPr="008B02B0">
              <w:rPr>
                <w:sz w:val="28"/>
                <w:szCs w:val="28"/>
              </w:rPr>
              <w:t>Гнусино</w:t>
            </w:r>
            <w:proofErr w:type="spellEnd"/>
          </w:p>
        </w:tc>
        <w:tc>
          <w:tcPr>
            <w:tcW w:w="1680" w:type="dxa"/>
            <w:tcBorders>
              <w:top w:val="single" w:sz="4" w:space="0" w:color="auto"/>
              <w:left w:val="single" w:sz="4" w:space="0" w:color="auto"/>
              <w:bottom w:val="single" w:sz="4" w:space="0" w:color="auto"/>
              <w:right w:val="single" w:sz="4" w:space="0" w:color="auto"/>
            </w:tcBorders>
            <w:vAlign w:val="center"/>
          </w:tcPr>
          <w:p w:rsidR="00C051E8" w:rsidRPr="008B02B0" w:rsidRDefault="00C051E8" w:rsidP="00836624">
            <w:pPr>
              <w:spacing w:before="40" w:after="40"/>
              <w:jc w:val="center"/>
              <w:rPr>
                <w:sz w:val="28"/>
                <w:szCs w:val="28"/>
              </w:rPr>
            </w:pPr>
            <w:r w:rsidRPr="008B02B0">
              <w:rPr>
                <w:sz w:val="28"/>
                <w:szCs w:val="28"/>
              </w:rPr>
              <w:t>2014 год</w:t>
            </w:r>
          </w:p>
        </w:tc>
        <w:tc>
          <w:tcPr>
            <w:tcW w:w="4566" w:type="dxa"/>
            <w:tcBorders>
              <w:top w:val="single" w:sz="4" w:space="0" w:color="auto"/>
              <w:left w:val="single" w:sz="4" w:space="0" w:color="auto"/>
              <w:bottom w:val="single" w:sz="4" w:space="0" w:color="auto"/>
              <w:right w:val="single" w:sz="4" w:space="0" w:color="auto"/>
            </w:tcBorders>
          </w:tcPr>
          <w:p w:rsidR="00C051E8" w:rsidRPr="008B02B0" w:rsidRDefault="00185686" w:rsidP="00836624">
            <w:pPr>
              <w:spacing w:before="40" w:after="40"/>
              <w:rPr>
                <w:sz w:val="28"/>
                <w:szCs w:val="28"/>
              </w:rPr>
            </w:pPr>
            <w:r>
              <w:rPr>
                <w:sz w:val="28"/>
                <w:szCs w:val="28"/>
              </w:rPr>
              <w:t>и</w:t>
            </w:r>
            <w:r w:rsidR="00C051E8" w:rsidRPr="008B02B0">
              <w:rPr>
                <w:sz w:val="28"/>
                <w:szCs w:val="28"/>
              </w:rPr>
              <w:t>нвестиционная про</w:t>
            </w:r>
            <w:r w:rsidR="008B02B0" w:rsidRPr="008B02B0">
              <w:rPr>
                <w:sz w:val="28"/>
                <w:szCs w:val="28"/>
              </w:rPr>
              <w:t>грамма ОАО «МРСК Центра и Приволжья»</w:t>
            </w:r>
            <w:r w:rsidR="00C051E8" w:rsidRPr="008B02B0">
              <w:rPr>
                <w:sz w:val="28"/>
                <w:szCs w:val="28"/>
              </w:rPr>
              <w:t xml:space="preserve"> на 2013 – 2018 годы</w:t>
            </w:r>
          </w:p>
        </w:tc>
      </w:tr>
      <w:tr w:rsidR="00C051E8" w:rsidRPr="008B02B0" w:rsidTr="00836624">
        <w:tc>
          <w:tcPr>
            <w:tcW w:w="3360" w:type="dxa"/>
            <w:tcBorders>
              <w:top w:val="single" w:sz="4" w:space="0" w:color="auto"/>
              <w:left w:val="single" w:sz="4" w:space="0" w:color="auto"/>
              <w:bottom w:val="single" w:sz="4" w:space="0" w:color="auto"/>
              <w:right w:val="single" w:sz="4" w:space="0" w:color="auto"/>
            </w:tcBorders>
          </w:tcPr>
          <w:p w:rsidR="00C051E8" w:rsidRPr="008B02B0" w:rsidRDefault="00C051E8" w:rsidP="00C051E8">
            <w:pPr>
              <w:spacing w:before="40" w:after="40"/>
              <w:rPr>
                <w:sz w:val="28"/>
                <w:szCs w:val="28"/>
              </w:rPr>
            </w:pPr>
            <w:r w:rsidRPr="008B02B0">
              <w:rPr>
                <w:sz w:val="28"/>
                <w:szCs w:val="28"/>
              </w:rPr>
              <w:t xml:space="preserve">Строительство ПС 110 </w:t>
            </w:r>
            <w:proofErr w:type="spellStart"/>
            <w:r w:rsidRPr="008B02B0">
              <w:rPr>
                <w:sz w:val="28"/>
                <w:szCs w:val="28"/>
              </w:rPr>
              <w:t>кВ</w:t>
            </w:r>
            <w:proofErr w:type="spellEnd"/>
            <w:r w:rsidRPr="008B02B0">
              <w:rPr>
                <w:sz w:val="28"/>
                <w:szCs w:val="28"/>
              </w:rPr>
              <w:t xml:space="preserve"> </w:t>
            </w:r>
            <w:proofErr w:type="spellStart"/>
            <w:r w:rsidRPr="008B02B0">
              <w:rPr>
                <w:sz w:val="28"/>
                <w:szCs w:val="28"/>
              </w:rPr>
              <w:t>Урванцево</w:t>
            </w:r>
            <w:proofErr w:type="spellEnd"/>
            <w:r w:rsidRPr="008B02B0">
              <w:rPr>
                <w:sz w:val="28"/>
                <w:szCs w:val="28"/>
              </w:rPr>
              <w:t xml:space="preserve"> </w:t>
            </w:r>
            <w:r w:rsidR="00181E93">
              <w:rPr>
                <w:sz w:val="28"/>
                <w:szCs w:val="28"/>
              </w:rPr>
              <w:t>(1-я очередь)</w:t>
            </w:r>
          </w:p>
        </w:tc>
        <w:tc>
          <w:tcPr>
            <w:tcW w:w="1680" w:type="dxa"/>
            <w:tcBorders>
              <w:top w:val="single" w:sz="4" w:space="0" w:color="auto"/>
              <w:left w:val="single" w:sz="4" w:space="0" w:color="auto"/>
              <w:bottom w:val="single" w:sz="4" w:space="0" w:color="auto"/>
              <w:right w:val="single" w:sz="4" w:space="0" w:color="auto"/>
            </w:tcBorders>
            <w:vAlign w:val="center"/>
          </w:tcPr>
          <w:p w:rsidR="00C051E8" w:rsidRPr="008B02B0" w:rsidRDefault="00C051E8" w:rsidP="00C051E8">
            <w:pPr>
              <w:spacing w:before="40" w:after="40"/>
              <w:jc w:val="center"/>
              <w:rPr>
                <w:sz w:val="28"/>
                <w:szCs w:val="28"/>
              </w:rPr>
            </w:pPr>
            <w:r w:rsidRPr="008B02B0">
              <w:rPr>
                <w:sz w:val="28"/>
                <w:szCs w:val="28"/>
              </w:rPr>
              <w:t>2015 год</w:t>
            </w:r>
          </w:p>
        </w:tc>
        <w:tc>
          <w:tcPr>
            <w:tcW w:w="4566" w:type="dxa"/>
            <w:tcBorders>
              <w:top w:val="single" w:sz="4" w:space="0" w:color="auto"/>
              <w:left w:val="single" w:sz="4" w:space="0" w:color="auto"/>
              <w:bottom w:val="single" w:sz="4" w:space="0" w:color="auto"/>
              <w:right w:val="single" w:sz="4" w:space="0" w:color="auto"/>
            </w:tcBorders>
          </w:tcPr>
          <w:p w:rsidR="00C051E8" w:rsidRPr="008B02B0" w:rsidRDefault="00185686" w:rsidP="00C051E8">
            <w:pPr>
              <w:spacing w:before="40" w:after="40"/>
              <w:rPr>
                <w:sz w:val="28"/>
                <w:szCs w:val="28"/>
              </w:rPr>
            </w:pPr>
            <w:r>
              <w:rPr>
                <w:sz w:val="28"/>
                <w:szCs w:val="28"/>
              </w:rPr>
              <w:t>и</w:t>
            </w:r>
            <w:r w:rsidR="008B02B0" w:rsidRPr="008B02B0">
              <w:rPr>
                <w:sz w:val="28"/>
                <w:szCs w:val="28"/>
              </w:rPr>
              <w:t>нвестиционная программа ОАО «МРСК Центра и Приволжья»</w:t>
            </w:r>
            <w:r w:rsidR="00C051E8" w:rsidRPr="008B02B0">
              <w:rPr>
                <w:sz w:val="28"/>
                <w:szCs w:val="28"/>
              </w:rPr>
              <w:t xml:space="preserve"> на 2013 – 2018 годы</w:t>
            </w:r>
          </w:p>
        </w:tc>
      </w:tr>
      <w:tr w:rsidR="00C051E8" w:rsidRPr="00F83E9F" w:rsidTr="00836624">
        <w:tc>
          <w:tcPr>
            <w:tcW w:w="3360" w:type="dxa"/>
            <w:tcBorders>
              <w:top w:val="single" w:sz="4" w:space="0" w:color="auto"/>
              <w:left w:val="single" w:sz="4" w:space="0" w:color="auto"/>
              <w:bottom w:val="single" w:sz="4" w:space="0" w:color="auto"/>
              <w:right w:val="single" w:sz="4" w:space="0" w:color="auto"/>
            </w:tcBorders>
          </w:tcPr>
          <w:p w:rsidR="00C051E8" w:rsidRPr="008B02B0" w:rsidRDefault="00C051E8" w:rsidP="00C051E8">
            <w:pPr>
              <w:spacing w:before="40" w:after="40"/>
              <w:rPr>
                <w:sz w:val="28"/>
                <w:szCs w:val="28"/>
              </w:rPr>
            </w:pPr>
            <w:r w:rsidRPr="008B02B0">
              <w:rPr>
                <w:sz w:val="28"/>
                <w:szCs w:val="28"/>
              </w:rPr>
              <w:t xml:space="preserve">Реконструкция ПС 110 кВ Заречная </w:t>
            </w:r>
          </w:p>
        </w:tc>
        <w:tc>
          <w:tcPr>
            <w:tcW w:w="1680" w:type="dxa"/>
            <w:tcBorders>
              <w:top w:val="single" w:sz="4" w:space="0" w:color="auto"/>
              <w:left w:val="single" w:sz="4" w:space="0" w:color="auto"/>
              <w:bottom w:val="single" w:sz="4" w:space="0" w:color="auto"/>
              <w:right w:val="single" w:sz="4" w:space="0" w:color="auto"/>
            </w:tcBorders>
            <w:vAlign w:val="center"/>
          </w:tcPr>
          <w:p w:rsidR="00C051E8" w:rsidRPr="008B02B0" w:rsidRDefault="00C051E8" w:rsidP="00C051E8">
            <w:pPr>
              <w:spacing w:before="40" w:after="40"/>
              <w:jc w:val="center"/>
              <w:rPr>
                <w:sz w:val="28"/>
                <w:szCs w:val="28"/>
              </w:rPr>
            </w:pPr>
            <w:r w:rsidRPr="008B02B0">
              <w:rPr>
                <w:sz w:val="28"/>
                <w:szCs w:val="28"/>
              </w:rPr>
              <w:t>2015 год</w:t>
            </w:r>
          </w:p>
        </w:tc>
        <w:tc>
          <w:tcPr>
            <w:tcW w:w="4566" w:type="dxa"/>
            <w:tcBorders>
              <w:top w:val="single" w:sz="4" w:space="0" w:color="auto"/>
              <w:left w:val="single" w:sz="4" w:space="0" w:color="auto"/>
              <w:bottom w:val="single" w:sz="4" w:space="0" w:color="auto"/>
              <w:right w:val="single" w:sz="4" w:space="0" w:color="auto"/>
            </w:tcBorders>
          </w:tcPr>
          <w:p w:rsidR="00C051E8" w:rsidRPr="008B02B0" w:rsidRDefault="00185686" w:rsidP="00C051E8">
            <w:pPr>
              <w:spacing w:before="40" w:after="40"/>
              <w:rPr>
                <w:sz w:val="28"/>
                <w:szCs w:val="28"/>
              </w:rPr>
            </w:pPr>
            <w:r>
              <w:rPr>
                <w:sz w:val="28"/>
                <w:szCs w:val="28"/>
              </w:rPr>
              <w:t>и</w:t>
            </w:r>
            <w:r w:rsidR="008B02B0" w:rsidRPr="008B02B0">
              <w:rPr>
                <w:sz w:val="28"/>
                <w:szCs w:val="28"/>
              </w:rPr>
              <w:t>нвестиционная программа ОАО «</w:t>
            </w:r>
            <w:r w:rsidR="00C051E8" w:rsidRPr="008B02B0">
              <w:rPr>
                <w:sz w:val="28"/>
                <w:szCs w:val="28"/>
              </w:rPr>
              <w:t xml:space="preserve">МРСК </w:t>
            </w:r>
            <w:r w:rsidR="008B02B0" w:rsidRPr="008B02B0">
              <w:rPr>
                <w:sz w:val="28"/>
                <w:szCs w:val="28"/>
              </w:rPr>
              <w:t>Центра и Приволжья»</w:t>
            </w:r>
            <w:r w:rsidR="00C051E8" w:rsidRPr="008B02B0">
              <w:rPr>
                <w:sz w:val="28"/>
                <w:szCs w:val="28"/>
              </w:rPr>
              <w:t xml:space="preserve"> на 2013 – 2018 годы</w:t>
            </w:r>
          </w:p>
        </w:tc>
      </w:tr>
    </w:tbl>
    <w:p w:rsidR="00317D6A" w:rsidRDefault="00317D6A" w:rsidP="00BC3626">
      <w:pPr>
        <w:spacing w:line="360" w:lineRule="auto"/>
        <w:rPr>
          <w:rFonts w:eastAsia="Calibri"/>
          <w:sz w:val="22"/>
          <w:szCs w:val="28"/>
        </w:rPr>
      </w:pPr>
    </w:p>
    <w:p w:rsidR="00A75406" w:rsidRDefault="00A75406" w:rsidP="00BC3626">
      <w:pPr>
        <w:spacing w:line="360" w:lineRule="auto"/>
        <w:rPr>
          <w:rFonts w:eastAsia="Calibri"/>
          <w:sz w:val="22"/>
          <w:szCs w:val="28"/>
        </w:rPr>
      </w:pPr>
    </w:p>
    <w:p w:rsidR="00BC3626" w:rsidRPr="008B02B0" w:rsidRDefault="00613C9A" w:rsidP="002D5A30">
      <w:pPr>
        <w:spacing w:line="360" w:lineRule="auto"/>
        <w:ind w:firstLine="708"/>
        <w:rPr>
          <w:b/>
          <w:sz w:val="28"/>
          <w:szCs w:val="28"/>
        </w:rPr>
      </w:pPr>
      <w:r w:rsidRPr="008B02B0">
        <w:rPr>
          <w:b/>
          <w:sz w:val="28"/>
          <w:szCs w:val="28"/>
        </w:rPr>
        <w:t>4.8.</w:t>
      </w:r>
      <w:r w:rsidR="001B01DB" w:rsidRPr="008B02B0">
        <w:rPr>
          <w:b/>
          <w:sz w:val="28"/>
          <w:szCs w:val="28"/>
        </w:rPr>
        <w:t>3</w:t>
      </w:r>
      <w:r w:rsidR="00BC3626" w:rsidRPr="008B02B0">
        <w:rPr>
          <w:b/>
          <w:sz w:val="28"/>
          <w:szCs w:val="28"/>
        </w:rPr>
        <w:t>. Северный энергорайон Кировской энергосистемы</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1680"/>
        <w:gridCol w:w="4566"/>
      </w:tblGrid>
      <w:tr w:rsidR="00BC3626" w:rsidRPr="008B02B0" w:rsidTr="00613C9A">
        <w:tc>
          <w:tcPr>
            <w:tcW w:w="3360" w:type="dxa"/>
            <w:tcBorders>
              <w:top w:val="single" w:sz="4" w:space="0" w:color="auto"/>
              <w:left w:val="single" w:sz="4" w:space="0" w:color="auto"/>
              <w:bottom w:val="single" w:sz="4" w:space="0" w:color="auto"/>
              <w:right w:val="single" w:sz="4" w:space="0" w:color="auto"/>
            </w:tcBorders>
          </w:tcPr>
          <w:p w:rsidR="00BC3626" w:rsidRPr="008B02B0" w:rsidRDefault="00BC3626" w:rsidP="00613C9A">
            <w:pPr>
              <w:spacing w:before="40" w:after="40"/>
              <w:jc w:val="center"/>
              <w:rPr>
                <w:rFonts w:eastAsia="Calibri"/>
                <w:sz w:val="28"/>
                <w:szCs w:val="28"/>
              </w:rPr>
            </w:pPr>
            <w:r w:rsidRPr="008B02B0">
              <w:rPr>
                <w:sz w:val="28"/>
                <w:szCs w:val="28"/>
              </w:rPr>
              <w:t>Мероприятие</w:t>
            </w:r>
          </w:p>
        </w:tc>
        <w:tc>
          <w:tcPr>
            <w:tcW w:w="1680" w:type="dxa"/>
            <w:tcBorders>
              <w:top w:val="single" w:sz="4" w:space="0" w:color="auto"/>
              <w:left w:val="single" w:sz="4" w:space="0" w:color="auto"/>
              <w:bottom w:val="single" w:sz="4" w:space="0" w:color="auto"/>
              <w:right w:val="single" w:sz="4" w:space="0" w:color="auto"/>
            </w:tcBorders>
          </w:tcPr>
          <w:p w:rsidR="00BC3626" w:rsidRPr="008B02B0" w:rsidRDefault="00BC3626" w:rsidP="00613C9A">
            <w:pPr>
              <w:spacing w:before="40" w:after="40"/>
              <w:jc w:val="center"/>
              <w:rPr>
                <w:rFonts w:eastAsia="Calibri"/>
                <w:sz w:val="28"/>
                <w:szCs w:val="28"/>
              </w:rPr>
            </w:pPr>
            <w:r w:rsidRPr="008B02B0">
              <w:rPr>
                <w:sz w:val="28"/>
                <w:szCs w:val="28"/>
              </w:rPr>
              <w:t xml:space="preserve">Срок </w:t>
            </w:r>
            <w:r w:rsidR="00C339D2" w:rsidRPr="008B02B0">
              <w:rPr>
                <w:sz w:val="28"/>
                <w:szCs w:val="28"/>
              </w:rPr>
              <w:br/>
            </w:r>
            <w:r w:rsidRPr="008B02B0">
              <w:rPr>
                <w:sz w:val="28"/>
                <w:szCs w:val="28"/>
              </w:rPr>
              <w:t>исполнения</w:t>
            </w:r>
          </w:p>
        </w:tc>
        <w:tc>
          <w:tcPr>
            <w:tcW w:w="4566" w:type="dxa"/>
            <w:tcBorders>
              <w:top w:val="single" w:sz="4" w:space="0" w:color="auto"/>
              <w:left w:val="single" w:sz="4" w:space="0" w:color="auto"/>
              <w:bottom w:val="single" w:sz="4" w:space="0" w:color="auto"/>
              <w:right w:val="single" w:sz="4" w:space="0" w:color="auto"/>
            </w:tcBorders>
          </w:tcPr>
          <w:p w:rsidR="00BC3626" w:rsidRPr="008B02B0" w:rsidRDefault="00BC3626" w:rsidP="00613C9A">
            <w:pPr>
              <w:spacing w:before="40" w:after="40"/>
              <w:jc w:val="center"/>
              <w:rPr>
                <w:rFonts w:eastAsia="Calibri"/>
                <w:sz w:val="28"/>
                <w:szCs w:val="28"/>
              </w:rPr>
            </w:pPr>
            <w:r w:rsidRPr="008B02B0">
              <w:rPr>
                <w:sz w:val="28"/>
                <w:szCs w:val="28"/>
              </w:rPr>
              <w:t>Механизм реализации</w:t>
            </w:r>
          </w:p>
        </w:tc>
      </w:tr>
      <w:tr w:rsidR="00C051E8" w:rsidRPr="008B02B0" w:rsidTr="00613C9A">
        <w:tc>
          <w:tcPr>
            <w:tcW w:w="3360" w:type="dxa"/>
            <w:tcBorders>
              <w:top w:val="single" w:sz="4" w:space="0" w:color="auto"/>
              <w:left w:val="single" w:sz="4" w:space="0" w:color="auto"/>
              <w:bottom w:val="single" w:sz="4" w:space="0" w:color="auto"/>
              <w:right w:val="single" w:sz="4" w:space="0" w:color="auto"/>
            </w:tcBorders>
          </w:tcPr>
          <w:p w:rsidR="00C051E8" w:rsidRPr="008B02B0" w:rsidRDefault="00C051E8" w:rsidP="00613C9A">
            <w:pPr>
              <w:spacing w:before="40" w:after="40"/>
              <w:rPr>
                <w:rFonts w:eastAsia="Calibri"/>
                <w:sz w:val="28"/>
                <w:szCs w:val="28"/>
              </w:rPr>
            </w:pPr>
            <w:r w:rsidRPr="008B02B0">
              <w:rPr>
                <w:sz w:val="28"/>
                <w:szCs w:val="28"/>
              </w:rPr>
              <w:t>Строительство ПС 110 кВ Мурыгино</w:t>
            </w:r>
          </w:p>
        </w:tc>
        <w:tc>
          <w:tcPr>
            <w:tcW w:w="1680" w:type="dxa"/>
            <w:tcBorders>
              <w:top w:val="single" w:sz="4" w:space="0" w:color="auto"/>
              <w:left w:val="single" w:sz="4" w:space="0" w:color="auto"/>
              <w:bottom w:val="single" w:sz="4" w:space="0" w:color="auto"/>
              <w:right w:val="single" w:sz="4" w:space="0" w:color="auto"/>
            </w:tcBorders>
          </w:tcPr>
          <w:p w:rsidR="00C051E8" w:rsidRPr="008B02B0" w:rsidRDefault="00C051E8" w:rsidP="00613C9A">
            <w:pPr>
              <w:spacing w:before="40" w:after="40"/>
              <w:ind w:right="-108" w:hanging="108"/>
              <w:jc w:val="center"/>
              <w:rPr>
                <w:rFonts w:eastAsia="Calibri"/>
                <w:sz w:val="28"/>
                <w:szCs w:val="28"/>
              </w:rPr>
            </w:pPr>
            <w:r w:rsidRPr="008B02B0">
              <w:rPr>
                <w:sz w:val="28"/>
                <w:szCs w:val="28"/>
              </w:rPr>
              <w:t>2017 – 2018 годы</w:t>
            </w:r>
          </w:p>
        </w:tc>
        <w:tc>
          <w:tcPr>
            <w:tcW w:w="4566" w:type="dxa"/>
            <w:tcBorders>
              <w:top w:val="single" w:sz="4" w:space="0" w:color="auto"/>
              <w:left w:val="single" w:sz="4" w:space="0" w:color="auto"/>
              <w:bottom w:val="single" w:sz="4" w:space="0" w:color="auto"/>
              <w:right w:val="single" w:sz="4" w:space="0" w:color="auto"/>
            </w:tcBorders>
          </w:tcPr>
          <w:p w:rsidR="00C051E8" w:rsidRPr="008B02B0" w:rsidRDefault="00185686" w:rsidP="00836624">
            <w:pPr>
              <w:spacing w:before="40" w:after="40"/>
              <w:rPr>
                <w:sz w:val="28"/>
                <w:szCs w:val="28"/>
              </w:rPr>
            </w:pPr>
            <w:r>
              <w:rPr>
                <w:sz w:val="28"/>
                <w:szCs w:val="28"/>
              </w:rPr>
              <w:t>и</w:t>
            </w:r>
            <w:r w:rsidR="008B02B0" w:rsidRPr="008B02B0">
              <w:rPr>
                <w:sz w:val="28"/>
                <w:szCs w:val="28"/>
              </w:rPr>
              <w:t>нвестиционная программа ОАО «МРСК Центра и Приволжья»</w:t>
            </w:r>
            <w:r w:rsidR="00C051E8" w:rsidRPr="008B02B0">
              <w:rPr>
                <w:sz w:val="28"/>
                <w:szCs w:val="28"/>
              </w:rPr>
              <w:t xml:space="preserve"> на 2013 – 2018 годы</w:t>
            </w:r>
          </w:p>
        </w:tc>
      </w:tr>
    </w:tbl>
    <w:p w:rsidR="00BC3626" w:rsidRPr="00F83E9F" w:rsidRDefault="00BC3626" w:rsidP="00CF7210">
      <w:pPr>
        <w:spacing w:before="40" w:after="40"/>
        <w:rPr>
          <w:rFonts w:eastAsia="Calibri"/>
          <w:b/>
          <w:sz w:val="28"/>
          <w:szCs w:val="28"/>
        </w:rPr>
      </w:pPr>
    </w:p>
    <w:p w:rsidR="005752DD" w:rsidRDefault="005752DD" w:rsidP="002D5A30">
      <w:pPr>
        <w:spacing w:line="360" w:lineRule="auto"/>
        <w:ind w:firstLine="708"/>
        <w:rPr>
          <w:b/>
          <w:sz w:val="28"/>
          <w:szCs w:val="28"/>
        </w:rPr>
      </w:pPr>
    </w:p>
    <w:p w:rsidR="00586DA7" w:rsidRDefault="00586DA7" w:rsidP="002D5A30">
      <w:pPr>
        <w:spacing w:line="360" w:lineRule="auto"/>
        <w:ind w:firstLine="708"/>
        <w:rPr>
          <w:b/>
          <w:sz w:val="28"/>
          <w:szCs w:val="28"/>
        </w:rPr>
      </w:pPr>
    </w:p>
    <w:p w:rsidR="00BC3626" w:rsidRPr="00A75406" w:rsidRDefault="00613C9A" w:rsidP="002D5A30">
      <w:pPr>
        <w:spacing w:line="360" w:lineRule="auto"/>
        <w:ind w:firstLine="708"/>
        <w:rPr>
          <w:b/>
          <w:sz w:val="28"/>
          <w:szCs w:val="28"/>
        </w:rPr>
      </w:pPr>
      <w:r w:rsidRPr="00A75406">
        <w:rPr>
          <w:b/>
          <w:sz w:val="28"/>
          <w:szCs w:val="28"/>
        </w:rPr>
        <w:lastRenderedPageBreak/>
        <w:t>4.8.</w:t>
      </w:r>
      <w:r w:rsidR="001B01DB" w:rsidRPr="00A75406">
        <w:rPr>
          <w:b/>
          <w:sz w:val="28"/>
          <w:szCs w:val="28"/>
        </w:rPr>
        <w:t>4</w:t>
      </w:r>
      <w:r w:rsidR="00BC3626" w:rsidRPr="00A75406">
        <w:rPr>
          <w:b/>
          <w:sz w:val="28"/>
          <w:szCs w:val="28"/>
        </w:rPr>
        <w:t>. Южный энергорайон Кировской энергосистемы</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1680"/>
        <w:gridCol w:w="4566"/>
      </w:tblGrid>
      <w:tr w:rsidR="00BC3626" w:rsidRPr="00A75406" w:rsidTr="00613C9A">
        <w:tc>
          <w:tcPr>
            <w:tcW w:w="3360" w:type="dxa"/>
            <w:tcBorders>
              <w:top w:val="single" w:sz="4" w:space="0" w:color="auto"/>
              <w:left w:val="single" w:sz="4" w:space="0" w:color="auto"/>
              <w:bottom w:val="single" w:sz="4" w:space="0" w:color="auto"/>
              <w:right w:val="single" w:sz="4" w:space="0" w:color="auto"/>
            </w:tcBorders>
          </w:tcPr>
          <w:p w:rsidR="00BC3626" w:rsidRPr="00A75406" w:rsidRDefault="00BC3626" w:rsidP="00613C9A">
            <w:pPr>
              <w:spacing w:before="40" w:after="40"/>
              <w:jc w:val="center"/>
              <w:rPr>
                <w:rFonts w:eastAsia="Calibri"/>
                <w:sz w:val="28"/>
                <w:szCs w:val="28"/>
              </w:rPr>
            </w:pPr>
            <w:r w:rsidRPr="00A75406">
              <w:rPr>
                <w:sz w:val="28"/>
                <w:szCs w:val="28"/>
              </w:rPr>
              <w:t>Мероприятие</w:t>
            </w:r>
          </w:p>
        </w:tc>
        <w:tc>
          <w:tcPr>
            <w:tcW w:w="1680" w:type="dxa"/>
            <w:tcBorders>
              <w:top w:val="single" w:sz="4" w:space="0" w:color="auto"/>
              <w:left w:val="single" w:sz="4" w:space="0" w:color="auto"/>
              <w:bottom w:val="single" w:sz="4" w:space="0" w:color="auto"/>
              <w:right w:val="single" w:sz="4" w:space="0" w:color="auto"/>
            </w:tcBorders>
          </w:tcPr>
          <w:p w:rsidR="00BC3626" w:rsidRPr="00A75406" w:rsidRDefault="00BC3626" w:rsidP="00613C9A">
            <w:pPr>
              <w:spacing w:before="40" w:after="40"/>
              <w:jc w:val="center"/>
              <w:rPr>
                <w:rFonts w:eastAsia="Calibri"/>
                <w:sz w:val="28"/>
                <w:szCs w:val="28"/>
              </w:rPr>
            </w:pPr>
            <w:r w:rsidRPr="00A75406">
              <w:rPr>
                <w:sz w:val="28"/>
                <w:szCs w:val="28"/>
              </w:rPr>
              <w:t xml:space="preserve">Срок </w:t>
            </w:r>
            <w:r w:rsidR="00C339D2" w:rsidRPr="00A75406">
              <w:rPr>
                <w:sz w:val="28"/>
                <w:szCs w:val="28"/>
              </w:rPr>
              <w:br/>
            </w:r>
            <w:r w:rsidRPr="00A75406">
              <w:rPr>
                <w:sz w:val="28"/>
                <w:szCs w:val="28"/>
              </w:rPr>
              <w:t>исполнения</w:t>
            </w:r>
          </w:p>
        </w:tc>
        <w:tc>
          <w:tcPr>
            <w:tcW w:w="4566" w:type="dxa"/>
            <w:tcBorders>
              <w:top w:val="single" w:sz="4" w:space="0" w:color="auto"/>
              <w:left w:val="single" w:sz="4" w:space="0" w:color="auto"/>
              <w:bottom w:val="single" w:sz="4" w:space="0" w:color="auto"/>
              <w:right w:val="single" w:sz="4" w:space="0" w:color="auto"/>
            </w:tcBorders>
          </w:tcPr>
          <w:p w:rsidR="00BC3626" w:rsidRPr="00A75406" w:rsidRDefault="00BC3626" w:rsidP="00613C9A">
            <w:pPr>
              <w:spacing w:before="40" w:after="40"/>
              <w:jc w:val="center"/>
              <w:rPr>
                <w:rFonts w:eastAsia="Calibri"/>
                <w:sz w:val="28"/>
                <w:szCs w:val="28"/>
              </w:rPr>
            </w:pPr>
            <w:r w:rsidRPr="00A75406">
              <w:rPr>
                <w:sz w:val="28"/>
                <w:szCs w:val="28"/>
              </w:rPr>
              <w:t>Механизм реализации</w:t>
            </w:r>
          </w:p>
        </w:tc>
      </w:tr>
      <w:tr w:rsidR="0003227D" w:rsidRPr="00A75406" w:rsidTr="002D5A30">
        <w:tc>
          <w:tcPr>
            <w:tcW w:w="3360" w:type="dxa"/>
            <w:tcBorders>
              <w:top w:val="single" w:sz="4" w:space="0" w:color="auto"/>
              <w:left w:val="single" w:sz="4" w:space="0" w:color="auto"/>
              <w:bottom w:val="single" w:sz="4" w:space="0" w:color="auto"/>
              <w:right w:val="single" w:sz="4" w:space="0" w:color="auto"/>
            </w:tcBorders>
            <w:vAlign w:val="center"/>
          </w:tcPr>
          <w:p w:rsidR="0003227D" w:rsidRPr="00A75406" w:rsidRDefault="0003227D" w:rsidP="0003227D">
            <w:pPr>
              <w:spacing w:before="40" w:after="40"/>
              <w:rPr>
                <w:rFonts w:eastAsia="Calibri"/>
                <w:sz w:val="28"/>
                <w:szCs w:val="28"/>
              </w:rPr>
            </w:pPr>
            <w:r w:rsidRPr="00A75406">
              <w:rPr>
                <w:sz w:val="28"/>
                <w:szCs w:val="28"/>
              </w:rPr>
              <w:t xml:space="preserve">Строительство ВЛ 220 кВ </w:t>
            </w:r>
          </w:p>
          <w:p w:rsidR="0003227D" w:rsidRPr="00A75406" w:rsidRDefault="00613C9A" w:rsidP="0003227D">
            <w:pPr>
              <w:spacing w:before="40" w:after="40"/>
              <w:rPr>
                <w:rFonts w:eastAsia="Calibri"/>
                <w:b/>
                <w:bCs/>
                <w:sz w:val="28"/>
                <w:szCs w:val="28"/>
              </w:rPr>
            </w:pPr>
            <w:r w:rsidRPr="00A75406">
              <w:rPr>
                <w:sz w:val="28"/>
                <w:szCs w:val="28"/>
              </w:rPr>
              <w:t xml:space="preserve">Лебяжье – </w:t>
            </w:r>
            <w:r w:rsidR="0003227D" w:rsidRPr="00A75406">
              <w:rPr>
                <w:sz w:val="28"/>
                <w:szCs w:val="28"/>
              </w:rPr>
              <w:t>Дубники</w:t>
            </w:r>
          </w:p>
        </w:tc>
        <w:tc>
          <w:tcPr>
            <w:tcW w:w="1680" w:type="dxa"/>
            <w:tcBorders>
              <w:top w:val="single" w:sz="4" w:space="0" w:color="auto"/>
              <w:left w:val="single" w:sz="4" w:space="0" w:color="auto"/>
              <w:bottom w:val="single" w:sz="4" w:space="0" w:color="auto"/>
              <w:right w:val="single" w:sz="4" w:space="0" w:color="auto"/>
            </w:tcBorders>
          </w:tcPr>
          <w:p w:rsidR="0003227D" w:rsidRPr="00A75406" w:rsidRDefault="0003227D" w:rsidP="004313A8">
            <w:pPr>
              <w:spacing w:before="40" w:after="40"/>
              <w:jc w:val="center"/>
              <w:rPr>
                <w:rFonts w:eastAsia="Calibri"/>
                <w:sz w:val="28"/>
                <w:szCs w:val="28"/>
              </w:rPr>
            </w:pPr>
            <w:r w:rsidRPr="00A75406">
              <w:rPr>
                <w:sz w:val="28"/>
                <w:szCs w:val="28"/>
              </w:rPr>
              <w:t>201</w:t>
            </w:r>
            <w:r w:rsidR="004313A8" w:rsidRPr="00A75406">
              <w:rPr>
                <w:sz w:val="28"/>
                <w:szCs w:val="28"/>
              </w:rPr>
              <w:t>8</w:t>
            </w:r>
            <w:r w:rsidRPr="00A75406">
              <w:rPr>
                <w:sz w:val="28"/>
                <w:szCs w:val="28"/>
              </w:rPr>
              <w:t xml:space="preserve"> год</w:t>
            </w:r>
          </w:p>
        </w:tc>
        <w:tc>
          <w:tcPr>
            <w:tcW w:w="4566" w:type="dxa"/>
            <w:tcBorders>
              <w:top w:val="single" w:sz="4" w:space="0" w:color="auto"/>
              <w:left w:val="single" w:sz="4" w:space="0" w:color="auto"/>
              <w:bottom w:val="single" w:sz="4" w:space="0" w:color="auto"/>
              <w:right w:val="single" w:sz="4" w:space="0" w:color="auto"/>
            </w:tcBorders>
          </w:tcPr>
          <w:p w:rsidR="0003227D" w:rsidRPr="00A75406" w:rsidRDefault="0003227D" w:rsidP="004313A8">
            <w:pPr>
              <w:spacing w:before="40" w:after="40"/>
              <w:rPr>
                <w:rFonts w:eastAsia="Calibri"/>
                <w:sz w:val="28"/>
                <w:szCs w:val="28"/>
              </w:rPr>
            </w:pPr>
            <w:r w:rsidRPr="00A75406">
              <w:rPr>
                <w:sz w:val="28"/>
                <w:szCs w:val="28"/>
              </w:rPr>
              <w:t>Схема и Программа развития</w:t>
            </w:r>
            <w:r w:rsidR="00613C9A" w:rsidRPr="00A75406">
              <w:rPr>
                <w:sz w:val="28"/>
                <w:szCs w:val="28"/>
              </w:rPr>
              <w:t xml:space="preserve"> ЕЭС России на 201</w:t>
            </w:r>
            <w:r w:rsidR="004313A8" w:rsidRPr="00A75406">
              <w:rPr>
                <w:sz w:val="28"/>
                <w:szCs w:val="28"/>
              </w:rPr>
              <w:t>3</w:t>
            </w:r>
            <w:r w:rsidR="00613C9A" w:rsidRPr="00A75406">
              <w:rPr>
                <w:sz w:val="28"/>
                <w:szCs w:val="28"/>
              </w:rPr>
              <w:t xml:space="preserve"> – 201</w:t>
            </w:r>
            <w:r w:rsidR="004313A8" w:rsidRPr="00A75406">
              <w:rPr>
                <w:sz w:val="28"/>
                <w:szCs w:val="28"/>
              </w:rPr>
              <w:t>9</w:t>
            </w:r>
            <w:r w:rsidR="00613C9A" w:rsidRPr="00A75406">
              <w:rPr>
                <w:sz w:val="28"/>
                <w:szCs w:val="28"/>
              </w:rPr>
              <w:t xml:space="preserve"> годы</w:t>
            </w:r>
            <w:r w:rsidRPr="00A75406">
              <w:rPr>
                <w:sz w:val="28"/>
                <w:szCs w:val="28"/>
              </w:rPr>
              <w:t xml:space="preserve"> </w:t>
            </w:r>
          </w:p>
        </w:tc>
      </w:tr>
      <w:tr w:rsidR="0003227D" w:rsidRPr="00F83E9F" w:rsidTr="002D5A30">
        <w:tc>
          <w:tcPr>
            <w:tcW w:w="3360" w:type="dxa"/>
            <w:tcBorders>
              <w:top w:val="single" w:sz="4" w:space="0" w:color="auto"/>
              <w:left w:val="single" w:sz="4" w:space="0" w:color="auto"/>
              <w:bottom w:val="single" w:sz="4" w:space="0" w:color="auto"/>
              <w:right w:val="single" w:sz="4" w:space="0" w:color="auto"/>
            </w:tcBorders>
            <w:vAlign w:val="center"/>
          </w:tcPr>
          <w:p w:rsidR="0003227D" w:rsidRPr="00A75406" w:rsidRDefault="0003227D" w:rsidP="00CF7210">
            <w:pPr>
              <w:spacing w:before="40" w:after="40"/>
              <w:rPr>
                <w:rFonts w:eastAsia="Calibri"/>
                <w:b/>
                <w:bCs/>
                <w:sz w:val="28"/>
                <w:szCs w:val="28"/>
              </w:rPr>
            </w:pPr>
            <w:r w:rsidRPr="00A75406">
              <w:rPr>
                <w:sz w:val="28"/>
                <w:szCs w:val="28"/>
              </w:rPr>
              <w:t>Установкой второго АТ 220/110 кВ на ПС 220 кВ Лебяжье</w:t>
            </w:r>
          </w:p>
        </w:tc>
        <w:tc>
          <w:tcPr>
            <w:tcW w:w="1680" w:type="dxa"/>
            <w:tcBorders>
              <w:top w:val="single" w:sz="4" w:space="0" w:color="auto"/>
              <w:left w:val="single" w:sz="4" w:space="0" w:color="auto"/>
              <w:bottom w:val="single" w:sz="4" w:space="0" w:color="auto"/>
              <w:right w:val="single" w:sz="4" w:space="0" w:color="auto"/>
            </w:tcBorders>
          </w:tcPr>
          <w:p w:rsidR="0003227D" w:rsidRPr="00A75406" w:rsidRDefault="0003227D" w:rsidP="004313A8">
            <w:pPr>
              <w:spacing w:before="40" w:after="40"/>
              <w:jc w:val="center"/>
              <w:rPr>
                <w:rFonts w:eastAsia="Calibri"/>
                <w:sz w:val="28"/>
                <w:szCs w:val="28"/>
              </w:rPr>
            </w:pPr>
            <w:r w:rsidRPr="00A75406">
              <w:rPr>
                <w:sz w:val="28"/>
                <w:szCs w:val="28"/>
              </w:rPr>
              <w:t>201</w:t>
            </w:r>
            <w:r w:rsidR="004313A8" w:rsidRPr="00A75406">
              <w:rPr>
                <w:sz w:val="28"/>
                <w:szCs w:val="28"/>
              </w:rPr>
              <w:t>8</w:t>
            </w:r>
            <w:r w:rsidRPr="00A75406">
              <w:rPr>
                <w:sz w:val="28"/>
                <w:szCs w:val="28"/>
              </w:rPr>
              <w:t xml:space="preserve"> год</w:t>
            </w:r>
          </w:p>
        </w:tc>
        <w:tc>
          <w:tcPr>
            <w:tcW w:w="4566" w:type="dxa"/>
            <w:tcBorders>
              <w:top w:val="single" w:sz="4" w:space="0" w:color="auto"/>
              <w:left w:val="single" w:sz="4" w:space="0" w:color="auto"/>
              <w:bottom w:val="single" w:sz="4" w:space="0" w:color="auto"/>
              <w:right w:val="single" w:sz="4" w:space="0" w:color="auto"/>
            </w:tcBorders>
          </w:tcPr>
          <w:p w:rsidR="0003227D" w:rsidRPr="00A75406" w:rsidRDefault="0003227D" w:rsidP="004313A8">
            <w:pPr>
              <w:spacing w:before="40" w:after="40"/>
              <w:rPr>
                <w:rFonts w:eastAsia="Calibri"/>
                <w:sz w:val="28"/>
                <w:szCs w:val="28"/>
              </w:rPr>
            </w:pPr>
            <w:r w:rsidRPr="00A75406">
              <w:rPr>
                <w:sz w:val="28"/>
                <w:szCs w:val="28"/>
              </w:rPr>
              <w:t>Схема и Программа развития ЕЭС России на 201</w:t>
            </w:r>
            <w:r w:rsidR="004313A8" w:rsidRPr="00A75406">
              <w:rPr>
                <w:sz w:val="28"/>
                <w:szCs w:val="28"/>
              </w:rPr>
              <w:t>3</w:t>
            </w:r>
            <w:r w:rsidRPr="00A75406">
              <w:rPr>
                <w:sz w:val="28"/>
                <w:szCs w:val="28"/>
              </w:rPr>
              <w:t xml:space="preserve"> – 201</w:t>
            </w:r>
            <w:r w:rsidR="004313A8" w:rsidRPr="00A75406">
              <w:rPr>
                <w:sz w:val="28"/>
                <w:szCs w:val="28"/>
              </w:rPr>
              <w:t>9</w:t>
            </w:r>
            <w:r w:rsidR="00613C9A" w:rsidRPr="00A75406">
              <w:rPr>
                <w:sz w:val="28"/>
                <w:szCs w:val="28"/>
              </w:rPr>
              <w:t xml:space="preserve"> годы</w:t>
            </w:r>
          </w:p>
        </w:tc>
      </w:tr>
    </w:tbl>
    <w:p w:rsidR="00BC3626" w:rsidRPr="00F83E9F" w:rsidRDefault="00BC3626" w:rsidP="00BC3626">
      <w:pPr>
        <w:spacing w:line="360" w:lineRule="auto"/>
        <w:rPr>
          <w:rFonts w:eastAsia="Calibri"/>
          <w:sz w:val="28"/>
          <w:szCs w:val="28"/>
        </w:rPr>
      </w:pPr>
    </w:p>
    <w:p w:rsidR="00BC3626" w:rsidRPr="00F83E9F" w:rsidRDefault="00CA09C8" w:rsidP="00CA09C8">
      <w:pPr>
        <w:spacing w:line="360" w:lineRule="auto"/>
        <w:ind w:firstLine="708"/>
        <w:rPr>
          <w:b/>
          <w:sz w:val="28"/>
          <w:szCs w:val="28"/>
        </w:rPr>
      </w:pPr>
      <w:r w:rsidRPr="00A75406">
        <w:rPr>
          <w:b/>
          <w:sz w:val="28"/>
          <w:szCs w:val="28"/>
        </w:rPr>
        <w:t>4.8.</w:t>
      </w:r>
      <w:r w:rsidR="00CD260B">
        <w:rPr>
          <w:b/>
          <w:sz w:val="28"/>
          <w:szCs w:val="28"/>
        </w:rPr>
        <w:t>5</w:t>
      </w:r>
      <w:r w:rsidR="00BC3626" w:rsidRPr="00A75406">
        <w:rPr>
          <w:b/>
          <w:sz w:val="28"/>
          <w:szCs w:val="28"/>
        </w:rPr>
        <w:t>.</w:t>
      </w:r>
      <w:r w:rsidR="00BC3626" w:rsidRPr="00F83E9F">
        <w:rPr>
          <w:b/>
          <w:sz w:val="28"/>
          <w:szCs w:val="28"/>
        </w:rPr>
        <w:t xml:space="preserve"> Энергорайон Кировской </w:t>
      </w:r>
      <w:r w:rsidR="00A77C7E">
        <w:rPr>
          <w:b/>
          <w:sz w:val="28"/>
          <w:szCs w:val="28"/>
        </w:rPr>
        <w:t>ТЭЦ – 3</w:t>
      </w:r>
      <w:r w:rsidR="00BC3626" w:rsidRPr="00F83E9F">
        <w:rPr>
          <w:b/>
          <w:sz w:val="28"/>
          <w:szCs w:val="28"/>
        </w:rPr>
        <w:t xml:space="preserve"> Кировской энергосистемы</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1860"/>
        <w:gridCol w:w="4386"/>
      </w:tblGrid>
      <w:tr w:rsidR="00BC3626" w:rsidRPr="00F83E9F" w:rsidTr="00CA09C8">
        <w:tc>
          <w:tcPr>
            <w:tcW w:w="3360" w:type="dxa"/>
            <w:tcBorders>
              <w:top w:val="single" w:sz="4" w:space="0" w:color="auto"/>
              <w:left w:val="single" w:sz="4" w:space="0" w:color="auto"/>
              <w:bottom w:val="single" w:sz="4" w:space="0" w:color="auto"/>
              <w:right w:val="single" w:sz="4" w:space="0" w:color="auto"/>
            </w:tcBorders>
          </w:tcPr>
          <w:p w:rsidR="00BC3626" w:rsidRPr="00F83E9F" w:rsidRDefault="00BC3626" w:rsidP="00CA09C8">
            <w:pPr>
              <w:spacing w:before="40" w:after="40"/>
              <w:jc w:val="center"/>
              <w:rPr>
                <w:rFonts w:eastAsia="Calibri"/>
                <w:sz w:val="28"/>
                <w:szCs w:val="28"/>
              </w:rPr>
            </w:pPr>
            <w:r w:rsidRPr="00F83E9F">
              <w:rPr>
                <w:sz w:val="28"/>
                <w:szCs w:val="28"/>
              </w:rPr>
              <w:t>Мероприятие</w:t>
            </w:r>
          </w:p>
        </w:tc>
        <w:tc>
          <w:tcPr>
            <w:tcW w:w="1860" w:type="dxa"/>
            <w:tcBorders>
              <w:top w:val="single" w:sz="4" w:space="0" w:color="auto"/>
              <w:left w:val="single" w:sz="4" w:space="0" w:color="auto"/>
              <w:bottom w:val="single" w:sz="4" w:space="0" w:color="auto"/>
              <w:right w:val="single" w:sz="4" w:space="0" w:color="auto"/>
            </w:tcBorders>
          </w:tcPr>
          <w:p w:rsidR="00BC3626" w:rsidRPr="00F83E9F" w:rsidRDefault="00BC3626" w:rsidP="00CA09C8">
            <w:pPr>
              <w:spacing w:before="40" w:after="40"/>
              <w:jc w:val="center"/>
              <w:rPr>
                <w:rFonts w:eastAsia="Calibri"/>
                <w:sz w:val="28"/>
                <w:szCs w:val="28"/>
              </w:rPr>
            </w:pPr>
            <w:r w:rsidRPr="00F83E9F">
              <w:rPr>
                <w:sz w:val="28"/>
                <w:szCs w:val="28"/>
              </w:rPr>
              <w:t xml:space="preserve">Срок </w:t>
            </w:r>
            <w:r w:rsidR="00866773" w:rsidRPr="00F83E9F">
              <w:rPr>
                <w:sz w:val="28"/>
                <w:szCs w:val="28"/>
              </w:rPr>
              <w:br/>
            </w:r>
            <w:r w:rsidRPr="00F83E9F">
              <w:rPr>
                <w:sz w:val="28"/>
                <w:szCs w:val="28"/>
              </w:rPr>
              <w:t>исполнения</w:t>
            </w:r>
          </w:p>
        </w:tc>
        <w:tc>
          <w:tcPr>
            <w:tcW w:w="4386" w:type="dxa"/>
            <w:tcBorders>
              <w:top w:val="single" w:sz="4" w:space="0" w:color="auto"/>
              <w:left w:val="single" w:sz="4" w:space="0" w:color="auto"/>
              <w:bottom w:val="single" w:sz="4" w:space="0" w:color="auto"/>
              <w:right w:val="single" w:sz="4" w:space="0" w:color="auto"/>
            </w:tcBorders>
          </w:tcPr>
          <w:p w:rsidR="00BC3626" w:rsidRPr="00F83E9F" w:rsidRDefault="00BC3626" w:rsidP="00CA09C8">
            <w:pPr>
              <w:spacing w:before="40" w:after="40"/>
              <w:jc w:val="center"/>
              <w:rPr>
                <w:rFonts w:eastAsia="Calibri"/>
                <w:sz w:val="28"/>
                <w:szCs w:val="28"/>
              </w:rPr>
            </w:pPr>
            <w:r w:rsidRPr="00F83E9F">
              <w:rPr>
                <w:sz w:val="28"/>
                <w:szCs w:val="28"/>
              </w:rPr>
              <w:t>Механизм реализации</w:t>
            </w:r>
          </w:p>
        </w:tc>
      </w:tr>
      <w:tr w:rsidR="00BC3626" w:rsidRPr="00F83E9F" w:rsidTr="00CA09C8">
        <w:tc>
          <w:tcPr>
            <w:tcW w:w="3360" w:type="dxa"/>
            <w:tcBorders>
              <w:top w:val="single" w:sz="4" w:space="0" w:color="auto"/>
              <w:left w:val="single" w:sz="4" w:space="0" w:color="auto"/>
              <w:bottom w:val="single" w:sz="4" w:space="0" w:color="auto"/>
              <w:right w:val="single" w:sz="4" w:space="0" w:color="auto"/>
            </w:tcBorders>
          </w:tcPr>
          <w:p w:rsidR="00BC3626" w:rsidRPr="00F83E9F" w:rsidRDefault="00866773" w:rsidP="00FD2CD5">
            <w:pPr>
              <w:spacing w:before="40" w:after="40"/>
              <w:rPr>
                <w:rFonts w:eastAsia="Calibri"/>
                <w:b/>
                <w:bCs/>
                <w:sz w:val="28"/>
                <w:szCs w:val="28"/>
              </w:rPr>
            </w:pPr>
            <w:r w:rsidRPr="00F83E9F">
              <w:rPr>
                <w:sz w:val="28"/>
                <w:szCs w:val="28"/>
              </w:rPr>
              <w:t xml:space="preserve">Реконструкция Кировской </w:t>
            </w:r>
            <w:r w:rsidR="00A77C7E">
              <w:rPr>
                <w:sz w:val="28"/>
                <w:szCs w:val="28"/>
              </w:rPr>
              <w:t>ТЭЦ – 3</w:t>
            </w:r>
            <w:r w:rsidRPr="00F83E9F">
              <w:rPr>
                <w:sz w:val="28"/>
                <w:szCs w:val="28"/>
              </w:rPr>
              <w:t xml:space="preserve"> с сооружением ПГУ мощностью </w:t>
            </w:r>
            <w:r w:rsidR="00830705" w:rsidRPr="00F83E9F">
              <w:rPr>
                <w:sz w:val="28"/>
                <w:szCs w:val="28"/>
              </w:rPr>
              <w:t>220</w:t>
            </w:r>
            <w:r w:rsidRPr="00F83E9F">
              <w:rPr>
                <w:sz w:val="28"/>
                <w:szCs w:val="28"/>
              </w:rPr>
              <w:t xml:space="preserve"> </w:t>
            </w:r>
            <w:r w:rsidR="00BC3626" w:rsidRPr="00F83E9F">
              <w:rPr>
                <w:sz w:val="28"/>
                <w:szCs w:val="28"/>
              </w:rPr>
              <w:t>МВт</w:t>
            </w:r>
          </w:p>
        </w:tc>
        <w:tc>
          <w:tcPr>
            <w:tcW w:w="1860" w:type="dxa"/>
            <w:tcBorders>
              <w:top w:val="single" w:sz="4" w:space="0" w:color="auto"/>
              <w:left w:val="single" w:sz="4" w:space="0" w:color="auto"/>
              <w:bottom w:val="single" w:sz="4" w:space="0" w:color="auto"/>
              <w:right w:val="single" w:sz="4" w:space="0" w:color="auto"/>
            </w:tcBorders>
          </w:tcPr>
          <w:p w:rsidR="00BC3626" w:rsidRPr="00F83E9F" w:rsidRDefault="00BC3626" w:rsidP="00CA09C8">
            <w:pPr>
              <w:spacing w:before="40" w:after="40"/>
              <w:jc w:val="center"/>
              <w:rPr>
                <w:rFonts w:eastAsia="Calibri"/>
                <w:sz w:val="28"/>
                <w:szCs w:val="28"/>
              </w:rPr>
            </w:pPr>
            <w:r w:rsidRPr="00F83E9F">
              <w:rPr>
                <w:sz w:val="28"/>
                <w:szCs w:val="28"/>
              </w:rPr>
              <w:t>2015 год</w:t>
            </w:r>
          </w:p>
        </w:tc>
        <w:tc>
          <w:tcPr>
            <w:tcW w:w="4386" w:type="dxa"/>
            <w:tcBorders>
              <w:top w:val="single" w:sz="4" w:space="0" w:color="auto"/>
              <w:left w:val="single" w:sz="4" w:space="0" w:color="auto"/>
              <w:bottom w:val="single" w:sz="4" w:space="0" w:color="auto"/>
              <w:right w:val="single" w:sz="4" w:space="0" w:color="auto"/>
            </w:tcBorders>
          </w:tcPr>
          <w:p w:rsidR="00BC3626" w:rsidRPr="00F83E9F" w:rsidRDefault="00CA09C8" w:rsidP="00D7302F">
            <w:pPr>
              <w:spacing w:before="40" w:after="40"/>
              <w:rPr>
                <w:rFonts w:eastAsia="Calibri"/>
                <w:sz w:val="28"/>
                <w:szCs w:val="28"/>
              </w:rPr>
            </w:pPr>
            <w:r>
              <w:rPr>
                <w:sz w:val="28"/>
                <w:szCs w:val="28"/>
              </w:rPr>
              <w:t>д</w:t>
            </w:r>
            <w:r w:rsidR="00BC3626" w:rsidRPr="00F83E9F">
              <w:rPr>
                <w:sz w:val="28"/>
                <w:szCs w:val="28"/>
              </w:rPr>
              <w:t>оговор о предоставлении мощности на оптовый рынок между ОАО «</w:t>
            </w:r>
            <w:r w:rsidR="00A77C7E">
              <w:rPr>
                <w:sz w:val="28"/>
                <w:szCs w:val="28"/>
              </w:rPr>
              <w:t>ТГК – 5</w:t>
            </w:r>
            <w:r w:rsidR="00BC3626" w:rsidRPr="00F83E9F">
              <w:rPr>
                <w:sz w:val="28"/>
                <w:szCs w:val="28"/>
              </w:rPr>
              <w:t>» и ЗАО «ЦФР»</w:t>
            </w:r>
          </w:p>
        </w:tc>
      </w:tr>
    </w:tbl>
    <w:p w:rsidR="00A75406" w:rsidRPr="00185686" w:rsidRDefault="00A75406" w:rsidP="00D7302F">
      <w:pPr>
        <w:spacing w:line="360" w:lineRule="auto"/>
        <w:ind w:firstLine="708"/>
        <w:rPr>
          <w:b/>
          <w:sz w:val="20"/>
          <w:szCs w:val="28"/>
          <w:highlight w:val="green"/>
        </w:rPr>
      </w:pPr>
      <w:bookmarkStart w:id="24" w:name="_Toc259452932"/>
    </w:p>
    <w:p w:rsidR="00521703" w:rsidRDefault="00521703" w:rsidP="00D56B34">
      <w:pPr>
        <w:pStyle w:val="2"/>
        <w:spacing w:before="0" w:line="360" w:lineRule="auto"/>
        <w:ind w:left="1276" w:hanging="567"/>
        <w:jc w:val="both"/>
        <w:rPr>
          <w:rFonts w:ascii="Times New Roman" w:hAnsi="Times New Roman"/>
          <w:color w:val="auto"/>
          <w:sz w:val="28"/>
          <w:szCs w:val="28"/>
        </w:rPr>
      </w:pPr>
      <w:r w:rsidRPr="00F83E9F">
        <w:rPr>
          <w:rFonts w:ascii="Times New Roman" w:hAnsi="Times New Roman"/>
          <w:color w:val="auto"/>
          <w:sz w:val="28"/>
          <w:szCs w:val="28"/>
        </w:rPr>
        <w:t>4.</w:t>
      </w:r>
      <w:r w:rsidR="00267B24" w:rsidRPr="00F83E9F">
        <w:rPr>
          <w:rFonts w:ascii="Times New Roman" w:hAnsi="Times New Roman"/>
          <w:color w:val="auto"/>
          <w:sz w:val="28"/>
          <w:szCs w:val="28"/>
        </w:rPr>
        <w:t>9</w:t>
      </w:r>
      <w:r w:rsidRPr="00F83E9F">
        <w:rPr>
          <w:rFonts w:ascii="Times New Roman" w:hAnsi="Times New Roman"/>
          <w:color w:val="auto"/>
          <w:sz w:val="28"/>
          <w:szCs w:val="28"/>
        </w:rPr>
        <w:t>. Перечень электросетевых объектов, рекомендуемых к вводу</w:t>
      </w:r>
      <w:bookmarkEnd w:id="24"/>
      <w:r w:rsidR="00C20856" w:rsidRPr="00F83E9F">
        <w:rPr>
          <w:rFonts w:ascii="Times New Roman" w:hAnsi="Times New Roman"/>
          <w:color w:val="auto"/>
          <w:sz w:val="28"/>
          <w:szCs w:val="28"/>
        </w:rPr>
        <w:t xml:space="preserve"> и реконструкции</w:t>
      </w:r>
    </w:p>
    <w:p w:rsidR="002D5A30" w:rsidRPr="00185686" w:rsidRDefault="002D5A30" w:rsidP="002D5A30">
      <w:pPr>
        <w:rPr>
          <w:sz w:val="4"/>
        </w:rPr>
      </w:pPr>
    </w:p>
    <w:p w:rsidR="00C820BF" w:rsidRPr="00F83E9F" w:rsidRDefault="00C820BF" w:rsidP="00C820BF">
      <w:pPr>
        <w:tabs>
          <w:tab w:val="left" w:pos="851"/>
        </w:tabs>
        <w:spacing w:line="360" w:lineRule="auto"/>
        <w:ind w:firstLine="709"/>
        <w:jc w:val="both"/>
        <w:rPr>
          <w:b/>
          <w:bCs/>
          <w:sz w:val="28"/>
          <w:szCs w:val="28"/>
        </w:rPr>
      </w:pPr>
      <w:r w:rsidRPr="00F83E9F">
        <w:rPr>
          <w:b/>
          <w:bCs/>
          <w:sz w:val="28"/>
          <w:szCs w:val="28"/>
        </w:rPr>
        <w:t>Центральный энергорайон Кировской энергосистемы:</w:t>
      </w:r>
    </w:p>
    <w:p w:rsidR="0003227D" w:rsidRPr="00F83E9F" w:rsidRDefault="0003227D" w:rsidP="0003227D">
      <w:pPr>
        <w:tabs>
          <w:tab w:val="left" w:pos="851"/>
        </w:tabs>
        <w:spacing w:line="360" w:lineRule="auto"/>
        <w:ind w:firstLine="709"/>
        <w:jc w:val="both"/>
        <w:rPr>
          <w:bCs/>
          <w:sz w:val="28"/>
          <w:szCs w:val="28"/>
        </w:rPr>
      </w:pPr>
      <w:r w:rsidRPr="00F83E9F">
        <w:rPr>
          <w:bCs/>
          <w:sz w:val="28"/>
          <w:szCs w:val="28"/>
        </w:rPr>
        <w:t>ПС 220 кВ УХО с заходами ВЛ 220 кВ Киров – Марадыков</w:t>
      </w:r>
      <w:r w:rsidR="00CA09C8">
        <w:rPr>
          <w:bCs/>
          <w:sz w:val="28"/>
          <w:szCs w:val="28"/>
        </w:rPr>
        <w:t>о</w:t>
      </w:r>
      <w:r w:rsidRPr="00F83E9F">
        <w:rPr>
          <w:bCs/>
          <w:sz w:val="28"/>
          <w:szCs w:val="28"/>
        </w:rPr>
        <w:t xml:space="preserve"> и Вятка – Котельнич;</w:t>
      </w:r>
    </w:p>
    <w:p w:rsidR="0003227D" w:rsidRDefault="0003227D" w:rsidP="0003227D">
      <w:pPr>
        <w:tabs>
          <w:tab w:val="left" w:pos="851"/>
        </w:tabs>
        <w:spacing w:line="360" w:lineRule="auto"/>
        <w:ind w:firstLine="709"/>
        <w:jc w:val="both"/>
        <w:rPr>
          <w:bCs/>
          <w:sz w:val="28"/>
          <w:szCs w:val="28"/>
        </w:rPr>
      </w:pPr>
      <w:r w:rsidRPr="00F83E9F">
        <w:rPr>
          <w:bCs/>
          <w:sz w:val="28"/>
          <w:szCs w:val="28"/>
        </w:rPr>
        <w:t xml:space="preserve">строительство ПС 110 кВ Боровица с заходами питающей </w:t>
      </w:r>
      <w:proofErr w:type="gramStart"/>
      <w:r w:rsidRPr="00F83E9F">
        <w:rPr>
          <w:bCs/>
          <w:sz w:val="28"/>
          <w:szCs w:val="28"/>
        </w:rPr>
        <w:t>ВЛ</w:t>
      </w:r>
      <w:proofErr w:type="gramEnd"/>
      <w:r w:rsidRPr="00F83E9F">
        <w:rPr>
          <w:bCs/>
          <w:sz w:val="28"/>
          <w:szCs w:val="28"/>
        </w:rPr>
        <w:t xml:space="preserve"> 110</w:t>
      </w:r>
      <w:r w:rsidR="00CA09C8">
        <w:rPr>
          <w:bCs/>
          <w:sz w:val="28"/>
          <w:szCs w:val="28"/>
        </w:rPr>
        <w:t> кВ Вятка – Коминтерн.</w:t>
      </w:r>
    </w:p>
    <w:p w:rsidR="00724DCC" w:rsidRPr="00F83E9F" w:rsidRDefault="00724DCC" w:rsidP="0003227D">
      <w:pPr>
        <w:tabs>
          <w:tab w:val="left" w:pos="851"/>
        </w:tabs>
        <w:spacing w:line="360" w:lineRule="auto"/>
        <w:ind w:firstLine="709"/>
        <w:jc w:val="both"/>
        <w:rPr>
          <w:bCs/>
          <w:sz w:val="28"/>
          <w:szCs w:val="28"/>
        </w:rPr>
      </w:pPr>
      <w:r w:rsidRPr="00A75406">
        <w:rPr>
          <w:bCs/>
          <w:sz w:val="28"/>
          <w:szCs w:val="28"/>
        </w:rPr>
        <w:t>техническое перевооружение ПС 110 кВ Беляево;</w:t>
      </w:r>
    </w:p>
    <w:p w:rsidR="00CD260B" w:rsidRDefault="00CD260B" w:rsidP="00C820BF">
      <w:pPr>
        <w:tabs>
          <w:tab w:val="left" w:pos="851"/>
        </w:tabs>
        <w:spacing w:line="360" w:lineRule="auto"/>
        <w:ind w:firstLine="709"/>
        <w:jc w:val="both"/>
        <w:rPr>
          <w:b/>
          <w:bCs/>
          <w:sz w:val="28"/>
          <w:szCs w:val="28"/>
        </w:rPr>
      </w:pPr>
    </w:p>
    <w:p w:rsidR="00C820BF" w:rsidRPr="00F83E9F" w:rsidRDefault="00C820BF" w:rsidP="00C820BF">
      <w:pPr>
        <w:tabs>
          <w:tab w:val="left" w:pos="851"/>
        </w:tabs>
        <w:spacing w:line="360" w:lineRule="auto"/>
        <w:ind w:firstLine="709"/>
        <w:jc w:val="both"/>
        <w:rPr>
          <w:b/>
          <w:bCs/>
          <w:sz w:val="28"/>
          <w:szCs w:val="28"/>
        </w:rPr>
      </w:pPr>
      <w:r w:rsidRPr="00F83E9F">
        <w:rPr>
          <w:b/>
          <w:bCs/>
          <w:sz w:val="28"/>
          <w:szCs w:val="28"/>
        </w:rPr>
        <w:t>Энергорайон города Кирова Кировской энергосистемы:</w:t>
      </w:r>
    </w:p>
    <w:p w:rsidR="00586DA7" w:rsidRPr="00586DA7" w:rsidRDefault="00586DA7" w:rsidP="00586DA7">
      <w:pPr>
        <w:tabs>
          <w:tab w:val="left" w:pos="851"/>
        </w:tabs>
        <w:spacing w:line="360" w:lineRule="auto"/>
        <w:ind w:firstLine="709"/>
        <w:jc w:val="both"/>
        <w:rPr>
          <w:bCs/>
          <w:sz w:val="28"/>
          <w:szCs w:val="28"/>
        </w:rPr>
      </w:pPr>
      <w:r w:rsidRPr="00586DA7">
        <w:rPr>
          <w:bCs/>
          <w:sz w:val="28"/>
          <w:szCs w:val="28"/>
        </w:rPr>
        <w:t>секционирование систем шин ОРУ 110 кВ Кировской ТЭЦ – 4;</w:t>
      </w:r>
    </w:p>
    <w:p w:rsidR="00586DA7" w:rsidRPr="00586DA7" w:rsidRDefault="00586DA7" w:rsidP="00586DA7">
      <w:pPr>
        <w:tabs>
          <w:tab w:val="left" w:pos="851"/>
        </w:tabs>
        <w:spacing w:line="360" w:lineRule="auto"/>
        <w:ind w:firstLine="709"/>
        <w:jc w:val="both"/>
        <w:rPr>
          <w:bCs/>
          <w:sz w:val="28"/>
          <w:szCs w:val="28"/>
        </w:rPr>
      </w:pPr>
      <w:r w:rsidRPr="00586DA7">
        <w:rPr>
          <w:bCs/>
          <w:sz w:val="28"/>
          <w:szCs w:val="28"/>
        </w:rPr>
        <w:t>строительство ВЛ 110 кВ Вятка – Чижи;</w:t>
      </w:r>
    </w:p>
    <w:p w:rsidR="00586DA7" w:rsidRPr="00586DA7" w:rsidRDefault="00586DA7" w:rsidP="00586DA7">
      <w:pPr>
        <w:tabs>
          <w:tab w:val="left" w:pos="851"/>
        </w:tabs>
        <w:spacing w:line="360" w:lineRule="auto"/>
        <w:ind w:firstLine="709"/>
        <w:jc w:val="both"/>
        <w:rPr>
          <w:bCs/>
          <w:sz w:val="28"/>
          <w:szCs w:val="28"/>
        </w:rPr>
      </w:pPr>
      <w:r w:rsidRPr="00586DA7">
        <w:rPr>
          <w:bCs/>
          <w:sz w:val="28"/>
          <w:szCs w:val="28"/>
        </w:rPr>
        <w:t xml:space="preserve">строительство ПС 110 </w:t>
      </w:r>
      <w:proofErr w:type="spellStart"/>
      <w:r w:rsidRPr="00586DA7">
        <w:rPr>
          <w:bCs/>
          <w:sz w:val="28"/>
          <w:szCs w:val="28"/>
        </w:rPr>
        <w:t>кВ</w:t>
      </w:r>
      <w:proofErr w:type="spellEnd"/>
      <w:r w:rsidRPr="00586DA7">
        <w:rPr>
          <w:bCs/>
          <w:sz w:val="28"/>
          <w:szCs w:val="28"/>
        </w:rPr>
        <w:t xml:space="preserve"> </w:t>
      </w:r>
      <w:proofErr w:type="spellStart"/>
      <w:r w:rsidRPr="00586DA7">
        <w:rPr>
          <w:bCs/>
          <w:sz w:val="28"/>
          <w:szCs w:val="28"/>
        </w:rPr>
        <w:t>Урванцево</w:t>
      </w:r>
      <w:proofErr w:type="spellEnd"/>
      <w:r w:rsidRPr="00586DA7">
        <w:rPr>
          <w:bCs/>
          <w:sz w:val="28"/>
          <w:szCs w:val="28"/>
        </w:rPr>
        <w:t>;</w:t>
      </w:r>
    </w:p>
    <w:p w:rsidR="00586DA7" w:rsidRPr="00586DA7" w:rsidRDefault="00586DA7" w:rsidP="00586DA7">
      <w:pPr>
        <w:tabs>
          <w:tab w:val="left" w:pos="851"/>
        </w:tabs>
        <w:spacing w:line="360" w:lineRule="auto"/>
        <w:ind w:firstLine="709"/>
        <w:jc w:val="both"/>
        <w:rPr>
          <w:bCs/>
          <w:sz w:val="28"/>
          <w:szCs w:val="28"/>
        </w:rPr>
      </w:pPr>
      <w:r w:rsidRPr="00586DA7">
        <w:rPr>
          <w:sz w:val="28"/>
          <w:szCs w:val="28"/>
        </w:rPr>
        <w:t>техническое перевооружение</w:t>
      </w:r>
      <w:r w:rsidRPr="00586DA7">
        <w:rPr>
          <w:bCs/>
          <w:sz w:val="28"/>
          <w:szCs w:val="28"/>
        </w:rPr>
        <w:t xml:space="preserve"> ПС 110 кВ </w:t>
      </w:r>
      <w:proofErr w:type="gramStart"/>
      <w:r w:rsidRPr="00586DA7">
        <w:rPr>
          <w:bCs/>
          <w:sz w:val="28"/>
          <w:szCs w:val="28"/>
        </w:rPr>
        <w:t>Октябрьская</w:t>
      </w:r>
      <w:proofErr w:type="gramEnd"/>
      <w:r w:rsidRPr="00586DA7">
        <w:rPr>
          <w:bCs/>
          <w:sz w:val="28"/>
          <w:szCs w:val="28"/>
        </w:rPr>
        <w:t>;</w:t>
      </w:r>
    </w:p>
    <w:p w:rsidR="00586DA7" w:rsidRPr="00586DA7" w:rsidRDefault="00586DA7" w:rsidP="00586DA7">
      <w:pPr>
        <w:tabs>
          <w:tab w:val="left" w:pos="851"/>
        </w:tabs>
        <w:spacing w:line="360" w:lineRule="auto"/>
        <w:ind w:firstLine="709"/>
        <w:jc w:val="both"/>
        <w:rPr>
          <w:bCs/>
          <w:sz w:val="28"/>
          <w:szCs w:val="28"/>
        </w:rPr>
      </w:pPr>
      <w:r w:rsidRPr="00586DA7">
        <w:rPr>
          <w:bCs/>
          <w:sz w:val="28"/>
          <w:szCs w:val="28"/>
        </w:rPr>
        <w:t xml:space="preserve">реконструкция ПС 110 кВ Заречная с </w:t>
      </w:r>
      <w:proofErr w:type="gramStart"/>
      <w:r w:rsidRPr="00586DA7">
        <w:rPr>
          <w:bCs/>
          <w:sz w:val="28"/>
          <w:szCs w:val="28"/>
        </w:rPr>
        <w:t>питающей</w:t>
      </w:r>
      <w:proofErr w:type="gramEnd"/>
      <w:r w:rsidRPr="00586DA7">
        <w:rPr>
          <w:bCs/>
          <w:sz w:val="28"/>
          <w:szCs w:val="28"/>
        </w:rPr>
        <w:t xml:space="preserve"> КЛ 110 кВ Коминтерн – Заречная; </w:t>
      </w:r>
    </w:p>
    <w:p w:rsidR="00586DA7" w:rsidRPr="00586DA7" w:rsidRDefault="00586DA7" w:rsidP="00586DA7">
      <w:pPr>
        <w:tabs>
          <w:tab w:val="left" w:pos="851"/>
        </w:tabs>
        <w:spacing w:line="360" w:lineRule="auto"/>
        <w:ind w:firstLine="709"/>
        <w:jc w:val="both"/>
        <w:rPr>
          <w:bCs/>
          <w:sz w:val="28"/>
          <w:szCs w:val="28"/>
        </w:rPr>
      </w:pPr>
      <w:r w:rsidRPr="00586DA7">
        <w:rPr>
          <w:sz w:val="28"/>
          <w:szCs w:val="28"/>
        </w:rPr>
        <w:t>техническое перевооружение</w:t>
      </w:r>
      <w:r w:rsidRPr="00586DA7">
        <w:rPr>
          <w:bCs/>
          <w:sz w:val="28"/>
          <w:szCs w:val="28"/>
        </w:rPr>
        <w:t xml:space="preserve"> ПС 110 кВ Коммунальная с заменой ОД и </w:t>
      </w:r>
      <w:proofErr w:type="gramStart"/>
      <w:r w:rsidRPr="00586DA7">
        <w:rPr>
          <w:bCs/>
          <w:sz w:val="28"/>
          <w:szCs w:val="28"/>
        </w:rPr>
        <w:t>КЗ</w:t>
      </w:r>
      <w:proofErr w:type="gramEnd"/>
      <w:r w:rsidRPr="00586DA7">
        <w:rPr>
          <w:bCs/>
          <w:sz w:val="28"/>
          <w:szCs w:val="28"/>
        </w:rPr>
        <w:t>;</w:t>
      </w:r>
    </w:p>
    <w:p w:rsidR="00586DA7" w:rsidRPr="00586DA7" w:rsidRDefault="00586DA7" w:rsidP="00586DA7">
      <w:pPr>
        <w:tabs>
          <w:tab w:val="left" w:pos="851"/>
        </w:tabs>
        <w:spacing w:line="360" w:lineRule="auto"/>
        <w:ind w:firstLine="709"/>
        <w:jc w:val="both"/>
        <w:rPr>
          <w:bCs/>
          <w:sz w:val="28"/>
          <w:szCs w:val="28"/>
        </w:rPr>
      </w:pPr>
      <w:r w:rsidRPr="00586DA7">
        <w:rPr>
          <w:bCs/>
          <w:sz w:val="28"/>
          <w:szCs w:val="28"/>
        </w:rPr>
        <w:lastRenderedPageBreak/>
        <w:t xml:space="preserve">строительство ПС 110 </w:t>
      </w:r>
      <w:proofErr w:type="spellStart"/>
      <w:r w:rsidRPr="00586DA7">
        <w:rPr>
          <w:bCs/>
          <w:sz w:val="28"/>
          <w:szCs w:val="28"/>
        </w:rPr>
        <w:t>кВ</w:t>
      </w:r>
      <w:proofErr w:type="spellEnd"/>
      <w:r w:rsidRPr="00586DA7">
        <w:rPr>
          <w:bCs/>
          <w:sz w:val="28"/>
          <w:szCs w:val="28"/>
        </w:rPr>
        <w:t xml:space="preserve"> </w:t>
      </w:r>
      <w:proofErr w:type="spellStart"/>
      <w:r w:rsidRPr="00586DA7">
        <w:rPr>
          <w:bCs/>
          <w:sz w:val="28"/>
          <w:szCs w:val="28"/>
        </w:rPr>
        <w:t>Федяково</w:t>
      </w:r>
      <w:proofErr w:type="spellEnd"/>
      <w:r w:rsidRPr="00586DA7">
        <w:rPr>
          <w:bCs/>
          <w:sz w:val="28"/>
          <w:szCs w:val="28"/>
        </w:rPr>
        <w:t xml:space="preserve"> с заходами ВЛ 110 кВ;</w:t>
      </w:r>
    </w:p>
    <w:p w:rsidR="00586DA7" w:rsidRPr="00586DA7" w:rsidRDefault="00586DA7" w:rsidP="00586DA7">
      <w:pPr>
        <w:tabs>
          <w:tab w:val="left" w:pos="851"/>
        </w:tabs>
        <w:spacing w:line="360" w:lineRule="auto"/>
        <w:ind w:firstLine="709"/>
        <w:jc w:val="both"/>
        <w:rPr>
          <w:bCs/>
          <w:sz w:val="28"/>
          <w:szCs w:val="28"/>
        </w:rPr>
      </w:pPr>
      <w:r w:rsidRPr="00586DA7">
        <w:rPr>
          <w:sz w:val="28"/>
          <w:szCs w:val="28"/>
        </w:rPr>
        <w:t>техническое перевооружение</w:t>
      </w:r>
      <w:r w:rsidRPr="00586DA7">
        <w:rPr>
          <w:bCs/>
          <w:sz w:val="28"/>
          <w:szCs w:val="28"/>
        </w:rPr>
        <w:t xml:space="preserve"> ПС 110 </w:t>
      </w:r>
      <w:proofErr w:type="spellStart"/>
      <w:r w:rsidRPr="00586DA7">
        <w:rPr>
          <w:bCs/>
          <w:sz w:val="28"/>
          <w:szCs w:val="28"/>
        </w:rPr>
        <w:t>кВ</w:t>
      </w:r>
      <w:proofErr w:type="spellEnd"/>
      <w:r w:rsidRPr="00586DA7">
        <w:rPr>
          <w:bCs/>
          <w:sz w:val="28"/>
          <w:szCs w:val="28"/>
        </w:rPr>
        <w:t xml:space="preserve"> </w:t>
      </w:r>
      <w:proofErr w:type="spellStart"/>
      <w:r w:rsidRPr="00586DA7">
        <w:rPr>
          <w:bCs/>
          <w:sz w:val="28"/>
          <w:szCs w:val="28"/>
        </w:rPr>
        <w:t>Бытприбор</w:t>
      </w:r>
      <w:proofErr w:type="spellEnd"/>
      <w:r w:rsidRPr="00586DA7">
        <w:rPr>
          <w:bCs/>
          <w:sz w:val="28"/>
          <w:szCs w:val="28"/>
        </w:rPr>
        <w:t xml:space="preserve"> с заменой ОД и КЗ;</w:t>
      </w:r>
    </w:p>
    <w:p w:rsidR="00586DA7" w:rsidRPr="00586DA7" w:rsidRDefault="00586DA7" w:rsidP="00586DA7">
      <w:pPr>
        <w:tabs>
          <w:tab w:val="left" w:pos="851"/>
        </w:tabs>
        <w:spacing w:line="360" w:lineRule="auto"/>
        <w:ind w:firstLine="709"/>
        <w:jc w:val="both"/>
        <w:rPr>
          <w:bCs/>
          <w:sz w:val="28"/>
          <w:szCs w:val="28"/>
        </w:rPr>
      </w:pPr>
      <w:r w:rsidRPr="00586DA7">
        <w:rPr>
          <w:bCs/>
          <w:sz w:val="28"/>
          <w:szCs w:val="28"/>
        </w:rPr>
        <w:t>строительство ПС 35 кВ Чистые Пруды с заходами ВЛ 35 кВ;</w:t>
      </w:r>
    </w:p>
    <w:p w:rsidR="00586DA7" w:rsidRPr="00586DA7" w:rsidRDefault="00586DA7" w:rsidP="00586DA7">
      <w:pPr>
        <w:tabs>
          <w:tab w:val="left" w:pos="851"/>
        </w:tabs>
        <w:spacing w:line="360" w:lineRule="auto"/>
        <w:ind w:firstLine="709"/>
        <w:jc w:val="both"/>
        <w:rPr>
          <w:bCs/>
          <w:sz w:val="28"/>
          <w:szCs w:val="28"/>
        </w:rPr>
      </w:pPr>
      <w:r w:rsidRPr="00586DA7">
        <w:rPr>
          <w:bCs/>
          <w:sz w:val="28"/>
          <w:szCs w:val="28"/>
        </w:rPr>
        <w:t>строительство ПС 35 кВ Дороничи с заходами ЛЭП 35 кВ;</w:t>
      </w:r>
    </w:p>
    <w:p w:rsidR="00586DA7" w:rsidRPr="00F83E9F" w:rsidRDefault="00586DA7" w:rsidP="00586DA7">
      <w:pPr>
        <w:tabs>
          <w:tab w:val="left" w:pos="851"/>
        </w:tabs>
        <w:spacing w:line="360" w:lineRule="auto"/>
        <w:ind w:firstLine="709"/>
        <w:jc w:val="both"/>
        <w:rPr>
          <w:bCs/>
          <w:sz w:val="28"/>
          <w:szCs w:val="28"/>
        </w:rPr>
      </w:pPr>
      <w:r w:rsidRPr="00586DA7">
        <w:rPr>
          <w:bCs/>
          <w:sz w:val="28"/>
          <w:szCs w:val="28"/>
        </w:rPr>
        <w:t xml:space="preserve">техническое перевооружение ПС 35 </w:t>
      </w:r>
      <w:proofErr w:type="spellStart"/>
      <w:r w:rsidRPr="00586DA7">
        <w:rPr>
          <w:bCs/>
          <w:sz w:val="28"/>
          <w:szCs w:val="28"/>
        </w:rPr>
        <w:t>кВ</w:t>
      </w:r>
      <w:proofErr w:type="spellEnd"/>
      <w:r w:rsidRPr="00586DA7">
        <w:rPr>
          <w:bCs/>
          <w:sz w:val="28"/>
          <w:szCs w:val="28"/>
        </w:rPr>
        <w:t xml:space="preserve"> </w:t>
      </w:r>
      <w:proofErr w:type="spellStart"/>
      <w:r w:rsidRPr="00586DA7">
        <w:rPr>
          <w:bCs/>
          <w:sz w:val="28"/>
          <w:szCs w:val="28"/>
        </w:rPr>
        <w:t>Гнусино</w:t>
      </w:r>
      <w:proofErr w:type="spellEnd"/>
      <w:r w:rsidRPr="00586DA7">
        <w:rPr>
          <w:bCs/>
          <w:sz w:val="28"/>
          <w:szCs w:val="28"/>
        </w:rPr>
        <w:t>.</w:t>
      </w:r>
    </w:p>
    <w:p w:rsidR="00C820BF" w:rsidRPr="00F83E9F" w:rsidRDefault="00C820BF" w:rsidP="00C820BF">
      <w:pPr>
        <w:tabs>
          <w:tab w:val="left" w:pos="851"/>
        </w:tabs>
        <w:spacing w:line="360" w:lineRule="auto"/>
        <w:ind w:firstLine="709"/>
        <w:jc w:val="both"/>
        <w:rPr>
          <w:b/>
          <w:bCs/>
          <w:sz w:val="28"/>
          <w:szCs w:val="28"/>
        </w:rPr>
      </w:pPr>
      <w:proofErr w:type="gramStart"/>
      <w:r w:rsidRPr="00F83E9F">
        <w:rPr>
          <w:b/>
          <w:bCs/>
          <w:sz w:val="28"/>
          <w:szCs w:val="28"/>
        </w:rPr>
        <w:t>Северный</w:t>
      </w:r>
      <w:proofErr w:type="gramEnd"/>
      <w:r w:rsidRPr="00F83E9F">
        <w:rPr>
          <w:b/>
          <w:bCs/>
          <w:sz w:val="28"/>
          <w:szCs w:val="28"/>
        </w:rPr>
        <w:t xml:space="preserve"> энергорайон Кировской энергосистемы:</w:t>
      </w:r>
    </w:p>
    <w:p w:rsidR="00C820BF" w:rsidRDefault="00215190" w:rsidP="00C820BF">
      <w:pPr>
        <w:tabs>
          <w:tab w:val="left" w:pos="851"/>
        </w:tabs>
        <w:spacing w:line="360" w:lineRule="auto"/>
        <w:ind w:firstLine="709"/>
        <w:jc w:val="both"/>
        <w:rPr>
          <w:bCs/>
          <w:sz w:val="28"/>
          <w:szCs w:val="28"/>
        </w:rPr>
      </w:pPr>
      <w:r w:rsidRPr="00F83E9F">
        <w:rPr>
          <w:bCs/>
          <w:sz w:val="28"/>
          <w:szCs w:val="28"/>
        </w:rPr>
        <w:t xml:space="preserve">строительство ПС 110 </w:t>
      </w:r>
      <w:r w:rsidR="00C820BF" w:rsidRPr="00F83E9F">
        <w:rPr>
          <w:bCs/>
          <w:sz w:val="28"/>
          <w:szCs w:val="28"/>
        </w:rPr>
        <w:t xml:space="preserve">кВ Мурыгино (вынос ПС </w:t>
      </w:r>
      <w:r w:rsidRPr="00F83E9F">
        <w:rPr>
          <w:bCs/>
          <w:sz w:val="28"/>
          <w:szCs w:val="28"/>
        </w:rPr>
        <w:t xml:space="preserve">110 </w:t>
      </w:r>
      <w:r w:rsidR="00C820BF" w:rsidRPr="00F83E9F">
        <w:rPr>
          <w:bCs/>
          <w:sz w:val="28"/>
          <w:szCs w:val="28"/>
        </w:rPr>
        <w:t>кВ Красный Курсант на новую</w:t>
      </w:r>
      <w:r w:rsidR="002F272A">
        <w:rPr>
          <w:bCs/>
          <w:sz w:val="28"/>
          <w:szCs w:val="28"/>
        </w:rPr>
        <w:t xml:space="preserve"> площадку);</w:t>
      </w:r>
    </w:p>
    <w:p w:rsidR="002F272A" w:rsidRPr="00A75406" w:rsidRDefault="00E64927" w:rsidP="00C820BF">
      <w:pPr>
        <w:tabs>
          <w:tab w:val="left" w:pos="851"/>
        </w:tabs>
        <w:spacing w:line="360" w:lineRule="auto"/>
        <w:ind w:firstLine="709"/>
        <w:jc w:val="both"/>
        <w:rPr>
          <w:sz w:val="28"/>
          <w:szCs w:val="28"/>
        </w:rPr>
      </w:pPr>
      <w:r w:rsidRPr="00A75406">
        <w:rPr>
          <w:sz w:val="28"/>
          <w:szCs w:val="28"/>
        </w:rPr>
        <w:t>с</w:t>
      </w:r>
      <w:r w:rsidR="002F272A" w:rsidRPr="00A75406">
        <w:rPr>
          <w:sz w:val="28"/>
          <w:szCs w:val="28"/>
        </w:rPr>
        <w:t>троительс</w:t>
      </w:r>
      <w:r w:rsidRPr="00A75406">
        <w:rPr>
          <w:sz w:val="28"/>
          <w:szCs w:val="28"/>
        </w:rPr>
        <w:t xml:space="preserve">тво </w:t>
      </w:r>
      <w:proofErr w:type="gramStart"/>
      <w:r w:rsidRPr="00A75406">
        <w:rPr>
          <w:sz w:val="28"/>
          <w:szCs w:val="28"/>
        </w:rPr>
        <w:t>ВЛ</w:t>
      </w:r>
      <w:proofErr w:type="gramEnd"/>
      <w:r w:rsidRPr="00A75406">
        <w:rPr>
          <w:sz w:val="28"/>
          <w:szCs w:val="28"/>
        </w:rPr>
        <w:t xml:space="preserve"> 110 кВ Мурыгино – Мураши;</w:t>
      </w:r>
    </w:p>
    <w:p w:rsidR="00E64927" w:rsidRPr="00A75406" w:rsidRDefault="00E64927" w:rsidP="00C820BF">
      <w:pPr>
        <w:tabs>
          <w:tab w:val="left" w:pos="851"/>
        </w:tabs>
        <w:spacing w:line="360" w:lineRule="auto"/>
        <w:ind w:firstLine="709"/>
        <w:jc w:val="both"/>
        <w:rPr>
          <w:bCs/>
          <w:sz w:val="28"/>
          <w:szCs w:val="28"/>
        </w:rPr>
      </w:pPr>
      <w:r w:rsidRPr="00A75406">
        <w:rPr>
          <w:bCs/>
          <w:sz w:val="28"/>
          <w:szCs w:val="28"/>
        </w:rPr>
        <w:t>техническое перевооружение ПС 110 кВ Белая Холуница.</w:t>
      </w:r>
    </w:p>
    <w:p w:rsidR="00C820BF" w:rsidRPr="00F83E9F" w:rsidRDefault="00C820BF" w:rsidP="00C820BF">
      <w:pPr>
        <w:tabs>
          <w:tab w:val="left" w:pos="851"/>
        </w:tabs>
        <w:spacing w:line="360" w:lineRule="auto"/>
        <w:ind w:firstLine="709"/>
        <w:jc w:val="both"/>
        <w:rPr>
          <w:b/>
          <w:bCs/>
          <w:sz w:val="28"/>
          <w:szCs w:val="28"/>
        </w:rPr>
      </w:pPr>
      <w:proofErr w:type="gramStart"/>
      <w:r w:rsidRPr="00F83E9F">
        <w:rPr>
          <w:b/>
          <w:bCs/>
          <w:sz w:val="28"/>
          <w:szCs w:val="28"/>
        </w:rPr>
        <w:t>Южный</w:t>
      </w:r>
      <w:proofErr w:type="gramEnd"/>
      <w:r w:rsidRPr="00F83E9F">
        <w:rPr>
          <w:b/>
          <w:bCs/>
          <w:sz w:val="28"/>
          <w:szCs w:val="28"/>
        </w:rPr>
        <w:t xml:space="preserve"> энергорайон Кировской энергосистемы:</w:t>
      </w:r>
    </w:p>
    <w:p w:rsidR="008C041A" w:rsidRPr="00F83E9F" w:rsidRDefault="008C041A" w:rsidP="008C041A">
      <w:pPr>
        <w:tabs>
          <w:tab w:val="left" w:pos="851"/>
        </w:tabs>
        <w:spacing w:line="360" w:lineRule="auto"/>
        <w:ind w:firstLine="709"/>
        <w:jc w:val="both"/>
        <w:rPr>
          <w:bCs/>
          <w:sz w:val="28"/>
          <w:szCs w:val="28"/>
        </w:rPr>
      </w:pPr>
      <w:r w:rsidRPr="00F83E9F">
        <w:rPr>
          <w:bCs/>
          <w:sz w:val="28"/>
          <w:szCs w:val="28"/>
        </w:rPr>
        <w:t xml:space="preserve">строительство ВЛ 220 кВ </w:t>
      </w:r>
      <w:r w:rsidRPr="00F83E9F">
        <w:rPr>
          <w:sz w:val="28"/>
          <w:szCs w:val="28"/>
        </w:rPr>
        <w:t>Лебяжье</w:t>
      </w:r>
      <w:r w:rsidR="00830705" w:rsidRPr="00F83E9F">
        <w:rPr>
          <w:sz w:val="28"/>
          <w:szCs w:val="28"/>
        </w:rPr>
        <w:t xml:space="preserve"> </w:t>
      </w:r>
      <w:r w:rsidR="00CA09C8">
        <w:rPr>
          <w:sz w:val="28"/>
          <w:szCs w:val="28"/>
        </w:rPr>
        <w:t>–</w:t>
      </w:r>
      <w:r w:rsidR="00830705" w:rsidRPr="00F83E9F">
        <w:rPr>
          <w:sz w:val="28"/>
          <w:szCs w:val="28"/>
        </w:rPr>
        <w:t xml:space="preserve"> </w:t>
      </w:r>
      <w:r w:rsidRPr="00F83E9F">
        <w:rPr>
          <w:sz w:val="28"/>
          <w:szCs w:val="28"/>
        </w:rPr>
        <w:t>Дубники</w:t>
      </w:r>
      <w:r w:rsidRPr="00F83E9F">
        <w:rPr>
          <w:bCs/>
          <w:sz w:val="28"/>
          <w:szCs w:val="28"/>
        </w:rPr>
        <w:t>;</w:t>
      </w:r>
    </w:p>
    <w:p w:rsidR="008C041A" w:rsidRPr="00F83E9F" w:rsidRDefault="008C041A" w:rsidP="008C041A">
      <w:pPr>
        <w:tabs>
          <w:tab w:val="left" w:pos="851"/>
        </w:tabs>
        <w:spacing w:line="360" w:lineRule="auto"/>
        <w:ind w:firstLine="709"/>
        <w:jc w:val="both"/>
        <w:rPr>
          <w:bCs/>
          <w:sz w:val="28"/>
          <w:szCs w:val="28"/>
        </w:rPr>
      </w:pPr>
      <w:r w:rsidRPr="00F83E9F">
        <w:rPr>
          <w:bCs/>
          <w:sz w:val="28"/>
          <w:szCs w:val="28"/>
        </w:rPr>
        <w:t>строительство ПС 110 кВ Трёхречье (вынос ПС 110 кВ Советск на новую площадку);</w:t>
      </w:r>
    </w:p>
    <w:p w:rsidR="008C041A" w:rsidRDefault="008C041A" w:rsidP="008C041A">
      <w:pPr>
        <w:tabs>
          <w:tab w:val="left" w:pos="851"/>
        </w:tabs>
        <w:spacing w:line="360" w:lineRule="auto"/>
        <w:ind w:firstLine="709"/>
        <w:jc w:val="both"/>
        <w:rPr>
          <w:bCs/>
          <w:sz w:val="28"/>
          <w:szCs w:val="28"/>
        </w:rPr>
      </w:pPr>
      <w:r w:rsidRPr="00F83E9F">
        <w:rPr>
          <w:bCs/>
          <w:sz w:val="28"/>
          <w:szCs w:val="28"/>
        </w:rPr>
        <w:t xml:space="preserve">техническое перевооружение ПС 110 кВ </w:t>
      </w:r>
      <w:proofErr w:type="gramStart"/>
      <w:r w:rsidRPr="00F83E9F">
        <w:rPr>
          <w:bCs/>
          <w:sz w:val="28"/>
          <w:szCs w:val="28"/>
        </w:rPr>
        <w:t>Луговая</w:t>
      </w:r>
      <w:proofErr w:type="gramEnd"/>
      <w:r w:rsidRPr="00F83E9F">
        <w:rPr>
          <w:bCs/>
          <w:sz w:val="28"/>
          <w:szCs w:val="28"/>
        </w:rPr>
        <w:t xml:space="preserve"> с реконструкцией ОРУ 110 кВ и установкой трансформатор</w:t>
      </w:r>
      <w:r w:rsidR="00E64927">
        <w:rPr>
          <w:bCs/>
          <w:sz w:val="28"/>
          <w:szCs w:val="28"/>
        </w:rPr>
        <w:t>а 110/35/10 кВ мощностью 10 МВА;</w:t>
      </w:r>
    </w:p>
    <w:p w:rsidR="00E64927" w:rsidRPr="00A75406" w:rsidRDefault="00E64927" w:rsidP="008C041A">
      <w:pPr>
        <w:tabs>
          <w:tab w:val="left" w:pos="851"/>
        </w:tabs>
        <w:spacing w:line="360" w:lineRule="auto"/>
        <w:ind w:firstLine="709"/>
        <w:jc w:val="both"/>
        <w:rPr>
          <w:bCs/>
          <w:sz w:val="28"/>
          <w:szCs w:val="28"/>
        </w:rPr>
      </w:pPr>
      <w:r w:rsidRPr="00A75406">
        <w:rPr>
          <w:bCs/>
          <w:sz w:val="28"/>
          <w:szCs w:val="28"/>
        </w:rPr>
        <w:t>техническое перевооружение ПС 110 кВ Нолинск.</w:t>
      </w:r>
    </w:p>
    <w:p w:rsidR="00C820BF" w:rsidRPr="00F83E9F" w:rsidRDefault="00C820BF" w:rsidP="00C820BF">
      <w:pPr>
        <w:tabs>
          <w:tab w:val="left" w:pos="851"/>
        </w:tabs>
        <w:spacing w:line="360" w:lineRule="auto"/>
        <w:ind w:firstLine="709"/>
        <w:jc w:val="both"/>
        <w:rPr>
          <w:b/>
          <w:bCs/>
          <w:sz w:val="28"/>
          <w:szCs w:val="28"/>
        </w:rPr>
      </w:pPr>
      <w:proofErr w:type="spellStart"/>
      <w:r w:rsidRPr="00F83E9F">
        <w:rPr>
          <w:b/>
          <w:bCs/>
          <w:sz w:val="28"/>
          <w:szCs w:val="28"/>
        </w:rPr>
        <w:t>Кирсинско</w:t>
      </w:r>
      <w:proofErr w:type="spellEnd"/>
      <w:r w:rsidRPr="00F83E9F">
        <w:rPr>
          <w:b/>
          <w:bCs/>
          <w:sz w:val="28"/>
          <w:szCs w:val="28"/>
        </w:rPr>
        <w:t>-Омутнинский энергорайон Кировской энергосистемы</w:t>
      </w:r>
      <w:r w:rsidR="00C23A48" w:rsidRPr="00F83E9F">
        <w:rPr>
          <w:b/>
          <w:bCs/>
          <w:sz w:val="28"/>
          <w:szCs w:val="28"/>
        </w:rPr>
        <w:t>:</w:t>
      </w:r>
    </w:p>
    <w:p w:rsidR="00410560" w:rsidRPr="00A75406" w:rsidRDefault="00C23A48" w:rsidP="00C820BF">
      <w:pPr>
        <w:tabs>
          <w:tab w:val="left" w:pos="851"/>
        </w:tabs>
        <w:spacing w:line="360" w:lineRule="auto"/>
        <w:ind w:firstLine="709"/>
        <w:jc w:val="both"/>
        <w:rPr>
          <w:bCs/>
          <w:sz w:val="28"/>
          <w:szCs w:val="28"/>
        </w:rPr>
      </w:pPr>
      <w:r w:rsidRPr="00F83E9F">
        <w:rPr>
          <w:bCs/>
          <w:sz w:val="28"/>
          <w:szCs w:val="28"/>
        </w:rPr>
        <w:t xml:space="preserve">техническое перевооружение ПС 110 кВ Кирс с установкой СВ-110 кВ и </w:t>
      </w:r>
      <w:r w:rsidRPr="00A75406">
        <w:rPr>
          <w:bCs/>
          <w:sz w:val="28"/>
          <w:szCs w:val="28"/>
        </w:rPr>
        <w:t>увеличением мощности трансформатор</w:t>
      </w:r>
      <w:r w:rsidR="00D62B62" w:rsidRPr="00A75406">
        <w:rPr>
          <w:bCs/>
          <w:sz w:val="28"/>
          <w:szCs w:val="28"/>
        </w:rPr>
        <w:t>ов</w:t>
      </w:r>
      <w:r w:rsidRPr="00A75406">
        <w:rPr>
          <w:bCs/>
          <w:sz w:val="28"/>
          <w:szCs w:val="28"/>
        </w:rPr>
        <w:t xml:space="preserve"> до </w:t>
      </w:r>
      <w:r w:rsidR="00D62B62" w:rsidRPr="00A75406">
        <w:rPr>
          <w:bCs/>
          <w:sz w:val="28"/>
          <w:szCs w:val="28"/>
        </w:rPr>
        <w:t xml:space="preserve">2 </w:t>
      </w:r>
      <w:r w:rsidR="00D62B62" w:rsidRPr="00A75406">
        <w:rPr>
          <w:bCs/>
          <w:sz w:val="28"/>
          <w:szCs w:val="28"/>
        </w:rPr>
        <w:sym w:font="Symbol" w:char="F0B4"/>
      </w:r>
      <w:r w:rsidRPr="00A75406">
        <w:rPr>
          <w:bCs/>
          <w:sz w:val="28"/>
          <w:szCs w:val="28"/>
        </w:rPr>
        <w:t>16 МВА.</w:t>
      </w:r>
    </w:p>
    <w:p w:rsidR="00E64927" w:rsidRPr="00A75406" w:rsidRDefault="00E64927" w:rsidP="00E64927">
      <w:pPr>
        <w:tabs>
          <w:tab w:val="left" w:pos="851"/>
        </w:tabs>
        <w:spacing w:line="360" w:lineRule="auto"/>
        <w:ind w:firstLine="709"/>
        <w:jc w:val="both"/>
        <w:rPr>
          <w:b/>
          <w:bCs/>
          <w:sz w:val="28"/>
          <w:szCs w:val="28"/>
        </w:rPr>
      </w:pPr>
      <w:r w:rsidRPr="00A75406">
        <w:rPr>
          <w:b/>
          <w:bCs/>
          <w:sz w:val="28"/>
          <w:szCs w:val="28"/>
        </w:rPr>
        <w:t>Котельничский энергорайон Кировской энергосистемы:</w:t>
      </w:r>
    </w:p>
    <w:p w:rsidR="00E64927" w:rsidRPr="003B2C88" w:rsidRDefault="00E64927" w:rsidP="00E64927">
      <w:pPr>
        <w:tabs>
          <w:tab w:val="left" w:pos="851"/>
        </w:tabs>
        <w:spacing w:line="360" w:lineRule="auto"/>
        <w:ind w:firstLine="709"/>
        <w:jc w:val="both"/>
        <w:rPr>
          <w:bCs/>
          <w:strike/>
          <w:sz w:val="28"/>
          <w:szCs w:val="28"/>
        </w:rPr>
      </w:pPr>
      <w:r w:rsidRPr="00A75406">
        <w:rPr>
          <w:sz w:val="28"/>
          <w:szCs w:val="28"/>
        </w:rPr>
        <w:t>Реконструкция контактной сети ОАО</w:t>
      </w:r>
      <w:r w:rsidR="00185686">
        <w:rPr>
          <w:sz w:val="28"/>
          <w:szCs w:val="28"/>
        </w:rPr>
        <w:t xml:space="preserve"> «РЖД» на участке </w:t>
      </w:r>
      <w:proofErr w:type="spellStart"/>
      <w:r w:rsidR="00185686">
        <w:rPr>
          <w:sz w:val="28"/>
          <w:szCs w:val="28"/>
        </w:rPr>
        <w:t>Марадыковский</w:t>
      </w:r>
      <w:proofErr w:type="spellEnd"/>
      <w:r w:rsidR="00185686">
        <w:rPr>
          <w:sz w:val="28"/>
          <w:szCs w:val="28"/>
        </w:rPr>
        <w:t> </w:t>
      </w:r>
      <w:r w:rsidR="00A75406">
        <w:rPr>
          <w:sz w:val="28"/>
          <w:szCs w:val="28"/>
        </w:rPr>
        <w:t xml:space="preserve">– </w:t>
      </w:r>
      <w:proofErr w:type="spellStart"/>
      <w:r w:rsidR="00A75406">
        <w:rPr>
          <w:sz w:val="28"/>
          <w:szCs w:val="28"/>
        </w:rPr>
        <w:t>Иготино</w:t>
      </w:r>
      <w:proofErr w:type="spellEnd"/>
      <w:r w:rsidR="00A75406">
        <w:rPr>
          <w:sz w:val="28"/>
          <w:szCs w:val="28"/>
        </w:rPr>
        <w:t xml:space="preserve"> – </w:t>
      </w:r>
      <w:proofErr w:type="spellStart"/>
      <w:r w:rsidRPr="00A75406">
        <w:rPr>
          <w:sz w:val="28"/>
          <w:szCs w:val="28"/>
        </w:rPr>
        <w:t>Ацвеж</w:t>
      </w:r>
      <w:proofErr w:type="spellEnd"/>
      <w:r w:rsidRPr="00A75406">
        <w:rPr>
          <w:sz w:val="28"/>
          <w:szCs w:val="28"/>
        </w:rPr>
        <w:t>.</w:t>
      </w:r>
    </w:p>
    <w:p w:rsidR="00505B55" w:rsidRPr="00724DCC" w:rsidRDefault="00505B55" w:rsidP="002D5A30">
      <w:pPr>
        <w:spacing w:line="360" w:lineRule="auto"/>
        <w:jc w:val="both"/>
        <w:rPr>
          <w:b/>
          <w:bCs/>
          <w:sz w:val="36"/>
          <w:szCs w:val="36"/>
        </w:rPr>
      </w:pPr>
    </w:p>
    <w:p w:rsidR="00B60FA5" w:rsidRPr="00F83E9F" w:rsidRDefault="00B60FA5" w:rsidP="00D56B34">
      <w:pPr>
        <w:spacing w:line="360" w:lineRule="auto"/>
        <w:ind w:firstLine="709"/>
        <w:jc w:val="both"/>
        <w:rPr>
          <w:b/>
          <w:bCs/>
          <w:sz w:val="28"/>
          <w:szCs w:val="28"/>
        </w:rPr>
      </w:pPr>
      <w:r w:rsidRPr="00F83E9F">
        <w:rPr>
          <w:b/>
          <w:bCs/>
          <w:sz w:val="28"/>
          <w:szCs w:val="28"/>
        </w:rPr>
        <w:t>4.</w:t>
      </w:r>
      <w:r w:rsidR="00D115CF" w:rsidRPr="00F83E9F">
        <w:rPr>
          <w:b/>
          <w:bCs/>
          <w:sz w:val="28"/>
          <w:szCs w:val="28"/>
        </w:rPr>
        <w:t>9</w:t>
      </w:r>
      <w:r w:rsidRPr="00F83E9F">
        <w:rPr>
          <w:b/>
          <w:bCs/>
          <w:sz w:val="28"/>
          <w:szCs w:val="28"/>
        </w:rPr>
        <w:t>.1. Центральный энергорайон</w:t>
      </w:r>
      <w:r w:rsidR="00097D55" w:rsidRPr="00F83E9F">
        <w:rPr>
          <w:b/>
          <w:bCs/>
          <w:sz w:val="28"/>
          <w:szCs w:val="28"/>
        </w:rPr>
        <w:t xml:space="preserve"> Кировской энергосистемы</w:t>
      </w:r>
    </w:p>
    <w:p w:rsidR="00B60FA5" w:rsidRPr="00F83E9F" w:rsidRDefault="00B60FA5" w:rsidP="00D56B34">
      <w:pPr>
        <w:spacing w:line="360" w:lineRule="auto"/>
        <w:ind w:firstLine="709"/>
        <w:jc w:val="both"/>
        <w:rPr>
          <w:sz w:val="28"/>
          <w:szCs w:val="28"/>
        </w:rPr>
      </w:pPr>
      <w:r w:rsidRPr="00F83E9F">
        <w:rPr>
          <w:sz w:val="28"/>
          <w:szCs w:val="28"/>
        </w:rPr>
        <w:t>Перевод ПС 110 кВ УХО на напряжение 220 кВ</w:t>
      </w:r>
      <w:r w:rsidR="00884FCA">
        <w:rPr>
          <w:sz w:val="28"/>
          <w:szCs w:val="28"/>
        </w:rPr>
        <w:t xml:space="preserve"> </w:t>
      </w:r>
      <w:r w:rsidR="005064E7">
        <w:rPr>
          <w:sz w:val="28"/>
          <w:szCs w:val="28"/>
        </w:rPr>
        <w:t xml:space="preserve">(в соответствии с </w:t>
      </w:r>
      <w:r w:rsidR="00737F4D">
        <w:rPr>
          <w:sz w:val="28"/>
          <w:szCs w:val="28"/>
        </w:rPr>
        <w:t>техническими решениями, принятыми в проекте «Внешние сети электроснабжения ОУХО на территории Оричевского района Кир</w:t>
      </w:r>
      <w:r w:rsidR="00CA09C8">
        <w:rPr>
          <w:sz w:val="28"/>
          <w:szCs w:val="28"/>
        </w:rPr>
        <w:t xml:space="preserve">овской области. </w:t>
      </w:r>
      <w:proofErr w:type="gramStart"/>
      <w:r w:rsidR="00CA09C8">
        <w:rPr>
          <w:sz w:val="28"/>
          <w:szCs w:val="28"/>
        </w:rPr>
        <w:t>Объект 1726/ВЭС</w:t>
      </w:r>
      <w:r w:rsidR="00737F4D">
        <w:rPr>
          <w:sz w:val="28"/>
          <w:szCs w:val="28"/>
        </w:rPr>
        <w:t>»</w:t>
      </w:r>
      <w:r w:rsidR="005064E7">
        <w:rPr>
          <w:sz w:val="28"/>
          <w:szCs w:val="28"/>
        </w:rPr>
        <w:t>)</w:t>
      </w:r>
      <w:r w:rsidRPr="00F83E9F">
        <w:rPr>
          <w:sz w:val="28"/>
          <w:szCs w:val="28"/>
        </w:rPr>
        <w:t xml:space="preserve"> позволит повысить надежность электроснабжения </w:t>
      </w:r>
      <w:r w:rsidR="001A4FF3">
        <w:rPr>
          <w:sz w:val="28"/>
          <w:szCs w:val="28"/>
        </w:rPr>
        <w:t>з</w:t>
      </w:r>
      <w:r w:rsidRPr="00F83E9F">
        <w:rPr>
          <w:sz w:val="28"/>
          <w:szCs w:val="28"/>
        </w:rPr>
        <w:t>авода по уничтожению химического оружия</w:t>
      </w:r>
      <w:r w:rsidR="00CA09C8">
        <w:rPr>
          <w:sz w:val="28"/>
          <w:szCs w:val="28"/>
        </w:rPr>
        <w:t xml:space="preserve"> </w:t>
      </w:r>
      <w:r w:rsidR="00CA09C8">
        <w:rPr>
          <w:sz w:val="28"/>
          <w:szCs w:val="28"/>
        </w:rPr>
        <w:lastRenderedPageBreak/>
        <w:t>«</w:t>
      </w:r>
      <w:proofErr w:type="spellStart"/>
      <w:r w:rsidR="00CA09C8">
        <w:rPr>
          <w:sz w:val="28"/>
          <w:szCs w:val="28"/>
        </w:rPr>
        <w:t>Марадыковский</w:t>
      </w:r>
      <w:proofErr w:type="spellEnd"/>
      <w:r w:rsidR="00CA09C8">
        <w:rPr>
          <w:sz w:val="28"/>
          <w:szCs w:val="28"/>
        </w:rPr>
        <w:t>»</w:t>
      </w:r>
      <w:r w:rsidRPr="00F83E9F">
        <w:rPr>
          <w:sz w:val="28"/>
          <w:szCs w:val="28"/>
        </w:rPr>
        <w:t xml:space="preserve"> и ряда </w:t>
      </w:r>
      <w:r w:rsidR="00E53C9E" w:rsidRPr="00F83E9F">
        <w:rPr>
          <w:sz w:val="28"/>
          <w:szCs w:val="28"/>
        </w:rPr>
        <w:t>подстанций</w:t>
      </w:r>
      <w:r w:rsidR="00CA09C8">
        <w:rPr>
          <w:sz w:val="28"/>
          <w:szCs w:val="28"/>
        </w:rPr>
        <w:t xml:space="preserve"> </w:t>
      </w:r>
      <w:r w:rsidRPr="00F83E9F">
        <w:rPr>
          <w:sz w:val="28"/>
          <w:szCs w:val="28"/>
        </w:rPr>
        <w:t xml:space="preserve">110 кВ: </w:t>
      </w:r>
      <w:r w:rsidR="00E53C9E" w:rsidRPr="00F83E9F">
        <w:rPr>
          <w:sz w:val="28"/>
          <w:szCs w:val="28"/>
        </w:rPr>
        <w:t xml:space="preserve">ПС </w:t>
      </w:r>
      <w:r w:rsidRPr="00F83E9F">
        <w:rPr>
          <w:sz w:val="28"/>
          <w:szCs w:val="28"/>
        </w:rPr>
        <w:t xml:space="preserve">Бахта, </w:t>
      </w:r>
      <w:r w:rsidR="00E53C9E" w:rsidRPr="00F83E9F">
        <w:rPr>
          <w:sz w:val="28"/>
          <w:szCs w:val="28"/>
        </w:rPr>
        <w:t xml:space="preserve">ПС </w:t>
      </w:r>
      <w:r w:rsidRPr="00F83E9F">
        <w:rPr>
          <w:sz w:val="28"/>
          <w:szCs w:val="28"/>
        </w:rPr>
        <w:t xml:space="preserve">Луговая, </w:t>
      </w:r>
      <w:r w:rsidR="00E53C9E" w:rsidRPr="00F83E9F">
        <w:rPr>
          <w:sz w:val="28"/>
          <w:szCs w:val="28"/>
        </w:rPr>
        <w:t xml:space="preserve">ПС </w:t>
      </w:r>
      <w:r w:rsidRPr="00F83E9F">
        <w:rPr>
          <w:sz w:val="28"/>
          <w:szCs w:val="28"/>
        </w:rPr>
        <w:t xml:space="preserve">Оричи, </w:t>
      </w:r>
      <w:r w:rsidR="00E53C9E" w:rsidRPr="00F83E9F">
        <w:rPr>
          <w:sz w:val="28"/>
          <w:szCs w:val="28"/>
        </w:rPr>
        <w:t xml:space="preserve">ПС </w:t>
      </w:r>
      <w:r w:rsidRPr="00F83E9F">
        <w:rPr>
          <w:sz w:val="28"/>
          <w:szCs w:val="28"/>
        </w:rPr>
        <w:t xml:space="preserve">Нижнеивкино, </w:t>
      </w:r>
      <w:r w:rsidR="00E53C9E" w:rsidRPr="00F83E9F">
        <w:rPr>
          <w:sz w:val="28"/>
          <w:szCs w:val="28"/>
        </w:rPr>
        <w:t xml:space="preserve">ПС </w:t>
      </w:r>
      <w:r w:rsidRPr="00F83E9F">
        <w:rPr>
          <w:sz w:val="28"/>
          <w:szCs w:val="28"/>
        </w:rPr>
        <w:t>Верхошижемье.</w:t>
      </w:r>
      <w:proofErr w:type="gramEnd"/>
    </w:p>
    <w:p w:rsidR="002D5A30" w:rsidRPr="002D5A30" w:rsidRDefault="00981586" w:rsidP="002D5A30">
      <w:pPr>
        <w:tabs>
          <w:tab w:val="left" w:pos="993"/>
        </w:tabs>
        <w:spacing w:line="360" w:lineRule="auto"/>
        <w:ind w:firstLine="709"/>
        <w:jc w:val="both"/>
        <w:rPr>
          <w:bCs/>
          <w:sz w:val="28"/>
          <w:szCs w:val="28"/>
        </w:rPr>
      </w:pPr>
      <w:r w:rsidRPr="00F83E9F">
        <w:rPr>
          <w:bCs/>
          <w:sz w:val="28"/>
          <w:szCs w:val="28"/>
        </w:rPr>
        <w:t xml:space="preserve">Строительство ПС 110 кВ Боровица с </w:t>
      </w:r>
      <w:r w:rsidR="00F01F64" w:rsidRPr="00F83E9F">
        <w:rPr>
          <w:bCs/>
          <w:sz w:val="28"/>
          <w:szCs w:val="28"/>
        </w:rPr>
        <w:t>заходами</w:t>
      </w:r>
      <w:r w:rsidRPr="00F83E9F">
        <w:rPr>
          <w:bCs/>
          <w:sz w:val="28"/>
          <w:szCs w:val="28"/>
        </w:rPr>
        <w:t xml:space="preserve"> </w:t>
      </w:r>
      <w:r w:rsidR="00F01F64" w:rsidRPr="00F83E9F">
        <w:rPr>
          <w:bCs/>
          <w:sz w:val="28"/>
          <w:szCs w:val="28"/>
        </w:rPr>
        <w:t xml:space="preserve">от </w:t>
      </w:r>
      <w:r w:rsidRPr="00F83E9F">
        <w:rPr>
          <w:bCs/>
          <w:sz w:val="28"/>
          <w:szCs w:val="28"/>
        </w:rPr>
        <w:t xml:space="preserve">ЛЭП 110 кВ </w:t>
      </w:r>
      <w:r w:rsidR="00F01F64" w:rsidRPr="00F83E9F">
        <w:rPr>
          <w:bCs/>
          <w:sz w:val="28"/>
          <w:szCs w:val="28"/>
        </w:rPr>
        <w:t>Вятка – Коминтерн</w:t>
      </w:r>
      <w:r w:rsidRPr="00F83E9F">
        <w:rPr>
          <w:b/>
          <w:bCs/>
          <w:sz w:val="28"/>
          <w:szCs w:val="28"/>
        </w:rPr>
        <w:t xml:space="preserve"> </w:t>
      </w:r>
      <w:r w:rsidRPr="00F83E9F">
        <w:rPr>
          <w:bCs/>
          <w:sz w:val="28"/>
          <w:szCs w:val="28"/>
        </w:rPr>
        <w:t xml:space="preserve">позволит обеспечить необходимым объемом электроэнергии и мощности перспективных </w:t>
      </w:r>
      <w:r w:rsidR="005D26EE" w:rsidRPr="00F83E9F">
        <w:rPr>
          <w:bCs/>
          <w:sz w:val="28"/>
          <w:szCs w:val="28"/>
        </w:rPr>
        <w:t>потребителей в заречной части города</w:t>
      </w:r>
      <w:r w:rsidRPr="00F83E9F">
        <w:rPr>
          <w:bCs/>
          <w:sz w:val="28"/>
          <w:szCs w:val="28"/>
        </w:rPr>
        <w:t xml:space="preserve"> Кирова. Кроме того, строительство позволит разгрузить существующие центры питания – ПС 110 кВ Беляево и ПС 110 кВ Вахруши</w:t>
      </w:r>
      <w:r w:rsidR="00D41337" w:rsidRPr="00F83E9F">
        <w:rPr>
          <w:bCs/>
          <w:sz w:val="28"/>
          <w:szCs w:val="28"/>
        </w:rPr>
        <w:t>,</w:t>
      </w:r>
      <w:r w:rsidR="00F01F64" w:rsidRPr="00F83E9F">
        <w:rPr>
          <w:bCs/>
          <w:sz w:val="28"/>
          <w:szCs w:val="28"/>
        </w:rPr>
        <w:t xml:space="preserve"> з</w:t>
      </w:r>
      <w:r w:rsidRPr="00F83E9F">
        <w:rPr>
          <w:bCs/>
          <w:sz w:val="28"/>
          <w:szCs w:val="28"/>
        </w:rPr>
        <w:t xml:space="preserve">агрузка которых с учётом выданных технических условий </w:t>
      </w:r>
      <w:r w:rsidR="00F01F64" w:rsidRPr="00F83E9F">
        <w:rPr>
          <w:bCs/>
          <w:sz w:val="28"/>
          <w:szCs w:val="28"/>
        </w:rPr>
        <w:t>на</w:t>
      </w:r>
      <w:r w:rsidRPr="00F83E9F">
        <w:rPr>
          <w:bCs/>
          <w:sz w:val="28"/>
          <w:szCs w:val="28"/>
        </w:rPr>
        <w:t xml:space="preserve"> технологическо</w:t>
      </w:r>
      <w:r w:rsidR="00F01F64" w:rsidRPr="00F83E9F">
        <w:rPr>
          <w:bCs/>
          <w:sz w:val="28"/>
          <w:szCs w:val="28"/>
        </w:rPr>
        <w:t>е</w:t>
      </w:r>
      <w:r w:rsidR="004226F4" w:rsidRPr="00F83E9F">
        <w:rPr>
          <w:bCs/>
          <w:sz w:val="28"/>
          <w:szCs w:val="28"/>
        </w:rPr>
        <w:t xml:space="preserve"> присоединени</w:t>
      </w:r>
      <w:r w:rsidR="00F01F64" w:rsidRPr="00F83E9F">
        <w:rPr>
          <w:bCs/>
          <w:sz w:val="28"/>
          <w:szCs w:val="28"/>
        </w:rPr>
        <w:t>е</w:t>
      </w:r>
      <w:r w:rsidRPr="00F83E9F">
        <w:rPr>
          <w:bCs/>
          <w:sz w:val="28"/>
          <w:szCs w:val="28"/>
        </w:rPr>
        <w:t xml:space="preserve"> потребителей</w:t>
      </w:r>
      <w:r w:rsidR="00F01F64" w:rsidRPr="00F83E9F">
        <w:rPr>
          <w:bCs/>
          <w:sz w:val="28"/>
          <w:szCs w:val="28"/>
        </w:rPr>
        <w:t xml:space="preserve"> </w:t>
      </w:r>
      <w:r w:rsidRPr="00F83E9F">
        <w:rPr>
          <w:bCs/>
          <w:sz w:val="28"/>
          <w:szCs w:val="28"/>
        </w:rPr>
        <w:t>превышает допустимую</w:t>
      </w:r>
      <w:r w:rsidR="00F01F64" w:rsidRPr="00F83E9F">
        <w:rPr>
          <w:bCs/>
          <w:sz w:val="28"/>
          <w:szCs w:val="28"/>
        </w:rPr>
        <w:t>.</w:t>
      </w:r>
    </w:p>
    <w:p w:rsidR="005752DD" w:rsidRPr="00724DCC" w:rsidRDefault="00724DCC" w:rsidP="00724DCC">
      <w:pPr>
        <w:spacing w:line="360" w:lineRule="auto"/>
        <w:ind w:firstLine="709"/>
        <w:jc w:val="both"/>
        <w:rPr>
          <w:bCs/>
          <w:sz w:val="28"/>
          <w:szCs w:val="28"/>
        </w:rPr>
      </w:pPr>
      <w:r w:rsidRPr="00A75406">
        <w:rPr>
          <w:bCs/>
          <w:sz w:val="28"/>
          <w:szCs w:val="28"/>
        </w:rPr>
        <w:t>В заречной части города Кирова ведётся строительство нового жилого микрорайона «Заречный» с многоэтажной застройкой. Прилегающие центры питания напряжением 35-110 </w:t>
      </w:r>
      <w:proofErr w:type="spellStart"/>
      <w:r w:rsidRPr="00A75406">
        <w:rPr>
          <w:bCs/>
          <w:sz w:val="28"/>
          <w:szCs w:val="28"/>
        </w:rPr>
        <w:t>кВ</w:t>
      </w:r>
      <w:proofErr w:type="spellEnd"/>
      <w:r w:rsidRPr="00A75406">
        <w:rPr>
          <w:bCs/>
          <w:sz w:val="28"/>
          <w:szCs w:val="28"/>
        </w:rPr>
        <w:t xml:space="preserve"> </w:t>
      </w:r>
      <w:proofErr w:type="spellStart"/>
      <w:r w:rsidRPr="00A75406">
        <w:rPr>
          <w:bCs/>
          <w:sz w:val="28"/>
          <w:szCs w:val="28"/>
        </w:rPr>
        <w:t>энергодефицитны</w:t>
      </w:r>
      <w:proofErr w:type="spellEnd"/>
      <w:r w:rsidRPr="00A75406">
        <w:rPr>
          <w:bCs/>
          <w:sz w:val="28"/>
          <w:szCs w:val="28"/>
        </w:rPr>
        <w:t xml:space="preserve"> и не располагают необходимой для электроснабжения нового микрорайона трансформаторной мощностью. Проблема </w:t>
      </w:r>
      <w:proofErr w:type="spellStart"/>
      <w:r w:rsidRPr="00A75406">
        <w:rPr>
          <w:bCs/>
          <w:sz w:val="28"/>
          <w:szCs w:val="28"/>
        </w:rPr>
        <w:t>энергодефицита</w:t>
      </w:r>
      <w:proofErr w:type="spellEnd"/>
      <w:r w:rsidRPr="00A75406">
        <w:rPr>
          <w:bCs/>
          <w:sz w:val="28"/>
          <w:szCs w:val="28"/>
        </w:rPr>
        <w:t xml:space="preserve"> может быть разрешена путём технического перевооружения ПС 110 кВ Беляево с увеличением её мощности до 2×16 МВА. В рамках </w:t>
      </w:r>
      <w:proofErr w:type="spellStart"/>
      <w:r w:rsidRPr="00A75406">
        <w:rPr>
          <w:bCs/>
          <w:sz w:val="28"/>
          <w:szCs w:val="28"/>
        </w:rPr>
        <w:t>техперевооружения</w:t>
      </w:r>
      <w:proofErr w:type="spellEnd"/>
      <w:r w:rsidRPr="00A75406">
        <w:rPr>
          <w:bCs/>
          <w:sz w:val="28"/>
          <w:szCs w:val="28"/>
        </w:rPr>
        <w:t xml:space="preserve"> ПС 110 </w:t>
      </w:r>
      <w:proofErr w:type="spellStart"/>
      <w:r w:rsidRPr="00A75406">
        <w:rPr>
          <w:bCs/>
          <w:sz w:val="28"/>
          <w:szCs w:val="28"/>
        </w:rPr>
        <w:t>кВ</w:t>
      </w:r>
      <w:proofErr w:type="spellEnd"/>
      <w:r w:rsidRPr="00A75406">
        <w:rPr>
          <w:bCs/>
          <w:sz w:val="28"/>
          <w:szCs w:val="28"/>
        </w:rPr>
        <w:t xml:space="preserve"> Беляево необходимо также выполнить замену морально и физически устаревших отделителей и короткозамыкателей современными </w:t>
      </w:r>
      <w:proofErr w:type="spellStart"/>
      <w:r w:rsidRPr="00A75406">
        <w:rPr>
          <w:bCs/>
          <w:sz w:val="28"/>
          <w:szCs w:val="28"/>
        </w:rPr>
        <w:t>элегазовыми</w:t>
      </w:r>
      <w:proofErr w:type="spellEnd"/>
      <w:r w:rsidRPr="00A75406">
        <w:rPr>
          <w:bCs/>
          <w:sz w:val="28"/>
          <w:szCs w:val="28"/>
        </w:rPr>
        <w:t xml:space="preserve"> выключателями, что существенно повысит надежность электроснабжения потребителей, питающихся по транзиту 110 кВ Вятка – Коминтерн – Беляево – Вахруши – ТЭЦ-3.</w:t>
      </w:r>
    </w:p>
    <w:p w:rsidR="005752DD" w:rsidRDefault="005752DD" w:rsidP="00D56B34">
      <w:pPr>
        <w:spacing w:line="360" w:lineRule="auto"/>
        <w:ind w:firstLine="709"/>
        <w:rPr>
          <w:b/>
          <w:bCs/>
          <w:sz w:val="28"/>
          <w:szCs w:val="28"/>
        </w:rPr>
      </w:pPr>
    </w:p>
    <w:p w:rsidR="00B60FA5" w:rsidRPr="00F83E9F" w:rsidRDefault="00CB6279" w:rsidP="00D56B34">
      <w:pPr>
        <w:spacing w:line="360" w:lineRule="auto"/>
        <w:ind w:firstLine="709"/>
        <w:rPr>
          <w:b/>
          <w:bCs/>
          <w:sz w:val="28"/>
          <w:szCs w:val="28"/>
        </w:rPr>
      </w:pPr>
      <w:r w:rsidRPr="00F83E9F">
        <w:rPr>
          <w:b/>
          <w:bCs/>
          <w:sz w:val="28"/>
          <w:szCs w:val="28"/>
        </w:rPr>
        <w:t>4.</w:t>
      </w:r>
      <w:r w:rsidR="00D115CF" w:rsidRPr="00F83E9F">
        <w:rPr>
          <w:b/>
          <w:bCs/>
          <w:sz w:val="28"/>
          <w:szCs w:val="28"/>
        </w:rPr>
        <w:t>9</w:t>
      </w:r>
      <w:r w:rsidR="00B60FA5" w:rsidRPr="00F83E9F">
        <w:rPr>
          <w:b/>
          <w:bCs/>
          <w:sz w:val="28"/>
          <w:szCs w:val="28"/>
        </w:rPr>
        <w:t>.2. Энергорайон г</w:t>
      </w:r>
      <w:r w:rsidR="00B53F7B" w:rsidRPr="00F83E9F">
        <w:rPr>
          <w:b/>
          <w:bCs/>
          <w:sz w:val="28"/>
          <w:szCs w:val="28"/>
        </w:rPr>
        <w:t xml:space="preserve">орода </w:t>
      </w:r>
      <w:r w:rsidR="00B60FA5" w:rsidRPr="00F83E9F">
        <w:rPr>
          <w:b/>
          <w:bCs/>
          <w:sz w:val="28"/>
          <w:szCs w:val="28"/>
        </w:rPr>
        <w:t>Кирова</w:t>
      </w:r>
      <w:r w:rsidR="00097D55" w:rsidRPr="00F83E9F">
        <w:rPr>
          <w:b/>
          <w:bCs/>
          <w:sz w:val="28"/>
          <w:szCs w:val="28"/>
        </w:rPr>
        <w:t xml:space="preserve"> Кировской энергосистемы</w:t>
      </w:r>
    </w:p>
    <w:p w:rsidR="002E39F0" w:rsidRPr="00F83E9F" w:rsidRDefault="002E39F0" w:rsidP="002E39F0">
      <w:pPr>
        <w:tabs>
          <w:tab w:val="left" w:pos="993"/>
        </w:tabs>
        <w:spacing w:line="360" w:lineRule="auto"/>
        <w:ind w:firstLine="709"/>
        <w:jc w:val="both"/>
        <w:rPr>
          <w:bCs/>
          <w:sz w:val="28"/>
          <w:szCs w:val="28"/>
        </w:rPr>
      </w:pPr>
      <w:r w:rsidRPr="00F83E9F">
        <w:rPr>
          <w:bCs/>
          <w:sz w:val="28"/>
          <w:szCs w:val="28"/>
        </w:rPr>
        <w:t xml:space="preserve">Для решения проблем надежного электроснабжения города Кирова необходимо развитие сети 110-220 кВ, секционирование </w:t>
      </w:r>
      <w:r w:rsidR="00F01F64" w:rsidRPr="00F83E9F">
        <w:rPr>
          <w:bCs/>
          <w:sz w:val="28"/>
          <w:szCs w:val="28"/>
        </w:rPr>
        <w:t>систем шин</w:t>
      </w:r>
      <w:r w:rsidR="00A134C5">
        <w:rPr>
          <w:bCs/>
          <w:sz w:val="28"/>
          <w:szCs w:val="28"/>
        </w:rPr>
        <w:t xml:space="preserve"> ОРУ 110 </w:t>
      </w:r>
      <w:r w:rsidRPr="00F83E9F">
        <w:rPr>
          <w:bCs/>
          <w:sz w:val="28"/>
          <w:szCs w:val="28"/>
        </w:rPr>
        <w:t xml:space="preserve">кВ Кировской </w:t>
      </w:r>
      <w:r w:rsidR="00A77C7E">
        <w:rPr>
          <w:bCs/>
          <w:sz w:val="28"/>
          <w:szCs w:val="28"/>
        </w:rPr>
        <w:t>ТЭЦ – 4</w:t>
      </w:r>
      <w:r w:rsidRPr="00F83E9F">
        <w:rPr>
          <w:bCs/>
          <w:sz w:val="28"/>
          <w:szCs w:val="28"/>
        </w:rPr>
        <w:t xml:space="preserve"> и ОРУ 110 кВ ПС</w:t>
      </w:r>
      <w:r w:rsidR="00A43571" w:rsidRPr="00F83E9F">
        <w:rPr>
          <w:bCs/>
          <w:sz w:val="28"/>
          <w:szCs w:val="28"/>
        </w:rPr>
        <w:t> </w:t>
      </w:r>
      <w:r w:rsidRPr="00F83E9F">
        <w:rPr>
          <w:bCs/>
          <w:sz w:val="28"/>
          <w:szCs w:val="28"/>
        </w:rPr>
        <w:t>220</w:t>
      </w:r>
      <w:r w:rsidR="00A43571" w:rsidRPr="00F83E9F">
        <w:rPr>
          <w:bCs/>
          <w:sz w:val="28"/>
          <w:szCs w:val="28"/>
        </w:rPr>
        <w:t> </w:t>
      </w:r>
      <w:r w:rsidRPr="00F83E9F">
        <w:rPr>
          <w:bCs/>
          <w:sz w:val="28"/>
          <w:szCs w:val="28"/>
        </w:rPr>
        <w:t>кВ Киров, количество присоединений к которым превышает норму.</w:t>
      </w:r>
    </w:p>
    <w:p w:rsidR="002E39F0" w:rsidRPr="00F83E9F" w:rsidRDefault="00724DCC" w:rsidP="002E39F0">
      <w:pPr>
        <w:tabs>
          <w:tab w:val="left" w:pos="993"/>
        </w:tabs>
        <w:spacing w:line="360" w:lineRule="auto"/>
        <w:ind w:firstLine="709"/>
        <w:jc w:val="both"/>
        <w:rPr>
          <w:bCs/>
          <w:sz w:val="28"/>
          <w:szCs w:val="28"/>
        </w:rPr>
      </w:pPr>
      <w:r w:rsidRPr="00A75406">
        <w:rPr>
          <w:bCs/>
          <w:sz w:val="28"/>
          <w:szCs w:val="28"/>
        </w:rPr>
        <w:t>Повышение надежности схемы электроснабжения</w:t>
      </w:r>
      <w:r w:rsidRPr="00724DCC">
        <w:rPr>
          <w:bCs/>
          <w:sz w:val="28"/>
          <w:szCs w:val="28"/>
        </w:rPr>
        <w:t xml:space="preserve"> </w:t>
      </w:r>
      <w:r>
        <w:rPr>
          <w:bCs/>
          <w:sz w:val="28"/>
          <w:szCs w:val="28"/>
        </w:rPr>
        <w:t xml:space="preserve">потребителей </w:t>
      </w:r>
      <w:r w:rsidRPr="00724DCC">
        <w:rPr>
          <w:bCs/>
          <w:sz w:val="28"/>
          <w:szCs w:val="28"/>
        </w:rPr>
        <w:t>города Кирова может быть обеспечено также при переводе питания подстанций 35-110 кВ с радиальных схем на кольцевые путе</w:t>
      </w:r>
      <w:r w:rsidR="00185686">
        <w:rPr>
          <w:bCs/>
          <w:sz w:val="28"/>
          <w:szCs w:val="28"/>
        </w:rPr>
        <w:t xml:space="preserve">м строительства </w:t>
      </w:r>
      <w:proofErr w:type="gramStart"/>
      <w:r w:rsidR="00185686">
        <w:rPr>
          <w:bCs/>
          <w:sz w:val="28"/>
          <w:szCs w:val="28"/>
        </w:rPr>
        <w:t>ВЛ</w:t>
      </w:r>
      <w:proofErr w:type="gramEnd"/>
      <w:r w:rsidR="00185686">
        <w:rPr>
          <w:bCs/>
          <w:sz w:val="28"/>
          <w:szCs w:val="28"/>
        </w:rPr>
        <w:t xml:space="preserve"> 110 кВ Вятка </w:t>
      </w:r>
      <w:r w:rsidRPr="00724DCC">
        <w:rPr>
          <w:bCs/>
          <w:sz w:val="28"/>
          <w:szCs w:val="28"/>
        </w:rPr>
        <w:t xml:space="preserve">– Чижи, КЛ 110 кВ Коминтерн </w:t>
      </w:r>
      <w:r>
        <w:rPr>
          <w:bCs/>
          <w:sz w:val="28"/>
          <w:szCs w:val="28"/>
        </w:rPr>
        <w:t xml:space="preserve">– </w:t>
      </w:r>
      <w:r w:rsidRPr="00724DCC">
        <w:rPr>
          <w:bCs/>
          <w:sz w:val="28"/>
          <w:szCs w:val="28"/>
        </w:rPr>
        <w:t xml:space="preserve">Заречная, а также кабельно-воздушных </w:t>
      </w:r>
      <w:r w:rsidRPr="00724DCC">
        <w:rPr>
          <w:bCs/>
          <w:sz w:val="28"/>
          <w:szCs w:val="28"/>
        </w:rPr>
        <w:lastRenderedPageBreak/>
        <w:t xml:space="preserve">ЛЭП 35 кВ Киров – Дороничи – </w:t>
      </w:r>
      <w:proofErr w:type="spellStart"/>
      <w:r w:rsidRPr="00724DCC">
        <w:rPr>
          <w:bCs/>
          <w:sz w:val="28"/>
          <w:szCs w:val="28"/>
        </w:rPr>
        <w:t>Урванцево</w:t>
      </w:r>
      <w:proofErr w:type="spellEnd"/>
      <w:r w:rsidRPr="00724DCC">
        <w:rPr>
          <w:bCs/>
          <w:sz w:val="28"/>
          <w:szCs w:val="28"/>
        </w:rPr>
        <w:t xml:space="preserve"> и ЛЭП 35 кВ Киров – Юго-Западная – </w:t>
      </w:r>
      <w:proofErr w:type="spellStart"/>
      <w:r w:rsidRPr="00724DCC">
        <w:rPr>
          <w:bCs/>
          <w:sz w:val="28"/>
          <w:szCs w:val="28"/>
        </w:rPr>
        <w:t>Урванцево</w:t>
      </w:r>
      <w:proofErr w:type="spellEnd"/>
      <w:r w:rsidRPr="00724DCC">
        <w:rPr>
          <w:bCs/>
          <w:sz w:val="28"/>
          <w:szCs w:val="28"/>
        </w:rPr>
        <w:t>.</w:t>
      </w:r>
    </w:p>
    <w:p w:rsidR="002E39F0" w:rsidRDefault="002E39F0" w:rsidP="002E39F0">
      <w:pPr>
        <w:tabs>
          <w:tab w:val="left" w:pos="993"/>
        </w:tabs>
        <w:spacing w:line="360" w:lineRule="auto"/>
        <w:ind w:firstLine="709"/>
        <w:jc w:val="both"/>
        <w:rPr>
          <w:bCs/>
          <w:sz w:val="28"/>
          <w:szCs w:val="28"/>
        </w:rPr>
      </w:pPr>
      <w:r w:rsidRPr="00F83E9F">
        <w:rPr>
          <w:bCs/>
          <w:sz w:val="28"/>
          <w:szCs w:val="28"/>
        </w:rPr>
        <w:t>Перевод части присоединений</w:t>
      </w:r>
      <w:r w:rsidR="00E8559A" w:rsidRPr="00F83E9F">
        <w:rPr>
          <w:bCs/>
          <w:sz w:val="28"/>
          <w:szCs w:val="28"/>
        </w:rPr>
        <w:t xml:space="preserve"> 110 кВ</w:t>
      </w:r>
      <w:r w:rsidRPr="00F83E9F">
        <w:rPr>
          <w:bCs/>
          <w:sz w:val="28"/>
          <w:szCs w:val="28"/>
        </w:rPr>
        <w:t xml:space="preserve"> с Кировской </w:t>
      </w:r>
      <w:r w:rsidR="00A77C7E">
        <w:rPr>
          <w:bCs/>
          <w:sz w:val="28"/>
          <w:szCs w:val="28"/>
        </w:rPr>
        <w:t>ТЭЦ – 4</w:t>
      </w:r>
      <w:r w:rsidRPr="00F83E9F">
        <w:rPr>
          <w:bCs/>
          <w:sz w:val="28"/>
          <w:szCs w:val="28"/>
        </w:rPr>
        <w:t xml:space="preserve"> на вновь сооружаемую ПС 110 кВ Урванцево также позволит повысить надежность электроснабжения потребителей города Кирова. Строительство ПС 110 кВ Урванцево обеспечит планомерное развитие областного центра в западном направлении, где ведётся</w:t>
      </w:r>
      <w:r w:rsidR="00E8559A" w:rsidRPr="00F83E9F">
        <w:rPr>
          <w:bCs/>
          <w:sz w:val="28"/>
          <w:szCs w:val="28"/>
        </w:rPr>
        <w:t xml:space="preserve"> строительство </w:t>
      </w:r>
      <w:r w:rsidRPr="00F83E9F">
        <w:rPr>
          <w:bCs/>
          <w:sz w:val="28"/>
          <w:szCs w:val="28"/>
        </w:rPr>
        <w:t>жилого района «Урванцево». Кроме того, создание ново</w:t>
      </w:r>
      <w:r w:rsidR="00E8559A" w:rsidRPr="00F83E9F">
        <w:rPr>
          <w:bCs/>
          <w:sz w:val="28"/>
          <w:szCs w:val="28"/>
        </w:rPr>
        <w:t>го</w:t>
      </w:r>
      <w:r w:rsidRPr="00F83E9F">
        <w:rPr>
          <w:bCs/>
          <w:sz w:val="28"/>
          <w:szCs w:val="28"/>
        </w:rPr>
        <w:t xml:space="preserve"> </w:t>
      </w:r>
      <w:r w:rsidR="00E8559A" w:rsidRPr="00F83E9F">
        <w:rPr>
          <w:bCs/>
          <w:sz w:val="28"/>
          <w:szCs w:val="28"/>
        </w:rPr>
        <w:t>центра питания</w:t>
      </w:r>
      <w:r w:rsidRPr="00F83E9F">
        <w:rPr>
          <w:bCs/>
          <w:sz w:val="28"/>
          <w:szCs w:val="28"/>
        </w:rPr>
        <w:t xml:space="preserve"> в западной части города Кирова позволит разгрузить существующие смежные центры питания</w:t>
      </w:r>
      <w:r w:rsidR="00E8559A" w:rsidRPr="00F83E9F">
        <w:rPr>
          <w:bCs/>
          <w:sz w:val="28"/>
          <w:szCs w:val="28"/>
        </w:rPr>
        <w:t>:</w:t>
      </w:r>
      <w:r w:rsidRPr="00F83E9F">
        <w:rPr>
          <w:bCs/>
          <w:sz w:val="28"/>
          <w:szCs w:val="28"/>
        </w:rPr>
        <w:t xml:space="preserve"> ПС 110 кВ </w:t>
      </w:r>
      <w:proofErr w:type="gramStart"/>
      <w:r w:rsidRPr="00F83E9F">
        <w:rPr>
          <w:bCs/>
          <w:sz w:val="28"/>
          <w:szCs w:val="28"/>
        </w:rPr>
        <w:t>Коммунальная</w:t>
      </w:r>
      <w:proofErr w:type="gramEnd"/>
      <w:r w:rsidRPr="00F83E9F">
        <w:rPr>
          <w:bCs/>
          <w:sz w:val="28"/>
          <w:szCs w:val="28"/>
        </w:rPr>
        <w:t xml:space="preserve">, ПС </w:t>
      </w:r>
      <w:r w:rsidR="00410560" w:rsidRPr="00F83E9F">
        <w:rPr>
          <w:bCs/>
          <w:sz w:val="28"/>
          <w:szCs w:val="28"/>
        </w:rPr>
        <w:t>110</w:t>
      </w:r>
      <w:r w:rsidRPr="00F83E9F">
        <w:rPr>
          <w:bCs/>
          <w:sz w:val="28"/>
          <w:szCs w:val="28"/>
        </w:rPr>
        <w:t xml:space="preserve"> кВ Бытприбор, ПС 35 кВ Юго-Западная.</w:t>
      </w:r>
    </w:p>
    <w:p w:rsidR="00724DCC" w:rsidRPr="00A75406" w:rsidRDefault="00724DCC" w:rsidP="00724DCC">
      <w:pPr>
        <w:spacing w:after="120" w:line="360" w:lineRule="auto"/>
        <w:ind w:firstLine="709"/>
        <w:jc w:val="both"/>
        <w:rPr>
          <w:bCs/>
          <w:sz w:val="28"/>
          <w:szCs w:val="28"/>
        </w:rPr>
      </w:pPr>
      <w:r w:rsidRPr="00A75406">
        <w:rPr>
          <w:bCs/>
          <w:sz w:val="28"/>
          <w:szCs w:val="28"/>
        </w:rPr>
        <w:t xml:space="preserve">Строительство нового центра питания – ПС 35 кВ Чистые Пруды – позволит разрешить проблему электроснабжения нового жилого района «Чистые Пруды» с числом жителей около 25 тыс. человек и обеспечит развитие города Кирова в южном направлении </w:t>
      </w:r>
    </w:p>
    <w:p w:rsidR="00724DCC" w:rsidRPr="00F83E9F" w:rsidRDefault="00724DCC" w:rsidP="00724DCC">
      <w:pPr>
        <w:tabs>
          <w:tab w:val="left" w:pos="993"/>
        </w:tabs>
        <w:spacing w:line="360" w:lineRule="auto"/>
        <w:ind w:firstLine="709"/>
        <w:jc w:val="both"/>
        <w:rPr>
          <w:bCs/>
          <w:sz w:val="28"/>
          <w:szCs w:val="28"/>
        </w:rPr>
      </w:pPr>
      <w:r w:rsidRPr="00A75406">
        <w:rPr>
          <w:bCs/>
          <w:sz w:val="28"/>
          <w:szCs w:val="28"/>
        </w:rPr>
        <w:t>Федеральным фондом содействия развитию жилищного строительства активно проводятся мероприятия по освоению земельных участков, расположенных южнее Нововятского района города Кирова, где на обширной территории планируется развернуть малоэтажную жилую застройку. Для электроснабжения вновь сооружаемых жилых микрорайонов в районе н.п. </w:t>
      </w:r>
      <w:proofErr w:type="spellStart"/>
      <w:r w:rsidRPr="00A75406">
        <w:rPr>
          <w:bCs/>
          <w:sz w:val="28"/>
          <w:szCs w:val="28"/>
        </w:rPr>
        <w:t>Федяково</w:t>
      </w:r>
      <w:proofErr w:type="spellEnd"/>
      <w:r w:rsidRPr="00A75406">
        <w:rPr>
          <w:bCs/>
          <w:sz w:val="28"/>
          <w:szCs w:val="28"/>
        </w:rPr>
        <w:t xml:space="preserve"> необходимо строительство нового центра питания – ПС 110 </w:t>
      </w:r>
      <w:proofErr w:type="spellStart"/>
      <w:r w:rsidRPr="00A75406">
        <w:rPr>
          <w:bCs/>
          <w:sz w:val="28"/>
          <w:szCs w:val="28"/>
        </w:rPr>
        <w:t>кВ</w:t>
      </w:r>
      <w:proofErr w:type="spellEnd"/>
      <w:r w:rsidRPr="00A75406">
        <w:rPr>
          <w:bCs/>
          <w:sz w:val="28"/>
          <w:szCs w:val="28"/>
        </w:rPr>
        <w:t xml:space="preserve"> </w:t>
      </w:r>
      <w:proofErr w:type="spellStart"/>
      <w:r w:rsidRPr="00A75406">
        <w:rPr>
          <w:bCs/>
          <w:sz w:val="28"/>
          <w:szCs w:val="28"/>
        </w:rPr>
        <w:t>Федяково</w:t>
      </w:r>
      <w:proofErr w:type="spellEnd"/>
      <w:r w:rsidRPr="00A75406">
        <w:rPr>
          <w:bCs/>
          <w:sz w:val="28"/>
          <w:szCs w:val="28"/>
        </w:rPr>
        <w:t xml:space="preserve"> – и создание разветвлённой сетевой инфраструктуры напряжением 0,4-10 кВ.</w:t>
      </w:r>
    </w:p>
    <w:p w:rsidR="002E39F0" w:rsidRPr="00F83E9F" w:rsidRDefault="002E39F0" w:rsidP="002E39F0">
      <w:pPr>
        <w:tabs>
          <w:tab w:val="left" w:pos="993"/>
        </w:tabs>
        <w:spacing w:line="360" w:lineRule="auto"/>
        <w:ind w:firstLine="709"/>
        <w:jc w:val="both"/>
        <w:rPr>
          <w:bCs/>
          <w:sz w:val="28"/>
          <w:szCs w:val="28"/>
        </w:rPr>
      </w:pPr>
      <w:r w:rsidRPr="00F83E9F">
        <w:rPr>
          <w:bCs/>
          <w:sz w:val="28"/>
          <w:szCs w:val="28"/>
        </w:rPr>
        <w:t xml:space="preserve">Реконструкция ПС 110 кВ Октябрьская, ПС 110 кВ Бытприбор, ПС 110 кВ Маяк, ПС 110 кВ Коммунальная с заменой </w:t>
      </w:r>
      <w:r w:rsidR="00E8559A" w:rsidRPr="00F83E9F">
        <w:rPr>
          <w:bCs/>
          <w:sz w:val="28"/>
          <w:szCs w:val="28"/>
        </w:rPr>
        <w:t xml:space="preserve">морально и физически </w:t>
      </w:r>
      <w:r w:rsidRPr="00F83E9F">
        <w:rPr>
          <w:bCs/>
          <w:sz w:val="28"/>
          <w:szCs w:val="28"/>
        </w:rPr>
        <w:t>устаревших отделителей и короткозамыкателей современными элегазовыми выключателями существенно повысит надежность электроснабжения потребителей города Кирова.</w:t>
      </w:r>
    </w:p>
    <w:p w:rsidR="009967A4" w:rsidRPr="00F83E9F" w:rsidRDefault="002E39F0" w:rsidP="002E39F0">
      <w:pPr>
        <w:tabs>
          <w:tab w:val="left" w:pos="993"/>
        </w:tabs>
        <w:spacing w:line="360" w:lineRule="auto"/>
        <w:ind w:firstLine="709"/>
        <w:jc w:val="both"/>
        <w:rPr>
          <w:bCs/>
          <w:sz w:val="28"/>
          <w:szCs w:val="28"/>
        </w:rPr>
      </w:pPr>
      <w:r w:rsidRPr="00F83E9F">
        <w:rPr>
          <w:bCs/>
          <w:sz w:val="28"/>
          <w:szCs w:val="28"/>
        </w:rPr>
        <w:t xml:space="preserve">Реконструкция ПС </w:t>
      </w:r>
      <w:r w:rsidR="00410560" w:rsidRPr="00F83E9F">
        <w:rPr>
          <w:bCs/>
          <w:sz w:val="28"/>
          <w:szCs w:val="28"/>
        </w:rPr>
        <w:t xml:space="preserve">110 </w:t>
      </w:r>
      <w:r w:rsidRPr="00F83E9F">
        <w:rPr>
          <w:bCs/>
          <w:sz w:val="28"/>
          <w:szCs w:val="28"/>
        </w:rPr>
        <w:t xml:space="preserve">кВ Заречная </w:t>
      </w:r>
      <w:r w:rsidR="006F0A17" w:rsidRPr="00F83E9F">
        <w:rPr>
          <w:bCs/>
          <w:sz w:val="28"/>
          <w:szCs w:val="28"/>
        </w:rPr>
        <w:t xml:space="preserve">с </w:t>
      </w:r>
      <w:r w:rsidRPr="00F83E9F">
        <w:rPr>
          <w:bCs/>
          <w:sz w:val="28"/>
          <w:szCs w:val="28"/>
        </w:rPr>
        <w:t>увелич</w:t>
      </w:r>
      <w:r w:rsidR="006F0A17" w:rsidRPr="00F83E9F">
        <w:rPr>
          <w:bCs/>
          <w:sz w:val="28"/>
          <w:szCs w:val="28"/>
        </w:rPr>
        <w:t>ением</w:t>
      </w:r>
      <w:r w:rsidRPr="00F83E9F">
        <w:rPr>
          <w:bCs/>
          <w:sz w:val="28"/>
          <w:szCs w:val="28"/>
        </w:rPr>
        <w:t xml:space="preserve"> мощност</w:t>
      </w:r>
      <w:r w:rsidR="006F0A17" w:rsidRPr="00F83E9F">
        <w:rPr>
          <w:bCs/>
          <w:sz w:val="28"/>
          <w:szCs w:val="28"/>
        </w:rPr>
        <w:t>и</w:t>
      </w:r>
      <w:r w:rsidRPr="00F83E9F">
        <w:rPr>
          <w:bCs/>
          <w:sz w:val="28"/>
          <w:szCs w:val="28"/>
        </w:rPr>
        <w:t xml:space="preserve"> подстанции до 26 МВА удовлетворит потребности в электроэнергии и мощности потребителей заречной части города Кирова, где активно развиваются агломерационные процессы по объединению городов Киров, </w:t>
      </w:r>
      <w:r w:rsidRPr="00F83E9F">
        <w:rPr>
          <w:bCs/>
          <w:sz w:val="28"/>
          <w:szCs w:val="28"/>
        </w:rPr>
        <w:lastRenderedPageBreak/>
        <w:t>Слободской и Кирово-Чепецк. При реконструкции будет выполнена модернизация устаревшего оборудования подстанции с заменой отделителя и короткозамыкателя элегазовыми выключателями.</w:t>
      </w:r>
    </w:p>
    <w:p w:rsidR="0007165E" w:rsidRDefault="00D62B62" w:rsidP="00D56B34">
      <w:pPr>
        <w:tabs>
          <w:tab w:val="left" w:pos="993"/>
        </w:tabs>
        <w:spacing w:line="360" w:lineRule="auto"/>
        <w:ind w:firstLine="709"/>
        <w:jc w:val="both"/>
        <w:rPr>
          <w:bCs/>
          <w:color w:val="FF0000"/>
          <w:sz w:val="28"/>
          <w:szCs w:val="28"/>
        </w:rPr>
      </w:pPr>
      <w:r w:rsidRPr="00F83E9F">
        <w:rPr>
          <w:sz w:val="28"/>
          <w:szCs w:val="28"/>
        </w:rPr>
        <w:t xml:space="preserve">Прокладка КЛ 110 кВ между ПС 110 кВ Заречная и ПС 110 кВ Коминтерн позволит в послеаварийных и ремонтных режимах сохранить в работе городские подстанции 110 кВ «ОЦМ», «ГПП ЗИЛ», «Скопино» при отключении питающей их ВЛ 110 кВ со стороны Кировской </w:t>
      </w:r>
      <w:r w:rsidR="00A77C7E">
        <w:rPr>
          <w:sz w:val="28"/>
          <w:szCs w:val="28"/>
        </w:rPr>
        <w:t>ТЭЦ – 4</w:t>
      </w:r>
      <w:r w:rsidRPr="00F83E9F">
        <w:rPr>
          <w:sz w:val="28"/>
          <w:szCs w:val="28"/>
        </w:rPr>
        <w:t xml:space="preserve"> и тем самым частично компенсировать основной недостаток схемы электроснабжения областного центра – питание городских подстанций по тупиковым ВЛ 35-110 кВ. </w:t>
      </w:r>
      <w:r w:rsidR="002E39F0" w:rsidRPr="00F83E9F">
        <w:rPr>
          <w:bCs/>
          <w:sz w:val="28"/>
          <w:szCs w:val="28"/>
        </w:rPr>
        <w:t xml:space="preserve">Изменение схемы подключения ПС </w:t>
      </w:r>
      <w:r w:rsidR="00410560" w:rsidRPr="00F83E9F">
        <w:rPr>
          <w:bCs/>
          <w:sz w:val="28"/>
          <w:szCs w:val="28"/>
        </w:rPr>
        <w:t xml:space="preserve">110 </w:t>
      </w:r>
      <w:r w:rsidR="002E39F0" w:rsidRPr="00F83E9F">
        <w:rPr>
          <w:bCs/>
          <w:sz w:val="28"/>
          <w:szCs w:val="28"/>
        </w:rPr>
        <w:t xml:space="preserve">кВ Заречная </w:t>
      </w:r>
      <w:r w:rsidRPr="00F83E9F">
        <w:rPr>
          <w:bCs/>
          <w:sz w:val="28"/>
          <w:szCs w:val="28"/>
        </w:rPr>
        <w:t>сопровождается</w:t>
      </w:r>
      <w:r w:rsidR="002E39F0" w:rsidRPr="00F83E9F">
        <w:rPr>
          <w:bCs/>
          <w:sz w:val="28"/>
          <w:szCs w:val="28"/>
        </w:rPr>
        <w:t xml:space="preserve"> разгрузкой ПС </w:t>
      </w:r>
      <w:r w:rsidR="00410560" w:rsidRPr="00F83E9F">
        <w:rPr>
          <w:bCs/>
          <w:sz w:val="28"/>
          <w:szCs w:val="28"/>
        </w:rPr>
        <w:t>110</w:t>
      </w:r>
      <w:r w:rsidR="002E39F0" w:rsidRPr="00F83E9F">
        <w:rPr>
          <w:bCs/>
          <w:sz w:val="28"/>
          <w:szCs w:val="28"/>
        </w:rPr>
        <w:t xml:space="preserve"> кВ Коминтерн на напряжении 35</w:t>
      </w:r>
      <w:r w:rsidR="00410560" w:rsidRPr="00F83E9F">
        <w:rPr>
          <w:bCs/>
          <w:sz w:val="28"/>
          <w:szCs w:val="28"/>
        </w:rPr>
        <w:t> </w:t>
      </w:r>
      <w:r w:rsidR="002E39F0" w:rsidRPr="00F83E9F">
        <w:rPr>
          <w:bCs/>
          <w:sz w:val="28"/>
          <w:szCs w:val="28"/>
        </w:rPr>
        <w:t>кВ, что позволит отказатьс</w:t>
      </w:r>
      <w:r w:rsidR="00DA2922">
        <w:rPr>
          <w:bCs/>
          <w:sz w:val="28"/>
          <w:szCs w:val="28"/>
        </w:rPr>
        <w:t xml:space="preserve">я на ближайшие 5 – </w:t>
      </w:r>
      <w:r w:rsidR="002E39F0" w:rsidRPr="00F83E9F">
        <w:rPr>
          <w:bCs/>
          <w:sz w:val="28"/>
          <w:szCs w:val="28"/>
        </w:rPr>
        <w:t>10 лет от увеличения её мощности.</w:t>
      </w:r>
      <w:r w:rsidR="009967A4" w:rsidRPr="00F83E9F">
        <w:rPr>
          <w:bCs/>
          <w:sz w:val="28"/>
          <w:szCs w:val="28"/>
        </w:rPr>
        <w:t xml:space="preserve"> </w:t>
      </w:r>
    </w:p>
    <w:p w:rsidR="00ED75ED" w:rsidRPr="00F83E9F" w:rsidRDefault="002E39F0" w:rsidP="00D56B34">
      <w:pPr>
        <w:tabs>
          <w:tab w:val="left" w:pos="993"/>
        </w:tabs>
        <w:spacing w:line="360" w:lineRule="auto"/>
        <w:ind w:firstLine="709"/>
        <w:jc w:val="both"/>
        <w:rPr>
          <w:bCs/>
          <w:sz w:val="28"/>
          <w:szCs w:val="28"/>
        </w:rPr>
      </w:pPr>
      <w:r w:rsidRPr="00F83E9F">
        <w:rPr>
          <w:bCs/>
          <w:sz w:val="28"/>
          <w:szCs w:val="28"/>
        </w:rPr>
        <w:t>Реализация вышеперечисленных планов является масштабной задачей, позволяющей вывести надёжность системы электроснабжения областного центра на качественно новый, более высокий технический уровень.</w:t>
      </w:r>
    </w:p>
    <w:p w:rsidR="00B60FA5" w:rsidRPr="00F83E9F" w:rsidRDefault="00B60FA5" w:rsidP="00D56B34">
      <w:pPr>
        <w:spacing w:line="360" w:lineRule="auto"/>
        <w:ind w:firstLine="709"/>
        <w:jc w:val="both"/>
        <w:rPr>
          <w:b/>
          <w:bCs/>
          <w:sz w:val="28"/>
          <w:szCs w:val="28"/>
        </w:rPr>
      </w:pPr>
      <w:r w:rsidRPr="00F83E9F">
        <w:rPr>
          <w:b/>
          <w:bCs/>
          <w:sz w:val="28"/>
          <w:szCs w:val="28"/>
        </w:rPr>
        <w:t>4.</w:t>
      </w:r>
      <w:r w:rsidR="00D115CF" w:rsidRPr="00F83E9F">
        <w:rPr>
          <w:b/>
          <w:bCs/>
          <w:sz w:val="28"/>
          <w:szCs w:val="28"/>
        </w:rPr>
        <w:t>9</w:t>
      </w:r>
      <w:r w:rsidRPr="00F83E9F">
        <w:rPr>
          <w:b/>
          <w:bCs/>
          <w:sz w:val="28"/>
          <w:szCs w:val="28"/>
        </w:rPr>
        <w:t xml:space="preserve">.3. Северный энергорайон </w:t>
      </w:r>
      <w:r w:rsidR="00097D55" w:rsidRPr="00F83E9F">
        <w:rPr>
          <w:b/>
          <w:bCs/>
          <w:sz w:val="28"/>
          <w:szCs w:val="28"/>
        </w:rPr>
        <w:t>Кировской энергосистемы</w:t>
      </w:r>
    </w:p>
    <w:p w:rsidR="002F272A" w:rsidRPr="00A75406" w:rsidRDefault="002F272A" w:rsidP="00CB206C">
      <w:pPr>
        <w:spacing w:line="360" w:lineRule="auto"/>
        <w:ind w:firstLine="720"/>
        <w:jc w:val="both"/>
        <w:rPr>
          <w:sz w:val="28"/>
          <w:szCs w:val="28"/>
        </w:rPr>
      </w:pPr>
      <w:r w:rsidRPr="00A75406">
        <w:rPr>
          <w:sz w:val="28"/>
          <w:szCs w:val="28"/>
        </w:rPr>
        <w:t>Т</w:t>
      </w:r>
      <w:r w:rsidRPr="00A75406">
        <w:rPr>
          <w:color w:val="000000"/>
          <w:sz w:val="28"/>
          <w:szCs w:val="28"/>
        </w:rPr>
        <w:t xml:space="preserve">ранзит 110 кВ Красный Курсант – Котельнич может быть дополнительным источником электроснабжения Северного энергорайона в период ремонта </w:t>
      </w:r>
      <w:proofErr w:type="gramStart"/>
      <w:r w:rsidRPr="00A75406">
        <w:rPr>
          <w:color w:val="000000"/>
          <w:sz w:val="28"/>
          <w:szCs w:val="28"/>
        </w:rPr>
        <w:t>ВЛ</w:t>
      </w:r>
      <w:proofErr w:type="gramEnd"/>
      <w:r w:rsidRPr="00A75406">
        <w:rPr>
          <w:color w:val="000000"/>
          <w:sz w:val="28"/>
          <w:szCs w:val="28"/>
        </w:rPr>
        <w:t xml:space="preserve"> 220 кВ Вятка – Мураши или ВЛ 110 кВ ТЭЦ-4 – Красный Курсант. Возможность замыкания транзита появится только после установки выключателей и устройств РЗА на </w:t>
      </w:r>
      <w:r w:rsidRPr="00A75406">
        <w:rPr>
          <w:sz w:val="28"/>
          <w:szCs w:val="28"/>
        </w:rPr>
        <w:t>ВЛ 110 кВ ТЭЦ-4 и ВЛ 110 кВ Юрья ПС 110 кВ Красный Курсант.</w:t>
      </w:r>
      <w:r w:rsidR="00CB206C" w:rsidRPr="00A75406">
        <w:rPr>
          <w:sz w:val="28"/>
          <w:szCs w:val="28"/>
        </w:rPr>
        <w:t xml:space="preserve"> </w:t>
      </w:r>
      <w:r w:rsidRPr="00A75406">
        <w:rPr>
          <w:sz w:val="28"/>
          <w:szCs w:val="28"/>
        </w:rPr>
        <w:t>После ввода в эксплуатацию ПС 110 кВ Мурыгино которая призвана заменить физически и морально устаревшую ПС 110 кВ Красный Курсант, появляется возможность замкнуть транзит 110 кВ Мурыгино – Кузнецы – Юрьево – Котельнич и создать дополнительный источник питания Северного энергорайона.</w:t>
      </w:r>
    </w:p>
    <w:p w:rsidR="002F272A" w:rsidRPr="00CB206C" w:rsidRDefault="002F272A" w:rsidP="00CB206C">
      <w:pPr>
        <w:spacing w:line="360" w:lineRule="auto"/>
        <w:ind w:firstLine="720"/>
        <w:jc w:val="both"/>
        <w:rPr>
          <w:bCs/>
          <w:sz w:val="28"/>
          <w:szCs w:val="28"/>
        </w:rPr>
      </w:pPr>
      <w:r w:rsidRPr="00A75406">
        <w:rPr>
          <w:sz w:val="28"/>
          <w:szCs w:val="28"/>
        </w:rPr>
        <w:t xml:space="preserve">Строительство </w:t>
      </w:r>
      <w:proofErr w:type="gramStart"/>
      <w:r w:rsidRPr="00A75406">
        <w:rPr>
          <w:sz w:val="28"/>
          <w:szCs w:val="28"/>
        </w:rPr>
        <w:t>ВЛ</w:t>
      </w:r>
      <w:proofErr w:type="gramEnd"/>
      <w:r w:rsidRPr="00A75406">
        <w:rPr>
          <w:sz w:val="28"/>
          <w:szCs w:val="28"/>
        </w:rPr>
        <w:t xml:space="preserve"> 110 кВ Мурыгино – Мураши позволит исключить погашение потребителей Северного района при отключении любой из линий 110  кВ на участке Мурыгино –</w:t>
      </w:r>
      <w:r w:rsidR="00190E04">
        <w:rPr>
          <w:sz w:val="28"/>
          <w:szCs w:val="28"/>
        </w:rPr>
        <w:t xml:space="preserve"> </w:t>
      </w:r>
      <w:r w:rsidRPr="00A75406">
        <w:rPr>
          <w:sz w:val="28"/>
          <w:szCs w:val="28"/>
        </w:rPr>
        <w:t>Мураши в условиях ремонта ВЛ 220 кВ Вятка – Мураши (АТ1 ПС 220 кВ Мураши).</w:t>
      </w:r>
    </w:p>
    <w:p w:rsidR="001B01DB" w:rsidRPr="00A75406" w:rsidRDefault="001B01DB" w:rsidP="002F272A">
      <w:pPr>
        <w:spacing w:line="360" w:lineRule="auto"/>
        <w:ind w:firstLine="705"/>
        <w:jc w:val="both"/>
        <w:rPr>
          <w:sz w:val="28"/>
          <w:szCs w:val="28"/>
        </w:rPr>
      </w:pPr>
      <w:r w:rsidRPr="00A75406">
        <w:rPr>
          <w:sz w:val="28"/>
          <w:szCs w:val="28"/>
        </w:rPr>
        <w:lastRenderedPageBreak/>
        <w:t>Для снятия ограничений в технологическом присоединении потребителей и ликвидации возможности перегрузки ПС 110 кВ Белая Холуница в послеаварийных режимах необходимо техническое перевооружение подстанции с выравниванием мощности установленных на ней трансформаторов (замена трансформатора Т</w:t>
      </w:r>
      <w:proofErr w:type="gramStart"/>
      <w:r w:rsidRPr="00A75406">
        <w:rPr>
          <w:sz w:val="28"/>
          <w:szCs w:val="28"/>
        </w:rPr>
        <w:t>2</w:t>
      </w:r>
      <w:proofErr w:type="gramEnd"/>
      <w:r w:rsidRPr="00A75406">
        <w:rPr>
          <w:sz w:val="28"/>
          <w:szCs w:val="28"/>
        </w:rPr>
        <w:t xml:space="preserve"> мощностью 10 МВА на 16 МВА).</w:t>
      </w:r>
    </w:p>
    <w:p w:rsidR="002D5A30" w:rsidRPr="00586DA7" w:rsidRDefault="002D5A30" w:rsidP="002D5A30">
      <w:pPr>
        <w:spacing w:line="360" w:lineRule="auto"/>
        <w:jc w:val="both"/>
        <w:rPr>
          <w:bCs/>
          <w:sz w:val="20"/>
          <w:szCs w:val="28"/>
        </w:rPr>
      </w:pPr>
    </w:p>
    <w:p w:rsidR="00B60FA5" w:rsidRPr="00F83E9F" w:rsidRDefault="00B60FA5" w:rsidP="00D56B34">
      <w:pPr>
        <w:spacing w:line="360" w:lineRule="auto"/>
        <w:ind w:firstLine="709"/>
        <w:jc w:val="both"/>
        <w:rPr>
          <w:b/>
          <w:sz w:val="28"/>
          <w:szCs w:val="28"/>
        </w:rPr>
      </w:pPr>
      <w:r w:rsidRPr="00F83E9F">
        <w:rPr>
          <w:b/>
          <w:sz w:val="28"/>
          <w:szCs w:val="28"/>
        </w:rPr>
        <w:t>4.</w:t>
      </w:r>
      <w:r w:rsidR="00D115CF" w:rsidRPr="00F83E9F">
        <w:rPr>
          <w:b/>
          <w:sz w:val="28"/>
          <w:szCs w:val="28"/>
        </w:rPr>
        <w:t>9</w:t>
      </w:r>
      <w:r w:rsidRPr="00F83E9F">
        <w:rPr>
          <w:b/>
          <w:sz w:val="28"/>
          <w:szCs w:val="28"/>
        </w:rPr>
        <w:t xml:space="preserve">.4. Южный энергорайон </w:t>
      </w:r>
      <w:r w:rsidR="00097D55" w:rsidRPr="00F83E9F">
        <w:rPr>
          <w:b/>
          <w:bCs/>
          <w:sz w:val="28"/>
          <w:szCs w:val="28"/>
        </w:rPr>
        <w:t>Кировской энергосистемы</w:t>
      </w:r>
    </w:p>
    <w:p w:rsidR="002E39F0" w:rsidRPr="00F83E9F" w:rsidRDefault="002E39F0" w:rsidP="002E39F0">
      <w:pPr>
        <w:spacing w:line="360" w:lineRule="auto"/>
        <w:ind w:firstLine="709"/>
        <w:jc w:val="both"/>
        <w:rPr>
          <w:bCs/>
          <w:sz w:val="28"/>
          <w:szCs w:val="28"/>
        </w:rPr>
      </w:pPr>
      <w:r w:rsidRPr="00F83E9F">
        <w:rPr>
          <w:bCs/>
          <w:sz w:val="28"/>
          <w:szCs w:val="28"/>
        </w:rPr>
        <w:t xml:space="preserve">Строительство ВЛ 220 кВ </w:t>
      </w:r>
      <w:r w:rsidR="00422413" w:rsidRPr="00F83E9F">
        <w:rPr>
          <w:bCs/>
          <w:sz w:val="28"/>
          <w:szCs w:val="28"/>
        </w:rPr>
        <w:t>Дубники</w:t>
      </w:r>
      <w:r w:rsidRPr="00F83E9F">
        <w:rPr>
          <w:bCs/>
          <w:sz w:val="28"/>
          <w:szCs w:val="28"/>
        </w:rPr>
        <w:t xml:space="preserve"> </w:t>
      </w:r>
      <w:r w:rsidR="00DA2922">
        <w:rPr>
          <w:bCs/>
          <w:sz w:val="28"/>
          <w:szCs w:val="28"/>
        </w:rPr>
        <w:t>–</w:t>
      </w:r>
      <w:r w:rsidR="00422413" w:rsidRPr="00F83E9F">
        <w:rPr>
          <w:bCs/>
          <w:sz w:val="28"/>
          <w:szCs w:val="28"/>
        </w:rPr>
        <w:t xml:space="preserve"> Лебяжье </w:t>
      </w:r>
      <w:r w:rsidRPr="00F83E9F">
        <w:rPr>
          <w:bCs/>
          <w:sz w:val="28"/>
          <w:szCs w:val="28"/>
        </w:rPr>
        <w:t>с установкой второго трансформатора на ПС 220 кВ Лебяжье позволит устранить проблемы элек</w:t>
      </w:r>
      <w:r w:rsidR="00DA2922">
        <w:rPr>
          <w:bCs/>
          <w:sz w:val="28"/>
          <w:szCs w:val="28"/>
        </w:rPr>
        <w:t>троснабжения ю</w:t>
      </w:r>
      <w:r w:rsidRPr="00F83E9F">
        <w:rPr>
          <w:bCs/>
          <w:sz w:val="28"/>
          <w:szCs w:val="28"/>
        </w:rPr>
        <w:t>жного энергорайона.</w:t>
      </w:r>
    </w:p>
    <w:p w:rsidR="002E39F0" w:rsidRPr="00F83E9F" w:rsidRDefault="002E39F0" w:rsidP="002E39F0">
      <w:pPr>
        <w:spacing w:line="360" w:lineRule="auto"/>
        <w:ind w:firstLine="709"/>
        <w:jc w:val="both"/>
        <w:rPr>
          <w:bCs/>
          <w:sz w:val="28"/>
          <w:szCs w:val="28"/>
        </w:rPr>
      </w:pPr>
      <w:r w:rsidRPr="00F83E9F">
        <w:rPr>
          <w:bCs/>
          <w:sz w:val="28"/>
          <w:szCs w:val="28"/>
        </w:rPr>
        <w:t xml:space="preserve">ПС 220 кВ Дубники входит в состав Марийской энергосистемы. Строительство ВЛ 220 кВ Дубники </w:t>
      </w:r>
      <w:r w:rsidR="00315EE3" w:rsidRPr="00F83E9F">
        <w:rPr>
          <w:bCs/>
          <w:sz w:val="28"/>
          <w:szCs w:val="28"/>
        </w:rPr>
        <w:t>–</w:t>
      </w:r>
      <w:r w:rsidRPr="00F83E9F">
        <w:rPr>
          <w:bCs/>
          <w:sz w:val="28"/>
          <w:szCs w:val="28"/>
        </w:rPr>
        <w:t xml:space="preserve"> Лебяжье позволит повысить надежность электроснабжения Кировской и Марийской энергосистем.</w:t>
      </w:r>
    </w:p>
    <w:p w:rsidR="002E39F0" w:rsidRPr="00F83E9F" w:rsidRDefault="002E39F0" w:rsidP="002E39F0">
      <w:pPr>
        <w:spacing w:line="360" w:lineRule="auto"/>
        <w:ind w:firstLine="709"/>
        <w:jc w:val="both"/>
        <w:rPr>
          <w:bCs/>
          <w:sz w:val="28"/>
          <w:szCs w:val="28"/>
        </w:rPr>
      </w:pPr>
      <w:r w:rsidRPr="00F83E9F">
        <w:rPr>
          <w:bCs/>
          <w:sz w:val="28"/>
          <w:szCs w:val="28"/>
        </w:rPr>
        <w:t>Строительство ПС 110 кВ Трёхречье (вынос ПС 110 кВ Советск на новую площадку) позволит повысить надежность электроснабжения Советского райо</w:t>
      </w:r>
      <w:r w:rsidR="00DA2922">
        <w:rPr>
          <w:bCs/>
          <w:sz w:val="28"/>
          <w:szCs w:val="28"/>
        </w:rPr>
        <w:t>на и ю</w:t>
      </w:r>
      <w:r w:rsidRPr="00F83E9F">
        <w:rPr>
          <w:bCs/>
          <w:sz w:val="28"/>
          <w:szCs w:val="28"/>
        </w:rPr>
        <w:t>жного энергорайона в целом, так как ПС 110 кВ Советск, являющаяся единственным источником питания города Советска и значительной части территории Советского района, полностью исчерпала нормативный срок эксплуатации и нуждается в первоочередной реконструкции.</w:t>
      </w:r>
    </w:p>
    <w:p w:rsidR="00BA711B" w:rsidRDefault="000E2788" w:rsidP="00BA711B">
      <w:pPr>
        <w:spacing w:line="360" w:lineRule="auto"/>
        <w:ind w:firstLine="720"/>
        <w:jc w:val="both"/>
        <w:rPr>
          <w:sz w:val="28"/>
          <w:szCs w:val="28"/>
        </w:rPr>
      </w:pPr>
      <w:r w:rsidRPr="00F83E9F">
        <w:rPr>
          <w:sz w:val="28"/>
          <w:szCs w:val="28"/>
        </w:rPr>
        <w:t>Установка на ПС</w:t>
      </w:r>
      <w:r w:rsidRPr="00F83E9F">
        <w:rPr>
          <w:sz w:val="28"/>
          <w:szCs w:val="28"/>
          <w:lang w:val="en-US"/>
        </w:rPr>
        <w:t> </w:t>
      </w:r>
      <w:r w:rsidRPr="00F83E9F">
        <w:rPr>
          <w:sz w:val="28"/>
          <w:szCs w:val="28"/>
        </w:rPr>
        <w:t>110/10</w:t>
      </w:r>
      <w:r w:rsidRPr="00F83E9F">
        <w:rPr>
          <w:sz w:val="28"/>
          <w:szCs w:val="28"/>
          <w:lang w:val="en-US"/>
        </w:rPr>
        <w:t> </w:t>
      </w:r>
      <w:r w:rsidRPr="00F83E9F">
        <w:rPr>
          <w:sz w:val="28"/>
          <w:szCs w:val="28"/>
        </w:rPr>
        <w:t xml:space="preserve">кВ Луговая трёхобмоточного трансформатора напряжением 110/35/10 кВ необходима для подключения ВЛ 35 кВ Оричи – Русское, трасса которой проходит на расстоянии </w:t>
      </w:r>
      <w:smartTag w:uri="urn:schemas-microsoft-com:office:smarttags" w:element="metricconverter">
        <w:smartTagPr>
          <w:attr w:name="ProductID" w:val="100 м"/>
        </w:smartTagPr>
        <w:r w:rsidRPr="00F83E9F">
          <w:rPr>
            <w:sz w:val="28"/>
            <w:szCs w:val="28"/>
          </w:rPr>
          <w:t>100 м</w:t>
        </w:r>
      </w:smartTag>
      <w:r w:rsidRPr="00F83E9F">
        <w:rPr>
          <w:sz w:val="28"/>
          <w:szCs w:val="28"/>
        </w:rPr>
        <w:t xml:space="preserve"> от ПС Луговая. </w:t>
      </w:r>
      <w:r w:rsidR="00DD435F" w:rsidRPr="00F83E9F">
        <w:rPr>
          <w:sz w:val="28"/>
          <w:szCs w:val="28"/>
        </w:rPr>
        <w:t>Перевод питания ПС</w:t>
      </w:r>
      <w:r w:rsidRPr="00F83E9F">
        <w:rPr>
          <w:sz w:val="28"/>
          <w:szCs w:val="28"/>
          <w:lang w:val="en-US"/>
        </w:rPr>
        <w:t> </w:t>
      </w:r>
      <w:r w:rsidR="00DD435F" w:rsidRPr="00F83E9F">
        <w:rPr>
          <w:sz w:val="28"/>
          <w:szCs w:val="28"/>
        </w:rPr>
        <w:t>35</w:t>
      </w:r>
      <w:r w:rsidRPr="00F83E9F">
        <w:rPr>
          <w:sz w:val="28"/>
          <w:szCs w:val="28"/>
          <w:lang w:val="en-US"/>
        </w:rPr>
        <w:t> </w:t>
      </w:r>
      <w:r w:rsidR="00DD435F" w:rsidRPr="00F83E9F">
        <w:rPr>
          <w:sz w:val="28"/>
          <w:szCs w:val="28"/>
        </w:rPr>
        <w:t>кВ Русское на питание от ПС</w:t>
      </w:r>
      <w:r w:rsidRPr="00F83E9F">
        <w:rPr>
          <w:sz w:val="28"/>
          <w:szCs w:val="28"/>
          <w:lang w:val="en-US"/>
        </w:rPr>
        <w:t> </w:t>
      </w:r>
      <w:r w:rsidR="00DD435F" w:rsidRPr="00F83E9F">
        <w:rPr>
          <w:sz w:val="28"/>
          <w:szCs w:val="28"/>
        </w:rPr>
        <w:t>110/35/10</w:t>
      </w:r>
      <w:r w:rsidRPr="00F83E9F">
        <w:rPr>
          <w:sz w:val="28"/>
          <w:szCs w:val="28"/>
          <w:lang w:val="en-US"/>
        </w:rPr>
        <w:t> </w:t>
      </w:r>
      <w:r w:rsidR="00DD435F" w:rsidRPr="00F83E9F">
        <w:rPr>
          <w:sz w:val="28"/>
          <w:szCs w:val="28"/>
        </w:rPr>
        <w:t xml:space="preserve">кВ Луговая осуществляется в целях исключения из схемы </w:t>
      </w:r>
      <w:r w:rsidR="00E67D8F" w:rsidRPr="00F83E9F">
        <w:rPr>
          <w:sz w:val="28"/>
          <w:szCs w:val="28"/>
        </w:rPr>
        <w:t xml:space="preserve">участка ВЛ 35 кВ Оричи – Русское </w:t>
      </w:r>
      <w:r w:rsidRPr="00F83E9F">
        <w:rPr>
          <w:sz w:val="28"/>
          <w:szCs w:val="28"/>
        </w:rPr>
        <w:t>(</w:t>
      </w:r>
      <w:r w:rsidR="00E67D8F" w:rsidRPr="00F83E9F">
        <w:rPr>
          <w:sz w:val="28"/>
          <w:szCs w:val="28"/>
        </w:rPr>
        <w:t>протяжённость</w:t>
      </w:r>
      <w:r w:rsidR="00DA2922">
        <w:rPr>
          <w:sz w:val="28"/>
          <w:szCs w:val="28"/>
        </w:rPr>
        <w:t xml:space="preserve"> 15,</w:t>
      </w:r>
      <w:r w:rsidRPr="00F83E9F">
        <w:rPr>
          <w:sz w:val="28"/>
          <w:szCs w:val="28"/>
        </w:rPr>
        <w:t>2 км)</w:t>
      </w:r>
      <w:r w:rsidR="00E67D8F" w:rsidRPr="00F83E9F">
        <w:rPr>
          <w:sz w:val="28"/>
          <w:szCs w:val="28"/>
        </w:rPr>
        <w:t xml:space="preserve"> от ПС 110 кВ Оричи до ПС 110 кВ Луговая. Указанный участок ВЛ 35 кВ был построен в 1956 году на деревянных опорах и в настоящее время находится в аварийном состоянии.</w:t>
      </w:r>
      <w:r w:rsidR="004933F3" w:rsidRPr="00F83E9F">
        <w:rPr>
          <w:sz w:val="28"/>
          <w:szCs w:val="28"/>
        </w:rPr>
        <w:t xml:space="preserve"> </w:t>
      </w:r>
      <w:r w:rsidR="00BA711B" w:rsidRPr="00F83E9F">
        <w:rPr>
          <w:sz w:val="28"/>
          <w:szCs w:val="28"/>
        </w:rPr>
        <w:t xml:space="preserve">При реконструкции </w:t>
      </w:r>
      <w:r w:rsidR="004933F3" w:rsidRPr="00F83E9F">
        <w:rPr>
          <w:sz w:val="28"/>
          <w:szCs w:val="28"/>
        </w:rPr>
        <w:t>ОРУ </w:t>
      </w:r>
      <w:r w:rsidR="00BA711B" w:rsidRPr="00F83E9F">
        <w:rPr>
          <w:sz w:val="28"/>
          <w:szCs w:val="28"/>
        </w:rPr>
        <w:t>110</w:t>
      </w:r>
      <w:r w:rsidR="004933F3" w:rsidRPr="00F83E9F">
        <w:rPr>
          <w:sz w:val="28"/>
          <w:szCs w:val="28"/>
        </w:rPr>
        <w:t> </w:t>
      </w:r>
      <w:r w:rsidR="00BA711B" w:rsidRPr="00F83E9F">
        <w:rPr>
          <w:sz w:val="28"/>
          <w:szCs w:val="28"/>
        </w:rPr>
        <w:t xml:space="preserve">кВ </w:t>
      </w:r>
      <w:r w:rsidR="004933F3" w:rsidRPr="00F83E9F">
        <w:rPr>
          <w:sz w:val="28"/>
          <w:szCs w:val="28"/>
        </w:rPr>
        <w:t xml:space="preserve">ПС </w:t>
      </w:r>
      <w:r w:rsidR="00BA711B" w:rsidRPr="00F83E9F">
        <w:rPr>
          <w:sz w:val="28"/>
          <w:szCs w:val="28"/>
        </w:rPr>
        <w:t>Луговая</w:t>
      </w:r>
      <w:r w:rsidR="004933F3" w:rsidRPr="00F83E9F">
        <w:rPr>
          <w:sz w:val="28"/>
          <w:szCs w:val="28"/>
        </w:rPr>
        <w:t xml:space="preserve"> планируется замена </w:t>
      </w:r>
      <w:r w:rsidR="00BA711B" w:rsidRPr="00F83E9F">
        <w:rPr>
          <w:sz w:val="28"/>
          <w:szCs w:val="28"/>
        </w:rPr>
        <w:t>отделителей и короткозамыкателей выключателями</w:t>
      </w:r>
      <w:r w:rsidR="004933F3" w:rsidRPr="00F83E9F">
        <w:rPr>
          <w:sz w:val="28"/>
          <w:szCs w:val="28"/>
        </w:rPr>
        <w:t>. Необходимость модернизации оборудования ОРУ 110 кВ</w:t>
      </w:r>
      <w:r w:rsidR="00BA711B" w:rsidRPr="00F83E9F">
        <w:rPr>
          <w:sz w:val="28"/>
          <w:szCs w:val="28"/>
        </w:rPr>
        <w:t xml:space="preserve"> вызвана тем, что срабатывание </w:t>
      </w:r>
      <w:r w:rsidR="00BA711B" w:rsidRPr="00F83E9F">
        <w:rPr>
          <w:sz w:val="28"/>
          <w:szCs w:val="28"/>
        </w:rPr>
        <w:lastRenderedPageBreak/>
        <w:t>короткозамыкателей отрицательно влияет на надёжность транзитной ВЛ</w:t>
      </w:r>
      <w:r w:rsidR="004933F3" w:rsidRPr="00F83E9F">
        <w:rPr>
          <w:sz w:val="28"/>
          <w:szCs w:val="28"/>
        </w:rPr>
        <w:t> </w:t>
      </w:r>
      <w:r w:rsidR="00BA711B" w:rsidRPr="00F83E9F">
        <w:rPr>
          <w:sz w:val="28"/>
          <w:szCs w:val="28"/>
        </w:rPr>
        <w:t>110</w:t>
      </w:r>
      <w:r w:rsidR="004933F3" w:rsidRPr="00F83E9F">
        <w:rPr>
          <w:sz w:val="28"/>
          <w:szCs w:val="28"/>
        </w:rPr>
        <w:t> </w:t>
      </w:r>
      <w:r w:rsidR="00BA711B" w:rsidRPr="00F83E9F">
        <w:rPr>
          <w:sz w:val="28"/>
          <w:szCs w:val="28"/>
        </w:rPr>
        <w:t xml:space="preserve">кВ </w:t>
      </w:r>
      <w:r w:rsidR="00A77C7E">
        <w:rPr>
          <w:sz w:val="28"/>
          <w:szCs w:val="28"/>
        </w:rPr>
        <w:t>ТЭЦ – 4</w:t>
      </w:r>
      <w:r w:rsidR="00BA711B" w:rsidRPr="00F83E9F">
        <w:rPr>
          <w:sz w:val="28"/>
          <w:szCs w:val="28"/>
        </w:rPr>
        <w:t xml:space="preserve"> – Бахта – Луговая – УХО – Оричи и может иметь негативные последствия для электроснабжения значительной территории, в том числе таких ответственных потребителей, как </w:t>
      </w:r>
      <w:r w:rsidR="004933F3" w:rsidRPr="00F83E9F">
        <w:rPr>
          <w:sz w:val="28"/>
          <w:szCs w:val="28"/>
        </w:rPr>
        <w:t>Завод</w:t>
      </w:r>
      <w:r w:rsidR="00BA711B" w:rsidRPr="00F83E9F">
        <w:rPr>
          <w:sz w:val="28"/>
          <w:szCs w:val="28"/>
        </w:rPr>
        <w:t xml:space="preserve"> по уничтожению хим</w:t>
      </w:r>
      <w:r w:rsidR="002D5A30">
        <w:rPr>
          <w:sz w:val="28"/>
          <w:szCs w:val="28"/>
        </w:rPr>
        <w:t xml:space="preserve">ического </w:t>
      </w:r>
      <w:r w:rsidR="00BA711B" w:rsidRPr="00F83E9F">
        <w:rPr>
          <w:sz w:val="28"/>
          <w:szCs w:val="28"/>
        </w:rPr>
        <w:t>оружия</w:t>
      </w:r>
      <w:r w:rsidR="00DA2922">
        <w:rPr>
          <w:sz w:val="28"/>
          <w:szCs w:val="28"/>
        </w:rPr>
        <w:t xml:space="preserve"> «</w:t>
      </w:r>
      <w:proofErr w:type="spellStart"/>
      <w:r w:rsidR="00DA2922">
        <w:rPr>
          <w:sz w:val="28"/>
          <w:szCs w:val="28"/>
        </w:rPr>
        <w:t>Марадыковский</w:t>
      </w:r>
      <w:proofErr w:type="spellEnd"/>
      <w:r w:rsidR="00DA2922">
        <w:rPr>
          <w:sz w:val="28"/>
          <w:szCs w:val="28"/>
        </w:rPr>
        <w:t>»</w:t>
      </w:r>
      <w:r w:rsidR="004933F3" w:rsidRPr="00F83E9F">
        <w:rPr>
          <w:sz w:val="28"/>
          <w:szCs w:val="28"/>
        </w:rPr>
        <w:t xml:space="preserve"> и</w:t>
      </w:r>
      <w:r w:rsidR="00BA711B" w:rsidRPr="00F83E9F">
        <w:rPr>
          <w:sz w:val="28"/>
          <w:szCs w:val="28"/>
        </w:rPr>
        <w:t xml:space="preserve"> железнодорожная электротяга.</w:t>
      </w:r>
    </w:p>
    <w:p w:rsidR="001B01DB" w:rsidRPr="00F83E9F" w:rsidRDefault="001B01DB" w:rsidP="00BA711B">
      <w:pPr>
        <w:spacing w:line="360" w:lineRule="auto"/>
        <w:ind w:firstLine="720"/>
        <w:jc w:val="both"/>
        <w:rPr>
          <w:sz w:val="28"/>
          <w:szCs w:val="28"/>
        </w:rPr>
      </w:pPr>
      <w:r w:rsidRPr="00A75406">
        <w:rPr>
          <w:sz w:val="28"/>
          <w:szCs w:val="28"/>
        </w:rPr>
        <w:t>Ограничения в технологическом присоединении потребителей и ликвидация возможности перегрузки ПС 110 кВ Нолинск в послеаварийных режимах могут быть сняты путём технического перевооружения подстанции с выравниванием мощности установленных на ней трансформаторов (замена трансформатора Т</w:t>
      </w:r>
      <w:proofErr w:type="gramStart"/>
      <w:r w:rsidRPr="00A75406">
        <w:rPr>
          <w:sz w:val="28"/>
          <w:szCs w:val="28"/>
        </w:rPr>
        <w:t>1</w:t>
      </w:r>
      <w:proofErr w:type="gramEnd"/>
      <w:r w:rsidRPr="00A75406">
        <w:rPr>
          <w:sz w:val="28"/>
          <w:szCs w:val="28"/>
        </w:rPr>
        <w:t xml:space="preserve"> мощностью 10 МВА на 16 МВА). В рамках </w:t>
      </w:r>
      <w:proofErr w:type="spellStart"/>
      <w:r w:rsidRPr="00A75406">
        <w:rPr>
          <w:sz w:val="28"/>
          <w:szCs w:val="28"/>
        </w:rPr>
        <w:t>техперевооружения</w:t>
      </w:r>
      <w:proofErr w:type="spellEnd"/>
      <w:r w:rsidRPr="00A75406">
        <w:rPr>
          <w:sz w:val="28"/>
          <w:szCs w:val="28"/>
        </w:rPr>
        <w:t xml:space="preserve"> ПС 110 </w:t>
      </w:r>
      <w:proofErr w:type="spellStart"/>
      <w:r w:rsidRPr="00A75406">
        <w:rPr>
          <w:sz w:val="28"/>
          <w:szCs w:val="28"/>
        </w:rPr>
        <w:t>кВ</w:t>
      </w:r>
      <w:proofErr w:type="spellEnd"/>
      <w:r w:rsidRPr="00A75406">
        <w:rPr>
          <w:sz w:val="28"/>
          <w:szCs w:val="28"/>
        </w:rPr>
        <w:t xml:space="preserve"> Нолинск необходимо также выполнить замену морально и физически устаревших отделителей и короткозамыкателей современными </w:t>
      </w:r>
      <w:proofErr w:type="spellStart"/>
      <w:r w:rsidRPr="00A75406">
        <w:rPr>
          <w:sz w:val="28"/>
          <w:szCs w:val="28"/>
        </w:rPr>
        <w:t>элегазовыми</w:t>
      </w:r>
      <w:proofErr w:type="spellEnd"/>
      <w:r w:rsidRPr="00A75406">
        <w:rPr>
          <w:sz w:val="28"/>
          <w:szCs w:val="28"/>
        </w:rPr>
        <w:t xml:space="preserve"> выключателями, что существенно повысит надежность электроснабжения потребителей,</w:t>
      </w:r>
    </w:p>
    <w:p w:rsidR="0012188E" w:rsidRPr="00F83E9F" w:rsidRDefault="00B41121" w:rsidP="00A134C5">
      <w:pPr>
        <w:tabs>
          <w:tab w:val="left" w:pos="993"/>
        </w:tabs>
        <w:ind w:left="1418" w:hanging="709"/>
        <w:jc w:val="both"/>
        <w:rPr>
          <w:b/>
          <w:bCs/>
          <w:sz w:val="28"/>
          <w:szCs w:val="28"/>
        </w:rPr>
      </w:pPr>
      <w:r w:rsidRPr="00F83E9F">
        <w:rPr>
          <w:b/>
          <w:bCs/>
          <w:sz w:val="28"/>
          <w:szCs w:val="28"/>
        </w:rPr>
        <w:t>4</w:t>
      </w:r>
      <w:r w:rsidR="0012188E" w:rsidRPr="00F83E9F">
        <w:rPr>
          <w:b/>
          <w:bCs/>
          <w:sz w:val="28"/>
          <w:szCs w:val="28"/>
        </w:rPr>
        <w:t>.</w:t>
      </w:r>
      <w:r w:rsidR="00D115CF" w:rsidRPr="00F83E9F">
        <w:rPr>
          <w:b/>
          <w:bCs/>
          <w:sz w:val="28"/>
          <w:szCs w:val="28"/>
        </w:rPr>
        <w:t>9</w:t>
      </w:r>
      <w:r w:rsidR="0007165E">
        <w:rPr>
          <w:b/>
          <w:bCs/>
          <w:sz w:val="28"/>
          <w:szCs w:val="28"/>
        </w:rPr>
        <w:t>.5</w:t>
      </w:r>
      <w:r w:rsidR="0012188E" w:rsidRPr="00F83E9F">
        <w:rPr>
          <w:b/>
          <w:bCs/>
          <w:sz w:val="28"/>
          <w:szCs w:val="28"/>
        </w:rPr>
        <w:t>. </w:t>
      </w:r>
      <w:proofErr w:type="spellStart"/>
      <w:r w:rsidR="0012188E" w:rsidRPr="00F83E9F">
        <w:rPr>
          <w:b/>
          <w:bCs/>
          <w:sz w:val="28"/>
          <w:szCs w:val="28"/>
        </w:rPr>
        <w:t>Кирсинско</w:t>
      </w:r>
      <w:proofErr w:type="spellEnd"/>
      <w:r w:rsidR="0012188E" w:rsidRPr="00F83E9F">
        <w:rPr>
          <w:b/>
          <w:bCs/>
          <w:sz w:val="28"/>
          <w:szCs w:val="28"/>
        </w:rPr>
        <w:t>-Омутнинский энергорайон Кировской энергосистемы</w:t>
      </w:r>
    </w:p>
    <w:p w:rsidR="00D77B9C" w:rsidRPr="00F83E9F" w:rsidRDefault="00D832D8" w:rsidP="00D77B9C">
      <w:pPr>
        <w:spacing w:line="360" w:lineRule="auto"/>
        <w:ind w:firstLine="720"/>
        <w:jc w:val="both"/>
        <w:rPr>
          <w:sz w:val="28"/>
          <w:szCs w:val="28"/>
        </w:rPr>
      </w:pPr>
      <w:r w:rsidRPr="00F83E9F">
        <w:rPr>
          <w:bCs/>
          <w:sz w:val="28"/>
          <w:szCs w:val="28"/>
        </w:rPr>
        <w:t>Установка секционного выключателя в ОРУ 110 кВ ПС Кирс и увеличение мощности её тр</w:t>
      </w:r>
      <w:r w:rsidR="00DA2922">
        <w:rPr>
          <w:bCs/>
          <w:sz w:val="28"/>
          <w:szCs w:val="28"/>
        </w:rPr>
        <w:t>ансформаторов существенно повыся</w:t>
      </w:r>
      <w:r w:rsidRPr="00F83E9F">
        <w:rPr>
          <w:bCs/>
          <w:sz w:val="28"/>
          <w:szCs w:val="28"/>
        </w:rPr>
        <w:t xml:space="preserve">т надёжность электроснабжения </w:t>
      </w:r>
      <w:r w:rsidR="00D77B9C" w:rsidRPr="00F83E9F">
        <w:rPr>
          <w:bCs/>
          <w:sz w:val="28"/>
          <w:szCs w:val="28"/>
        </w:rPr>
        <w:t>Верхнекамского района.</w:t>
      </w:r>
    </w:p>
    <w:p w:rsidR="00986715" w:rsidRPr="00A75406" w:rsidRDefault="00AA4C74" w:rsidP="00D56B34">
      <w:pPr>
        <w:spacing w:line="360" w:lineRule="auto"/>
        <w:ind w:firstLine="709"/>
        <w:jc w:val="both"/>
        <w:rPr>
          <w:b/>
          <w:bCs/>
          <w:sz w:val="28"/>
          <w:szCs w:val="28"/>
        </w:rPr>
      </w:pPr>
      <w:r w:rsidRPr="00A75406">
        <w:rPr>
          <w:b/>
          <w:bCs/>
          <w:sz w:val="28"/>
          <w:szCs w:val="28"/>
        </w:rPr>
        <w:t>4.9.7. Котельничский энергорайон Кировской энергосистемы</w:t>
      </w:r>
    </w:p>
    <w:p w:rsidR="00AA4C74" w:rsidRDefault="00AA4C74" w:rsidP="00D56B34">
      <w:pPr>
        <w:spacing w:line="360" w:lineRule="auto"/>
        <w:ind w:firstLine="709"/>
        <w:jc w:val="both"/>
        <w:rPr>
          <w:b/>
          <w:bCs/>
          <w:sz w:val="28"/>
          <w:szCs w:val="28"/>
        </w:rPr>
      </w:pPr>
      <w:r w:rsidRPr="00A75406">
        <w:rPr>
          <w:sz w:val="28"/>
          <w:szCs w:val="28"/>
        </w:rPr>
        <w:t>Реконструкция контактной сети ОАО</w:t>
      </w:r>
      <w:r w:rsidR="00A75406">
        <w:rPr>
          <w:sz w:val="28"/>
          <w:szCs w:val="28"/>
        </w:rPr>
        <w:t xml:space="preserve"> «РЖД» на участке </w:t>
      </w:r>
      <w:proofErr w:type="spellStart"/>
      <w:r w:rsidR="00A75406">
        <w:rPr>
          <w:sz w:val="28"/>
          <w:szCs w:val="28"/>
        </w:rPr>
        <w:t>Мар</w:t>
      </w:r>
      <w:r w:rsidR="00185686">
        <w:rPr>
          <w:sz w:val="28"/>
          <w:szCs w:val="28"/>
        </w:rPr>
        <w:t>адыковский</w:t>
      </w:r>
      <w:proofErr w:type="spellEnd"/>
      <w:r w:rsidR="00185686">
        <w:rPr>
          <w:sz w:val="28"/>
          <w:szCs w:val="28"/>
        </w:rPr>
        <w:t> </w:t>
      </w:r>
      <w:r w:rsidR="00A75406">
        <w:rPr>
          <w:sz w:val="28"/>
          <w:szCs w:val="28"/>
        </w:rPr>
        <w:t xml:space="preserve">– </w:t>
      </w:r>
      <w:proofErr w:type="spellStart"/>
      <w:r w:rsidR="00A75406">
        <w:rPr>
          <w:sz w:val="28"/>
          <w:szCs w:val="28"/>
        </w:rPr>
        <w:t>Иготино</w:t>
      </w:r>
      <w:proofErr w:type="spellEnd"/>
      <w:r w:rsidR="00A75406">
        <w:rPr>
          <w:sz w:val="28"/>
          <w:szCs w:val="28"/>
        </w:rPr>
        <w:t xml:space="preserve"> – </w:t>
      </w:r>
      <w:proofErr w:type="spellStart"/>
      <w:r w:rsidRPr="00A75406">
        <w:rPr>
          <w:sz w:val="28"/>
          <w:szCs w:val="28"/>
        </w:rPr>
        <w:t>Ацвеж</w:t>
      </w:r>
      <w:proofErr w:type="spellEnd"/>
      <w:r w:rsidRPr="00A75406">
        <w:rPr>
          <w:sz w:val="28"/>
          <w:szCs w:val="28"/>
        </w:rPr>
        <w:t xml:space="preserve"> обеспечит необходимый уровень напряжения, отвечающий нормам ПТЭ железных дорог Российской федерации в послеаварийных режимах.</w:t>
      </w:r>
    </w:p>
    <w:p w:rsidR="00AA4C74" w:rsidRPr="00F83E9F" w:rsidRDefault="00AA4C74" w:rsidP="00D56B34">
      <w:pPr>
        <w:spacing w:line="360" w:lineRule="auto"/>
        <w:ind w:firstLine="709"/>
        <w:jc w:val="both"/>
        <w:rPr>
          <w:bCs/>
          <w:sz w:val="28"/>
          <w:szCs w:val="28"/>
        </w:rPr>
      </w:pPr>
    </w:p>
    <w:p w:rsidR="002B4DAC" w:rsidRPr="00F83E9F" w:rsidRDefault="002B4DAC" w:rsidP="00D56B34">
      <w:pPr>
        <w:spacing w:line="360" w:lineRule="auto"/>
        <w:ind w:firstLine="709"/>
        <w:jc w:val="both"/>
        <w:rPr>
          <w:bCs/>
          <w:sz w:val="28"/>
          <w:szCs w:val="28"/>
        </w:rPr>
        <w:sectPr w:rsidR="002B4DAC" w:rsidRPr="00F83E9F" w:rsidSect="00F70AAB">
          <w:pgSz w:w="11906" w:h="16838"/>
          <w:pgMar w:top="851" w:right="851" w:bottom="567" w:left="1560" w:header="709" w:footer="709" w:gutter="0"/>
          <w:cols w:space="708"/>
          <w:docGrid w:linePitch="360"/>
        </w:sectPr>
      </w:pPr>
    </w:p>
    <w:p w:rsidR="002B4DAC" w:rsidRPr="00F83E9F" w:rsidRDefault="002B4DAC" w:rsidP="00D56B34">
      <w:pPr>
        <w:spacing w:line="360" w:lineRule="auto"/>
        <w:ind w:left="567" w:firstLine="709"/>
        <w:rPr>
          <w:b/>
          <w:bCs/>
          <w:sz w:val="28"/>
        </w:rPr>
      </w:pPr>
      <w:r w:rsidRPr="00F83E9F">
        <w:rPr>
          <w:b/>
          <w:bCs/>
          <w:sz w:val="28"/>
        </w:rPr>
        <w:lastRenderedPageBreak/>
        <w:t>4.</w:t>
      </w:r>
      <w:r w:rsidR="00D115CF" w:rsidRPr="00F83E9F">
        <w:rPr>
          <w:b/>
          <w:bCs/>
          <w:sz w:val="28"/>
        </w:rPr>
        <w:t>10</w:t>
      </w:r>
      <w:r w:rsidRPr="00F83E9F">
        <w:rPr>
          <w:b/>
          <w:bCs/>
          <w:sz w:val="28"/>
        </w:rPr>
        <w:t xml:space="preserve">. Сводные данные по развитию электрической сети 220 кВ и ниже </w:t>
      </w:r>
    </w:p>
    <w:p w:rsidR="002B4DAC" w:rsidRPr="00F83E9F" w:rsidRDefault="002B4DAC" w:rsidP="00D56B34">
      <w:pPr>
        <w:spacing w:line="360" w:lineRule="auto"/>
        <w:ind w:left="567" w:firstLine="709"/>
        <w:rPr>
          <w:bCs/>
          <w:sz w:val="28"/>
        </w:rPr>
      </w:pPr>
      <w:r w:rsidRPr="00F83E9F">
        <w:rPr>
          <w:bCs/>
          <w:sz w:val="28"/>
        </w:rPr>
        <w:t>4.</w:t>
      </w:r>
      <w:r w:rsidR="00D115CF" w:rsidRPr="00F83E9F">
        <w:rPr>
          <w:bCs/>
          <w:sz w:val="28"/>
        </w:rPr>
        <w:t>10</w:t>
      </w:r>
      <w:r w:rsidRPr="00F83E9F">
        <w:rPr>
          <w:bCs/>
          <w:sz w:val="28"/>
        </w:rPr>
        <w:t>.1. Электросетевые объекты напряжением 220 кВ</w:t>
      </w:r>
    </w:p>
    <w:tbl>
      <w:tblPr>
        <w:tblW w:w="1530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237"/>
        <w:gridCol w:w="1701"/>
        <w:gridCol w:w="850"/>
        <w:gridCol w:w="850"/>
        <w:gridCol w:w="851"/>
        <w:gridCol w:w="850"/>
        <w:gridCol w:w="851"/>
        <w:gridCol w:w="851"/>
        <w:gridCol w:w="2268"/>
      </w:tblGrid>
      <w:tr w:rsidR="00641AC2" w:rsidRPr="00F83E9F" w:rsidTr="002D5A30">
        <w:trPr>
          <w:trHeight w:val="272"/>
          <w:tblHeader/>
        </w:trPr>
        <w:tc>
          <w:tcPr>
            <w:tcW w:w="6237" w:type="dxa"/>
            <w:vMerge w:val="restart"/>
            <w:shd w:val="clear" w:color="auto" w:fill="FFFFFF"/>
          </w:tcPr>
          <w:p w:rsidR="00641AC2" w:rsidRPr="00F83E9F" w:rsidRDefault="00641AC2" w:rsidP="00CB6279">
            <w:pPr>
              <w:jc w:val="center"/>
            </w:pPr>
            <w:r w:rsidRPr="00F83E9F">
              <w:t>Наименование проекта</w:t>
            </w:r>
          </w:p>
        </w:tc>
        <w:tc>
          <w:tcPr>
            <w:tcW w:w="1701" w:type="dxa"/>
            <w:vMerge w:val="restart"/>
            <w:shd w:val="clear" w:color="auto" w:fill="FFFFFF"/>
          </w:tcPr>
          <w:p w:rsidR="00641AC2" w:rsidRPr="00F83E9F" w:rsidRDefault="00CB3E20" w:rsidP="000201D3">
            <w:pPr>
              <w:jc w:val="center"/>
            </w:pPr>
            <w:r w:rsidRPr="00F83E9F">
              <w:t>Полная стоимость</w:t>
            </w:r>
            <w:r>
              <w:t xml:space="preserve"> (с НДС),</w:t>
            </w:r>
            <w:r w:rsidRPr="00F83E9F">
              <w:t xml:space="preserve"> млн. руб</w:t>
            </w:r>
            <w:r w:rsidR="002D5A30">
              <w:t>л</w:t>
            </w:r>
            <w:r w:rsidR="00DA2922">
              <w:t>ей</w:t>
            </w:r>
          </w:p>
        </w:tc>
        <w:tc>
          <w:tcPr>
            <w:tcW w:w="5103" w:type="dxa"/>
            <w:gridSpan w:val="6"/>
            <w:tcBorders>
              <w:right w:val="single" w:sz="4" w:space="0" w:color="auto"/>
            </w:tcBorders>
            <w:shd w:val="clear" w:color="auto" w:fill="FFFFFF"/>
          </w:tcPr>
          <w:p w:rsidR="00641AC2" w:rsidRPr="00F83E9F" w:rsidRDefault="00641AC2" w:rsidP="00CB6279">
            <w:pPr>
              <w:jc w:val="center"/>
            </w:pPr>
            <w:r w:rsidRPr="00F83E9F">
              <w:t>Период реализации</w:t>
            </w:r>
          </w:p>
        </w:tc>
        <w:tc>
          <w:tcPr>
            <w:tcW w:w="2268" w:type="dxa"/>
            <w:vMerge w:val="restart"/>
            <w:tcBorders>
              <w:top w:val="single" w:sz="4" w:space="0" w:color="auto"/>
              <w:left w:val="single" w:sz="4" w:space="0" w:color="auto"/>
              <w:right w:val="single" w:sz="4" w:space="0" w:color="auto"/>
            </w:tcBorders>
            <w:shd w:val="clear" w:color="auto" w:fill="FFFFFF"/>
          </w:tcPr>
          <w:p w:rsidR="00641AC2" w:rsidRPr="00F83E9F" w:rsidRDefault="00641AC2" w:rsidP="00CB6279">
            <w:pPr>
              <w:jc w:val="center"/>
            </w:pPr>
            <w:r w:rsidRPr="00F83E9F">
              <w:t>Примечание</w:t>
            </w:r>
          </w:p>
        </w:tc>
      </w:tr>
      <w:tr w:rsidR="00F97CE1" w:rsidRPr="00F83E9F" w:rsidTr="002D5A30">
        <w:trPr>
          <w:trHeight w:val="144"/>
          <w:tblHeader/>
        </w:trPr>
        <w:tc>
          <w:tcPr>
            <w:tcW w:w="6237" w:type="dxa"/>
            <w:vMerge/>
            <w:shd w:val="clear" w:color="auto" w:fill="FFFFFF"/>
          </w:tcPr>
          <w:p w:rsidR="00F97CE1" w:rsidRPr="00F83E9F" w:rsidRDefault="00F97CE1" w:rsidP="00CB6279">
            <w:pPr>
              <w:jc w:val="center"/>
            </w:pPr>
          </w:p>
        </w:tc>
        <w:tc>
          <w:tcPr>
            <w:tcW w:w="1701" w:type="dxa"/>
            <w:vMerge/>
            <w:shd w:val="clear" w:color="auto" w:fill="FFFFFF"/>
          </w:tcPr>
          <w:p w:rsidR="00F97CE1" w:rsidRPr="00F83E9F" w:rsidRDefault="00F97CE1" w:rsidP="004F3EE8">
            <w:pPr>
              <w:jc w:val="center"/>
            </w:pPr>
          </w:p>
        </w:tc>
        <w:tc>
          <w:tcPr>
            <w:tcW w:w="850" w:type="dxa"/>
            <w:shd w:val="clear" w:color="auto" w:fill="FFFFFF"/>
          </w:tcPr>
          <w:p w:rsidR="00F97CE1" w:rsidRPr="00F83E9F" w:rsidRDefault="00F97CE1" w:rsidP="00FE61FE">
            <w:pPr>
              <w:jc w:val="center"/>
            </w:pPr>
            <w:r w:rsidRPr="00F83E9F">
              <w:t>2013 год</w:t>
            </w:r>
          </w:p>
        </w:tc>
        <w:tc>
          <w:tcPr>
            <w:tcW w:w="850" w:type="dxa"/>
            <w:shd w:val="clear" w:color="auto" w:fill="FFFFFF"/>
          </w:tcPr>
          <w:p w:rsidR="00F97CE1" w:rsidRPr="00F83E9F" w:rsidRDefault="00F97CE1" w:rsidP="004F3EE8">
            <w:pPr>
              <w:jc w:val="center"/>
            </w:pPr>
            <w:r w:rsidRPr="00F83E9F">
              <w:t>2014 год</w:t>
            </w:r>
          </w:p>
        </w:tc>
        <w:tc>
          <w:tcPr>
            <w:tcW w:w="851" w:type="dxa"/>
            <w:shd w:val="clear" w:color="auto" w:fill="FFFFFF"/>
          </w:tcPr>
          <w:p w:rsidR="00F97CE1" w:rsidRPr="00F83E9F" w:rsidRDefault="00F97CE1" w:rsidP="00FE61FE">
            <w:pPr>
              <w:jc w:val="center"/>
            </w:pPr>
            <w:r w:rsidRPr="00F83E9F">
              <w:t>2015</w:t>
            </w:r>
          </w:p>
          <w:p w:rsidR="00F97CE1" w:rsidRPr="00F83E9F" w:rsidRDefault="00F97CE1" w:rsidP="00FE61FE">
            <w:pPr>
              <w:jc w:val="center"/>
            </w:pPr>
            <w:r w:rsidRPr="00F83E9F">
              <w:t>год</w:t>
            </w:r>
          </w:p>
        </w:tc>
        <w:tc>
          <w:tcPr>
            <w:tcW w:w="850" w:type="dxa"/>
            <w:shd w:val="clear" w:color="auto" w:fill="FFFFFF"/>
          </w:tcPr>
          <w:p w:rsidR="00F97CE1" w:rsidRPr="00F83E9F" w:rsidRDefault="00F97CE1" w:rsidP="00FE61FE">
            <w:pPr>
              <w:jc w:val="center"/>
            </w:pPr>
            <w:r w:rsidRPr="00F83E9F">
              <w:t>2016</w:t>
            </w:r>
          </w:p>
          <w:p w:rsidR="00F97CE1" w:rsidRPr="00F83E9F" w:rsidRDefault="00F97CE1" w:rsidP="00FE61FE">
            <w:pPr>
              <w:jc w:val="center"/>
            </w:pPr>
            <w:r w:rsidRPr="00F83E9F">
              <w:t>год</w:t>
            </w:r>
          </w:p>
        </w:tc>
        <w:tc>
          <w:tcPr>
            <w:tcW w:w="851" w:type="dxa"/>
            <w:shd w:val="clear" w:color="auto" w:fill="FFFFFF"/>
          </w:tcPr>
          <w:p w:rsidR="00F97CE1" w:rsidRPr="00F83E9F" w:rsidRDefault="00F97CE1" w:rsidP="00FE61FE">
            <w:pPr>
              <w:jc w:val="center"/>
            </w:pPr>
            <w:r w:rsidRPr="00F83E9F">
              <w:t>2017 год</w:t>
            </w:r>
          </w:p>
        </w:tc>
        <w:tc>
          <w:tcPr>
            <w:tcW w:w="851" w:type="dxa"/>
            <w:tcBorders>
              <w:right w:val="single" w:sz="4" w:space="0" w:color="auto"/>
            </w:tcBorders>
            <w:shd w:val="clear" w:color="auto" w:fill="FFFFFF"/>
          </w:tcPr>
          <w:p w:rsidR="00F97CE1" w:rsidRPr="00F83E9F" w:rsidRDefault="00F97CE1" w:rsidP="00CB6279">
            <w:pPr>
              <w:jc w:val="center"/>
            </w:pPr>
            <w:r>
              <w:t>2018 год</w:t>
            </w:r>
          </w:p>
        </w:tc>
        <w:tc>
          <w:tcPr>
            <w:tcW w:w="2268" w:type="dxa"/>
            <w:vMerge/>
            <w:tcBorders>
              <w:left w:val="single" w:sz="4" w:space="0" w:color="auto"/>
              <w:bottom w:val="single" w:sz="4" w:space="0" w:color="auto"/>
              <w:right w:val="single" w:sz="4" w:space="0" w:color="auto"/>
            </w:tcBorders>
            <w:shd w:val="clear" w:color="auto" w:fill="FFFFFF"/>
          </w:tcPr>
          <w:p w:rsidR="00F97CE1" w:rsidRPr="00F83E9F" w:rsidRDefault="00F97CE1" w:rsidP="00CB6279">
            <w:pPr>
              <w:jc w:val="center"/>
            </w:pPr>
          </w:p>
        </w:tc>
      </w:tr>
      <w:tr w:rsidR="00F97CE1" w:rsidRPr="00F83E9F" w:rsidTr="002D5A30">
        <w:trPr>
          <w:trHeight w:val="816"/>
        </w:trPr>
        <w:tc>
          <w:tcPr>
            <w:tcW w:w="6237" w:type="dxa"/>
            <w:shd w:val="clear" w:color="auto" w:fill="FFFFFF"/>
          </w:tcPr>
          <w:p w:rsidR="00F97CE1" w:rsidRPr="00A75406" w:rsidRDefault="00F97CE1" w:rsidP="00CB6279">
            <w:r w:rsidRPr="00A75406">
              <w:t>ПС 220 кВ УХО (2х63МВА) с заходами ВЛ 220 кВ          Киров – Марадыково (2х20 км) и заходами ВЛ 220 кВ Вятка – Котельнич (2х20 км)</w:t>
            </w:r>
          </w:p>
        </w:tc>
        <w:tc>
          <w:tcPr>
            <w:tcW w:w="1701" w:type="dxa"/>
            <w:shd w:val="clear" w:color="auto" w:fill="FFFFFF"/>
          </w:tcPr>
          <w:p w:rsidR="00F97CE1" w:rsidRPr="00A75406" w:rsidRDefault="00F97CE1" w:rsidP="004F3EE8">
            <w:pPr>
              <w:jc w:val="center"/>
            </w:pPr>
            <w:r w:rsidRPr="00A75406">
              <w:t>2489,0</w:t>
            </w:r>
          </w:p>
        </w:tc>
        <w:tc>
          <w:tcPr>
            <w:tcW w:w="850" w:type="dxa"/>
            <w:shd w:val="clear" w:color="auto" w:fill="FFFFFF"/>
          </w:tcPr>
          <w:p w:rsidR="00F97CE1" w:rsidRPr="00A75406" w:rsidRDefault="00F97CE1" w:rsidP="00FE61FE">
            <w:pPr>
              <w:jc w:val="center"/>
            </w:pPr>
          </w:p>
        </w:tc>
        <w:tc>
          <w:tcPr>
            <w:tcW w:w="850" w:type="dxa"/>
            <w:shd w:val="clear" w:color="auto" w:fill="FFFFFF"/>
          </w:tcPr>
          <w:p w:rsidR="00F97CE1" w:rsidRPr="00A75406" w:rsidRDefault="001B01DB" w:rsidP="004F3EE8">
            <w:pPr>
              <w:jc w:val="center"/>
            </w:pPr>
            <w:r w:rsidRPr="00A75406">
              <w:t>ввод</w:t>
            </w:r>
          </w:p>
        </w:tc>
        <w:tc>
          <w:tcPr>
            <w:tcW w:w="851" w:type="dxa"/>
            <w:shd w:val="clear" w:color="auto" w:fill="FFFFFF"/>
          </w:tcPr>
          <w:p w:rsidR="00F97CE1" w:rsidRPr="00A75406" w:rsidRDefault="00F97CE1" w:rsidP="004F3EE8">
            <w:pPr>
              <w:jc w:val="center"/>
            </w:pPr>
          </w:p>
        </w:tc>
        <w:tc>
          <w:tcPr>
            <w:tcW w:w="850" w:type="dxa"/>
            <w:shd w:val="clear" w:color="auto" w:fill="FFFFFF"/>
          </w:tcPr>
          <w:p w:rsidR="00F97CE1" w:rsidRPr="00A75406" w:rsidRDefault="00F97CE1" w:rsidP="004F3EE8">
            <w:pPr>
              <w:jc w:val="center"/>
            </w:pPr>
          </w:p>
        </w:tc>
        <w:tc>
          <w:tcPr>
            <w:tcW w:w="851" w:type="dxa"/>
            <w:shd w:val="clear" w:color="auto" w:fill="FFFFFF"/>
          </w:tcPr>
          <w:p w:rsidR="00F97CE1" w:rsidRPr="00A75406" w:rsidRDefault="00F97CE1" w:rsidP="004F3EE8">
            <w:pPr>
              <w:ind w:left="-165" w:right="-165"/>
              <w:jc w:val="center"/>
            </w:pPr>
          </w:p>
        </w:tc>
        <w:tc>
          <w:tcPr>
            <w:tcW w:w="851" w:type="dxa"/>
            <w:shd w:val="clear" w:color="auto" w:fill="FFFFFF"/>
          </w:tcPr>
          <w:p w:rsidR="00F97CE1" w:rsidRPr="00A75406" w:rsidRDefault="00F97CE1" w:rsidP="00CB6279">
            <w:pPr>
              <w:ind w:left="-165" w:right="-165"/>
              <w:jc w:val="center"/>
            </w:pPr>
          </w:p>
        </w:tc>
        <w:tc>
          <w:tcPr>
            <w:tcW w:w="2268" w:type="dxa"/>
            <w:vMerge w:val="restart"/>
            <w:shd w:val="clear" w:color="auto" w:fill="FFFFFF"/>
            <w:vAlign w:val="center"/>
          </w:tcPr>
          <w:p w:rsidR="00F97CE1" w:rsidRPr="00F83E9F" w:rsidRDefault="00F97CE1" w:rsidP="00641AC2">
            <w:pPr>
              <w:snapToGrid w:val="0"/>
              <w:jc w:val="center"/>
            </w:pPr>
          </w:p>
        </w:tc>
      </w:tr>
      <w:tr w:rsidR="00F97CE1" w:rsidRPr="00F83E9F" w:rsidTr="002D5A30">
        <w:trPr>
          <w:trHeight w:val="544"/>
        </w:trPr>
        <w:tc>
          <w:tcPr>
            <w:tcW w:w="6237" w:type="dxa"/>
            <w:shd w:val="clear" w:color="auto" w:fill="FFFFFF"/>
          </w:tcPr>
          <w:p w:rsidR="00F97CE1" w:rsidRPr="00A75406" w:rsidRDefault="00F97CE1" w:rsidP="00F97CE1">
            <w:r w:rsidRPr="00A75406">
              <w:t xml:space="preserve">Комплексная реконструкция ПС 220 кВ </w:t>
            </w:r>
            <w:proofErr w:type="gramStart"/>
            <w:r w:rsidRPr="00A75406">
              <w:t>Лебяжье</w:t>
            </w:r>
            <w:proofErr w:type="gramEnd"/>
            <w:r w:rsidRPr="00A75406">
              <w:t xml:space="preserve"> (установка АТ № 2 125 МВА) </w:t>
            </w:r>
          </w:p>
        </w:tc>
        <w:tc>
          <w:tcPr>
            <w:tcW w:w="1701" w:type="dxa"/>
            <w:shd w:val="clear" w:color="auto" w:fill="FFFFFF"/>
          </w:tcPr>
          <w:p w:rsidR="00F97CE1" w:rsidRPr="00A75406" w:rsidRDefault="00F97CE1" w:rsidP="004F3EE8">
            <w:pPr>
              <w:jc w:val="center"/>
            </w:pPr>
            <w:r w:rsidRPr="00A75406">
              <w:t>937,0</w:t>
            </w:r>
          </w:p>
        </w:tc>
        <w:tc>
          <w:tcPr>
            <w:tcW w:w="850" w:type="dxa"/>
            <w:shd w:val="clear" w:color="auto" w:fill="FFFFFF"/>
          </w:tcPr>
          <w:p w:rsidR="00F97CE1" w:rsidRPr="00A75406" w:rsidRDefault="00F97CE1" w:rsidP="00FE61FE">
            <w:pPr>
              <w:jc w:val="center"/>
            </w:pPr>
          </w:p>
        </w:tc>
        <w:tc>
          <w:tcPr>
            <w:tcW w:w="850" w:type="dxa"/>
            <w:shd w:val="clear" w:color="auto" w:fill="FFFFFF"/>
          </w:tcPr>
          <w:p w:rsidR="00F97CE1" w:rsidRPr="00A75406" w:rsidRDefault="00F97CE1" w:rsidP="004F3EE8">
            <w:pPr>
              <w:jc w:val="center"/>
            </w:pPr>
          </w:p>
        </w:tc>
        <w:tc>
          <w:tcPr>
            <w:tcW w:w="851" w:type="dxa"/>
            <w:shd w:val="clear" w:color="auto" w:fill="FFFFFF"/>
          </w:tcPr>
          <w:p w:rsidR="00F97CE1" w:rsidRPr="00A75406" w:rsidRDefault="00F97CE1" w:rsidP="004F3EE8">
            <w:pPr>
              <w:jc w:val="center"/>
            </w:pPr>
          </w:p>
        </w:tc>
        <w:tc>
          <w:tcPr>
            <w:tcW w:w="850" w:type="dxa"/>
            <w:shd w:val="clear" w:color="auto" w:fill="FFFFFF"/>
          </w:tcPr>
          <w:p w:rsidR="00F97CE1" w:rsidRPr="00A75406" w:rsidRDefault="00F97CE1" w:rsidP="004F3EE8">
            <w:pPr>
              <w:jc w:val="center"/>
            </w:pPr>
          </w:p>
        </w:tc>
        <w:tc>
          <w:tcPr>
            <w:tcW w:w="851" w:type="dxa"/>
            <w:shd w:val="clear" w:color="auto" w:fill="FFFFFF"/>
          </w:tcPr>
          <w:p w:rsidR="00F97CE1" w:rsidRPr="00A75406" w:rsidRDefault="00F97CE1" w:rsidP="004F3EE8">
            <w:pPr>
              <w:ind w:left="-165" w:right="-165"/>
              <w:jc w:val="center"/>
            </w:pPr>
          </w:p>
        </w:tc>
        <w:tc>
          <w:tcPr>
            <w:tcW w:w="851" w:type="dxa"/>
            <w:shd w:val="clear" w:color="auto" w:fill="FFFFFF"/>
          </w:tcPr>
          <w:p w:rsidR="00F97CE1" w:rsidRPr="00A75406" w:rsidRDefault="00F97CE1" w:rsidP="00CB6279">
            <w:pPr>
              <w:ind w:left="-165" w:right="-165"/>
              <w:jc w:val="center"/>
            </w:pPr>
            <w:r w:rsidRPr="00A75406">
              <w:t>ввод</w:t>
            </w:r>
          </w:p>
        </w:tc>
        <w:tc>
          <w:tcPr>
            <w:tcW w:w="2268" w:type="dxa"/>
            <w:vMerge/>
            <w:shd w:val="clear" w:color="auto" w:fill="FFFFFF"/>
          </w:tcPr>
          <w:p w:rsidR="00F97CE1" w:rsidRPr="00F83E9F" w:rsidRDefault="00F97CE1" w:rsidP="003C6C8F">
            <w:pPr>
              <w:snapToGrid w:val="0"/>
              <w:jc w:val="both"/>
              <w:rPr>
                <w:szCs w:val="20"/>
              </w:rPr>
            </w:pPr>
          </w:p>
        </w:tc>
      </w:tr>
      <w:tr w:rsidR="00F97CE1" w:rsidRPr="00F83E9F" w:rsidTr="002D5A30">
        <w:trPr>
          <w:trHeight w:val="272"/>
        </w:trPr>
        <w:tc>
          <w:tcPr>
            <w:tcW w:w="6237" w:type="dxa"/>
            <w:shd w:val="clear" w:color="auto" w:fill="FFFFFF"/>
          </w:tcPr>
          <w:p w:rsidR="00F97CE1" w:rsidRPr="00A75406" w:rsidRDefault="00F97CE1" w:rsidP="00422413">
            <w:r w:rsidRPr="00A75406">
              <w:t>Строительство ВЛ 220 кВ Лебяжье – Дубники (70 км)</w:t>
            </w:r>
          </w:p>
        </w:tc>
        <w:tc>
          <w:tcPr>
            <w:tcW w:w="1701" w:type="dxa"/>
            <w:shd w:val="clear" w:color="auto" w:fill="FFFFFF"/>
          </w:tcPr>
          <w:p w:rsidR="00F97CE1" w:rsidRPr="00A75406" w:rsidRDefault="00F97CE1" w:rsidP="004F3EE8">
            <w:pPr>
              <w:jc w:val="center"/>
            </w:pPr>
            <w:r w:rsidRPr="00A75406">
              <w:t>1496,5</w:t>
            </w:r>
          </w:p>
        </w:tc>
        <w:tc>
          <w:tcPr>
            <w:tcW w:w="850" w:type="dxa"/>
            <w:shd w:val="clear" w:color="auto" w:fill="FFFFFF"/>
          </w:tcPr>
          <w:p w:rsidR="00F97CE1" w:rsidRPr="00A75406" w:rsidRDefault="00F97CE1" w:rsidP="00FE61FE">
            <w:pPr>
              <w:jc w:val="center"/>
            </w:pPr>
          </w:p>
        </w:tc>
        <w:tc>
          <w:tcPr>
            <w:tcW w:w="850" w:type="dxa"/>
            <w:shd w:val="clear" w:color="auto" w:fill="FFFFFF"/>
          </w:tcPr>
          <w:p w:rsidR="00F97CE1" w:rsidRPr="00A75406" w:rsidRDefault="00F97CE1" w:rsidP="004F3EE8">
            <w:pPr>
              <w:jc w:val="center"/>
            </w:pPr>
          </w:p>
        </w:tc>
        <w:tc>
          <w:tcPr>
            <w:tcW w:w="851" w:type="dxa"/>
            <w:shd w:val="clear" w:color="auto" w:fill="FFFFFF"/>
          </w:tcPr>
          <w:p w:rsidR="00F97CE1" w:rsidRPr="00A75406" w:rsidRDefault="00F97CE1" w:rsidP="004F3EE8">
            <w:pPr>
              <w:jc w:val="center"/>
            </w:pPr>
          </w:p>
        </w:tc>
        <w:tc>
          <w:tcPr>
            <w:tcW w:w="850" w:type="dxa"/>
            <w:shd w:val="clear" w:color="auto" w:fill="FFFFFF"/>
          </w:tcPr>
          <w:p w:rsidR="00F97CE1" w:rsidRPr="00A75406" w:rsidRDefault="00F97CE1" w:rsidP="004F3EE8">
            <w:pPr>
              <w:jc w:val="center"/>
            </w:pPr>
          </w:p>
        </w:tc>
        <w:tc>
          <w:tcPr>
            <w:tcW w:w="851" w:type="dxa"/>
            <w:shd w:val="clear" w:color="auto" w:fill="FFFFFF"/>
          </w:tcPr>
          <w:p w:rsidR="00F97CE1" w:rsidRPr="00A75406" w:rsidRDefault="00F97CE1" w:rsidP="004F3EE8">
            <w:pPr>
              <w:ind w:left="-165" w:right="-165"/>
              <w:jc w:val="center"/>
            </w:pPr>
          </w:p>
        </w:tc>
        <w:tc>
          <w:tcPr>
            <w:tcW w:w="851" w:type="dxa"/>
            <w:shd w:val="clear" w:color="auto" w:fill="FFFFFF"/>
          </w:tcPr>
          <w:p w:rsidR="00F97CE1" w:rsidRPr="00A75406" w:rsidRDefault="00F97CE1" w:rsidP="00CB6279">
            <w:pPr>
              <w:ind w:left="-165" w:right="-165"/>
              <w:jc w:val="center"/>
            </w:pPr>
            <w:r w:rsidRPr="00A75406">
              <w:t>ввод</w:t>
            </w:r>
          </w:p>
        </w:tc>
        <w:tc>
          <w:tcPr>
            <w:tcW w:w="2268" w:type="dxa"/>
            <w:vMerge/>
            <w:shd w:val="clear" w:color="auto" w:fill="FFFFFF"/>
          </w:tcPr>
          <w:p w:rsidR="00F97CE1" w:rsidRPr="00F83E9F" w:rsidRDefault="00F97CE1" w:rsidP="003C6C8F">
            <w:pPr>
              <w:snapToGrid w:val="0"/>
              <w:jc w:val="both"/>
              <w:rPr>
                <w:szCs w:val="20"/>
              </w:rPr>
            </w:pPr>
          </w:p>
        </w:tc>
      </w:tr>
    </w:tbl>
    <w:p w:rsidR="002B4DAC" w:rsidRPr="009F2FE9" w:rsidRDefault="002B4DAC" w:rsidP="00D56B34">
      <w:pPr>
        <w:spacing w:line="360" w:lineRule="auto"/>
        <w:jc w:val="center"/>
        <w:rPr>
          <w:b/>
          <w:sz w:val="28"/>
        </w:rPr>
      </w:pPr>
    </w:p>
    <w:p w:rsidR="00ED1CE0" w:rsidRDefault="002B4DAC" w:rsidP="00ED1CE0">
      <w:pPr>
        <w:ind w:left="567" w:firstLine="709"/>
        <w:rPr>
          <w:bCs/>
          <w:sz w:val="28"/>
        </w:rPr>
      </w:pPr>
      <w:r w:rsidRPr="00F83E9F">
        <w:rPr>
          <w:bCs/>
          <w:sz w:val="28"/>
        </w:rPr>
        <w:t>4.</w:t>
      </w:r>
      <w:r w:rsidR="00D115CF" w:rsidRPr="00F83E9F">
        <w:rPr>
          <w:bCs/>
          <w:sz w:val="28"/>
        </w:rPr>
        <w:t>10</w:t>
      </w:r>
      <w:r w:rsidRPr="00F83E9F">
        <w:rPr>
          <w:bCs/>
          <w:sz w:val="28"/>
        </w:rPr>
        <w:t>.2. Электросетевые объекты напряжением 110 кВ и ниже</w:t>
      </w:r>
    </w:p>
    <w:p w:rsidR="00ED1CE0" w:rsidRPr="00ED1CE0" w:rsidRDefault="00ED1CE0" w:rsidP="00ED1CE0">
      <w:pPr>
        <w:ind w:right="-456"/>
        <w:rPr>
          <w:bCs/>
          <w:sz w:val="10"/>
        </w:rPr>
      </w:pPr>
    </w:p>
    <w:p w:rsidR="00CB6279" w:rsidRPr="00F83E9F" w:rsidRDefault="00D115CF" w:rsidP="00D115CF">
      <w:pPr>
        <w:ind w:left="567" w:right="-456" w:firstLine="709"/>
        <w:rPr>
          <w:bCs/>
          <w:sz w:val="28"/>
        </w:rPr>
      </w:pPr>
      <w:r w:rsidRPr="00F83E9F">
        <w:rPr>
          <w:bCs/>
          <w:sz w:val="28"/>
        </w:rPr>
        <w:t>4.10</w:t>
      </w:r>
      <w:r w:rsidR="00CB6279" w:rsidRPr="00F83E9F">
        <w:rPr>
          <w:bCs/>
          <w:sz w:val="28"/>
        </w:rPr>
        <w:t>.</w:t>
      </w:r>
      <w:r w:rsidR="003304CA" w:rsidRPr="00F83E9F">
        <w:rPr>
          <w:bCs/>
          <w:sz w:val="28"/>
        </w:rPr>
        <w:t>2</w:t>
      </w:r>
      <w:r w:rsidR="00CB6279" w:rsidRPr="00F83E9F">
        <w:rPr>
          <w:bCs/>
          <w:sz w:val="28"/>
        </w:rPr>
        <w:t>.</w:t>
      </w:r>
      <w:r w:rsidR="003304CA" w:rsidRPr="00F83E9F">
        <w:rPr>
          <w:bCs/>
          <w:sz w:val="28"/>
        </w:rPr>
        <w:t>1.</w:t>
      </w:r>
      <w:r w:rsidR="00CB6279" w:rsidRPr="00F83E9F">
        <w:rPr>
          <w:bCs/>
          <w:sz w:val="28"/>
        </w:rPr>
        <w:t xml:space="preserve"> </w:t>
      </w:r>
      <w:r w:rsidR="00CB6279" w:rsidRPr="00F83E9F">
        <w:rPr>
          <w:sz w:val="28"/>
        </w:rPr>
        <w:t>Филиал «Кировэнерго» ОАО «Межрегиональная распределительная сетевая компания Центра и Приволжья»</w:t>
      </w:r>
    </w:p>
    <w:tbl>
      <w:tblPr>
        <w:tblW w:w="153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1260"/>
        <w:gridCol w:w="675"/>
        <w:gridCol w:w="675"/>
        <w:gridCol w:w="675"/>
        <w:gridCol w:w="675"/>
        <w:gridCol w:w="675"/>
        <w:gridCol w:w="8145"/>
      </w:tblGrid>
      <w:tr w:rsidR="00AA4C74" w:rsidRPr="0076541F" w:rsidTr="00185686">
        <w:trPr>
          <w:trHeight w:val="393"/>
          <w:tblHeader/>
        </w:trPr>
        <w:tc>
          <w:tcPr>
            <w:tcW w:w="2520" w:type="dxa"/>
            <w:vMerge w:val="restart"/>
          </w:tcPr>
          <w:p w:rsidR="00AA4C74" w:rsidRPr="00A75406" w:rsidRDefault="00AA4C74" w:rsidP="00185686">
            <w:pPr>
              <w:pStyle w:val="ConsPlusNormal"/>
              <w:widowControl/>
              <w:ind w:firstLine="0"/>
              <w:jc w:val="center"/>
              <w:rPr>
                <w:rFonts w:ascii="Times New Roman" w:hAnsi="Times New Roman" w:cs="Times New Roman"/>
                <w:sz w:val="24"/>
                <w:szCs w:val="24"/>
              </w:rPr>
            </w:pPr>
            <w:r w:rsidRPr="00A75406">
              <w:rPr>
                <w:rFonts w:ascii="Times New Roman" w:hAnsi="Times New Roman" w:cs="Times New Roman"/>
                <w:sz w:val="24"/>
                <w:szCs w:val="24"/>
              </w:rPr>
              <w:t>Наименование</w:t>
            </w:r>
            <w:r w:rsidRPr="00A75406">
              <w:rPr>
                <w:rFonts w:ascii="Times New Roman" w:hAnsi="Times New Roman" w:cs="Times New Roman"/>
                <w:sz w:val="24"/>
                <w:szCs w:val="24"/>
              </w:rPr>
              <w:br/>
              <w:t>проекта</w:t>
            </w:r>
          </w:p>
        </w:tc>
        <w:tc>
          <w:tcPr>
            <w:tcW w:w="1260" w:type="dxa"/>
            <w:vMerge w:val="restart"/>
          </w:tcPr>
          <w:p w:rsidR="00AA4C74" w:rsidRPr="00A75406" w:rsidRDefault="00AA4C74" w:rsidP="00185686">
            <w:pPr>
              <w:pStyle w:val="ConsPlusNormal"/>
              <w:widowControl/>
              <w:ind w:firstLine="0"/>
              <w:jc w:val="center"/>
              <w:rPr>
                <w:rFonts w:ascii="Times New Roman" w:hAnsi="Times New Roman" w:cs="Times New Roman"/>
                <w:sz w:val="24"/>
                <w:szCs w:val="24"/>
              </w:rPr>
            </w:pPr>
            <w:r w:rsidRPr="00A75406">
              <w:rPr>
                <w:rFonts w:ascii="Times New Roman" w:hAnsi="Times New Roman" w:cs="Times New Roman"/>
                <w:sz w:val="24"/>
                <w:szCs w:val="24"/>
              </w:rPr>
              <w:t>Полная</w:t>
            </w:r>
            <w:r w:rsidRPr="00A75406">
              <w:rPr>
                <w:rFonts w:ascii="Times New Roman" w:hAnsi="Times New Roman" w:cs="Times New Roman"/>
                <w:sz w:val="24"/>
                <w:szCs w:val="24"/>
              </w:rPr>
              <w:br/>
              <w:t>стоимость</w:t>
            </w:r>
            <w:r w:rsidRPr="00A75406">
              <w:rPr>
                <w:rFonts w:ascii="Times New Roman" w:hAnsi="Times New Roman" w:cs="Times New Roman"/>
                <w:sz w:val="24"/>
                <w:szCs w:val="24"/>
              </w:rPr>
              <w:br/>
              <w:t>(с НДС)</w:t>
            </w:r>
            <w:r w:rsidRPr="00A75406">
              <w:rPr>
                <w:rFonts w:ascii="Times New Roman" w:hAnsi="Times New Roman" w:cs="Times New Roman"/>
                <w:sz w:val="24"/>
                <w:szCs w:val="24"/>
              </w:rPr>
              <w:br/>
              <w:t xml:space="preserve">&lt;*&gt;, </w:t>
            </w:r>
            <w:r w:rsidRPr="00A75406">
              <w:rPr>
                <w:rFonts w:ascii="Times New Roman" w:hAnsi="Times New Roman" w:cs="Times New Roman"/>
                <w:sz w:val="24"/>
                <w:szCs w:val="24"/>
              </w:rPr>
              <w:br/>
              <w:t>млн</w:t>
            </w:r>
            <w:proofErr w:type="gramStart"/>
            <w:r w:rsidRPr="00A75406">
              <w:rPr>
                <w:rFonts w:ascii="Times New Roman" w:hAnsi="Times New Roman" w:cs="Times New Roman"/>
                <w:sz w:val="24"/>
                <w:szCs w:val="24"/>
              </w:rPr>
              <w:t>.р</w:t>
            </w:r>
            <w:proofErr w:type="gramEnd"/>
            <w:r w:rsidRPr="00A75406">
              <w:rPr>
                <w:rFonts w:ascii="Times New Roman" w:hAnsi="Times New Roman" w:cs="Times New Roman"/>
                <w:sz w:val="24"/>
                <w:szCs w:val="24"/>
              </w:rPr>
              <w:t>уб.</w:t>
            </w:r>
          </w:p>
        </w:tc>
        <w:tc>
          <w:tcPr>
            <w:tcW w:w="3375" w:type="dxa"/>
            <w:gridSpan w:val="5"/>
          </w:tcPr>
          <w:p w:rsidR="00AA4C74" w:rsidRPr="00A75406" w:rsidRDefault="00AA4C74" w:rsidP="00185686">
            <w:pPr>
              <w:pStyle w:val="ConsPlusNormal"/>
              <w:widowControl/>
              <w:ind w:firstLine="0"/>
              <w:jc w:val="center"/>
              <w:rPr>
                <w:rFonts w:ascii="Times New Roman" w:hAnsi="Times New Roman" w:cs="Times New Roman"/>
                <w:sz w:val="24"/>
                <w:szCs w:val="24"/>
              </w:rPr>
            </w:pPr>
            <w:r w:rsidRPr="00A75406">
              <w:rPr>
                <w:rFonts w:ascii="Times New Roman" w:hAnsi="Times New Roman" w:cs="Times New Roman"/>
                <w:sz w:val="24"/>
                <w:szCs w:val="24"/>
              </w:rPr>
              <w:t>Период реализации</w:t>
            </w:r>
          </w:p>
        </w:tc>
        <w:tc>
          <w:tcPr>
            <w:tcW w:w="8145" w:type="dxa"/>
            <w:vMerge w:val="restart"/>
          </w:tcPr>
          <w:p w:rsidR="00AA4C74" w:rsidRPr="00A75406" w:rsidRDefault="00AA4C74" w:rsidP="00185686">
            <w:pPr>
              <w:pStyle w:val="ConsPlusNormal"/>
              <w:widowControl/>
              <w:ind w:firstLine="0"/>
              <w:jc w:val="center"/>
              <w:rPr>
                <w:rFonts w:ascii="Times New Roman" w:hAnsi="Times New Roman" w:cs="Times New Roman"/>
                <w:sz w:val="24"/>
                <w:szCs w:val="24"/>
              </w:rPr>
            </w:pPr>
            <w:r w:rsidRPr="00A75406">
              <w:rPr>
                <w:rFonts w:ascii="Times New Roman" w:hAnsi="Times New Roman" w:cs="Times New Roman"/>
                <w:sz w:val="24"/>
                <w:szCs w:val="24"/>
              </w:rPr>
              <w:t>Примечания</w:t>
            </w:r>
          </w:p>
        </w:tc>
      </w:tr>
      <w:tr w:rsidR="00AA4C74" w:rsidRPr="0076541F" w:rsidTr="00ED1CE0">
        <w:trPr>
          <w:tblHeader/>
        </w:trPr>
        <w:tc>
          <w:tcPr>
            <w:tcW w:w="2520" w:type="dxa"/>
            <w:vMerge/>
            <w:vAlign w:val="center"/>
          </w:tcPr>
          <w:p w:rsidR="00AA4C74" w:rsidRPr="00A75406" w:rsidRDefault="00AA4C74" w:rsidP="00836624">
            <w:pPr>
              <w:pStyle w:val="ConsPlusNormal"/>
              <w:widowControl/>
              <w:ind w:firstLine="0"/>
              <w:jc w:val="center"/>
              <w:rPr>
                <w:rFonts w:ascii="Times New Roman" w:hAnsi="Times New Roman" w:cs="Times New Roman"/>
                <w:sz w:val="24"/>
                <w:szCs w:val="24"/>
              </w:rPr>
            </w:pPr>
          </w:p>
        </w:tc>
        <w:tc>
          <w:tcPr>
            <w:tcW w:w="1260" w:type="dxa"/>
            <w:vMerge/>
          </w:tcPr>
          <w:p w:rsidR="00AA4C74" w:rsidRPr="00A75406" w:rsidRDefault="00AA4C74" w:rsidP="00836624">
            <w:pPr>
              <w:pStyle w:val="ConsPlusNormal"/>
              <w:widowControl/>
              <w:ind w:firstLine="0"/>
              <w:jc w:val="center"/>
              <w:rPr>
                <w:rFonts w:ascii="Times New Roman" w:hAnsi="Times New Roman" w:cs="Times New Roman"/>
                <w:sz w:val="24"/>
                <w:szCs w:val="24"/>
              </w:rPr>
            </w:pPr>
          </w:p>
        </w:tc>
        <w:tc>
          <w:tcPr>
            <w:tcW w:w="675" w:type="dxa"/>
            <w:vAlign w:val="center"/>
          </w:tcPr>
          <w:p w:rsidR="00AA4C74" w:rsidRPr="00A75406" w:rsidRDefault="00AA4C74" w:rsidP="00836624">
            <w:pPr>
              <w:pStyle w:val="ConsPlusNormal"/>
              <w:widowControl/>
              <w:ind w:firstLine="0"/>
              <w:jc w:val="center"/>
              <w:rPr>
                <w:rFonts w:ascii="Times New Roman" w:hAnsi="Times New Roman" w:cs="Times New Roman"/>
                <w:sz w:val="24"/>
                <w:szCs w:val="24"/>
              </w:rPr>
            </w:pPr>
            <w:r w:rsidRPr="00A75406">
              <w:rPr>
                <w:rFonts w:ascii="Times New Roman" w:hAnsi="Times New Roman" w:cs="Times New Roman"/>
                <w:sz w:val="24"/>
                <w:szCs w:val="24"/>
              </w:rPr>
              <w:t>2014</w:t>
            </w:r>
            <w:r w:rsidRPr="00A75406">
              <w:rPr>
                <w:rFonts w:ascii="Times New Roman" w:hAnsi="Times New Roman" w:cs="Times New Roman"/>
                <w:sz w:val="24"/>
                <w:szCs w:val="24"/>
              </w:rPr>
              <w:br/>
              <w:t>год</w:t>
            </w:r>
          </w:p>
        </w:tc>
        <w:tc>
          <w:tcPr>
            <w:tcW w:w="675" w:type="dxa"/>
            <w:vAlign w:val="center"/>
          </w:tcPr>
          <w:p w:rsidR="00AA4C74" w:rsidRPr="00A75406" w:rsidRDefault="00AA4C74" w:rsidP="00836624">
            <w:pPr>
              <w:pStyle w:val="ConsPlusNormal"/>
              <w:widowControl/>
              <w:ind w:firstLine="0"/>
              <w:jc w:val="center"/>
              <w:rPr>
                <w:rFonts w:ascii="Times New Roman" w:hAnsi="Times New Roman" w:cs="Times New Roman"/>
                <w:sz w:val="24"/>
                <w:szCs w:val="24"/>
              </w:rPr>
            </w:pPr>
            <w:r w:rsidRPr="00A75406">
              <w:rPr>
                <w:rFonts w:ascii="Times New Roman" w:hAnsi="Times New Roman" w:cs="Times New Roman"/>
                <w:sz w:val="24"/>
                <w:szCs w:val="24"/>
              </w:rPr>
              <w:t>2015</w:t>
            </w:r>
            <w:r w:rsidRPr="00A75406">
              <w:rPr>
                <w:rFonts w:ascii="Times New Roman" w:hAnsi="Times New Roman" w:cs="Times New Roman"/>
                <w:sz w:val="24"/>
                <w:szCs w:val="24"/>
              </w:rPr>
              <w:br/>
              <w:t>год</w:t>
            </w:r>
          </w:p>
        </w:tc>
        <w:tc>
          <w:tcPr>
            <w:tcW w:w="675" w:type="dxa"/>
            <w:vAlign w:val="center"/>
          </w:tcPr>
          <w:p w:rsidR="00AA4C74" w:rsidRPr="00A75406" w:rsidRDefault="00AA4C74" w:rsidP="00836624">
            <w:pPr>
              <w:pStyle w:val="ConsPlusNormal"/>
              <w:widowControl/>
              <w:ind w:firstLine="0"/>
              <w:jc w:val="center"/>
              <w:rPr>
                <w:rFonts w:ascii="Times New Roman" w:hAnsi="Times New Roman" w:cs="Times New Roman"/>
                <w:sz w:val="24"/>
                <w:szCs w:val="24"/>
              </w:rPr>
            </w:pPr>
            <w:r w:rsidRPr="00A75406">
              <w:rPr>
                <w:rFonts w:ascii="Times New Roman" w:hAnsi="Times New Roman" w:cs="Times New Roman"/>
                <w:sz w:val="24"/>
                <w:szCs w:val="24"/>
              </w:rPr>
              <w:t>2016</w:t>
            </w:r>
            <w:r w:rsidRPr="00A75406">
              <w:rPr>
                <w:rFonts w:ascii="Times New Roman" w:hAnsi="Times New Roman" w:cs="Times New Roman"/>
                <w:sz w:val="24"/>
                <w:szCs w:val="24"/>
              </w:rPr>
              <w:br/>
              <w:t>год</w:t>
            </w:r>
          </w:p>
        </w:tc>
        <w:tc>
          <w:tcPr>
            <w:tcW w:w="675" w:type="dxa"/>
            <w:vAlign w:val="center"/>
          </w:tcPr>
          <w:p w:rsidR="00AA4C74" w:rsidRPr="00A75406" w:rsidRDefault="00AA4C74" w:rsidP="00836624">
            <w:pPr>
              <w:pStyle w:val="ConsPlusNormal"/>
              <w:widowControl/>
              <w:ind w:firstLine="0"/>
              <w:jc w:val="center"/>
              <w:rPr>
                <w:rFonts w:ascii="Times New Roman" w:hAnsi="Times New Roman" w:cs="Times New Roman"/>
                <w:sz w:val="24"/>
                <w:szCs w:val="24"/>
              </w:rPr>
            </w:pPr>
            <w:r w:rsidRPr="00A75406">
              <w:rPr>
                <w:rFonts w:ascii="Times New Roman" w:hAnsi="Times New Roman" w:cs="Times New Roman"/>
                <w:sz w:val="24"/>
                <w:szCs w:val="24"/>
              </w:rPr>
              <w:t>2017</w:t>
            </w:r>
            <w:r w:rsidRPr="00A75406">
              <w:rPr>
                <w:rFonts w:ascii="Times New Roman" w:hAnsi="Times New Roman" w:cs="Times New Roman"/>
                <w:sz w:val="24"/>
                <w:szCs w:val="24"/>
              </w:rPr>
              <w:br/>
              <w:t>год</w:t>
            </w:r>
          </w:p>
        </w:tc>
        <w:tc>
          <w:tcPr>
            <w:tcW w:w="675" w:type="dxa"/>
            <w:vAlign w:val="center"/>
          </w:tcPr>
          <w:p w:rsidR="00AA4C74" w:rsidRPr="00A75406" w:rsidRDefault="00AA4C74" w:rsidP="00836624">
            <w:pPr>
              <w:pStyle w:val="ConsPlusNormal"/>
              <w:widowControl/>
              <w:ind w:firstLine="0"/>
              <w:jc w:val="center"/>
              <w:rPr>
                <w:rFonts w:ascii="Times New Roman" w:hAnsi="Times New Roman" w:cs="Times New Roman"/>
                <w:sz w:val="24"/>
                <w:szCs w:val="24"/>
              </w:rPr>
            </w:pPr>
            <w:r w:rsidRPr="00A75406">
              <w:rPr>
                <w:rFonts w:ascii="Times New Roman" w:hAnsi="Times New Roman" w:cs="Times New Roman"/>
                <w:sz w:val="24"/>
                <w:szCs w:val="24"/>
              </w:rPr>
              <w:t>2018</w:t>
            </w:r>
            <w:r w:rsidRPr="00A75406">
              <w:rPr>
                <w:rFonts w:ascii="Times New Roman" w:hAnsi="Times New Roman" w:cs="Times New Roman"/>
                <w:sz w:val="24"/>
                <w:szCs w:val="24"/>
              </w:rPr>
              <w:br/>
              <w:t>год</w:t>
            </w:r>
          </w:p>
        </w:tc>
        <w:tc>
          <w:tcPr>
            <w:tcW w:w="8145" w:type="dxa"/>
            <w:vMerge/>
            <w:vAlign w:val="center"/>
          </w:tcPr>
          <w:p w:rsidR="00AA4C74" w:rsidRPr="00A75406" w:rsidRDefault="00AA4C74" w:rsidP="00836624">
            <w:pPr>
              <w:pStyle w:val="ConsPlusNormal"/>
              <w:widowControl/>
              <w:ind w:firstLine="0"/>
              <w:jc w:val="center"/>
              <w:rPr>
                <w:rFonts w:ascii="Times New Roman" w:hAnsi="Times New Roman" w:cs="Times New Roman"/>
                <w:sz w:val="24"/>
                <w:szCs w:val="24"/>
              </w:rPr>
            </w:pPr>
          </w:p>
        </w:tc>
      </w:tr>
      <w:tr w:rsidR="00AA4C74" w:rsidRPr="0076541F" w:rsidTr="00ED1CE0">
        <w:tc>
          <w:tcPr>
            <w:tcW w:w="2520" w:type="dxa"/>
          </w:tcPr>
          <w:p w:rsidR="00AA4C74" w:rsidRPr="00A75406" w:rsidRDefault="00AA4C74" w:rsidP="00836624">
            <w:pPr>
              <w:pStyle w:val="ConsPlusNormal"/>
              <w:widowControl/>
              <w:spacing w:before="120" w:after="120"/>
              <w:ind w:firstLine="0"/>
              <w:rPr>
                <w:rFonts w:ascii="Times New Roman" w:hAnsi="Times New Roman" w:cs="Times New Roman"/>
                <w:sz w:val="24"/>
                <w:szCs w:val="24"/>
              </w:rPr>
            </w:pPr>
            <w:r w:rsidRPr="00A75406">
              <w:rPr>
                <w:rFonts w:ascii="Times New Roman" w:hAnsi="Times New Roman" w:cs="Times New Roman"/>
                <w:sz w:val="24"/>
                <w:szCs w:val="24"/>
              </w:rPr>
              <w:t>Строительство ВЛ 110</w:t>
            </w:r>
            <w:r w:rsidRPr="00A75406">
              <w:rPr>
                <w:rFonts w:ascii="Times New Roman" w:hAnsi="Times New Roman" w:cs="Times New Roman"/>
                <w:sz w:val="24"/>
                <w:szCs w:val="24"/>
                <w:lang w:val="en-US"/>
              </w:rPr>
              <w:t> </w:t>
            </w:r>
            <w:r w:rsidRPr="00A75406">
              <w:rPr>
                <w:rFonts w:ascii="Times New Roman" w:hAnsi="Times New Roman" w:cs="Times New Roman"/>
                <w:sz w:val="24"/>
                <w:szCs w:val="24"/>
              </w:rPr>
              <w:t xml:space="preserve">кВ Вятка – Чижи, 1-й этап – </w:t>
            </w:r>
            <w:smartTag w:uri="urn:schemas-microsoft-com:office:smarttags" w:element="metricconverter">
              <w:smartTagPr>
                <w:attr w:name="ProductID" w:val="1,9 км"/>
              </w:smartTagPr>
              <w:r w:rsidRPr="00A75406">
                <w:rPr>
                  <w:rFonts w:ascii="Times New Roman" w:hAnsi="Times New Roman" w:cs="Times New Roman"/>
                  <w:sz w:val="24"/>
                  <w:szCs w:val="24"/>
                </w:rPr>
                <w:t>1,9 км</w:t>
              </w:r>
            </w:smartTag>
            <w:r w:rsidRPr="00A75406">
              <w:rPr>
                <w:rFonts w:ascii="Times New Roman" w:hAnsi="Times New Roman" w:cs="Times New Roman"/>
                <w:sz w:val="24"/>
                <w:szCs w:val="24"/>
              </w:rPr>
              <w:t xml:space="preserve"> </w:t>
            </w:r>
          </w:p>
        </w:tc>
        <w:tc>
          <w:tcPr>
            <w:tcW w:w="1260" w:type="dxa"/>
          </w:tcPr>
          <w:p w:rsidR="00AA4C74" w:rsidRPr="00A75406" w:rsidRDefault="00AA4C74" w:rsidP="00836624">
            <w:pPr>
              <w:pStyle w:val="ConsPlusNormal"/>
              <w:widowControl/>
              <w:spacing w:before="120" w:after="120"/>
              <w:ind w:firstLine="0"/>
              <w:jc w:val="center"/>
              <w:rPr>
                <w:rFonts w:ascii="Times New Roman" w:hAnsi="Times New Roman" w:cs="Times New Roman"/>
                <w:color w:val="000000"/>
                <w:sz w:val="24"/>
                <w:szCs w:val="24"/>
              </w:rPr>
            </w:pPr>
            <w:r w:rsidRPr="00A75406">
              <w:rPr>
                <w:rFonts w:ascii="Times New Roman" w:hAnsi="Times New Roman" w:cs="Times New Roman"/>
                <w:color w:val="000000"/>
                <w:sz w:val="24"/>
                <w:szCs w:val="24"/>
              </w:rPr>
              <w:t>56,280</w:t>
            </w: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r w:rsidRPr="00A75406">
              <w:rPr>
                <w:rFonts w:ascii="Times New Roman" w:hAnsi="Times New Roman" w:cs="Times New Roman"/>
                <w:sz w:val="24"/>
                <w:szCs w:val="24"/>
              </w:rPr>
              <w:t>+</w:t>
            </w: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8145" w:type="dxa"/>
          </w:tcPr>
          <w:p w:rsidR="00AA4C74" w:rsidRPr="00A75406" w:rsidRDefault="00AA0D92" w:rsidP="00185686">
            <w:pPr>
              <w:pStyle w:val="ConsPlusNormal"/>
              <w:widowControl/>
              <w:spacing w:before="120" w:after="120"/>
              <w:ind w:firstLine="0"/>
              <w:jc w:val="both"/>
              <w:rPr>
                <w:rFonts w:ascii="Times New Roman" w:hAnsi="Times New Roman" w:cs="Times New Roman"/>
                <w:sz w:val="24"/>
                <w:szCs w:val="24"/>
              </w:rPr>
            </w:pPr>
            <w:r>
              <w:rPr>
                <w:rFonts w:ascii="Times New Roman" w:hAnsi="Times New Roman" w:cs="Times New Roman"/>
                <w:sz w:val="24"/>
                <w:szCs w:val="24"/>
              </w:rPr>
              <w:t>в</w:t>
            </w:r>
            <w:r w:rsidR="00AA4C74" w:rsidRPr="00A75406">
              <w:rPr>
                <w:rFonts w:ascii="Times New Roman" w:hAnsi="Times New Roman" w:cs="Times New Roman"/>
                <w:sz w:val="24"/>
                <w:szCs w:val="24"/>
              </w:rPr>
              <w:t xml:space="preserve"> южной части города Кирова завер</w:t>
            </w:r>
            <w:r w:rsidR="00185686">
              <w:rPr>
                <w:rFonts w:ascii="Times New Roman" w:hAnsi="Times New Roman" w:cs="Times New Roman"/>
                <w:sz w:val="24"/>
                <w:szCs w:val="24"/>
              </w:rPr>
              <w:t>шается сооружение микрорайонов № 1 и №</w:t>
            </w:r>
            <w:r w:rsidR="00AA4C74" w:rsidRPr="00A75406">
              <w:rPr>
                <w:rFonts w:ascii="Times New Roman" w:hAnsi="Times New Roman" w:cs="Times New Roman"/>
                <w:sz w:val="24"/>
                <w:szCs w:val="24"/>
              </w:rPr>
              <w:t xml:space="preserve"> 3 но</w:t>
            </w:r>
            <w:r w:rsidR="00185686">
              <w:rPr>
                <w:rFonts w:ascii="Times New Roman" w:hAnsi="Times New Roman" w:cs="Times New Roman"/>
                <w:sz w:val="24"/>
                <w:szCs w:val="24"/>
              </w:rPr>
              <w:t>вого жилого района «Чистые Пруды»</w:t>
            </w:r>
            <w:r w:rsidR="00AA4C74" w:rsidRPr="00A75406">
              <w:rPr>
                <w:rFonts w:ascii="Times New Roman" w:hAnsi="Times New Roman" w:cs="Times New Roman"/>
                <w:sz w:val="24"/>
                <w:szCs w:val="24"/>
              </w:rPr>
              <w:t xml:space="preserve"> и разворачивае</w:t>
            </w:r>
            <w:r w:rsidR="00185686">
              <w:rPr>
                <w:rFonts w:ascii="Times New Roman" w:hAnsi="Times New Roman" w:cs="Times New Roman"/>
                <w:sz w:val="24"/>
                <w:szCs w:val="24"/>
              </w:rPr>
              <w:t>тся строительство микрорайонов № 2 и №</w:t>
            </w:r>
            <w:r w:rsidR="00AA4C74" w:rsidRPr="00A75406">
              <w:rPr>
                <w:rFonts w:ascii="Times New Roman" w:hAnsi="Times New Roman" w:cs="Times New Roman"/>
                <w:sz w:val="24"/>
                <w:szCs w:val="24"/>
              </w:rPr>
              <w:t xml:space="preserve"> 4. На прилегающих территориях в районе населенных пунктов Чистые Пруды, </w:t>
            </w:r>
            <w:proofErr w:type="spellStart"/>
            <w:r w:rsidR="00AA4C74" w:rsidRPr="00A75406">
              <w:rPr>
                <w:rFonts w:ascii="Times New Roman" w:hAnsi="Times New Roman" w:cs="Times New Roman"/>
                <w:sz w:val="24"/>
                <w:szCs w:val="24"/>
              </w:rPr>
              <w:t>Вахрино</w:t>
            </w:r>
            <w:proofErr w:type="spellEnd"/>
            <w:r w:rsidR="00AA4C74" w:rsidRPr="00A75406">
              <w:rPr>
                <w:rFonts w:ascii="Times New Roman" w:hAnsi="Times New Roman" w:cs="Times New Roman"/>
                <w:sz w:val="24"/>
                <w:szCs w:val="24"/>
              </w:rPr>
              <w:t xml:space="preserve">, </w:t>
            </w:r>
            <w:proofErr w:type="spellStart"/>
            <w:r w:rsidR="00AA4C74" w:rsidRPr="00A75406">
              <w:rPr>
                <w:rFonts w:ascii="Times New Roman" w:hAnsi="Times New Roman" w:cs="Times New Roman"/>
                <w:sz w:val="24"/>
                <w:szCs w:val="24"/>
              </w:rPr>
              <w:t>Кокуй</w:t>
            </w:r>
            <w:proofErr w:type="spellEnd"/>
            <w:r w:rsidR="00AA4C74" w:rsidRPr="00A75406">
              <w:rPr>
                <w:rFonts w:ascii="Times New Roman" w:hAnsi="Times New Roman" w:cs="Times New Roman"/>
                <w:sz w:val="24"/>
                <w:szCs w:val="24"/>
              </w:rPr>
              <w:t xml:space="preserve">, Леваши, </w:t>
            </w:r>
            <w:proofErr w:type="gramStart"/>
            <w:r w:rsidR="00AA4C74" w:rsidRPr="00A75406">
              <w:rPr>
                <w:rFonts w:ascii="Times New Roman" w:hAnsi="Times New Roman" w:cs="Times New Roman"/>
                <w:sz w:val="24"/>
                <w:szCs w:val="24"/>
              </w:rPr>
              <w:t>Новый</w:t>
            </w:r>
            <w:proofErr w:type="gramEnd"/>
            <w:r w:rsidR="00AA4C74" w:rsidRPr="00A75406">
              <w:rPr>
                <w:rFonts w:ascii="Times New Roman" w:hAnsi="Times New Roman" w:cs="Times New Roman"/>
                <w:sz w:val="24"/>
                <w:szCs w:val="24"/>
              </w:rPr>
              <w:t xml:space="preserve">, Лосевы, Луговые, </w:t>
            </w:r>
            <w:proofErr w:type="spellStart"/>
            <w:r w:rsidR="00AA4C74" w:rsidRPr="00A75406">
              <w:rPr>
                <w:rFonts w:ascii="Times New Roman" w:hAnsi="Times New Roman" w:cs="Times New Roman"/>
                <w:sz w:val="24"/>
                <w:szCs w:val="24"/>
              </w:rPr>
              <w:t>Лянгасы</w:t>
            </w:r>
            <w:proofErr w:type="spellEnd"/>
            <w:r w:rsidR="00AA4C74" w:rsidRPr="00A75406">
              <w:rPr>
                <w:rFonts w:ascii="Times New Roman" w:hAnsi="Times New Roman" w:cs="Times New Roman"/>
                <w:sz w:val="24"/>
                <w:szCs w:val="24"/>
              </w:rPr>
              <w:t xml:space="preserve">, Решетники активно осваиваются земельные </w:t>
            </w:r>
            <w:r w:rsidR="00185686">
              <w:rPr>
                <w:rFonts w:ascii="Times New Roman" w:hAnsi="Times New Roman" w:cs="Times New Roman"/>
                <w:sz w:val="24"/>
                <w:szCs w:val="24"/>
              </w:rPr>
              <w:t xml:space="preserve">массивы под </w:t>
            </w:r>
            <w:r w:rsidR="00AA4C74" w:rsidRPr="00A75406">
              <w:rPr>
                <w:rFonts w:ascii="Times New Roman" w:hAnsi="Times New Roman" w:cs="Times New Roman"/>
                <w:sz w:val="24"/>
                <w:szCs w:val="24"/>
              </w:rPr>
              <w:t xml:space="preserve">индивидуальное жилищное строительство коттеджного типа. В соответствии с генеральным планом города Кирова электроснабжение вышеперечисленных территорий осуществляется от вновь </w:t>
            </w:r>
            <w:proofErr w:type="gramStart"/>
            <w:r w:rsidR="00AA4C74" w:rsidRPr="00A75406">
              <w:rPr>
                <w:rFonts w:ascii="Times New Roman" w:hAnsi="Times New Roman" w:cs="Times New Roman"/>
                <w:sz w:val="24"/>
                <w:szCs w:val="24"/>
              </w:rPr>
              <w:t>сооружаемой</w:t>
            </w:r>
            <w:proofErr w:type="gramEnd"/>
            <w:r w:rsidR="00AA4C74" w:rsidRPr="00A75406">
              <w:rPr>
                <w:rFonts w:ascii="Times New Roman" w:hAnsi="Times New Roman" w:cs="Times New Roman"/>
                <w:sz w:val="24"/>
                <w:szCs w:val="24"/>
              </w:rPr>
              <w:t xml:space="preserve"> ПС 35 кВ Чистые Пруды, которая получает питание по ЛЭП 35 кВ Киров – Чистые Пруды – Чижи от ПС 220 кВ Киров и ПС 110 кВ Чижи. В целях экономии земельных и финансовых ресурсов провода ЛЭП 35 кВ </w:t>
            </w:r>
            <w:r w:rsidR="00AA4C74" w:rsidRPr="00A75406">
              <w:rPr>
                <w:rFonts w:ascii="Times New Roman" w:hAnsi="Times New Roman" w:cs="Times New Roman"/>
                <w:sz w:val="24"/>
                <w:szCs w:val="24"/>
              </w:rPr>
              <w:lastRenderedPageBreak/>
              <w:t xml:space="preserve">подвешиваются второй цепью на </w:t>
            </w:r>
            <w:proofErr w:type="spellStart"/>
            <w:r w:rsidR="00AA4C74" w:rsidRPr="00A75406">
              <w:rPr>
                <w:rFonts w:ascii="Times New Roman" w:hAnsi="Times New Roman" w:cs="Times New Roman"/>
                <w:sz w:val="24"/>
                <w:szCs w:val="24"/>
              </w:rPr>
              <w:t>двухцепных</w:t>
            </w:r>
            <w:proofErr w:type="spellEnd"/>
            <w:r w:rsidR="00AA4C74" w:rsidRPr="00A75406">
              <w:rPr>
                <w:rFonts w:ascii="Times New Roman" w:hAnsi="Times New Roman" w:cs="Times New Roman"/>
                <w:sz w:val="24"/>
                <w:szCs w:val="24"/>
              </w:rPr>
              <w:t xml:space="preserve"> опорах вновь сооружаемого участка ЛЭП 110 кВ Вятка – Чижи (1-й этап). Реализация 1-го этапа строительства ВЛ 110 кВ Вятка – Чижи с подвеской цепи 35 кВ для питания ПС 35 кВ Чистые Пруды создаст условия для дальнейшего развития нового жилого района «Чистые Пруды» и прилегающих территорий областного центра</w:t>
            </w:r>
          </w:p>
        </w:tc>
      </w:tr>
      <w:tr w:rsidR="00AA4C74" w:rsidRPr="0076541F" w:rsidTr="00ED1CE0">
        <w:tc>
          <w:tcPr>
            <w:tcW w:w="2520" w:type="dxa"/>
          </w:tcPr>
          <w:p w:rsidR="00AA4C74" w:rsidRPr="00A75406" w:rsidRDefault="00A134C5" w:rsidP="00836624">
            <w:pPr>
              <w:pStyle w:val="ConsPlusNormal"/>
              <w:widowControl/>
              <w:spacing w:before="120" w:after="120"/>
              <w:ind w:firstLine="0"/>
              <w:rPr>
                <w:rFonts w:ascii="Times New Roman" w:hAnsi="Times New Roman" w:cs="Times New Roman"/>
                <w:sz w:val="24"/>
                <w:szCs w:val="24"/>
              </w:rPr>
            </w:pPr>
            <w:r>
              <w:rPr>
                <w:rFonts w:ascii="Times New Roman" w:hAnsi="Times New Roman" w:cs="Times New Roman"/>
                <w:sz w:val="24"/>
                <w:szCs w:val="24"/>
              </w:rPr>
              <w:lastRenderedPageBreak/>
              <w:t>Строительство ПС 35 </w:t>
            </w:r>
            <w:r w:rsidR="00AA4C74" w:rsidRPr="00A75406">
              <w:rPr>
                <w:rFonts w:ascii="Times New Roman" w:hAnsi="Times New Roman" w:cs="Times New Roman"/>
                <w:sz w:val="24"/>
                <w:szCs w:val="24"/>
              </w:rPr>
              <w:t xml:space="preserve">кВ Чистые Пруды с заходами ВЛ 35 </w:t>
            </w:r>
            <w:proofErr w:type="spellStart"/>
            <w:r w:rsidR="00AA4C74" w:rsidRPr="00A75406">
              <w:rPr>
                <w:rFonts w:ascii="Times New Roman" w:hAnsi="Times New Roman" w:cs="Times New Roman"/>
                <w:sz w:val="24"/>
                <w:szCs w:val="24"/>
              </w:rPr>
              <w:t>кВ</w:t>
            </w:r>
            <w:proofErr w:type="spellEnd"/>
            <w:r w:rsidR="00AA4C74" w:rsidRPr="00A75406">
              <w:rPr>
                <w:rFonts w:ascii="Times New Roman" w:hAnsi="Times New Roman" w:cs="Times New Roman"/>
                <w:sz w:val="24"/>
                <w:szCs w:val="24"/>
              </w:rPr>
              <w:t xml:space="preserve">, 2 x 10 МВА, </w:t>
            </w:r>
            <w:smartTag w:uri="urn:schemas-microsoft-com:office:smarttags" w:element="metricconverter">
              <w:smartTagPr>
                <w:attr w:name="ProductID" w:val="1,71 км"/>
              </w:smartTagPr>
              <w:r w:rsidR="00AA4C74" w:rsidRPr="00A75406">
                <w:rPr>
                  <w:rFonts w:ascii="Times New Roman" w:hAnsi="Times New Roman" w:cs="Times New Roman"/>
                  <w:sz w:val="24"/>
                  <w:szCs w:val="24"/>
                </w:rPr>
                <w:t>1,71 км</w:t>
              </w:r>
            </w:smartTag>
            <w:r w:rsidR="00AA4C74" w:rsidRPr="00A75406">
              <w:rPr>
                <w:rFonts w:ascii="Times New Roman" w:hAnsi="Times New Roman" w:cs="Times New Roman"/>
                <w:sz w:val="24"/>
                <w:szCs w:val="24"/>
              </w:rPr>
              <w:t xml:space="preserve"> </w:t>
            </w:r>
          </w:p>
        </w:tc>
        <w:tc>
          <w:tcPr>
            <w:tcW w:w="1260" w:type="dxa"/>
          </w:tcPr>
          <w:p w:rsidR="00AA4C74" w:rsidRPr="00A75406" w:rsidRDefault="00AA4C74" w:rsidP="00836624">
            <w:pPr>
              <w:pStyle w:val="ConsPlusNormal"/>
              <w:widowControl/>
              <w:spacing w:before="120" w:after="120"/>
              <w:ind w:firstLine="0"/>
              <w:jc w:val="center"/>
              <w:rPr>
                <w:rFonts w:ascii="Times New Roman" w:hAnsi="Times New Roman" w:cs="Times New Roman"/>
                <w:color w:val="000000"/>
                <w:sz w:val="24"/>
                <w:szCs w:val="24"/>
              </w:rPr>
            </w:pPr>
            <w:r w:rsidRPr="00A75406">
              <w:rPr>
                <w:rFonts w:ascii="Times New Roman" w:hAnsi="Times New Roman" w:cs="Times New Roman"/>
                <w:color w:val="000000"/>
                <w:sz w:val="24"/>
                <w:szCs w:val="24"/>
              </w:rPr>
              <w:t>219,507</w:t>
            </w: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r w:rsidRPr="00A75406">
              <w:rPr>
                <w:rFonts w:ascii="Times New Roman" w:hAnsi="Times New Roman" w:cs="Times New Roman"/>
                <w:sz w:val="24"/>
                <w:szCs w:val="24"/>
              </w:rPr>
              <w:t>+</w:t>
            </w: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8145" w:type="dxa"/>
          </w:tcPr>
          <w:p w:rsidR="00AA4C74" w:rsidRPr="00A75406" w:rsidRDefault="00AA0D92" w:rsidP="00AA0D92">
            <w:pPr>
              <w:pStyle w:val="ConsPlusNormal"/>
              <w:widowControl/>
              <w:spacing w:before="120" w:after="120"/>
              <w:ind w:firstLine="0"/>
              <w:jc w:val="both"/>
              <w:rPr>
                <w:rFonts w:ascii="Times New Roman" w:hAnsi="Times New Roman" w:cs="Times New Roman"/>
                <w:sz w:val="24"/>
                <w:szCs w:val="24"/>
              </w:rPr>
            </w:pPr>
            <w:r>
              <w:rPr>
                <w:rFonts w:ascii="Times New Roman" w:hAnsi="Times New Roman" w:cs="Times New Roman"/>
                <w:sz w:val="24"/>
                <w:szCs w:val="24"/>
              </w:rPr>
              <w:t>в</w:t>
            </w:r>
            <w:r w:rsidR="00AA4C74" w:rsidRPr="00A75406">
              <w:rPr>
                <w:rFonts w:ascii="Times New Roman" w:hAnsi="Times New Roman" w:cs="Times New Roman"/>
                <w:sz w:val="24"/>
                <w:szCs w:val="24"/>
              </w:rPr>
              <w:t xml:space="preserve"> южной части областного центра завершается сооружение микрорайонов </w:t>
            </w:r>
            <w:r>
              <w:rPr>
                <w:rFonts w:ascii="Times New Roman" w:hAnsi="Times New Roman" w:cs="Times New Roman"/>
                <w:sz w:val="24"/>
                <w:szCs w:val="24"/>
              </w:rPr>
              <w:t> №</w:t>
            </w:r>
            <w:r w:rsidR="00A134C5">
              <w:rPr>
                <w:rFonts w:ascii="Times New Roman" w:hAnsi="Times New Roman" w:cs="Times New Roman"/>
                <w:sz w:val="24"/>
                <w:szCs w:val="24"/>
              </w:rPr>
              <w:t> </w:t>
            </w:r>
            <w:r>
              <w:rPr>
                <w:rFonts w:ascii="Times New Roman" w:hAnsi="Times New Roman" w:cs="Times New Roman"/>
                <w:sz w:val="24"/>
                <w:szCs w:val="24"/>
              </w:rPr>
              <w:t>1 и № 3 нового жилого района «Чистые Пруды»</w:t>
            </w:r>
            <w:r w:rsidR="00AA4C74" w:rsidRPr="00A75406">
              <w:rPr>
                <w:rFonts w:ascii="Times New Roman" w:hAnsi="Times New Roman" w:cs="Times New Roman"/>
                <w:sz w:val="24"/>
                <w:szCs w:val="24"/>
              </w:rPr>
              <w:t xml:space="preserve"> и разворачивае</w:t>
            </w:r>
            <w:r>
              <w:rPr>
                <w:rFonts w:ascii="Times New Roman" w:hAnsi="Times New Roman" w:cs="Times New Roman"/>
                <w:sz w:val="24"/>
                <w:szCs w:val="24"/>
              </w:rPr>
              <w:t>тся строительство микрорайонов № 2 и №</w:t>
            </w:r>
            <w:r w:rsidR="00AA4C74" w:rsidRPr="00A75406">
              <w:rPr>
                <w:rFonts w:ascii="Times New Roman" w:hAnsi="Times New Roman" w:cs="Times New Roman"/>
                <w:sz w:val="24"/>
                <w:szCs w:val="24"/>
              </w:rPr>
              <w:t xml:space="preserve"> 4. На прилегающих территориях в районе населенных пунктов Чистые Пруды, </w:t>
            </w:r>
            <w:proofErr w:type="spellStart"/>
            <w:r w:rsidR="00AA4C74" w:rsidRPr="00A75406">
              <w:rPr>
                <w:rFonts w:ascii="Times New Roman" w:hAnsi="Times New Roman" w:cs="Times New Roman"/>
                <w:sz w:val="24"/>
                <w:szCs w:val="24"/>
              </w:rPr>
              <w:t>Вахрино</w:t>
            </w:r>
            <w:proofErr w:type="spellEnd"/>
            <w:r w:rsidR="00AA4C74" w:rsidRPr="00A75406">
              <w:rPr>
                <w:rFonts w:ascii="Times New Roman" w:hAnsi="Times New Roman" w:cs="Times New Roman"/>
                <w:sz w:val="24"/>
                <w:szCs w:val="24"/>
              </w:rPr>
              <w:t xml:space="preserve">, </w:t>
            </w:r>
            <w:proofErr w:type="spellStart"/>
            <w:r w:rsidR="00AA4C74" w:rsidRPr="00A75406">
              <w:rPr>
                <w:rFonts w:ascii="Times New Roman" w:hAnsi="Times New Roman" w:cs="Times New Roman"/>
                <w:sz w:val="24"/>
                <w:szCs w:val="24"/>
              </w:rPr>
              <w:t>Кокуй</w:t>
            </w:r>
            <w:proofErr w:type="spellEnd"/>
            <w:r w:rsidR="00AA4C74" w:rsidRPr="00A75406">
              <w:rPr>
                <w:rFonts w:ascii="Times New Roman" w:hAnsi="Times New Roman" w:cs="Times New Roman"/>
                <w:sz w:val="24"/>
                <w:szCs w:val="24"/>
              </w:rPr>
              <w:t xml:space="preserve">, Леваши, </w:t>
            </w:r>
            <w:proofErr w:type="gramStart"/>
            <w:r w:rsidR="00AA4C74" w:rsidRPr="00A75406">
              <w:rPr>
                <w:rFonts w:ascii="Times New Roman" w:hAnsi="Times New Roman" w:cs="Times New Roman"/>
                <w:sz w:val="24"/>
                <w:szCs w:val="24"/>
              </w:rPr>
              <w:t>Новый</w:t>
            </w:r>
            <w:proofErr w:type="gramEnd"/>
            <w:r w:rsidR="00AA4C74" w:rsidRPr="00A75406">
              <w:rPr>
                <w:rFonts w:ascii="Times New Roman" w:hAnsi="Times New Roman" w:cs="Times New Roman"/>
                <w:sz w:val="24"/>
                <w:szCs w:val="24"/>
              </w:rPr>
              <w:t xml:space="preserve">, Лосевы, Луговые, </w:t>
            </w:r>
            <w:proofErr w:type="spellStart"/>
            <w:r w:rsidR="00AA4C74" w:rsidRPr="00A75406">
              <w:rPr>
                <w:rFonts w:ascii="Times New Roman" w:hAnsi="Times New Roman" w:cs="Times New Roman"/>
                <w:sz w:val="24"/>
                <w:szCs w:val="24"/>
              </w:rPr>
              <w:t>Лянгасы</w:t>
            </w:r>
            <w:proofErr w:type="spellEnd"/>
            <w:r w:rsidR="00AA4C74" w:rsidRPr="00A75406">
              <w:rPr>
                <w:rFonts w:ascii="Times New Roman" w:hAnsi="Times New Roman" w:cs="Times New Roman"/>
                <w:sz w:val="24"/>
                <w:szCs w:val="24"/>
              </w:rPr>
              <w:t xml:space="preserve">, Решетники активно осваиваются земельные массивы под индивидуальное жилищное строительство коттеджного типа. В соответствии с генеральным планом города Кирова электроснабжение вышеперечисленных территорий осуществляется от вновь сооружаемой ПС Чистые Пруды мощностью 2 x 10 МВА, которая присоединяется к цепи 35 кВ </w:t>
            </w:r>
            <w:proofErr w:type="gramStart"/>
            <w:r w:rsidR="00AA4C74" w:rsidRPr="00A75406">
              <w:rPr>
                <w:rFonts w:ascii="Times New Roman" w:hAnsi="Times New Roman" w:cs="Times New Roman"/>
                <w:sz w:val="24"/>
                <w:szCs w:val="24"/>
              </w:rPr>
              <w:t>ВЛ</w:t>
            </w:r>
            <w:proofErr w:type="gramEnd"/>
            <w:r w:rsidR="00AA4C74" w:rsidRPr="00A75406">
              <w:rPr>
                <w:rFonts w:ascii="Times New Roman" w:hAnsi="Times New Roman" w:cs="Times New Roman"/>
                <w:sz w:val="24"/>
                <w:szCs w:val="24"/>
              </w:rPr>
              <w:t xml:space="preserve"> 35-110 кВ, сооружаемой в рамках инвестиционного проекта «Строительство ВЛ 110 кВ Вятка – Чижи». Протяжённость заходов ВЛ 35 кВ на ПС Чистые Пруды – </w:t>
            </w:r>
            <w:smartTag w:uri="urn:schemas-microsoft-com:office:smarttags" w:element="metricconverter">
              <w:smartTagPr>
                <w:attr w:name="ProductID" w:val="1,71 км"/>
              </w:smartTagPr>
              <w:r w:rsidR="00AA4C74" w:rsidRPr="00A75406">
                <w:rPr>
                  <w:rFonts w:ascii="Times New Roman" w:hAnsi="Times New Roman" w:cs="Times New Roman"/>
                  <w:sz w:val="24"/>
                  <w:szCs w:val="24"/>
                </w:rPr>
                <w:t>1,71 км</w:t>
              </w:r>
            </w:smartTag>
            <w:r w:rsidR="00AA4C74" w:rsidRPr="00A75406">
              <w:rPr>
                <w:rFonts w:ascii="Times New Roman" w:hAnsi="Times New Roman" w:cs="Times New Roman"/>
                <w:sz w:val="24"/>
                <w:szCs w:val="24"/>
              </w:rPr>
              <w:t xml:space="preserve">. Строительство ПС 35 кВ Чистые Пруды с заходами питающей ВЛ 35 кВ является одним из этапов масштабного плана развития </w:t>
            </w:r>
            <w:proofErr w:type="spellStart"/>
            <w:r w:rsidR="00AA4C74" w:rsidRPr="00A75406">
              <w:rPr>
                <w:rFonts w:ascii="Times New Roman" w:hAnsi="Times New Roman" w:cs="Times New Roman"/>
                <w:sz w:val="24"/>
                <w:szCs w:val="24"/>
              </w:rPr>
              <w:t>энергоузла</w:t>
            </w:r>
            <w:proofErr w:type="spellEnd"/>
            <w:r w:rsidR="00AA4C74" w:rsidRPr="00A75406">
              <w:rPr>
                <w:rFonts w:ascii="Times New Roman" w:hAnsi="Times New Roman" w:cs="Times New Roman"/>
                <w:sz w:val="24"/>
                <w:szCs w:val="24"/>
              </w:rPr>
              <w:t xml:space="preserve"> города Кирова. Реализация плана позволит ликвидировать </w:t>
            </w:r>
            <w:proofErr w:type="spellStart"/>
            <w:r w:rsidR="00AA4C74" w:rsidRPr="00A75406">
              <w:rPr>
                <w:rFonts w:ascii="Times New Roman" w:hAnsi="Times New Roman" w:cs="Times New Roman"/>
                <w:sz w:val="24"/>
                <w:szCs w:val="24"/>
              </w:rPr>
              <w:t>энергодефицит</w:t>
            </w:r>
            <w:proofErr w:type="spellEnd"/>
            <w:r w:rsidR="00AA4C74" w:rsidRPr="00A75406">
              <w:rPr>
                <w:rFonts w:ascii="Times New Roman" w:hAnsi="Times New Roman" w:cs="Times New Roman"/>
                <w:sz w:val="24"/>
                <w:szCs w:val="24"/>
              </w:rPr>
              <w:t xml:space="preserve"> на основном направлении развития областного центра, на качественно новом уровне обеспечить надежность электроснабжения потребителей</w:t>
            </w:r>
          </w:p>
        </w:tc>
      </w:tr>
      <w:tr w:rsidR="00AA4C74" w:rsidRPr="0076541F" w:rsidTr="00ED1CE0">
        <w:tc>
          <w:tcPr>
            <w:tcW w:w="2520" w:type="dxa"/>
          </w:tcPr>
          <w:p w:rsidR="00AA4C74" w:rsidRPr="00A75406" w:rsidRDefault="00AA4C74" w:rsidP="00586DA7">
            <w:pPr>
              <w:pStyle w:val="ConsPlusNormal"/>
              <w:widowControl/>
              <w:spacing w:before="120" w:after="120"/>
              <w:ind w:firstLine="0"/>
              <w:rPr>
                <w:rFonts w:ascii="Times New Roman" w:hAnsi="Times New Roman" w:cs="Times New Roman"/>
                <w:sz w:val="24"/>
                <w:szCs w:val="24"/>
              </w:rPr>
            </w:pPr>
            <w:r w:rsidRPr="00A75406">
              <w:rPr>
                <w:rFonts w:ascii="Times New Roman" w:hAnsi="Times New Roman" w:cs="Times New Roman"/>
                <w:sz w:val="24"/>
                <w:szCs w:val="24"/>
              </w:rPr>
              <w:t xml:space="preserve">Строительство </w:t>
            </w:r>
            <w:r w:rsidRPr="00A75406">
              <w:rPr>
                <w:rFonts w:ascii="Times New Roman" w:hAnsi="Times New Roman" w:cs="Times New Roman"/>
                <w:sz w:val="24"/>
                <w:szCs w:val="24"/>
              </w:rPr>
              <w:br/>
              <w:t>ПС 110 </w:t>
            </w:r>
            <w:proofErr w:type="spellStart"/>
            <w:r w:rsidRPr="00A75406">
              <w:rPr>
                <w:rFonts w:ascii="Times New Roman" w:hAnsi="Times New Roman" w:cs="Times New Roman"/>
                <w:sz w:val="24"/>
                <w:szCs w:val="24"/>
              </w:rPr>
              <w:t>кВ</w:t>
            </w:r>
            <w:proofErr w:type="spellEnd"/>
            <w:r w:rsidRPr="00A75406">
              <w:rPr>
                <w:rFonts w:ascii="Times New Roman" w:hAnsi="Times New Roman" w:cs="Times New Roman"/>
                <w:sz w:val="24"/>
                <w:szCs w:val="24"/>
              </w:rPr>
              <w:t xml:space="preserve"> </w:t>
            </w:r>
            <w:proofErr w:type="spellStart"/>
            <w:r w:rsidRPr="00A75406">
              <w:rPr>
                <w:rFonts w:ascii="Times New Roman" w:hAnsi="Times New Roman" w:cs="Times New Roman"/>
                <w:sz w:val="24"/>
                <w:szCs w:val="24"/>
              </w:rPr>
              <w:t>Урванцево</w:t>
            </w:r>
            <w:proofErr w:type="spellEnd"/>
            <w:r w:rsidRPr="00A75406">
              <w:rPr>
                <w:rFonts w:ascii="Times New Roman" w:hAnsi="Times New Roman" w:cs="Times New Roman"/>
                <w:sz w:val="24"/>
                <w:szCs w:val="24"/>
              </w:rPr>
              <w:t xml:space="preserve"> </w:t>
            </w:r>
            <w:r w:rsidRPr="00A75406">
              <w:rPr>
                <w:rFonts w:ascii="Times New Roman" w:hAnsi="Times New Roman" w:cs="Times New Roman"/>
                <w:sz w:val="24"/>
                <w:szCs w:val="24"/>
              </w:rPr>
              <w:br/>
            </w:r>
            <w:r w:rsidR="00586DA7">
              <w:rPr>
                <w:rFonts w:ascii="Times New Roman" w:hAnsi="Times New Roman" w:cs="Times New Roman"/>
                <w:sz w:val="24"/>
                <w:szCs w:val="24"/>
              </w:rPr>
              <w:t>(1-я очередь)</w:t>
            </w:r>
          </w:p>
        </w:tc>
        <w:tc>
          <w:tcPr>
            <w:tcW w:w="1260" w:type="dxa"/>
          </w:tcPr>
          <w:p w:rsidR="00AA4C74" w:rsidRPr="00A75406" w:rsidRDefault="00AA4C74" w:rsidP="00836624">
            <w:pPr>
              <w:pStyle w:val="ConsPlusNormal"/>
              <w:widowControl/>
              <w:spacing w:before="120" w:after="120"/>
              <w:ind w:firstLine="0"/>
              <w:jc w:val="center"/>
              <w:rPr>
                <w:rFonts w:ascii="Times New Roman" w:hAnsi="Times New Roman" w:cs="Times New Roman"/>
                <w:color w:val="000000"/>
                <w:sz w:val="24"/>
                <w:szCs w:val="24"/>
              </w:rPr>
            </w:pPr>
            <w:r w:rsidRPr="00A75406">
              <w:rPr>
                <w:rFonts w:ascii="Times New Roman" w:hAnsi="Times New Roman" w:cs="Times New Roman"/>
                <w:color w:val="000000"/>
                <w:sz w:val="24"/>
                <w:szCs w:val="24"/>
              </w:rPr>
              <w:t>401,983</w:t>
            </w: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r w:rsidRPr="00A75406">
              <w:rPr>
                <w:rFonts w:ascii="Times New Roman" w:hAnsi="Times New Roman" w:cs="Times New Roman"/>
                <w:sz w:val="24"/>
                <w:szCs w:val="24"/>
              </w:rPr>
              <w:t>+</w:t>
            </w: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8145" w:type="dxa"/>
          </w:tcPr>
          <w:p w:rsidR="00AA4C74" w:rsidRPr="00A75406" w:rsidRDefault="00AA0D92" w:rsidP="00AA0D92">
            <w:pPr>
              <w:pStyle w:val="ConsPlusNormal"/>
              <w:widowControl/>
              <w:spacing w:before="120" w:after="120"/>
              <w:ind w:firstLine="0"/>
              <w:jc w:val="both"/>
              <w:rPr>
                <w:rFonts w:ascii="Times New Roman" w:hAnsi="Times New Roman" w:cs="Times New Roman"/>
                <w:sz w:val="24"/>
                <w:szCs w:val="24"/>
              </w:rPr>
            </w:pPr>
            <w:r>
              <w:rPr>
                <w:rFonts w:ascii="Times New Roman" w:hAnsi="Times New Roman" w:cs="Times New Roman"/>
                <w:sz w:val="24"/>
                <w:szCs w:val="24"/>
              </w:rPr>
              <w:t>в соответствии с г</w:t>
            </w:r>
            <w:r w:rsidR="00AA4C74" w:rsidRPr="00A75406">
              <w:rPr>
                <w:rFonts w:ascii="Times New Roman" w:hAnsi="Times New Roman" w:cs="Times New Roman"/>
                <w:sz w:val="24"/>
                <w:szCs w:val="24"/>
              </w:rPr>
              <w:t>енеральным планом города Кирова в западной части областного центра началось возведение нового жилого</w:t>
            </w:r>
            <w:r>
              <w:rPr>
                <w:rFonts w:ascii="Times New Roman" w:hAnsi="Times New Roman" w:cs="Times New Roman"/>
                <w:sz w:val="24"/>
                <w:szCs w:val="24"/>
              </w:rPr>
              <w:t xml:space="preserve"> района многоэтажной застройки «</w:t>
            </w:r>
            <w:proofErr w:type="spellStart"/>
            <w:r>
              <w:rPr>
                <w:rFonts w:ascii="Times New Roman" w:hAnsi="Times New Roman" w:cs="Times New Roman"/>
                <w:sz w:val="24"/>
                <w:szCs w:val="24"/>
              </w:rPr>
              <w:t>Урванцево</w:t>
            </w:r>
            <w:proofErr w:type="spellEnd"/>
            <w:r>
              <w:rPr>
                <w:rFonts w:ascii="Times New Roman" w:hAnsi="Times New Roman" w:cs="Times New Roman"/>
                <w:sz w:val="24"/>
                <w:szCs w:val="24"/>
              </w:rPr>
              <w:t>»</w:t>
            </w:r>
            <w:r w:rsidR="00AA4C74" w:rsidRPr="00A75406">
              <w:rPr>
                <w:rFonts w:ascii="Times New Roman" w:hAnsi="Times New Roman" w:cs="Times New Roman"/>
                <w:sz w:val="24"/>
                <w:szCs w:val="24"/>
              </w:rPr>
              <w:t>. Динамично осваиваются свободные земельные участки и в уже сложившейся городской застройке с появлением новых энергоемких по</w:t>
            </w:r>
            <w:r>
              <w:rPr>
                <w:rFonts w:ascii="Times New Roman" w:hAnsi="Times New Roman" w:cs="Times New Roman"/>
                <w:sz w:val="24"/>
                <w:szCs w:val="24"/>
              </w:rPr>
              <w:t>требителей (ГЛПУ «</w:t>
            </w:r>
            <w:r w:rsidR="00AA4C74" w:rsidRPr="00A75406">
              <w:rPr>
                <w:rFonts w:ascii="Times New Roman" w:hAnsi="Times New Roman" w:cs="Times New Roman"/>
                <w:sz w:val="24"/>
                <w:szCs w:val="24"/>
              </w:rPr>
              <w:t xml:space="preserve">Кировский областной </w:t>
            </w:r>
            <w:r>
              <w:rPr>
                <w:rFonts w:ascii="Times New Roman" w:hAnsi="Times New Roman" w:cs="Times New Roman"/>
                <w:sz w:val="24"/>
                <w:szCs w:val="24"/>
              </w:rPr>
              <w:t xml:space="preserve">клинический </w:t>
            </w:r>
            <w:r>
              <w:rPr>
                <w:rFonts w:ascii="Times New Roman" w:hAnsi="Times New Roman" w:cs="Times New Roman"/>
                <w:sz w:val="24"/>
                <w:szCs w:val="24"/>
              </w:rPr>
              <w:lastRenderedPageBreak/>
              <w:t>перинатальный центр»</w:t>
            </w:r>
            <w:r w:rsidR="00AA4C74" w:rsidRPr="00A75406">
              <w:rPr>
                <w:rFonts w:ascii="Times New Roman" w:hAnsi="Times New Roman" w:cs="Times New Roman"/>
                <w:sz w:val="24"/>
                <w:szCs w:val="24"/>
              </w:rPr>
              <w:t>, областная многопрофи</w:t>
            </w:r>
            <w:r>
              <w:rPr>
                <w:rFonts w:ascii="Times New Roman" w:hAnsi="Times New Roman" w:cs="Times New Roman"/>
                <w:sz w:val="24"/>
                <w:szCs w:val="24"/>
              </w:rPr>
              <w:t>льная больница, торговый центр «МЕТРО Кэш энд Керри»</w:t>
            </w:r>
            <w:r w:rsidR="00AA4C74" w:rsidRPr="00A75406">
              <w:rPr>
                <w:rFonts w:ascii="Times New Roman" w:hAnsi="Times New Roman" w:cs="Times New Roman"/>
                <w:sz w:val="24"/>
                <w:szCs w:val="24"/>
              </w:rPr>
              <w:t xml:space="preserve">, крытый каток с искусственным льдом и др.). На прилегающих пригородных территориях в районе населенных пунктов </w:t>
            </w:r>
            <w:proofErr w:type="spellStart"/>
            <w:r w:rsidR="00AA4C74" w:rsidRPr="00A75406">
              <w:rPr>
                <w:rFonts w:ascii="Times New Roman" w:hAnsi="Times New Roman" w:cs="Times New Roman"/>
                <w:sz w:val="24"/>
                <w:szCs w:val="24"/>
              </w:rPr>
              <w:t>Садаковский</w:t>
            </w:r>
            <w:proofErr w:type="spellEnd"/>
            <w:r w:rsidR="00AA4C74" w:rsidRPr="00A75406">
              <w:rPr>
                <w:rFonts w:ascii="Times New Roman" w:hAnsi="Times New Roman" w:cs="Times New Roman"/>
                <w:sz w:val="24"/>
                <w:szCs w:val="24"/>
              </w:rPr>
              <w:t xml:space="preserve">, </w:t>
            </w:r>
            <w:proofErr w:type="spellStart"/>
            <w:r w:rsidR="00AA4C74" w:rsidRPr="00A75406">
              <w:rPr>
                <w:rFonts w:ascii="Times New Roman" w:hAnsi="Times New Roman" w:cs="Times New Roman"/>
                <w:sz w:val="24"/>
                <w:szCs w:val="24"/>
              </w:rPr>
              <w:t>Катково</w:t>
            </w:r>
            <w:proofErr w:type="spellEnd"/>
            <w:r w:rsidR="00AA4C74" w:rsidRPr="00A75406">
              <w:rPr>
                <w:rFonts w:ascii="Times New Roman" w:hAnsi="Times New Roman" w:cs="Times New Roman"/>
                <w:sz w:val="24"/>
                <w:szCs w:val="24"/>
              </w:rPr>
              <w:t xml:space="preserve">, Дороничи ведется строительство новых жилых массивов индивидуальной застройки коттеджного типа. Отсутствие свободной трансформаторной мощности в центрах питания, расположенных на смежных территориях, и недостаточная пропускная способность сети 10 кВ не позволяют в полной мере осуществить электроснабжение новостроек. Строительство ПС 110 </w:t>
            </w:r>
            <w:proofErr w:type="spellStart"/>
            <w:r w:rsidR="00AA4C74" w:rsidRPr="00A75406">
              <w:rPr>
                <w:rFonts w:ascii="Times New Roman" w:hAnsi="Times New Roman" w:cs="Times New Roman"/>
                <w:sz w:val="24"/>
                <w:szCs w:val="24"/>
              </w:rPr>
              <w:t>кВ</w:t>
            </w:r>
            <w:proofErr w:type="spellEnd"/>
            <w:r w:rsidR="00AA4C74" w:rsidRPr="00A75406">
              <w:rPr>
                <w:rFonts w:ascii="Times New Roman" w:hAnsi="Times New Roman" w:cs="Times New Roman"/>
                <w:sz w:val="24"/>
                <w:szCs w:val="24"/>
              </w:rPr>
              <w:t xml:space="preserve"> </w:t>
            </w:r>
            <w:proofErr w:type="spellStart"/>
            <w:r w:rsidR="00AA4C74" w:rsidRPr="00A75406">
              <w:rPr>
                <w:rFonts w:ascii="Times New Roman" w:hAnsi="Times New Roman" w:cs="Times New Roman"/>
                <w:sz w:val="24"/>
                <w:szCs w:val="24"/>
              </w:rPr>
              <w:t>Урванцево</w:t>
            </w:r>
            <w:proofErr w:type="spellEnd"/>
            <w:r w:rsidR="00AA4C74" w:rsidRPr="00A75406">
              <w:rPr>
                <w:rFonts w:ascii="Times New Roman" w:hAnsi="Times New Roman" w:cs="Times New Roman"/>
                <w:sz w:val="24"/>
                <w:szCs w:val="24"/>
              </w:rPr>
              <w:t xml:space="preserve"> – нового центра питания в западной части города Кирова – позволит обеспечить развитие областного центра в указанном направлении</w:t>
            </w:r>
          </w:p>
        </w:tc>
      </w:tr>
      <w:tr w:rsidR="00AA4C74" w:rsidRPr="0076541F" w:rsidTr="00ED1CE0">
        <w:tc>
          <w:tcPr>
            <w:tcW w:w="2520" w:type="dxa"/>
          </w:tcPr>
          <w:p w:rsidR="00AA4C74" w:rsidRPr="00A75406" w:rsidRDefault="00AA4C74" w:rsidP="00836624">
            <w:pPr>
              <w:pStyle w:val="ConsPlusNormal"/>
              <w:widowControl/>
              <w:spacing w:before="120" w:after="120"/>
              <w:ind w:firstLine="0"/>
              <w:rPr>
                <w:rFonts w:ascii="Times New Roman" w:hAnsi="Times New Roman" w:cs="Times New Roman"/>
                <w:sz w:val="24"/>
                <w:szCs w:val="24"/>
              </w:rPr>
            </w:pPr>
            <w:r w:rsidRPr="00A75406">
              <w:rPr>
                <w:rFonts w:ascii="Times New Roman" w:hAnsi="Times New Roman" w:cs="Times New Roman"/>
                <w:sz w:val="24"/>
                <w:szCs w:val="24"/>
              </w:rPr>
              <w:lastRenderedPageBreak/>
              <w:t xml:space="preserve">Строительство </w:t>
            </w:r>
            <w:r w:rsidRPr="00A75406">
              <w:rPr>
                <w:rFonts w:ascii="Times New Roman" w:hAnsi="Times New Roman" w:cs="Times New Roman"/>
                <w:sz w:val="24"/>
                <w:szCs w:val="24"/>
              </w:rPr>
              <w:br/>
              <w:t xml:space="preserve">РП Дороничи </w:t>
            </w:r>
            <w:r w:rsidRPr="00A75406">
              <w:rPr>
                <w:rFonts w:ascii="Times New Roman" w:hAnsi="Times New Roman" w:cs="Times New Roman"/>
                <w:sz w:val="24"/>
                <w:szCs w:val="24"/>
              </w:rPr>
              <w:br/>
              <w:t xml:space="preserve">с питающими ЛЭП </w:t>
            </w:r>
            <w:r w:rsidRPr="00A75406">
              <w:rPr>
                <w:rFonts w:ascii="Times New Roman" w:hAnsi="Times New Roman" w:cs="Times New Roman"/>
                <w:sz w:val="24"/>
                <w:szCs w:val="24"/>
              </w:rPr>
              <w:br/>
              <w:t xml:space="preserve">(1-й этап), </w:t>
            </w:r>
            <w:smartTag w:uri="urn:schemas-microsoft-com:office:smarttags" w:element="metricconverter">
              <w:smartTagPr>
                <w:attr w:name="ProductID" w:val="5,6 км"/>
              </w:smartTagPr>
              <w:r w:rsidRPr="00A75406">
                <w:rPr>
                  <w:rFonts w:ascii="Times New Roman" w:hAnsi="Times New Roman" w:cs="Times New Roman"/>
                  <w:sz w:val="24"/>
                  <w:szCs w:val="24"/>
                </w:rPr>
                <w:t>5,6 км</w:t>
              </w:r>
            </w:smartTag>
          </w:p>
        </w:tc>
        <w:tc>
          <w:tcPr>
            <w:tcW w:w="1260" w:type="dxa"/>
          </w:tcPr>
          <w:p w:rsidR="00AA4C74" w:rsidRPr="00A75406" w:rsidRDefault="00AA4C74" w:rsidP="00836624">
            <w:pPr>
              <w:pStyle w:val="ConsPlusNormal"/>
              <w:widowControl/>
              <w:spacing w:before="120" w:after="120"/>
              <w:ind w:firstLine="0"/>
              <w:jc w:val="center"/>
              <w:rPr>
                <w:rFonts w:ascii="Times New Roman" w:hAnsi="Times New Roman" w:cs="Times New Roman"/>
                <w:color w:val="000000"/>
                <w:sz w:val="24"/>
                <w:szCs w:val="24"/>
              </w:rPr>
            </w:pPr>
            <w:r w:rsidRPr="00A75406">
              <w:rPr>
                <w:rFonts w:ascii="Times New Roman" w:hAnsi="Times New Roman" w:cs="Times New Roman"/>
                <w:color w:val="000000"/>
                <w:sz w:val="24"/>
                <w:szCs w:val="24"/>
              </w:rPr>
              <w:t>107,150</w:t>
            </w: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r w:rsidRPr="00A75406">
              <w:rPr>
                <w:rFonts w:ascii="Times New Roman" w:hAnsi="Times New Roman" w:cs="Times New Roman"/>
                <w:sz w:val="24"/>
                <w:szCs w:val="24"/>
              </w:rPr>
              <w:t>+</w:t>
            </w: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8145" w:type="dxa"/>
          </w:tcPr>
          <w:p w:rsidR="00AA4C74" w:rsidRPr="00A75406" w:rsidRDefault="00AA0D92" w:rsidP="00AA0D92">
            <w:pPr>
              <w:pStyle w:val="ConsPlusNormal"/>
              <w:widowControl/>
              <w:spacing w:before="120" w:after="120"/>
              <w:ind w:firstLine="0"/>
              <w:jc w:val="both"/>
              <w:rPr>
                <w:rFonts w:ascii="Times New Roman" w:hAnsi="Times New Roman" w:cs="Times New Roman"/>
                <w:sz w:val="24"/>
                <w:szCs w:val="24"/>
              </w:rPr>
            </w:pPr>
            <w:proofErr w:type="gramStart"/>
            <w:r>
              <w:rPr>
                <w:rFonts w:ascii="Times New Roman" w:hAnsi="Times New Roman" w:cs="Times New Roman"/>
                <w:sz w:val="24"/>
                <w:szCs w:val="24"/>
              </w:rPr>
              <w:t>э</w:t>
            </w:r>
            <w:r w:rsidR="00AA4C74" w:rsidRPr="00A75406">
              <w:rPr>
                <w:rFonts w:ascii="Times New Roman" w:hAnsi="Times New Roman" w:cs="Times New Roman"/>
                <w:sz w:val="24"/>
                <w:szCs w:val="24"/>
              </w:rPr>
              <w:t>лектроснабжение потребителей пгт Дороничи и прилегающей территории осуществляется от ведомственной ПС 110 кВ Шкляевская по двум фидерам 10 кВ, пропускная способность которых к настоящему времени исчерпана.</w:t>
            </w:r>
            <w:proofErr w:type="gramEnd"/>
            <w:r w:rsidR="00AA4C74" w:rsidRPr="00A75406">
              <w:rPr>
                <w:rFonts w:ascii="Times New Roman" w:hAnsi="Times New Roman" w:cs="Times New Roman"/>
                <w:sz w:val="24"/>
                <w:szCs w:val="24"/>
              </w:rPr>
              <w:t xml:space="preserve"> На указанной территории ведется активное строительство новых микр</w:t>
            </w:r>
            <w:r>
              <w:rPr>
                <w:rFonts w:ascii="Times New Roman" w:hAnsi="Times New Roman" w:cs="Times New Roman"/>
                <w:sz w:val="24"/>
                <w:szCs w:val="24"/>
              </w:rPr>
              <w:t xml:space="preserve">орайонов малоэтажной застройки «Молодежный», «Родина», «Свой дом», «Верхнее </w:t>
            </w:r>
            <w:proofErr w:type="spellStart"/>
            <w:r>
              <w:rPr>
                <w:rFonts w:ascii="Times New Roman" w:hAnsi="Times New Roman" w:cs="Times New Roman"/>
                <w:sz w:val="24"/>
                <w:szCs w:val="24"/>
              </w:rPr>
              <w:t>Скопино</w:t>
            </w:r>
            <w:proofErr w:type="spellEnd"/>
            <w:r>
              <w:rPr>
                <w:rFonts w:ascii="Times New Roman" w:hAnsi="Times New Roman" w:cs="Times New Roman"/>
                <w:sz w:val="24"/>
                <w:szCs w:val="24"/>
              </w:rPr>
              <w:t>», «Катковы»</w:t>
            </w:r>
            <w:r w:rsidR="00AA4C74" w:rsidRPr="00A75406">
              <w:rPr>
                <w:rFonts w:ascii="Times New Roman" w:hAnsi="Times New Roman" w:cs="Times New Roman"/>
                <w:sz w:val="24"/>
                <w:szCs w:val="24"/>
              </w:rPr>
              <w:t xml:space="preserve">, сопровождающееся значительным ростом электропотребления. Возможность технологического присоединения вновь сооружаемых объектов в </w:t>
            </w:r>
            <w:proofErr w:type="gramStart"/>
            <w:r w:rsidR="00AA4C74" w:rsidRPr="00A75406">
              <w:rPr>
                <w:rFonts w:ascii="Times New Roman" w:hAnsi="Times New Roman" w:cs="Times New Roman"/>
                <w:sz w:val="24"/>
                <w:szCs w:val="24"/>
              </w:rPr>
              <w:t>рассматриваемом</w:t>
            </w:r>
            <w:proofErr w:type="gramEnd"/>
            <w:r w:rsidR="00AA4C74" w:rsidRPr="00A75406">
              <w:rPr>
                <w:rFonts w:ascii="Times New Roman" w:hAnsi="Times New Roman" w:cs="Times New Roman"/>
                <w:sz w:val="24"/>
                <w:szCs w:val="24"/>
              </w:rPr>
              <w:t xml:space="preserve"> энергоузле отсутствует. Сооружение ПС 35 кВ Дороничи с заходами кабельно-воздушной ЛЭП 35 </w:t>
            </w:r>
            <w:proofErr w:type="spellStart"/>
            <w:r w:rsidR="00AA4C74" w:rsidRPr="00A75406">
              <w:rPr>
                <w:rFonts w:ascii="Times New Roman" w:hAnsi="Times New Roman" w:cs="Times New Roman"/>
                <w:sz w:val="24"/>
                <w:szCs w:val="24"/>
              </w:rPr>
              <w:t>кВ</w:t>
            </w:r>
            <w:proofErr w:type="spellEnd"/>
            <w:r w:rsidR="00AA4C74" w:rsidRPr="00A75406">
              <w:rPr>
                <w:rFonts w:ascii="Times New Roman" w:hAnsi="Times New Roman" w:cs="Times New Roman"/>
                <w:sz w:val="24"/>
                <w:szCs w:val="24"/>
              </w:rPr>
              <w:t xml:space="preserve"> позволит ликвидировать </w:t>
            </w:r>
            <w:proofErr w:type="spellStart"/>
            <w:r w:rsidR="00AA4C74" w:rsidRPr="00A75406">
              <w:rPr>
                <w:rFonts w:ascii="Times New Roman" w:hAnsi="Times New Roman" w:cs="Times New Roman"/>
                <w:sz w:val="24"/>
                <w:szCs w:val="24"/>
              </w:rPr>
              <w:t>энергодефицит</w:t>
            </w:r>
            <w:proofErr w:type="spellEnd"/>
            <w:r w:rsidR="00AA4C74" w:rsidRPr="00A75406">
              <w:rPr>
                <w:rFonts w:ascii="Times New Roman" w:hAnsi="Times New Roman" w:cs="Times New Roman"/>
                <w:sz w:val="24"/>
                <w:szCs w:val="24"/>
              </w:rPr>
              <w:t xml:space="preserve"> в пригородной зоне областного центра, обеспечить нужды технологического присоединения потребителей в пгт Дороничи и на прилегающих территориях. При сооружении кабельно-воздушных ЛЭП 35 кВ, питающих ПС 35 кВ Дороничи, будет также изменена схема подключения ПС 35 кВ Юго-Западная с переводом одной из питающих её </w:t>
            </w:r>
            <w:proofErr w:type="gramStart"/>
            <w:r w:rsidR="00AA4C74" w:rsidRPr="00A75406">
              <w:rPr>
                <w:rFonts w:ascii="Times New Roman" w:hAnsi="Times New Roman" w:cs="Times New Roman"/>
                <w:sz w:val="24"/>
                <w:szCs w:val="24"/>
              </w:rPr>
              <w:t>ВЛ</w:t>
            </w:r>
            <w:proofErr w:type="gramEnd"/>
            <w:r w:rsidR="00AA4C74" w:rsidRPr="00A75406">
              <w:rPr>
                <w:rFonts w:ascii="Times New Roman" w:hAnsi="Times New Roman" w:cs="Times New Roman"/>
                <w:sz w:val="24"/>
                <w:szCs w:val="24"/>
              </w:rPr>
              <w:t> 35 кВ на вновь сооружаемую ПС 110 </w:t>
            </w:r>
            <w:proofErr w:type="spellStart"/>
            <w:r w:rsidR="00AA4C74" w:rsidRPr="00A75406">
              <w:rPr>
                <w:rFonts w:ascii="Times New Roman" w:hAnsi="Times New Roman" w:cs="Times New Roman"/>
                <w:sz w:val="24"/>
                <w:szCs w:val="24"/>
              </w:rPr>
              <w:t>кВ</w:t>
            </w:r>
            <w:proofErr w:type="spellEnd"/>
            <w:r w:rsidR="00AA4C74" w:rsidRPr="00A75406">
              <w:rPr>
                <w:rFonts w:ascii="Times New Roman" w:hAnsi="Times New Roman" w:cs="Times New Roman"/>
                <w:sz w:val="24"/>
                <w:szCs w:val="24"/>
              </w:rPr>
              <w:t xml:space="preserve"> </w:t>
            </w:r>
            <w:proofErr w:type="spellStart"/>
            <w:r w:rsidR="00AA4C74" w:rsidRPr="00A75406">
              <w:rPr>
                <w:rFonts w:ascii="Times New Roman" w:hAnsi="Times New Roman" w:cs="Times New Roman"/>
                <w:sz w:val="24"/>
                <w:szCs w:val="24"/>
              </w:rPr>
              <w:t>Урванцево</w:t>
            </w:r>
            <w:proofErr w:type="spellEnd"/>
            <w:r w:rsidR="00AA4C74" w:rsidRPr="00A75406">
              <w:rPr>
                <w:rFonts w:ascii="Times New Roman" w:hAnsi="Times New Roman" w:cs="Times New Roman"/>
                <w:sz w:val="24"/>
                <w:szCs w:val="24"/>
              </w:rPr>
              <w:t xml:space="preserve">, что существенно повысит надежность схемы электроснабжения западной части областного центра. Первым этапом реализации данного инвестиционного проекта является строительство </w:t>
            </w:r>
            <w:proofErr w:type="spellStart"/>
            <w:r w:rsidR="00AA4C74" w:rsidRPr="00A75406">
              <w:rPr>
                <w:rFonts w:ascii="Times New Roman" w:hAnsi="Times New Roman" w:cs="Times New Roman"/>
                <w:sz w:val="24"/>
                <w:szCs w:val="24"/>
              </w:rPr>
              <w:t>двухцепной</w:t>
            </w:r>
            <w:proofErr w:type="spellEnd"/>
            <w:r w:rsidR="00AA4C74" w:rsidRPr="00A75406">
              <w:rPr>
                <w:rFonts w:ascii="Times New Roman" w:hAnsi="Times New Roman" w:cs="Times New Roman"/>
                <w:sz w:val="24"/>
                <w:szCs w:val="24"/>
              </w:rPr>
              <w:t xml:space="preserve"> ВЛ 10 </w:t>
            </w:r>
            <w:proofErr w:type="spellStart"/>
            <w:r w:rsidR="00AA4C74" w:rsidRPr="00A75406">
              <w:rPr>
                <w:rFonts w:ascii="Times New Roman" w:hAnsi="Times New Roman" w:cs="Times New Roman"/>
                <w:sz w:val="24"/>
                <w:szCs w:val="24"/>
              </w:rPr>
              <w:t>кВ</w:t>
            </w:r>
            <w:proofErr w:type="spellEnd"/>
            <w:r w:rsidR="00AA4C74" w:rsidRPr="00A75406">
              <w:rPr>
                <w:rFonts w:ascii="Times New Roman" w:hAnsi="Times New Roman" w:cs="Times New Roman"/>
                <w:sz w:val="24"/>
                <w:szCs w:val="24"/>
              </w:rPr>
              <w:t xml:space="preserve"> (в габаритах 35 кВ) с </w:t>
            </w:r>
            <w:r w:rsidR="00AA4C74" w:rsidRPr="00A75406">
              <w:rPr>
                <w:rFonts w:ascii="Times New Roman" w:hAnsi="Times New Roman" w:cs="Times New Roman"/>
                <w:sz w:val="24"/>
                <w:szCs w:val="24"/>
              </w:rPr>
              <w:lastRenderedPageBreak/>
              <w:t>присоединением ее кабельными вставками к РУ 10 кВ ПС 110 кВ Шкляевская и к РП 10 кВ Дороничи, которое сооружается на площадке будущей ПС 35 кВ Дороничи</w:t>
            </w:r>
          </w:p>
        </w:tc>
      </w:tr>
      <w:tr w:rsidR="00AA4C74" w:rsidRPr="0076541F" w:rsidTr="00ED1CE0">
        <w:tc>
          <w:tcPr>
            <w:tcW w:w="2520" w:type="dxa"/>
          </w:tcPr>
          <w:p w:rsidR="00AA4C74" w:rsidRPr="00A75406" w:rsidRDefault="00AA4C74" w:rsidP="00836624">
            <w:pPr>
              <w:pStyle w:val="ConsPlusNormal"/>
              <w:widowControl/>
              <w:spacing w:before="120"/>
              <w:ind w:firstLine="0"/>
              <w:rPr>
                <w:rFonts w:ascii="Times New Roman" w:hAnsi="Times New Roman" w:cs="Times New Roman"/>
                <w:sz w:val="24"/>
                <w:szCs w:val="24"/>
              </w:rPr>
            </w:pPr>
            <w:r w:rsidRPr="00A75406">
              <w:rPr>
                <w:rFonts w:ascii="Times New Roman" w:hAnsi="Times New Roman" w:cs="Times New Roman"/>
                <w:sz w:val="24"/>
                <w:szCs w:val="24"/>
              </w:rPr>
              <w:lastRenderedPageBreak/>
              <w:t xml:space="preserve">Техническое перевооружение </w:t>
            </w:r>
            <w:r w:rsidRPr="00A75406">
              <w:rPr>
                <w:rFonts w:ascii="Times New Roman" w:hAnsi="Times New Roman" w:cs="Times New Roman"/>
                <w:sz w:val="24"/>
                <w:szCs w:val="24"/>
              </w:rPr>
              <w:br/>
              <w:t>ПС 35 </w:t>
            </w:r>
            <w:proofErr w:type="spellStart"/>
            <w:r w:rsidRPr="00A75406">
              <w:rPr>
                <w:rFonts w:ascii="Times New Roman" w:hAnsi="Times New Roman" w:cs="Times New Roman"/>
                <w:sz w:val="24"/>
                <w:szCs w:val="24"/>
              </w:rPr>
              <w:t>кВ</w:t>
            </w:r>
            <w:proofErr w:type="spellEnd"/>
            <w:r w:rsidRPr="00A75406">
              <w:rPr>
                <w:rFonts w:ascii="Times New Roman" w:hAnsi="Times New Roman" w:cs="Times New Roman"/>
                <w:sz w:val="24"/>
                <w:szCs w:val="24"/>
              </w:rPr>
              <w:t xml:space="preserve"> </w:t>
            </w:r>
            <w:proofErr w:type="spellStart"/>
            <w:r w:rsidRPr="00A75406">
              <w:rPr>
                <w:rFonts w:ascii="Times New Roman" w:hAnsi="Times New Roman" w:cs="Times New Roman"/>
                <w:sz w:val="24"/>
                <w:szCs w:val="24"/>
              </w:rPr>
              <w:t>Гнусино</w:t>
            </w:r>
            <w:proofErr w:type="spellEnd"/>
            <w:r w:rsidRPr="00A75406">
              <w:rPr>
                <w:rFonts w:ascii="Times New Roman" w:hAnsi="Times New Roman" w:cs="Times New Roman"/>
                <w:sz w:val="24"/>
                <w:szCs w:val="24"/>
              </w:rPr>
              <w:t xml:space="preserve">, (замена силовых трансформаторов 2 x 4 МВА на 2 x 10 МВА) </w:t>
            </w:r>
          </w:p>
        </w:tc>
        <w:tc>
          <w:tcPr>
            <w:tcW w:w="1260" w:type="dxa"/>
          </w:tcPr>
          <w:p w:rsidR="00AA4C74" w:rsidRPr="00A75406" w:rsidRDefault="00AA4C74" w:rsidP="00836624">
            <w:pPr>
              <w:pStyle w:val="ConsPlusNormal"/>
              <w:widowControl/>
              <w:spacing w:before="120" w:after="120"/>
              <w:ind w:firstLine="0"/>
              <w:jc w:val="center"/>
              <w:rPr>
                <w:rFonts w:ascii="Times New Roman" w:hAnsi="Times New Roman" w:cs="Times New Roman"/>
                <w:color w:val="000000"/>
                <w:sz w:val="24"/>
                <w:szCs w:val="24"/>
              </w:rPr>
            </w:pPr>
            <w:r w:rsidRPr="00A75406">
              <w:rPr>
                <w:rFonts w:ascii="Times New Roman" w:hAnsi="Times New Roman" w:cs="Times New Roman"/>
                <w:color w:val="000000"/>
                <w:sz w:val="24"/>
                <w:szCs w:val="24"/>
              </w:rPr>
              <w:t>27,997</w:t>
            </w: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r w:rsidRPr="00A75406">
              <w:rPr>
                <w:rFonts w:ascii="Times New Roman" w:hAnsi="Times New Roman" w:cs="Times New Roman"/>
                <w:sz w:val="24"/>
                <w:szCs w:val="24"/>
              </w:rPr>
              <w:t>+</w:t>
            </w: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8145" w:type="dxa"/>
          </w:tcPr>
          <w:p w:rsidR="00AA4C74" w:rsidRPr="00A75406" w:rsidRDefault="00AA4C74" w:rsidP="00AA0D92">
            <w:pPr>
              <w:pStyle w:val="ConsPlusNormal"/>
              <w:widowControl/>
              <w:spacing w:before="120" w:after="120"/>
              <w:ind w:firstLine="0"/>
              <w:jc w:val="both"/>
              <w:rPr>
                <w:rFonts w:ascii="Times New Roman" w:hAnsi="Times New Roman" w:cs="Times New Roman"/>
                <w:sz w:val="24"/>
                <w:szCs w:val="24"/>
              </w:rPr>
            </w:pPr>
            <w:r w:rsidRPr="00A75406">
              <w:rPr>
                <w:rFonts w:ascii="Times New Roman" w:hAnsi="Times New Roman" w:cs="Times New Roman"/>
                <w:sz w:val="24"/>
                <w:szCs w:val="24"/>
              </w:rPr>
              <w:t>ПС 35 </w:t>
            </w:r>
            <w:proofErr w:type="spellStart"/>
            <w:r w:rsidRPr="00A75406">
              <w:rPr>
                <w:rFonts w:ascii="Times New Roman" w:hAnsi="Times New Roman" w:cs="Times New Roman"/>
                <w:sz w:val="24"/>
                <w:szCs w:val="24"/>
              </w:rPr>
              <w:t>кВ</w:t>
            </w:r>
            <w:proofErr w:type="spellEnd"/>
            <w:r w:rsidRPr="00A75406">
              <w:rPr>
                <w:rFonts w:ascii="Times New Roman" w:hAnsi="Times New Roman" w:cs="Times New Roman"/>
                <w:sz w:val="24"/>
                <w:szCs w:val="24"/>
              </w:rPr>
              <w:t xml:space="preserve"> </w:t>
            </w:r>
            <w:proofErr w:type="spellStart"/>
            <w:r w:rsidRPr="00A75406">
              <w:rPr>
                <w:rFonts w:ascii="Times New Roman" w:hAnsi="Times New Roman" w:cs="Times New Roman"/>
                <w:sz w:val="24"/>
                <w:szCs w:val="24"/>
              </w:rPr>
              <w:t>Гнусино</w:t>
            </w:r>
            <w:proofErr w:type="spellEnd"/>
            <w:r w:rsidRPr="00A75406">
              <w:rPr>
                <w:rFonts w:ascii="Times New Roman" w:hAnsi="Times New Roman" w:cs="Times New Roman"/>
                <w:sz w:val="24"/>
                <w:szCs w:val="24"/>
              </w:rPr>
              <w:t xml:space="preserve"> является одной из наиболее загруженных подстанций в схеме электроснабжения города Кирова. </w:t>
            </w:r>
            <w:proofErr w:type="gramStart"/>
            <w:r w:rsidRPr="00A75406">
              <w:rPr>
                <w:rFonts w:ascii="Times New Roman" w:hAnsi="Times New Roman" w:cs="Times New Roman"/>
                <w:sz w:val="24"/>
                <w:szCs w:val="24"/>
              </w:rPr>
              <w:t>В максимальных режимах электропотребления при выходе из строя одного из тр</w:t>
            </w:r>
            <w:r w:rsidR="00AA0D92">
              <w:rPr>
                <w:rFonts w:ascii="Times New Roman" w:hAnsi="Times New Roman" w:cs="Times New Roman"/>
                <w:sz w:val="24"/>
                <w:szCs w:val="24"/>
              </w:rPr>
              <w:t>ансформаторов другой загрузится до </w:t>
            </w:r>
            <w:r w:rsidRPr="00A75406">
              <w:rPr>
                <w:rFonts w:ascii="Times New Roman" w:hAnsi="Times New Roman" w:cs="Times New Roman"/>
                <w:sz w:val="24"/>
                <w:szCs w:val="24"/>
              </w:rPr>
              <w:t xml:space="preserve">145%. С учетом обязательств по уже выданным техническим условиям в аварийных режимах загрузка может возрасти до 150-170%. Перевод нагрузки ПС 35/6 </w:t>
            </w:r>
            <w:proofErr w:type="spellStart"/>
            <w:r w:rsidRPr="00A75406">
              <w:rPr>
                <w:rFonts w:ascii="Times New Roman" w:hAnsi="Times New Roman" w:cs="Times New Roman"/>
                <w:sz w:val="24"/>
                <w:szCs w:val="24"/>
              </w:rPr>
              <w:t>кВ</w:t>
            </w:r>
            <w:proofErr w:type="spellEnd"/>
            <w:r w:rsidRPr="00A75406">
              <w:rPr>
                <w:rFonts w:ascii="Times New Roman" w:hAnsi="Times New Roman" w:cs="Times New Roman"/>
                <w:sz w:val="24"/>
                <w:szCs w:val="24"/>
              </w:rPr>
              <w:t xml:space="preserve"> </w:t>
            </w:r>
            <w:proofErr w:type="spellStart"/>
            <w:r w:rsidRPr="00A75406">
              <w:rPr>
                <w:rFonts w:ascii="Times New Roman" w:hAnsi="Times New Roman" w:cs="Times New Roman"/>
                <w:sz w:val="24"/>
                <w:szCs w:val="24"/>
              </w:rPr>
              <w:t>Гнусино</w:t>
            </w:r>
            <w:proofErr w:type="spellEnd"/>
            <w:r w:rsidRPr="00A75406">
              <w:rPr>
                <w:rFonts w:ascii="Times New Roman" w:hAnsi="Times New Roman" w:cs="Times New Roman"/>
                <w:sz w:val="24"/>
                <w:szCs w:val="24"/>
              </w:rPr>
              <w:t xml:space="preserve"> на другие центры питания ограничивается недостаточной пропускной способностью связных фидеров 6 кВ, а также различием в сочетании напряжений смежных центров питания (ближайшая</w:t>
            </w:r>
            <w:proofErr w:type="gramEnd"/>
            <w:r w:rsidRPr="00A75406">
              <w:rPr>
                <w:rFonts w:ascii="Times New Roman" w:hAnsi="Times New Roman" w:cs="Times New Roman"/>
                <w:sz w:val="24"/>
                <w:szCs w:val="24"/>
              </w:rPr>
              <w:t xml:space="preserve"> </w:t>
            </w:r>
            <w:proofErr w:type="gramStart"/>
            <w:r w:rsidRPr="00A75406">
              <w:rPr>
                <w:rFonts w:ascii="Times New Roman" w:hAnsi="Times New Roman" w:cs="Times New Roman"/>
                <w:sz w:val="24"/>
                <w:szCs w:val="24"/>
              </w:rPr>
              <w:t>ПС Коминтерн имеет напряжение 110/35/10 кВ).</w:t>
            </w:r>
            <w:proofErr w:type="gramEnd"/>
            <w:r w:rsidRPr="00A75406">
              <w:rPr>
                <w:rFonts w:ascii="Times New Roman" w:hAnsi="Times New Roman" w:cs="Times New Roman"/>
                <w:sz w:val="24"/>
                <w:szCs w:val="24"/>
              </w:rPr>
              <w:t xml:space="preserve"> Увеличение мощности ПС </w:t>
            </w:r>
            <w:proofErr w:type="spellStart"/>
            <w:r w:rsidRPr="00A75406">
              <w:rPr>
                <w:rFonts w:ascii="Times New Roman" w:hAnsi="Times New Roman" w:cs="Times New Roman"/>
                <w:sz w:val="24"/>
                <w:szCs w:val="24"/>
              </w:rPr>
              <w:t>Гнусино</w:t>
            </w:r>
            <w:proofErr w:type="spellEnd"/>
            <w:r w:rsidRPr="00A75406">
              <w:rPr>
                <w:rFonts w:ascii="Times New Roman" w:hAnsi="Times New Roman" w:cs="Times New Roman"/>
                <w:sz w:val="24"/>
                <w:szCs w:val="24"/>
              </w:rPr>
              <w:t xml:space="preserve"> с 2 х 4 МВА до 2 х 10 МВА обеспечит нужды технологического присоединения потребителей и снизит риски нарушения электроснабжения в заречной части города Кирова. Кроме того, при техническом перевооружении планируется сооружение маслосборника, который на ПС </w:t>
            </w:r>
            <w:proofErr w:type="spellStart"/>
            <w:r w:rsidRPr="00A75406">
              <w:rPr>
                <w:rFonts w:ascii="Times New Roman" w:hAnsi="Times New Roman" w:cs="Times New Roman"/>
                <w:sz w:val="24"/>
                <w:szCs w:val="24"/>
              </w:rPr>
              <w:t>Гнусино</w:t>
            </w:r>
            <w:proofErr w:type="spellEnd"/>
            <w:r w:rsidRPr="00A75406">
              <w:rPr>
                <w:rFonts w:ascii="Times New Roman" w:hAnsi="Times New Roman" w:cs="Times New Roman"/>
                <w:sz w:val="24"/>
                <w:szCs w:val="24"/>
              </w:rPr>
              <w:t xml:space="preserve"> в настоящее время отсутствует. Это создает риски загрязнения прилегающей территории и бассейна реки Вятки при аварийном спуске трансформаторного масла из силовых трансформаторов подстанции</w:t>
            </w:r>
          </w:p>
        </w:tc>
      </w:tr>
      <w:tr w:rsidR="00AA4C74" w:rsidRPr="0076541F" w:rsidTr="00ED1CE0">
        <w:tc>
          <w:tcPr>
            <w:tcW w:w="2520" w:type="dxa"/>
          </w:tcPr>
          <w:p w:rsidR="00AA4C74" w:rsidRPr="00A75406" w:rsidRDefault="00AA4C74" w:rsidP="00836624">
            <w:pPr>
              <w:pStyle w:val="ConsPlusNormal"/>
              <w:widowControl/>
              <w:spacing w:before="120" w:after="120"/>
              <w:ind w:firstLine="0"/>
              <w:rPr>
                <w:rFonts w:ascii="Times New Roman" w:hAnsi="Times New Roman" w:cs="Times New Roman"/>
                <w:sz w:val="24"/>
                <w:szCs w:val="24"/>
              </w:rPr>
            </w:pPr>
            <w:r w:rsidRPr="00A75406">
              <w:rPr>
                <w:rFonts w:ascii="Times New Roman" w:hAnsi="Times New Roman" w:cs="Times New Roman"/>
                <w:sz w:val="24"/>
                <w:szCs w:val="24"/>
              </w:rPr>
              <w:t xml:space="preserve">Реконструкция </w:t>
            </w:r>
            <w:r w:rsidRPr="00A75406">
              <w:rPr>
                <w:rFonts w:ascii="Times New Roman" w:hAnsi="Times New Roman" w:cs="Times New Roman"/>
                <w:sz w:val="24"/>
                <w:szCs w:val="24"/>
              </w:rPr>
              <w:br/>
              <w:t xml:space="preserve">ПС 110 кВ Заречная </w:t>
            </w:r>
            <w:r w:rsidRPr="00A75406">
              <w:rPr>
                <w:rFonts w:ascii="Times New Roman" w:hAnsi="Times New Roman" w:cs="Times New Roman"/>
                <w:sz w:val="24"/>
                <w:szCs w:val="24"/>
              </w:rPr>
              <w:br/>
              <w:t xml:space="preserve">с установкой трансформаторов мощностью </w:t>
            </w:r>
            <w:r w:rsidRPr="00A75406">
              <w:rPr>
                <w:rFonts w:ascii="Times New Roman" w:hAnsi="Times New Roman" w:cs="Times New Roman"/>
                <w:sz w:val="24"/>
                <w:szCs w:val="24"/>
              </w:rPr>
              <w:br/>
              <w:t>(10+16) МВА, (1-й этап)</w:t>
            </w:r>
          </w:p>
        </w:tc>
        <w:tc>
          <w:tcPr>
            <w:tcW w:w="1260" w:type="dxa"/>
          </w:tcPr>
          <w:p w:rsidR="00AA4C74" w:rsidRPr="00A75406" w:rsidRDefault="00AA4C74" w:rsidP="00836624">
            <w:pPr>
              <w:pStyle w:val="ConsPlusNormal"/>
              <w:widowControl/>
              <w:spacing w:before="120" w:after="120"/>
              <w:ind w:firstLine="0"/>
              <w:jc w:val="center"/>
              <w:rPr>
                <w:rFonts w:ascii="Times New Roman" w:hAnsi="Times New Roman" w:cs="Times New Roman"/>
                <w:color w:val="000000"/>
                <w:sz w:val="24"/>
                <w:szCs w:val="24"/>
              </w:rPr>
            </w:pPr>
            <w:r w:rsidRPr="00A75406">
              <w:rPr>
                <w:rFonts w:ascii="Times New Roman" w:hAnsi="Times New Roman" w:cs="Times New Roman"/>
                <w:color w:val="000000"/>
                <w:sz w:val="24"/>
                <w:szCs w:val="24"/>
              </w:rPr>
              <w:t>60,991</w:t>
            </w: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r w:rsidRPr="00A75406">
              <w:rPr>
                <w:rFonts w:ascii="Times New Roman" w:hAnsi="Times New Roman" w:cs="Times New Roman"/>
                <w:sz w:val="24"/>
                <w:szCs w:val="24"/>
              </w:rPr>
              <w:t>+</w:t>
            </w: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8145" w:type="dxa"/>
          </w:tcPr>
          <w:p w:rsidR="00AA4C74" w:rsidRPr="00A75406" w:rsidRDefault="00AA0D92" w:rsidP="00AA0D92">
            <w:pPr>
              <w:pStyle w:val="ConsPlusNormal"/>
              <w:widowControl/>
              <w:spacing w:before="120" w:after="120"/>
              <w:ind w:firstLine="0"/>
              <w:jc w:val="both"/>
              <w:rPr>
                <w:rFonts w:ascii="Times New Roman" w:hAnsi="Times New Roman" w:cs="Times New Roman"/>
                <w:sz w:val="24"/>
                <w:szCs w:val="24"/>
              </w:rPr>
            </w:pPr>
            <w:r>
              <w:rPr>
                <w:rFonts w:ascii="Times New Roman" w:hAnsi="Times New Roman" w:cs="Times New Roman"/>
                <w:sz w:val="24"/>
                <w:szCs w:val="24"/>
              </w:rPr>
              <w:t>в</w:t>
            </w:r>
            <w:r w:rsidR="00AA4C74" w:rsidRPr="00A75406">
              <w:rPr>
                <w:rFonts w:ascii="Times New Roman" w:hAnsi="Times New Roman" w:cs="Times New Roman"/>
                <w:sz w:val="24"/>
                <w:szCs w:val="24"/>
              </w:rPr>
              <w:t xml:space="preserve"> заречной части города Кирова активно развиваются агломерационные процессы по объединению городов Кирова, Слободского, Кирово-Чепецка. Развитие заречной части сопровождается стабильным ростом электропотребления, в результате чего на ПС </w:t>
            </w:r>
            <w:proofErr w:type="gramStart"/>
            <w:r w:rsidR="00AA4C74" w:rsidRPr="00A75406">
              <w:rPr>
                <w:rFonts w:ascii="Times New Roman" w:hAnsi="Times New Roman" w:cs="Times New Roman"/>
                <w:sz w:val="24"/>
                <w:szCs w:val="24"/>
              </w:rPr>
              <w:t>Заречная</w:t>
            </w:r>
            <w:proofErr w:type="gramEnd"/>
            <w:r w:rsidR="00AA4C74" w:rsidRPr="00A75406">
              <w:rPr>
                <w:rFonts w:ascii="Times New Roman" w:hAnsi="Times New Roman" w:cs="Times New Roman"/>
                <w:sz w:val="24"/>
                <w:szCs w:val="24"/>
              </w:rPr>
              <w:t xml:space="preserve">, ПС Коминтерн, ПС </w:t>
            </w:r>
            <w:proofErr w:type="spellStart"/>
            <w:r w:rsidR="00AA4C74" w:rsidRPr="00A75406">
              <w:rPr>
                <w:rFonts w:ascii="Times New Roman" w:hAnsi="Times New Roman" w:cs="Times New Roman"/>
                <w:sz w:val="24"/>
                <w:szCs w:val="24"/>
              </w:rPr>
              <w:t>Гнусино</w:t>
            </w:r>
            <w:proofErr w:type="spellEnd"/>
            <w:r w:rsidR="00AA4C74" w:rsidRPr="00A75406">
              <w:rPr>
                <w:rFonts w:ascii="Times New Roman" w:hAnsi="Times New Roman" w:cs="Times New Roman"/>
                <w:sz w:val="24"/>
                <w:szCs w:val="24"/>
              </w:rPr>
              <w:t xml:space="preserve"> </w:t>
            </w:r>
            <w:r w:rsidR="000C1363" w:rsidRPr="00A75406">
              <w:rPr>
                <w:rFonts w:ascii="Times New Roman" w:hAnsi="Times New Roman" w:cs="Times New Roman"/>
                <w:sz w:val="24"/>
                <w:szCs w:val="24"/>
              </w:rPr>
              <w:t xml:space="preserve">отсутствуют свободные трансформаторные мощности </w:t>
            </w:r>
            <w:r w:rsidR="00AA4C74" w:rsidRPr="00A75406">
              <w:rPr>
                <w:rFonts w:ascii="Times New Roman" w:hAnsi="Times New Roman" w:cs="Times New Roman"/>
                <w:sz w:val="24"/>
                <w:szCs w:val="24"/>
              </w:rPr>
              <w:t xml:space="preserve">для технологического присоединения потребителей. После реконструкции мощность ПС 110 кВ Заречная вырастет с 14 МВА до 26 МВА. Реконструкция ПС Заречная сопровождается изменением схемы </w:t>
            </w:r>
            <w:proofErr w:type="spellStart"/>
            <w:r w:rsidR="00AA4C74" w:rsidRPr="00A75406">
              <w:rPr>
                <w:rFonts w:ascii="Times New Roman" w:hAnsi="Times New Roman" w:cs="Times New Roman"/>
                <w:sz w:val="24"/>
                <w:szCs w:val="24"/>
              </w:rPr>
              <w:t>энергоузла</w:t>
            </w:r>
            <w:proofErr w:type="spellEnd"/>
            <w:r w:rsidR="00AA4C74" w:rsidRPr="00A75406">
              <w:rPr>
                <w:rFonts w:ascii="Times New Roman" w:hAnsi="Times New Roman" w:cs="Times New Roman"/>
                <w:sz w:val="24"/>
                <w:szCs w:val="24"/>
              </w:rPr>
              <w:t xml:space="preserve"> с разгрузкой ПС Коминтерн на напряжении 35 кВ, что позволит в </w:t>
            </w:r>
            <w:r w:rsidR="00AA4C74" w:rsidRPr="00A75406">
              <w:rPr>
                <w:rFonts w:ascii="Times New Roman" w:hAnsi="Times New Roman" w:cs="Times New Roman"/>
                <w:sz w:val="24"/>
                <w:szCs w:val="24"/>
              </w:rPr>
              <w:lastRenderedPageBreak/>
              <w:t>среднесрочной перспективе отказаться от увеличения ее мощности. Прокладка КЛ 110 кВ между ПС 110 кВ Заречная и ПС 110 кВ Коминтерн позволит в послеаварийных и ремонтных режимах сохранить в рабо</w:t>
            </w:r>
            <w:r>
              <w:rPr>
                <w:rFonts w:ascii="Times New Roman" w:hAnsi="Times New Roman" w:cs="Times New Roman"/>
                <w:sz w:val="24"/>
                <w:szCs w:val="24"/>
              </w:rPr>
              <w:t>те городские подстанции 110 </w:t>
            </w:r>
            <w:proofErr w:type="spellStart"/>
            <w:r>
              <w:rPr>
                <w:rFonts w:ascii="Times New Roman" w:hAnsi="Times New Roman" w:cs="Times New Roman"/>
                <w:sz w:val="24"/>
                <w:szCs w:val="24"/>
              </w:rPr>
              <w:t>кВ</w:t>
            </w:r>
            <w:proofErr w:type="spellEnd"/>
            <w:r>
              <w:rPr>
                <w:rFonts w:ascii="Times New Roman" w:hAnsi="Times New Roman" w:cs="Times New Roman"/>
                <w:sz w:val="24"/>
                <w:szCs w:val="24"/>
              </w:rPr>
              <w:t xml:space="preserve"> «ОЦМ», «ГПП ЗИЛ», «</w:t>
            </w:r>
            <w:proofErr w:type="spellStart"/>
            <w:r>
              <w:rPr>
                <w:rFonts w:ascii="Times New Roman" w:hAnsi="Times New Roman" w:cs="Times New Roman"/>
                <w:sz w:val="24"/>
                <w:szCs w:val="24"/>
              </w:rPr>
              <w:t>Скопино</w:t>
            </w:r>
            <w:proofErr w:type="spellEnd"/>
            <w:r>
              <w:rPr>
                <w:rFonts w:ascii="Times New Roman" w:hAnsi="Times New Roman" w:cs="Times New Roman"/>
                <w:sz w:val="24"/>
                <w:szCs w:val="24"/>
              </w:rPr>
              <w:t>»</w:t>
            </w:r>
            <w:r w:rsidR="00AA4C74" w:rsidRPr="00A75406">
              <w:rPr>
                <w:rFonts w:ascii="Times New Roman" w:hAnsi="Times New Roman" w:cs="Times New Roman"/>
                <w:sz w:val="24"/>
                <w:szCs w:val="24"/>
              </w:rPr>
              <w:t xml:space="preserve"> при отключении питающей их </w:t>
            </w:r>
            <w:proofErr w:type="gramStart"/>
            <w:r w:rsidR="00AA4C74" w:rsidRPr="00A75406">
              <w:rPr>
                <w:rFonts w:ascii="Times New Roman" w:hAnsi="Times New Roman" w:cs="Times New Roman"/>
                <w:sz w:val="24"/>
                <w:szCs w:val="24"/>
              </w:rPr>
              <w:t>ВЛ</w:t>
            </w:r>
            <w:proofErr w:type="gramEnd"/>
            <w:r w:rsidR="00AA4C74" w:rsidRPr="00A75406">
              <w:rPr>
                <w:rFonts w:ascii="Times New Roman" w:hAnsi="Times New Roman" w:cs="Times New Roman"/>
                <w:sz w:val="24"/>
                <w:szCs w:val="24"/>
              </w:rPr>
              <w:t> 110 кВ со стороны Кировской ТЭЦ</w:t>
            </w:r>
            <w:r w:rsidR="00AA4C74" w:rsidRPr="00A75406">
              <w:rPr>
                <w:rFonts w:ascii="Times New Roman" w:hAnsi="Times New Roman" w:cs="Times New Roman"/>
                <w:sz w:val="24"/>
                <w:szCs w:val="24"/>
              </w:rPr>
              <w:noBreakHyphen/>
              <w:t xml:space="preserve">4 и тем самым частично компенсировать основной недостаток схемы электроснабжения областного центра – питание городских подстанций по тупиковым ВЛ 35-110 кВ. Увеличение мощности трансформаторов на ПС 110 кВ </w:t>
            </w:r>
            <w:proofErr w:type="gramStart"/>
            <w:r w:rsidR="00AA4C74" w:rsidRPr="00A75406">
              <w:rPr>
                <w:rFonts w:ascii="Times New Roman" w:hAnsi="Times New Roman" w:cs="Times New Roman"/>
                <w:sz w:val="24"/>
                <w:szCs w:val="24"/>
              </w:rPr>
              <w:t>Заречная</w:t>
            </w:r>
            <w:proofErr w:type="gramEnd"/>
            <w:r w:rsidR="00AA4C74" w:rsidRPr="00A75406">
              <w:rPr>
                <w:rFonts w:ascii="Times New Roman" w:hAnsi="Times New Roman" w:cs="Times New Roman"/>
                <w:sz w:val="24"/>
                <w:szCs w:val="24"/>
              </w:rPr>
              <w:t xml:space="preserve"> является первым этапом реализации данного </w:t>
            </w:r>
            <w:proofErr w:type="spellStart"/>
            <w:r w:rsidR="00AA4C74" w:rsidRPr="00A75406">
              <w:rPr>
                <w:rFonts w:ascii="Times New Roman" w:hAnsi="Times New Roman" w:cs="Times New Roman"/>
                <w:sz w:val="24"/>
                <w:szCs w:val="24"/>
              </w:rPr>
              <w:t>инвестпроекта</w:t>
            </w:r>
            <w:proofErr w:type="spellEnd"/>
            <w:r w:rsidR="00AA4C74" w:rsidRPr="00A75406">
              <w:rPr>
                <w:rFonts w:ascii="Times New Roman" w:hAnsi="Times New Roman" w:cs="Times New Roman"/>
                <w:sz w:val="24"/>
                <w:szCs w:val="24"/>
              </w:rPr>
              <w:t>. На первом этапе существующая схема присоединения и основные конструктивные решения ПС 110 кВ  Заречная сохраняются без изменений</w:t>
            </w:r>
          </w:p>
        </w:tc>
      </w:tr>
      <w:tr w:rsidR="00AA4C74" w:rsidRPr="0076541F" w:rsidTr="00ED1CE0">
        <w:tc>
          <w:tcPr>
            <w:tcW w:w="2520" w:type="dxa"/>
          </w:tcPr>
          <w:p w:rsidR="00AA4C74" w:rsidRPr="00A75406" w:rsidRDefault="00AA4C74" w:rsidP="00836624">
            <w:pPr>
              <w:pStyle w:val="ConsPlusNormal"/>
              <w:widowControl/>
              <w:spacing w:before="120" w:after="120"/>
              <w:ind w:firstLine="0"/>
              <w:rPr>
                <w:rFonts w:ascii="Times New Roman" w:hAnsi="Times New Roman" w:cs="Times New Roman"/>
                <w:sz w:val="24"/>
                <w:szCs w:val="24"/>
              </w:rPr>
            </w:pPr>
            <w:r w:rsidRPr="00A75406">
              <w:rPr>
                <w:rFonts w:ascii="Times New Roman" w:hAnsi="Times New Roman" w:cs="Times New Roman"/>
                <w:sz w:val="24"/>
                <w:szCs w:val="24"/>
              </w:rPr>
              <w:lastRenderedPageBreak/>
              <w:t xml:space="preserve">Строительство </w:t>
            </w:r>
            <w:r w:rsidRPr="00A75406">
              <w:rPr>
                <w:rFonts w:ascii="Times New Roman" w:hAnsi="Times New Roman" w:cs="Times New Roman"/>
                <w:sz w:val="24"/>
                <w:szCs w:val="24"/>
              </w:rPr>
              <w:br/>
              <w:t>ПС 110 </w:t>
            </w:r>
            <w:proofErr w:type="spellStart"/>
            <w:r w:rsidRPr="00A75406">
              <w:rPr>
                <w:rFonts w:ascii="Times New Roman" w:hAnsi="Times New Roman" w:cs="Times New Roman"/>
                <w:sz w:val="24"/>
                <w:szCs w:val="24"/>
              </w:rPr>
              <w:t>кВ</w:t>
            </w:r>
            <w:proofErr w:type="spellEnd"/>
            <w:r w:rsidRPr="00A75406">
              <w:rPr>
                <w:rFonts w:ascii="Times New Roman" w:hAnsi="Times New Roman" w:cs="Times New Roman"/>
                <w:sz w:val="24"/>
                <w:szCs w:val="24"/>
              </w:rPr>
              <w:t xml:space="preserve"> Боровица </w:t>
            </w:r>
            <w:r w:rsidRPr="00A75406">
              <w:rPr>
                <w:rFonts w:ascii="Times New Roman" w:hAnsi="Times New Roman" w:cs="Times New Roman"/>
                <w:sz w:val="24"/>
                <w:szCs w:val="24"/>
              </w:rPr>
              <w:br/>
              <w:t xml:space="preserve">с заходами питающей </w:t>
            </w:r>
            <w:proofErr w:type="gramStart"/>
            <w:r w:rsidRPr="00A75406">
              <w:rPr>
                <w:rFonts w:ascii="Times New Roman" w:hAnsi="Times New Roman" w:cs="Times New Roman"/>
                <w:sz w:val="24"/>
                <w:szCs w:val="24"/>
              </w:rPr>
              <w:t>ВЛ</w:t>
            </w:r>
            <w:proofErr w:type="gramEnd"/>
            <w:r w:rsidRPr="00A75406">
              <w:rPr>
                <w:rFonts w:ascii="Times New Roman" w:hAnsi="Times New Roman" w:cs="Times New Roman"/>
                <w:sz w:val="24"/>
                <w:szCs w:val="24"/>
              </w:rPr>
              <w:t> 110 </w:t>
            </w:r>
            <w:proofErr w:type="spellStart"/>
            <w:r w:rsidRPr="00A75406">
              <w:rPr>
                <w:rFonts w:ascii="Times New Roman" w:hAnsi="Times New Roman" w:cs="Times New Roman"/>
                <w:sz w:val="24"/>
                <w:szCs w:val="24"/>
              </w:rPr>
              <w:t>кВ</w:t>
            </w:r>
            <w:proofErr w:type="spellEnd"/>
            <w:r w:rsidRPr="00A75406">
              <w:rPr>
                <w:rFonts w:ascii="Times New Roman" w:hAnsi="Times New Roman" w:cs="Times New Roman"/>
                <w:sz w:val="24"/>
                <w:szCs w:val="24"/>
              </w:rPr>
              <w:t xml:space="preserve">, </w:t>
            </w:r>
            <w:r w:rsidRPr="00A75406">
              <w:rPr>
                <w:rFonts w:ascii="Times New Roman" w:hAnsi="Times New Roman" w:cs="Times New Roman"/>
                <w:sz w:val="24"/>
                <w:szCs w:val="24"/>
              </w:rPr>
              <w:br/>
              <w:t>2</w:t>
            </w:r>
            <w:r w:rsidRPr="00A75406">
              <w:rPr>
                <w:rFonts w:ascii="Times New Roman" w:hAnsi="Times New Roman" w:cs="Times New Roman"/>
                <w:sz w:val="24"/>
                <w:szCs w:val="24"/>
                <w:lang w:val="en-US"/>
              </w:rPr>
              <w:t> </w:t>
            </w:r>
            <w:r w:rsidRPr="00A75406">
              <w:rPr>
                <w:rFonts w:ascii="Times New Roman" w:hAnsi="Times New Roman" w:cs="Times New Roman"/>
                <w:sz w:val="24"/>
                <w:szCs w:val="24"/>
              </w:rPr>
              <w:t>x</w:t>
            </w:r>
            <w:r w:rsidRPr="00A75406">
              <w:rPr>
                <w:rFonts w:ascii="Times New Roman" w:hAnsi="Times New Roman" w:cs="Times New Roman"/>
                <w:sz w:val="24"/>
                <w:szCs w:val="24"/>
                <w:lang w:val="en-US"/>
              </w:rPr>
              <w:t> </w:t>
            </w:r>
            <w:r w:rsidRPr="00A75406">
              <w:rPr>
                <w:rFonts w:ascii="Times New Roman" w:hAnsi="Times New Roman" w:cs="Times New Roman"/>
                <w:sz w:val="24"/>
                <w:szCs w:val="24"/>
              </w:rPr>
              <w:t>10 МВА, 2,7 км</w:t>
            </w:r>
          </w:p>
        </w:tc>
        <w:tc>
          <w:tcPr>
            <w:tcW w:w="1260" w:type="dxa"/>
          </w:tcPr>
          <w:p w:rsidR="00AA4C74" w:rsidRPr="00A75406" w:rsidRDefault="00AA4C74" w:rsidP="00836624">
            <w:pPr>
              <w:pStyle w:val="ConsPlusNormal"/>
              <w:widowControl/>
              <w:spacing w:before="120" w:after="120"/>
              <w:ind w:firstLine="0"/>
              <w:jc w:val="center"/>
              <w:rPr>
                <w:rFonts w:ascii="Times New Roman" w:hAnsi="Times New Roman" w:cs="Times New Roman"/>
                <w:color w:val="000000"/>
                <w:sz w:val="24"/>
                <w:szCs w:val="24"/>
              </w:rPr>
            </w:pPr>
            <w:r w:rsidRPr="00A75406">
              <w:rPr>
                <w:rFonts w:ascii="Times New Roman" w:hAnsi="Times New Roman" w:cs="Times New Roman"/>
                <w:color w:val="000000"/>
                <w:sz w:val="24"/>
                <w:szCs w:val="24"/>
              </w:rPr>
              <w:t>400,424</w:t>
            </w: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r w:rsidRPr="00A75406">
              <w:rPr>
                <w:rFonts w:ascii="Times New Roman" w:hAnsi="Times New Roman" w:cs="Times New Roman"/>
                <w:sz w:val="24"/>
                <w:szCs w:val="24"/>
              </w:rPr>
              <w:t>+</w:t>
            </w: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8145" w:type="dxa"/>
          </w:tcPr>
          <w:p w:rsidR="00AA4C74" w:rsidRPr="00A75406" w:rsidRDefault="00AA0D92" w:rsidP="00AA0D92">
            <w:pPr>
              <w:pStyle w:val="ConsPlusNormal"/>
              <w:widowControl/>
              <w:spacing w:before="120" w:after="120"/>
              <w:ind w:firstLine="0"/>
              <w:jc w:val="both"/>
              <w:rPr>
                <w:rFonts w:ascii="Times New Roman" w:hAnsi="Times New Roman" w:cs="Times New Roman"/>
                <w:sz w:val="24"/>
                <w:szCs w:val="24"/>
              </w:rPr>
            </w:pPr>
            <w:r>
              <w:rPr>
                <w:rFonts w:ascii="Times New Roman" w:hAnsi="Times New Roman" w:cs="Times New Roman"/>
                <w:sz w:val="24"/>
                <w:szCs w:val="24"/>
              </w:rPr>
              <w:t>в</w:t>
            </w:r>
            <w:r w:rsidR="00AA4C74" w:rsidRPr="00A75406">
              <w:rPr>
                <w:rFonts w:ascii="Times New Roman" w:hAnsi="Times New Roman" w:cs="Times New Roman"/>
                <w:sz w:val="24"/>
                <w:szCs w:val="24"/>
              </w:rPr>
              <w:t xml:space="preserve"> заречной части города Кирова активно развиваются агломерационные процессы по объединению городов Киров, Слободской, Кирово-Чепецк. Развитие заречной части сопровождается стабильным ростом электропотребления, в результате чего </w:t>
            </w:r>
            <w:r w:rsidR="000C1363" w:rsidRPr="00A75406">
              <w:rPr>
                <w:rFonts w:ascii="Times New Roman" w:hAnsi="Times New Roman" w:cs="Times New Roman"/>
                <w:sz w:val="24"/>
                <w:szCs w:val="24"/>
              </w:rPr>
              <w:t xml:space="preserve">на </w:t>
            </w:r>
            <w:r w:rsidR="00AA4C74" w:rsidRPr="00A75406">
              <w:rPr>
                <w:rFonts w:ascii="Times New Roman" w:hAnsi="Times New Roman" w:cs="Times New Roman"/>
                <w:sz w:val="24"/>
                <w:szCs w:val="24"/>
              </w:rPr>
              <w:t>ряд</w:t>
            </w:r>
            <w:r w:rsidR="000C1363" w:rsidRPr="00A75406">
              <w:rPr>
                <w:rFonts w:ascii="Times New Roman" w:hAnsi="Times New Roman" w:cs="Times New Roman"/>
                <w:sz w:val="24"/>
                <w:szCs w:val="24"/>
              </w:rPr>
              <w:t>е</w:t>
            </w:r>
            <w:r w:rsidR="00AA4C74" w:rsidRPr="00A75406">
              <w:rPr>
                <w:rFonts w:ascii="Times New Roman" w:hAnsi="Times New Roman" w:cs="Times New Roman"/>
                <w:sz w:val="24"/>
                <w:szCs w:val="24"/>
              </w:rPr>
              <w:t xml:space="preserve"> центров питания (ПС 110 кВ Коминтерн, ПС 35 </w:t>
            </w:r>
            <w:proofErr w:type="spellStart"/>
            <w:r w:rsidR="00AA4C74" w:rsidRPr="00A75406">
              <w:rPr>
                <w:rFonts w:ascii="Times New Roman" w:hAnsi="Times New Roman" w:cs="Times New Roman"/>
                <w:sz w:val="24"/>
                <w:szCs w:val="24"/>
              </w:rPr>
              <w:t>кВ</w:t>
            </w:r>
            <w:proofErr w:type="spellEnd"/>
            <w:r w:rsidR="00AA4C74" w:rsidRPr="00A75406">
              <w:rPr>
                <w:rFonts w:ascii="Times New Roman" w:hAnsi="Times New Roman" w:cs="Times New Roman"/>
                <w:sz w:val="24"/>
                <w:szCs w:val="24"/>
              </w:rPr>
              <w:t xml:space="preserve"> </w:t>
            </w:r>
            <w:proofErr w:type="spellStart"/>
            <w:r w:rsidR="00AA4C74" w:rsidRPr="00A75406">
              <w:rPr>
                <w:rFonts w:ascii="Times New Roman" w:hAnsi="Times New Roman" w:cs="Times New Roman"/>
                <w:sz w:val="24"/>
                <w:szCs w:val="24"/>
              </w:rPr>
              <w:t>Гнусино</w:t>
            </w:r>
            <w:proofErr w:type="spellEnd"/>
            <w:r w:rsidR="00AA4C74" w:rsidRPr="00A75406">
              <w:rPr>
                <w:rFonts w:ascii="Times New Roman" w:hAnsi="Times New Roman" w:cs="Times New Roman"/>
                <w:sz w:val="24"/>
                <w:szCs w:val="24"/>
              </w:rPr>
              <w:t>, ПС 35 </w:t>
            </w:r>
            <w:proofErr w:type="spellStart"/>
            <w:r w:rsidR="00AA4C74" w:rsidRPr="00A75406">
              <w:rPr>
                <w:rFonts w:ascii="Times New Roman" w:hAnsi="Times New Roman" w:cs="Times New Roman"/>
                <w:sz w:val="24"/>
                <w:szCs w:val="24"/>
              </w:rPr>
              <w:t>кВ</w:t>
            </w:r>
            <w:proofErr w:type="spellEnd"/>
            <w:r w:rsidR="00AA4C74" w:rsidRPr="00A75406">
              <w:rPr>
                <w:rFonts w:ascii="Times New Roman" w:hAnsi="Times New Roman" w:cs="Times New Roman"/>
                <w:sz w:val="24"/>
                <w:szCs w:val="24"/>
              </w:rPr>
              <w:t xml:space="preserve"> </w:t>
            </w:r>
            <w:proofErr w:type="gramStart"/>
            <w:r w:rsidR="00AA4C74" w:rsidRPr="00A75406">
              <w:rPr>
                <w:rFonts w:ascii="Times New Roman" w:hAnsi="Times New Roman" w:cs="Times New Roman"/>
                <w:sz w:val="24"/>
                <w:szCs w:val="24"/>
              </w:rPr>
              <w:t>Заречная</w:t>
            </w:r>
            <w:proofErr w:type="gramEnd"/>
            <w:r w:rsidR="00AA4C74" w:rsidRPr="00A75406">
              <w:rPr>
                <w:rFonts w:ascii="Times New Roman" w:hAnsi="Times New Roman" w:cs="Times New Roman"/>
                <w:sz w:val="24"/>
                <w:szCs w:val="24"/>
              </w:rPr>
              <w:t xml:space="preserve">) </w:t>
            </w:r>
            <w:r w:rsidR="000C1363" w:rsidRPr="00A75406">
              <w:rPr>
                <w:rFonts w:ascii="Times New Roman" w:hAnsi="Times New Roman" w:cs="Times New Roman"/>
                <w:sz w:val="24"/>
                <w:szCs w:val="24"/>
              </w:rPr>
              <w:t>отсутствуют свободные трансформаторные мощности для технологического присоединения потребителей</w:t>
            </w:r>
            <w:r w:rsidR="00AA4C74" w:rsidRPr="00A75406">
              <w:rPr>
                <w:rFonts w:ascii="Times New Roman" w:hAnsi="Times New Roman" w:cs="Times New Roman"/>
                <w:sz w:val="24"/>
                <w:szCs w:val="24"/>
              </w:rPr>
              <w:t xml:space="preserve">. На ПС 110 кВ Беляево и ПС 110 кВ Вахруши резерв трансформаторной мощности может быть исчерпан в ближайшей перспективе. Проблема преодоления </w:t>
            </w:r>
            <w:proofErr w:type="spellStart"/>
            <w:r w:rsidR="00AA4C74" w:rsidRPr="00A75406">
              <w:rPr>
                <w:rFonts w:ascii="Times New Roman" w:hAnsi="Times New Roman" w:cs="Times New Roman"/>
                <w:sz w:val="24"/>
                <w:szCs w:val="24"/>
              </w:rPr>
              <w:t>энергодефицита</w:t>
            </w:r>
            <w:proofErr w:type="spellEnd"/>
            <w:r w:rsidR="00AA4C74" w:rsidRPr="00A75406">
              <w:rPr>
                <w:rFonts w:ascii="Times New Roman" w:hAnsi="Times New Roman" w:cs="Times New Roman"/>
                <w:sz w:val="24"/>
                <w:szCs w:val="24"/>
              </w:rPr>
              <w:t xml:space="preserve"> в заречной части города Кирова не может быть решена только путем увеличения мощности существующих центров питания. Ограничивающими факторами являются недостаточное количество фидеров 10 кВ, отходящих от центров питания, отсутствие свободных коридоров для строительства новых фидеров 10 кВ, недостаточная пропускная способность распределительной сети, нерациональная конфигурация распределительной сети (прирост нагрузок происходит, в основном, на концах фидеров 10 кВ, где уже сейчас потери напряжения достигли предельно допустимых значений). Комплексное решение проблем электроснабжения потребителей обеспечивается при </w:t>
            </w:r>
            <w:r w:rsidR="00AA4C74" w:rsidRPr="00A75406">
              <w:rPr>
                <w:rFonts w:ascii="Times New Roman" w:hAnsi="Times New Roman" w:cs="Times New Roman"/>
                <w:sz w:val="24"/>
                <w:szCs w:val="24"/>
              </w:rPr>
              <w:lastRenderedPageBreak/>
              <w:t xml:space="preserve">сооружении в длительной перспективе нового центра питания в заречной части города Кирова – ПС 110 кВ Боровица с трансформаторами мощностью 2 x 10 МВА </w:t>
            </w:r>
          </w:p>
        </w:tc>
      </w:tr>
      <w:tr w:rsidR="00AA4C74" w:rsidRPr="0076541F" w:rsidTr="00ED1CE0">
        <w:tc>
          <w:tcPr>
            <w:tcW w:w="2520" w:type="dxa"/>
          </w:tcPr>
          <w:p w:rsidR="00AA4C74" w:rsidRPr="00A75406" w:rsidRDefault="00AA4C74" w:rsidP="00836624">
            <w:pPr>
              <w:pStyle w:val="ConsPlusNormal"/>
              <w:widowControl/>
              <w:spacing w:before="120" w:after="120"/>
              <w:ind w:firstLine="0"/>
              <w:rPr>
                <w:rFonts w:ascii="Times New Roman" w:hAnsi="Times New Roman" w:cs="Times New Roman"/>
                <w:sz w:val="24"/>
                <w:szCs w:val="24"/>
              </w:rPr>
            </w:pPr>
            <w:r w:rsidRPr="00A75406">
              <w:rPr>
                <w:rFonts w:ascii="Times New Roman" w:hAnsi="Times New Roman" w:cs="Times New Roman"/>
                <w:sz w:val="24"/>
                <w:szCs w:val="24"/>
              </w:rPr>
              <w:lastRenderedPageBreak/>
              <w:t>Строительство ПС 110</w:t>
            </w:r>
            <w:r w:rsidRPr="00A75406">
              <w:rPr>
                <w:rFonts w:ascii="Times New Roman" w:hAnsi="Times New Roman" w:cs="Times New Roman"/>
                <w:sz w:val="24"/>
                <w:szCs w:val="24"/>
                <w:lang w:val="en-US"/>
              </w:rPr>
              <w:t> </w:t>
            </w:r>
            <w:proofErr w:type="spellStart"/>
            <w:r w:rsidR="00AA0D92">
              <w:rPr>
                <w:rFonts w:ascii="Times New Roman" w:hAnsi="Times New Roman" w:cs="Times New Roman"/>
                <w:sz w:val="24"/>
                <w:szCs w:val="24"/>
              </w:rPr>
              <w:t>кВ</w:t>
            </w:r>
            <w:proofErr w:type="spellEnd"/>
            <w:r w:rsidR="00AA0D92">
              <w:rPr>
                <w:rFonts w:ascii="Times New Roman" w:hAnsi="Times New Roman" w:cs="Times New Roman"/>
                <w:sz w:val="24"/>
                <w:szCs w:val="24"/>
              </w:rPr>
              <w:t xml:space="preserve"> Мурыгино (взамен </w:t>
            </w:r>
            <w:proofErr w:type="gramStart"/>
            <w:r w:rsidR="00AA0D92">
              <w:rPr>
                <w:rFonts w:ascii="Times New Roman" w:hAnsi="Times New Roman" w:cs="Times New Roman"/>
                <w:sz w:val="24"/>
                <w:szCs w:val="24"/>
              </w:rPr>
              <w:t>суще</w:t>
            </w:r>
            <w:r w:rsidRPr="00A75406">
              <w:rPr>
                <w:rFonts w:ascii="Times New Roman" w:hAnsi="Times New Roman" w:cs="Times New Roman"/>
                <w:sz w:val="24"/>
                <w:szCs w:val="24"/>
              </w:rPr>
              <w:t>ству</w:t>
            </w:r>
            <w:r w:rsidR="00AA0D92">
              <w:rPr>
                <w:rFonts w:ascii="Times New Roman" w:hAnsi="Times New Roman" w:cs="Times New Roman"/>
                <w:sz w:val="24"/>
                <w:szCs w:val="24"/>
              </w:rPr>
              <w:t>-</w:t>
            </w:r>
            <w:proofErr w:type="spellStart"/>
            <w:r w:rsidRPr="00A75406">
              <w:rPr>
                <w:rFonts w:ascii="Times New Roman" w:hAnsi="Times New Roman" w:cs="Times New Roman"/>
                <w:sz w:val="24"/>
                <w:szCs w:val="24"/>
              </w:rPr>
              <w:t>ющей</w:t>
            </w:r>
            <w:proofErr w:type="spellEnd"/>
            <w:proofErr w:type="gramEnd"/>
            <w:r w:rsidRPr="00A75406">
              <w:rPr>
                <w:rFonts w:ascii="Times New Roman" w:hAnsi="Times New Roman" w:cs="Times New Roman"/>
                <w:sz w:val="24"/>
                <w:szCs w:val="24"/>
              </w:rPr>
              <w:t xml:space="preserve"> ПС 110 </w:t>
            </w:r>
            <w:proofErr w:type="spellStart"/>
            <w:r w:rsidRPr="00A75406">
              <w:rPr>
                <w:rFonts w:ascii="Times New Roman" w:hAnsi="Times New Roman" w:cs="Times New Roman"/>
                <w:sz w:val="24"/>
                <w:szCs w:val="24"/>
              </w:rPr>
              <w:t>кВ</w:t>
            </w:r>
            <w:proofErr w:type="spellEnd"/>
            <w:r w:rsidRPr="00A75406">
              <w:rPr>
                <w:rFonts w:ascii="Times New Roman" w:hAnsi="Times New Roman" w:cs="Times New Roman"/>
                <w:sz w:val="24"/>
                <w:szCs w:val="24"/>
              </w:rPr>
              <w:t xml:space="preserve"> Красный Курсант)</w:t>
            </w:r>
          </w:p>
        </w:tc>
        <w:tc>
          <w:tcPr>
            <w:tcW w:w="1260" w:type="dxa"/>
          </w:tcPr>
          <w:p w:rsidR="00AA4C74" w:rsidRPr="00A75406" w:rsidRDefault="00AA4C74" w:rsidP="00836624">
            <w:pPr>
              <w:pStyle w:val="ConsPlusNormal"/>
              <w:widowControl/>
              <w:spacing w:before="120" w:after="120"/>
              <w:ind w:firstLine="0"/>
              <w:jc w:val="center"/>
              <w:rPr>
                <w:rFonts w:ascii="Times New Roman" w:hAnsi="Times New Roman" w:cs="Times New Roman"/>
                <w:color w:val="000000"/>
                <w:sz w:val="24"/>
                <w:szCs w:val="24"/>
              </w:rPr>
            </w:pPr>
            <w:r w:rsidRPr="00A75406">
              <w:rPr>
                <w:rFonts w:ascii="Times New Roman" w:hAnsi="Times New Roman" w:cs="Times New Roman"/>
                <w:color w:val="000000"/>
                <w:sz w:val="24"/>
                <w:szCs w:val="24"/>
              </w:rPr>
              <w:t>1 очередь - 402,735;</w:t>
            </w:r>
          </w:p>
          <w:p w:rsidR="00AA4C74" w:rsidRPr="00A75406" w:rsidRDefault="00AA4C74" w:rsidP="00836624">
            <w:pPr>
              <w:pStyle w:val="ConsPlusNormal"/>
              <w:widowControl/>
              <w:spacing w:before="120" w:after="120"/>
              <w:ind w:firstLine="0"/>
              <w:jc w:val="center"/>
              <w:rPr>
                <w:rFonts w:ascii="Times New Roman" w:hAnsi="Times New Roman" w:cs="Times New Roman"/>
                <w:color w:val="000000"/>
                <w:sz w:val="24"/>
                <w:szCs w:val="24"/>
              </w:rPr>
            </w:pPr>
            <w:r w:rsidRPr="00A75406">
              <w:rPr>
                <w:rFonts w:ascii="Times New Roman" w:hAnsi="Times New Roman" w:cs="Times New Roman"/>
                <w:color w:val="000000"/>
                <w:sz w:val="24"/>
                <w:szCs w:val="24"/>
              </w:rPr>
              <w:t xml:space="preserve">2 очередь – 130,663 </w:t>
            </w: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r w:rsidRPr="00A75406">
              <w:rPr>
                <w:rFonts w:ascii="Times New Roman" w:hAnsi="Times New Roman" w:cs="Times New Roman"/>
                <w:sz w:val="24"/>
                <w:szCs w:val="24"/>
              </w:rPr>
              <w:t>+</w:t>
            </w:r>
          </w:p>
        </w:tc>
        <w:tc>
          <w:tcPr>
            <w:tcW w:w="675" w:type="dxa"/>
            <w:shd w:val="clear" w:color="auto" w:fill="auto"/>
          </w:tcPr>
          <w:p w:rsidR="00AA4C74" w:rsidRPr="00A75406" w:rsidRDefault="00AA4C74" w:rsidP="00836624">
            <w:pPr>
              <w:pStyle w:val="ConsPlusNormal"/>
              <w:widowControl/>
              <w:spacing w:before="120" w:after="120"/>
              <w:ind w:firstLine="0"/>
              <w:jc w:val="center"/>
              <w:rPr>
                <w:rFonts w:ascii="Times New Roman" w:hAnsi="Times New Roman" w:cs="Times New Roman"/>
                <w:sz w:val="24"/>
                <w:szCs w:val="24"/>
              </w:rPr>
            </w:pPr>
            <w:r w:rsidRPr="00A75406">
              <w:rPr>
                <w:rFonts w:ascii="Times New Roman" w:hAnsi="Times New Roman" w:cs="Times New Roman"/>
                <w:sz w:val="24"/>
                <w:szCs w:val="24"/>
              </w:rPr>
              <w:t>+</w:t>
            </w:r>
          </w:p>
        </w:tc>
        <w:tc>
          <w:tcPr>
            <w:tcW w:w="8145" w:type="dxa"/>
          </w:tcPr>
          <w:p w:rsidR="00AA4C74" w:rsidRPr="00A75406" w:rsidRDefault="00AA0D92" w:rsidP="00AA0D92">
            <w:pPr>
              <w:pStyle w:val="ConsPlusNormal"/>
              <w:widowControl/>
              <w:spacing w:before="120" w:after="120"/>
              <w:ind w:firstLine="0"/>
              <w:jc w:val="both"/>
              <w:rPr>
                <w:rFonts w:ascii="Times New Roman" w:hAnsi="Times New Roman" w:cs="Times New Roman"/>
                <w:sz w:val="24"/>
                <w:szCs w:val="24"/>
              </w:rPr>
            </w:pPr>
            <w:r>
              <w:rPr>
                <w:rFonts w:ascii="Times New Roman" w:hAnsi="Times New Roman" w:cs="Times New Roman"/>
                <w:color w:val="000000"/>
                <w:sz w:val="24"/>
                <w:szCs w:val="24"/>
              </w:rPr>
              <w:t>с</w:t>
            </w:r>
            <w:r w:rsidR="00AA4C74" w:rsidRPr="00A75406">
              <w:rPr>
                <w:rFonts w:ascii="Times New Roman" w:hAnsi="Times New Roman" w:cs="Times New Roman"/>
                <w:color w:val="000000"/>
                <w:sz w:val="24"/>
                <w:szCs w:val="24"/>
              </w:rPr>
              <w:t>рок службы ПС 110 кВ Красный Курсант</w:t>
            </w:r>
            <w:r w:rsidR="00AA4C74" w:rsidRPr="00A75406">
              <w:rPr>
                <w:rFonts w:ascii="Times New Roman" w:hAnsi="Times New Roman" w:cs="Times New Roman"/>
                <w:sz w:val="24"/>
                <w:szCs w:val="24"/>
              </w:rPr>
              <w:t xml:space="preserve"> достиг критического (подстанция построена в 1963 году). Основное оборудование подстанции (силовые трансформаторы, разъединители, выключатели 35 кВ и 6 кВ) выработало свой ресурс и </w:t>
            </w:r>
            <w:proofErr w:type="spellStart"/>
            <w:r w:rsidR="00AA4C74" w:rsidRPr="00A75406">
              <w:rPr>
                <w:rFonts w:ascii="Times New Roman" w:hAnsi="Times New Roman" w:cs="Times New Roman"/>
                <w:sz w:val="24"/>
                <w:szCs w:val="24"/>
              </w:rPr>
              <w:t>неремонтопригодно</w:t>
            </w:r>
            <w:proofErr w:type="spellEnd"/>
            <w:r w:rsidR="00AA4C74" w:rsidRPr="00A75406">
              <w:rPr>
                <w:rFonts w:ascii="Times New Roman" w:hAnsi="Times New Roman" w:cs="Times New Roman"/>
                <w:sz w:val="24"/>
                <w:szCs w:val="24"/>
              </w:rPr>
              <w:t xml:space="preserve"> в связи со снятием оборудования с производства и прекращением выпуска запасных частей к нему. ПС 110 кВ Красный Курсант принята филиалом </w:t>
            </w:r>
            <w:r w:rsidR="000C1363" w:rsidRPr="00A75406">
              <w:rPr>
                <w:rFonts w:ascii="Times New Roman" w:hAnsi="Times New Roman" w:cs="Times New Roman"/>
                <w:sz w:val="24"/>
                <w:szCs w:val="24"/>
              </w:rPr>
              <w:t>«</w:t>
            </w:r>
            <w:r w:rsidR="00AA4C74" w:rsidRPr="00A75406">
              <w:rPr>
                <w:rFonts w:ascii="Times New Roman" w:hAnsi="Times New Roman" w:cs="Times New Roman"/>
                <w:sz w:val="24"/>
                <w:szCs w:val="24"/>
              </w:rPr>
              <w:t>Кировэнерго</w:t>
            </w:r>
            <w:r w:rsidR="000C1363" w:rsidRPr="00A75406">
              <w:rPr>
                <w:rFonts w:ascii="Times New Roman" w:hAnsi="Times New Roman" w:cs="Times New Roman"/>
                <w:sz w:val="24"/>
                <w:szCs w:val="24"/>
              </w:rPr>
              <w:t>»</w:t>
            </w:r>
            <w:r w:rsidR="00AA4C74" w:rsidRPr="00A75406">
              <w:rPr>
                <w:rFonts w:ascii="Times New Roman" w:hAnsi="Times New Roman" w:cs="Times New Roman"/>
                <w:sz w:val="24"/>
                <w:szCs w:val="24"/>
              </w:rPr>
              <w:t xml:space="preserve"> от ОАО </w:t>
            </w:r>
            <w:r w:rsidR="000C1363" w:rsidRPr="00A75406">
              <w:rPr>
                <w:rFonts w:ascii="Times New Roman" w:hAnsi="Times New Roman" w:cs="Times New Roman"/>
                <w:sz w:val="24"/>
                <w:szCs w:val="24"/>
              </w:rPr>
              <w:t>«</w:t>
            </w:r>
            <w:r w:rsidR="00AA4C74" w:rsidRPr="00A75406">
              <w:rPr>
                <w:rFonts w:ascii="Times New Roman" w:hAnsi="Times New Roman" w:cs="Times New Roman"/>
                <w:sz w:val="24"/>
                <w:szCs w:val="24"/>
              </w:rPr>
              <w:t>ЭЛИКОН</w:t>
            </w:r>
            <w:r w:rsidR="000C1363" w:rsidRPr="00A75406">
              <w:rPr>
                <w:rFonts w:ascii="Times New Roman" w:hAnsi="Times New Roman" w:cs="Times New Roman"/>
                <w:sz w:val="24"/>
                <w:szCs w:val="24"/>
              </w:rPr>
              <w:t>»</w:t>
            </w:r>
            <w:r w:rsidR="00AA4C74" w:rsidRPr="00A75406">
              <w:rPr>
                <w:rFonts w:ascii="Times New Roman" w:hAnsi="Times New Roman" w:cs="Times New Roman"/>
                <w:sz w:val="24"/>
                <w:szCs w:val="24"/>
              </w:rPr>
              <w:t xml:space="preserve"> в 2004 году в неудовлетворительном состоянии. Выявлены множественные дефекты строительных конструкций: прогрессирующее разрушение железобетонных стоек для установки оборудования, фундаментов порталов и силовых трансформаторов, кабельных каналов. Здание ЗРУ 6 кВ имеет трещины в стенах из-за разрушения фундамента, проседающие полы, протекание кровли. На подстанции отсутствует маслосборник. Существующая схема ОРУ 110 кВ с отделителями и короткозамыкателями не соответствует современным требованиям, вследствие чего при отключении питающей ВЛ 110 кВ ТЭЦ-4 – Красный Курсант – Юрья происходит полное погашение подстанции. Из-за отсутствия выключателей в ОРУ 110 кВ оперативные переключения проводятся при предварительном отключении ответственной транзитной </w:t>
            </w:r>
            <w:proofErr w:type="gramStart"/>
            <w:r w:rsidR="00AA4C74" w:rsidRPr="00A75406">
              <w:rPr>
                <w:rFonts w:ascii="Times New Roman" w:hAnsi="Times New Roman" w:cs="Times New Roman"/>
                <w:sz w:val="24"/>
                <w:szCs w:val="24"/>
              </w:rPr>
              <w:t>ВЛ</w:t>
            </w:r>
            <w:proofErr w:type="gramEnd"/>
            <w:r w:rsidR="00AA4C74" w:rsidRPr="00A75406">
              <w:rPr>
                <w:rFonts w:ascii="Times New Roman" w:hAnsi="Times New Roman" w:cs="Times New Roman"/>
                <w:sz w:val="24"/>
                <w:szCs w:val="24"/>
              </w:rPr>
              <w:t> 110 кВ ТЭЦ-4 – Красный Курсант – Юрья. Нарушения в работе транзита возникают также при срабатывании короткозамыкателей в ОРУ 110 кВ ПС Красный Курсант и отказе автоматики. Вышеперечисленные недостатки ОРУ 110 кВ негативно сказываются на основном потребителе – ОАО «</w:t>
            </w:r>
            <w:proofErr w:type="spellStart"/>
            <w:r w:rsidR="00AA4C74" w:rsidRPr="00A75406">
              <w:rPr>
                <w:rFonts w:ascii="Times New Roman" w:hAnsi="Times New Roman" w:cs="Times New Roman"/>
                <w:sz w:val="24"/>
                <w:szCs w:val="24"/>
              </w:rPr>
              <w:t>Эликон</w:t>
            </w:r>
            <w:proofErr w:type="spellEnd"/>
            <w:r w:rsidR="00AA4C74" w:rsidRPr="00A75406">
              <w:rPr>
                <w:rFonts w:ascii="Times New Roman" w:hAnsi="Times New Roman" w:cs="Times New Roman"/>
                <w:sz w:val="24"/>
                <w:szCs w:val="24"/>
              </w:rPr>
              <w:t xml:space="preserve">», – технологический процесс которого (производство бумаги) не допускает даже кратковременных перерывов в электроснабжении, поскольку они приводят к массовому браку выпускаемой продукции. ПС 110 кВ Красный Курсант является единственным источником электроснабжения ОАО </w:t>
            </w:r>
            <w:r w:rsidR="000C1363" w:rsidRPr="00A75406">
              <w:rPr>
                <w:rFonts w:ascii="Times New Roman" w:hAnsi="Times New Roman" w:cs="Times New Roman"/>
                <w:sz w:val="24"/>
                <w:szCs w:val="24"/>
              </w:rPr>
              <w:t>«</w:t>
            </w:r>
            <w:proofErr w:type="spellStart"/>
            <w:r w:rsidR="00AA4C74" w:rsidRPr="00A75406">
              <w:rPr>
                <w:rFonts w:ascii="Times New Roman" w:hAnsi="Times New Roman" w:cs="Times New Roman"/>
                <w:sz w:val="24"/>
                <w:szCs w:val="24"/>
              </w:rPr>
              <w:t>Э</w:t>
            </w:r>
            <w:r w:rsidR="000C1363" w:rsidRPr="00A75406">
              <w:rPr>
                <w:rFonts w:ascii="Times New Roman" w:hAnsi="Times New Roman" w:cs="Times New Roman"/>
                <w:sz w:val="24"/>
                <w:szCs w:val="24"/>
              </w:rPr>
              <w:t>ликон</w:t>
            </w:r>
            <w:proofErr w:type="spellEnd"/>
            <w:r w:rsidR="000C1363" w:rsidRPr="00A75406">
              <w:rPr>
                <w:rFonts w:ascii="Times New Roman" w:hAnsi="Times New Roman" w:cs="Times New Roman"/>
                <w:sz w:val="24"/>
                <w:szCs w:val="24"/>
              </w:rPr>
              <w:t>»</w:t>
            </w:r>
            <w:r>
              <w:rPr>
                <w:rFonts w:ascii="Times New Roman" w:hAnsi="Times New Roman" w:cs="Times New Roman"/>
                <w:sz w:val="24"/>
                <w:szCs w:val="24"/>
              </w:rPr>
              <w:t xml:space="preserve"> и пгт</w:t>
            </w:r>
            <w:r w:rsidR="00AA4C74" w:rsidRPr="00A75406">
              <w:rPr>
                <w:rFonts w:ascii="Times New Roman" w:hAnsi="Times New Roman" w:cs="Times New Roman"/>
                <w:sz w:val="24"/>
                <w:szCs w:val="24"/>
              </w:rPr>
              <w:t> Мурыг</w:t>
            </w:r>
            <w:r>
              <w:rPr>
                <w:rFonts w:ascii="Times New Roman" w:hAnsi="Times New Roman" w:cs="Times New Roman"/>
                <w:sz w:val="24"/>
                <w:szCs w:val="24"/>
              </w:rPr>
              <w:t xml:space="preserve">ино. Схема электроснабжения </w:t>
            </w:r>
            <w:r>
              <w:rPr>
                <w:rFonts w:ascii="Times New Roman" w:hAnsi="Times New Roman" w:cs="Times New Roman"/>
                <w:sz w:val="24"/>
                <w:szCs w:val="24"/>
              </w:rPr>
              <w:lastRenderedPageBreak/>
              <w:t>пгт</w:t>
            </w:r>
            <w:r w:rsidR="00AA4C74" w:rsidRPr="00A75406">
              <w:rPr>
                <w:rFonts w:ascii="Times New Roman" w:hAnsi="Times New Roman" w:cs="Times New Roman"/>
                <w:sz w:val="24"/>
                <w:szCs w:val="24"/>
              </w:rPr>
              <w:t> Мурыгино построена на напряжении 6 кВ. Прилегающая территория Юрьянского района получает питание на напряжении 10 кВ, что не позволяет осуществить резервирование потребителей пгт. Мурыгино от других центров питания. Указанное различие в напряжении распределительной сети создает дополнительные риски перерывов электроснабжения населения и социально значимых объектов (больница, школа, детский сад, водоснабжение и канализация) пгт. Мурыгино. Строительство ПС 110 кВ Мурыгино существенно повысит надежность электроснабж</w:t>
            </w:r>
            <w:r w:rsidR="00A134C5">
              <w:rPr>
                <w:rFonts w:ascii="Times New Roman" w:hAnsi="Times New Roman" w:cs="Times New Roman"/>
                <w:sz w:val="24"/>
                <w:szCs w:val="24"/>
              </w:rPr>
              <w:t>ения потребителей не только пгт</w:t>
            </w:r>
            <w:r w:rsidR="00AA4C74" w:rsidRPr="00A75406">
              <w:rPr>
                <w:rFonts w:ascii="Times New Roman" w:hAnsi="Times New Roman" w:cs="Times New Roman"/>
                <w:sz w:val="24"/>
                <w:szCs w:val="24"/>
              </w:rPr>
              <w:t xml:space="preserve"> Мурыгино, но и северной части Кировской области в целом</w:t>
            </w:r>
          </w:p>
        </w:tc>
      </w:tr>
    </w:tbl>
    <w:p w:rsidR="00CB6279" w:rsidRPr="00CB3E20" w:rsidRDefault="00CB6279" w:rsidP="00CB6279">
      <w:pPr>
        <w:ind w:firstLine="993"/>
        <w:rPr>
          <w:sz w:val="12"/>
        </w:rPr>
      </w:pPr>
    </w:p>
    <w:p w:rsidR="006E5C19" w:rsidRPr="002A137F" w:rsidRDefault="000C1363" w:rsidP="002A137F">
      <w:pPr>
        <w:ind w:firstLine="993"/>
      </w:pPr>
      <w:r>
        <w:t>&lt;*&gt; Уточняется по результатам расчета проектно-сметной документации.</w:t>
      </w:r>
    </w:p>
    <w:p w:rsidR="006E5C19" w:rsidRDefault="006E5C19" w:rsidP="006F0A17">
      <w:pPr>
        <w:spacing w:after="240"/>
        <w:ind w:firstLine="992"/>
        <w:rPr>
          <w:sz w:val="28"/>
        </w:rPr>
      </w:pPr>
    </w:p>
    <w:p w:rsidR="00CB6279" w:rsidRPr="00F83E9F" w:rsidRDefault="00CB6279" w:rsidP="006F0A17">
      <w:pPr>
        <w:spacing w:after="240"/>
        <w:ind w:firstLine="992"/>
        <w:rPr>
          <w:sz w:val="28"/>
        </w:rPr>
      </w:pPr>
      <w:r w:rsidRPr="00F83E9F">
        <w:rPr>
          <w:sz w:val="28"/>
        </w:rPr>
        <w:t>4.</w:t>
      </w:r>
      <w:r w:rsidR="00D115CF" w:rsidRPr="00F83E9F">
        <w:rPr>
          <w:sz w:val="28"/>
        </w:rPr>
        <w:t>10</w:t>
      </w:r>
      <w:r w:rsidRPr="00F83E9F">
        <w:rPr>
          <w:sz w:val="28"/>
        </w:rPr>
        <w:t>.</w:t>
      </w:r>
      <w:r w:rsidR="003304CA" w:rsidRPr="00F83E9F">
        <w:rPr>
          <w:sz w:val="28"/>
        </w:rPr>
        <w:t>2</w:t>
      </w:r>
      <w:r w:rsidRPr="00F83E9F">
        <w:rPr>
          <w:sz w:val="28"/>
        </w:rPr>
        <w:t>.</w:t>
      </w:r>
      <w:r w:rsidR="003304CA" w:rsidRPr="00F83E9F">
        <w:rPr>
          <w:sz w:val="28"/>
        </w:rPr>
        <w:t>2.</w:t>
      </w:r>
      <w:r w:rsidRPr="00F83E9F">
        <w:rPr>
          <w:sz w:val="28"/>
        </w:rPr>
        <w:t xml:space="preserve"> </w:t>
      </w:r>
      <w:r w:rsidR="00C65E0F" w:rsidRPr="00181E93">
        <w:rPr>
          <w:sz w:val="28"/>
          <w:szCs w:val="28"/>
        </w:rPr>
        <w:t>Кировский филиал ОАО «ТГК – 5»</w:t>
      </w:r>
    </w:p>
    <w:tbl>
      <w:tblPr>
        <w:tblW w:w="1530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276"/>
        <w:gridCol w:w="793"/>
        <w:gridCol w:w="794"/>
        <w:gridCol w:w="794"/>
        <w:gridCol w:w="794"/>
        <w:gridCol w:w="794"/>
        <w:gridCol w:w="4819"/>
      </w:tblGrid>
      <w:tr w:rsidR="00ED1B9C" w:rsidRPr="00F83E9F" w:rsidTr="00ED1B9C">
        <w:trPr>
          <w:tblHeader/>
        </w:trPr>
        <w:tc>
          <w:tcPr>
            <w:tcW w:w="5245" w:type="dxa"/>
            <w:vMerge w:val="restart"/>
            <w:shd w:val="clear" w:color="auto" w:fill="auto"/>
          </w:tcPr>
          <w:p w:rsidR="00ED1B9C" w:rsidRPr="00F83E9F" w:rsidRDefault="00ED1B9C" w:rsidP="002A5300">
            <w:pPr>
              <w:jc w:val="center"/>
            </w:pPr>
            <w:r w:rsidRPr="00F83E9F">
              <w:t>Наименование проекта</w:t>
            </w:r>
          </w:p>
        </w:tc>
        <w:tc>
          <w:tcPr>
            <w:tcW w:w="1276" w:type="dxa"/>
            <w:vMerge w:val="restart"/>
          </w:tcPr>
          <w:p w:rsidR="00ED1B9C" w:rsidRPr="00F83E9F" w:rsidRDefault="00CB3E20" w:rsidP="002A5300">
            <w:pPr>
              <w:jc w:val="center"/>
            </w:pPr>
            <w:r w:rsidRPr="00F83E9F">
              <w:t>Полная стоимость</w:t>
            </w:r>
            <w:r w:rsidR="00C842E9">
              <w:t xml:space="preserve"> (с НДС)</w:t>
            </w:r>
            <w:r>
              <w:t>,</w:t>
            </w:r>
            <w:r w:rsidRPr="00F83E9F">
              <w:t xml:space="preserve"> млн. руб</w:t>
            </w:r>
            <w:r w:rsidR="002A137F">
              <w:t>лей</w:t>
            </w:r>
          </w:p>
        </w:tc>
        <w:tc>
          <w:tcPr>
            <w:tcW w:w="3969" w:type="dxa"/>
            <w:gridSpan w:val="5"/>
            <w:shd w:val="clear" w:color="auto" w:fill="auto"/>
          </w:tcPr>
          <w:p w:rsidR="00ED1B9C" w:rsidRPr="00F83E9F" w:rsidRDefault="00ED1B9C" w:rsidP="002A5300">
            <w:pPr>
              <w:jc w:val="center"/>
            </w:pPr>
            <w:r w:rsidRPr="00F83E9F">
              <w:t>Период реализации</w:t>
            </w:r>
          </w:p>
        </w:tc>
        <w:tc>
          <w:tcPr>
            <w:tcW w:w="4819" w:type="dxa"/>
            <w:vMerge w:val="restart"/>
            <w:shd w:val="clear" w:color="auto" w:fill="auto"/>
          </w:tcPr>
          <w:p w:rsidR="00ED1B9C" w:rsidRPr="00F83E9F" w:rsidRDefault="00ED1B9C" w:rsidP="002A5300">
            <w:pPr>
              <w:jc w:val="center"/>
            </w:pPr>
            <w:r w:rsidRPr="00F83E9F">
              <w:t>Примечание</w:t>
            </w:r>
          </w:p>
        </w:tc>
      </w:tr>
      <w:tr w:rsidR="00ED1B9C" w:rsidRPr="00F83E9F" w:rsidTr="00ED1B9C">
        <w:trPr>
          <w:tblHeader/>
        </w:trPr>
        <w:tc>
          <w:tcPr>
            <w:tcW w:w="5245" w:type="dxa"/>
            <w:vMerge/>
            <w:shd w:val="clear" w:color="auto" w:fill="auto"/>
          </w:tcPr>
          <w:p w:rsidR="00ED1B9C" w:rsidRPr="00F83E9F" w:rsidRDefault="00ED1B9C" w:rsidP="002A5300"/>
        </w:tc>
        <w:tc>
          <w:tcPr>
            <w:tcW w:w="1276" w:type="dxa"/>
            <w:vMerge/>
          </w:tcPr>
          <w:p w:rsidR="00ED1B9C" w:rsidRPr="00F83E9F" w:rsidRDefault="00ED1B9C" w:rsidP="00383EBB">
            <w:pPr>
              <w:jc w:val="center"/>
            </w:pPr>
          </w:p>
        </w:tc>
        <w:tc>
          <w:tcPr>
            <w:tcW w:w="793" w:type="dxa"/>
            <w:shd w:val="clear" w:color="auto" w:fill="auto"/>
          </w:tcPr>
          <w:p w:rsidR="00ED1B9C" w:rsidRPr="00F83E9F" w:rsidRDefault="00EB6BC1" w:rsidP="00383EBB">
            <w:pPr>
              <w:jc w:val="center"/>
            </w:pPr>
            <w:r>
              <w:t>2014</w:t>
            </w:r>
            <w:r w:rsidR="00ED1B9C" w:rsidRPr="00F83E9F">
              <w:t xml:space="preserve"> год</w:t>
            </w:r>
          </w:p>
        </w:tc>
        <w:tc>
          <w:tcPr>
            <w:tcW w:w="794" w:type="dxa"/>
            <w:shd w:val="clear" w:color="auto" w:fill="auto"/>
          </w:tcPr>
          <w:p w:rsidR="00ED1B9C" w:rsidRPr="00F83E9F" w:rsidRDefault="00ED1B9C" w:rsidP="00383EBB">
            <w:pPr>
              <w:jc w:val="center"/>
            </w:pPr>
            <w:r w:rsidRPr="00F83E9F">
              <w:t>20</w:t>
            </w:r>
            <w:r w:rsidR="00EB6BC1">
              <w:t>15</w:t>
            </w:r>
            <w:r w:rsidRPr="00F83E9F">
              <w:t xml:space="preserve"> год</w:t>
            </w:r>
          </w:p>
        </w:tc>
        <w:tc>
          <w:tcPr>
            <w:tcW w:w="794" w:type="dxa"/>
            <w:shd w:val="clear" w:color="auto" w:fill="auto"/>
          </w:tcPr>
          <w:p w:rsidR="00ED1B9C" w:rsidRPr="00F83E9F" w:rsidRDefault="00EB6BC1" w:rsidP="00383EBB">
            <w:pPr>
              <w:jc w:val="center"/>
            </w:pPr>
            <w:r>
              <w:t>2016</w:t>
            </w:r>
          </w:p>
          <w:p w:rsidR="00ED1B9C" w:rsidRPr="00F83E9F" w:rsidRDefault="00ED1B9C" w:rsidP="00383EBB">
            <w:pPr>
              <w:jc w:val="center"/>
            </w:pPr>
            <w:r w:rsidRPr="00F83E9F">
              <w:t>год</w:t>
            </w:r>
          </w:p>
        </w:tc>
        <w:tc>
          <w:tcPr>
            <w:tcW w:w="794" w:type="dxa"/>
            <w:shd w:val="clear" w:color="auto" w:fill="auto"/>
          </w:tcPr>
          <w:p w:rsidR="00ED1B9C" w:rsidRPr="00F83E9F" w:rsidRDefault="00EB6BC1" w:rsidP="00383EBB">
            <w:pPr>
              <w:jc w:val="center"/>
            </w:pPr>
            <w:r>
              <w:t>2017</w:t>
            </w:r>
          </w:p>
          <w:p w:rsidR="00ED1B9C" w:rsidRPr="00F83E9F" w:rsidRDefault="00ED1B9C" w:rsidP="00383EBB">
            <w:pPr>
              <w:jc w:val="center"/>
            </w:pPr>
            <w:r w:rsidRPr="00F83E9F">
              <w:t>год</w:t>
            </w:r>
          </w:p>
        </w:tc>
        <w:tc>
          <w:tcPr>
            <w:tcW w:w="794" w:type="dxa"/>
            <w:shd w:val="clear" w:color="auto" w:fill="auto"/>
          </w:tcPr>
          <w:p w:rsidR="00ED1B9C" w:rsidRPr="00F83E9F" w:rsidRDefault="00EB6BC1" w:rsidP="002A5300">
            <w:pPr>
              <w:jc w:val="center"/>
            </w:pPr>
            <w:r>
              <w:t>2018</w:t>
            </w:r>
          </w:p>
          <w:p w:rsidR="00ED1B9C" w:rsidRPr="00F83E9F" w:rsidRDefault="00ED1B9C" w:rsidP="002A5300">
            <w:pPr>
              <w:jc w:val="center"/>
            </w:pPr>
            <w:r w:rsidRPr="00F83E9F">
              <w:t>год</w:t>
            </w:r>
          </w:p>
        </w:tc>
        <w:tc>
          <w:tcPr>
            <w:tcW w:w="4819" w:type="dxa"/>
            <w:vMerge/>
            <w:shd w:val="clear" w:color="auto" w:fill="auto"/>
          </w:tcPr>
          <w:p w:rsidR="00ED1B9C" w:rsidRPr="00F83E9F" w:rsidRDefault="00ED1B9C" w:rsidP="002A5300">
            <w:pPr>
              <w:jc w:val="center"/>
            </w:pPr>
          </w:p>
        </w:tc>
      </w:tr>
      <w:tr w:rsidR="00ED1B9C" w:rsidRPr="00F83E9F" w:rsidTr="002A137F">
        <w:tblPrEx>
          <w:tblLook w:val="04A0" w:firstRow="1" w:lastRow="0" w:firstColumn="1" w:lastColumn="0" w:noHBand="0" w:noVBand="1"/>
        </w:tblPrEx>
        <w:tc>
          <w:tcPr>
            <w:tcW w:w="5245" w:type="dxa"/>
            <w:shd w:val="clear" w:color="auto" w:fill="auto"/>
          </w:tcPr>
          <w:p w:rsidR="00ED1B9C" w:rsidRPr="00F83E9F" w:rsidRDefault="00ED1B9C" w:rsidP="006F0A17">
            <w:pPr>
              <w:spacing w:before="40" w:after="40"/>
            </w:pPr>
            <w:r w:rsidRPr="00F83E9F">
              <w:t xml:space="preserve">Реконструкция Кировской </w:t>
            </w:r>
            <w:r w:rsidR="00A77C7E">
              <w:t>ТЭЦ – 3</w:t>
            </w:r>
            <w:r w:rsidRPr="00F83E9F">
              <w:t xml:space="preserve"> с применением ПГУ мощностью </w:t>
            </w:r>
            <w:r w:rsidR="006E2EB7" w:rsidRPr="00F83E9F">
              <w:t>220</w:t>
            </w:r>
            <w:r w:rsidRPr="00F83E9F">
              <w:t xml:space="preserve"> МВт</w:t>
            </w:r>
          </w:p>
        </w:tc>
        <w:tc>
          <w:tcPr>
            <w:tcW w:w="1276" w:type="dxa"/>
          </w:tcPr>
          <w:p w:rsidR="00ED1B9C" w:rsidRPr="00F83E9F" w:rsidRDefault="00ED1B9C" w:rsidP="002A137F">
            <w:pPr>
              <w:spacing w:before="40" w:after="40"/>
              <w:jc w:val="center"/>
            </w:pPr>
            <w:r w:rsidRPr="00F83E9F">
              <w:t>11045,428</w:t>
            </w:r>
          </w:p>
        </w:tc>
        <w:tc>
          <w:tcPr>
            <w:tcW w:w="793" w:type="dxa"/>
            <w:shd w:val="clear" w:color="auto" w:fill="auto"/>
          </w:tcPr>
          <w:p w:rsidR="00ED1B9C" w:rsidRPr="00F83E9F" w:rsidRDefault="00ED1B9C" w:rsidP="006F0A17">
            <w:pPr>
              <w:spacing w:before="40" w:after="40"/>
              <w:jc w:val="center"/>
            </w:pPr>
          </w:p>
        </w:tc>
        <w:tc>
          <w:tcPr>
            <w:tcW w:w="794" w:type="dxa"/>
            <w:shd w:val="clear" w:color="auto" w:fill="auto"/>
          </w:tcPr>
          <w:p w:rsidR="00ED1B9C" w:rsidRPr="00F83E9F" w:rsidRDefault="00EB6BC1" w:rsidP="006F0A17">
            <w:pPr>
              <w:spacing w:before="40" w:after="40"/>
              <w:jc w:val="center"/>
            </w:pPr>
            <w:r>
              <w:t>+</w:t>
            </w:r>
          </w:p>
        </w:tc>
        <w:tc>
          <w:tcPr>
            <w:tcW w:w="794" w:type="dxa"/>
            <w:shd w:val="clear" w:color="auto" w:fill="auto"/>
          </w:tcPr>
          <w:p w:rsidR="00ED1B9C" w:rsidRPr="00F83E9F" w:rsidRDefault="00ED1B9C" w:rsidP="006F0A17">
            <w:pPr>
              <w:spacing w:before="40" w:after="40"/>
              <w:jc w:val="center"/>
            </w:pPr>
          </w:p>
        </w:tc>
        <w:tc>
          <w:tcPr>
            <w:tcW w:w="794" w:type="dxa"/>
            <w:shd w:val="clear" w:color="auto" w:fill="auto"/>
          </w:tcPr>
          <w:p w:rsidR="00ED1B9C" w:rsidRPr="00F83E9F" w:rsidRDefault="00ED1B9C" w:rsidP="006F0A17">
            <w:pPr>
              <w:spacing w:before="40" w:after="40"/>
              <w:jc w:val="center"/>
            </w:pPr>
          </w:p>
        </w:tc>
        <w:tc>
          <w:tcPr>
            <w:tcW w:w="794" w:type="dxa"/>
            <w:shd w:val="clear" w:color="auto" w:fill="auto"/>
          </w:tcPr>
          <w:p w:rsidR="00ED1B9C" w:rsidRPr="00F83E9F" w:rsidRDefault="00ED1B9C" w:rsidP="006F0A17">
            <w:pPr>
              <w:spacing w:before="40" w:after="40"/>
              <w:jc w:val="center"/>
            </w:pPr>
          </w:p>
        </w:tc>
        <w:tc>
          <w:tcPr>
            <w:tcW w:w="4819" w:type="dxa"/>
            <w:shd w:val="clear" w:color="auto" w:fill="auto"/>
          </w:tcPr>
          <w:p w:rsidR="00ED1B9C" w:rsidRPr="00F83E9F" w:rsidRDefault="00ED1B9C" w:rsidP="006F0A17">
            <w:pPr>
              <w:spacing w:before="40" w:after="40"/>
              <w:jc w:val="both"/>
            </w:pPr>
            <w:r w:rsidRPr="00F83E9F">
              <w:t xml:space="preserve">реконструкция Кировской </w:t>
            </w:r>
            <w:r w:rsidR="00A77C7E">
              <w:t>ТЭЦ – 3</w:t>
            </w:r>
            <w:r w:rsidRPr="00F83E9F">
              <w:t xml:space="preserve"> с применением ПГУ мощностью </w:t>
            </w:r>
            <w:r w:rsidR="006E2EB7" w:rsidRPr="00F83E9F">
              <w:t>220</w:t>
            </w:r>
            <w:r w:rsidRPr="00F83E9F">
              <w:t xml:space="preserve"> МВт</w:t>
            </w:r>
          </w:p>
        </w:tc>
      </w:tr>
      <w:tr w:rsidR="00ED1B9C" w:rsidRPr="00F83E9F" w:rsidTr="002A137F">
        <w:tblPrEx>
          <w:tblLook w:val="04A0" w:firstRow="1" w:lastRow="0" w:firstColumn="1" w:lastColumn="0" w:noHBand="0" w:noVBand="1"/>
        </w:tblPrEx>
        <w:tc>
          <w:tcPr>
            <w:tcW w:w="5245" w:type="dxa"/>
            <w:shd w:val="clear" w:color="auto" w:fill="auto"/>
          </w:tcPr>
          <w:p w:rsidR="00ED1B9C" w:rsidRPr="00F83E9F" w:rsidRDefault="00ED1B9C" w:rsidP="006F0A17">
            <w:pPr>
              <w:spacing w:before="40" w:after="40"/>
            </w:pPr>
            <w:r w:rsidRPr="00F83E9F">
              <w:t xml:space="preserve">Ввод нового генерирующего оборудования мощностью 65 МВт на Кировской </w:t>
            </w:r>
            <w:r w:rsidR="00A77C7E">
              <w:t>ТЭЦ – 4</w:t>
            </w:r>
          </w:p>
        </w:tc>
        <w:tc>
          <w:tcPr>
            <w:tcW w:w="1276" w:type="dxa"/>
          </w:tcPr>
          <w:p w:rsidR="00ED1B9C" w:rsidRPr="00F83E9F" w:rsidRDefault="00965339" w:rsidP="002A137F">
            <w:pPr>
              <w:spacing w:before="40" w:after="40"/>
              <w:jc w:val="center"/>
            </w:pPr>
            <w:r w:rsidRPr="00F83E9F">
              <w:t>1771,764</w:t>
            </w:r>
          </w:p>
        </w:tc>
        <w:tc>
          <w:tcPr>
            <w:tcW w:w="793" w:type="dxa"/>
            <w:shd w:val="clear" w:color="auto" w:fill="auto"/>
          </w:tcPr>
          <w:p w:rsidR="00ED1B9C" w:rsidRPr="00F83E9F" w:rsidRDefault="00EB6BC1" w:rsidP="006F0A17">
            <w:pPr>
              <w:spacing w:before="40" w:after="40"/>
              <w:jc w:val="center"/>
            </w:pPr>
            <w:r>
              <w:t>+</w:t>
            </w:r>
          </w:p>
        </w:tc>
        <w:tc>
          <w:tcPr>
            <w:tcW w:w="794" w:type="dxa"/>
            <w:shd w:val="clear" w:color="auto" w:fill="auto"/>
          </w:tcPr>
          <w:p w:rsidR="00ED1B9C" w:rsidRPr="00F83E9F" w:rsidRDefault="00ED1B9C" w:rsidP="006F0A17">
            <w:pPr>
              <w:spacing w:before="40" w:after="40"/>
              <w:jc w:val="center"/>
            </w:pPr>
          </w:p>
        </w:tc>
        <w:tc>
          <w:tcPr>
            <w:tcW w:w="794" w:type="dxa"/>
            <w:shd w:val="clear" w:color="auto" w:fill="auto"/>
          </w:tcPr>
          <w:p w:rsidR="00ED1B9C" w:rsidRPr="00F83E9F" w:rsidRDefault="00ED1B9C" w:rsidP="006F0A17">
            <w:pPr>
              <w:spacing w:before="40" w:after="40"/>
              <w:jc w:val="center"/>
            </w:pPr>
          </w:p>
        </w:tc>
        <w:tc>
          <w:tcPr>
            <w:tcW w:w="794" w:type="dxa"/>
            <w:shd w:val="clear" w:color="auto" w:fill="auto"/>
          </w:tcPr>
          <w:p w:rsidR="00ED1B9C" w:rsidRPr="00F83E9F" w:rsidRDefault="00ED1B9C" w:rsidP="006F0A17">
            <w:pPr>
              <w:spacing w:before="40" w:after="40"/>
              <w:jc w:val="center"/>
            </w:pPr>
          </w:p>
        </w:tc>
        <w:tc>
          <w:tcPr>
            <w:tcW w:w="794" w:type="dxa"/>
            <w:shd w:val="clear" w:color="auto" w:fill="auto"/>
          </w:tcPr>
          <w:p w:rsidR="00ED1B9C" w:rsidRPr="00F83E9F" w:rsidRDefault="00ED1B9C" w:rsidP="006F0A17">
            <w:pPr>
              <w:spacing w:before="40" w:after="40"/>
              <w:jc w:val="center"/>
            </w:pPr>
          </w:p>
        </w:tc>
        <w:tc>
          <w:tcPr>
            <w:tcW w:w="4819" w:type="dxa"/>
            <w:shd w:val="clear" w:color="auto" w:fill="auto"/>
          </w:tcPr>
          <w:p w:rsidR="00ED1B9C" w:rsidRPr="00F83E9F" w:rsidRDefault="00ED1B9C" w:rsidP="006F0A17">
            <w:pPr>
              <w:spacing w:before="40" w:after="40"/>
              <w:jc w:val="both"/>
            </w:pPr>
            <w:r w:rsidRPr="00F83E9F">
              <w:t xml:space="preserve">реконструкция Кировской </w:t>
            </w:r>
            <w:r w:rsidR="00A77C7E">
              <w:t>ТЭЦ – 4</w:t>
            </w:r>
          </w:p>
        </w:tc>
      </w:tr>
      <w:tr w:rsidR="00ED1B9C" w:rsidRPr="00F83E9F" w:rsidTr="002A137F">
        <w:tblPrEx>
          <w:tblLook w:val="04A0" w:firstRow="1" w:lastRow="0" w:firstColumn="1" w:lastColumn="0" w:noHBand="0" w:noVBand="1"/>
        </w:tblPrEx>
        <w:tc>
          <w:tcPr>
            <w:tcW w:w="5245" w:type="dxa"/>
            <w:shd w:val="clear" w:color="auto" w:fill="auto"/>
          </w:tcPr>
          <w:p w:rsidR="00ED1B9C" w:rsidRPr="00F83E9F" w:rsidRDefault="00ED1B9C" w:rsidP="006F0A17">
            <w:pPr>
              <w:spacing w:before="40" w:after="40"/>
            </w:pPr>
            <w:r w:rsidRPr="00F83E9F">
              <w:t xml:space="preserve">Ввод нового генерирующего оборудования мощностью </w:t>
            </w:r>
            <w:r w:rsidR="006E2EB7" w:rsidRPr="00F83E9F">
              <w:t>115</w:t>
            </w:r>
            <w:r w:rsidRPr="00F83E9F">
              <w:t xml:space="preserve"> МВт на Кировской </w:t>
            </w:r>
            <w:r w:rsidR="00A77C7E">
              <w:t>ТЭЦ – 4</w:t>
            </w:r>
          </w:p>
        </w:tc>
        <w:tc>
          <w:tcPr>
            <w:tcW w:w="1276" w:type="dxa"/>
          </w:tcPr>
          <w:p w:rsidR="00ED1B9C" w:rsidRPr="00F83E9F" w:rsidRDefault="00965339" w:rsidP="002A137F">
            <w:pPr>
              <w:spacing w:before="40" w:after="40"/>
              <w:jc w:val="center"/>
            </w:pPr>
            <w:r w:rsidRPr="00F83E9F">
              <w:t>2243,195</w:t>
            </w:r>
          </w:p>
        </w:tc>
        <w:tc>
          <w:tcPr>
            <w:tcW w:w="793" w:type="dxa"/>
            <w:shd w:val="clear" w:color="auto" w:fill="auto"/>
          </w:tcPr>
          <w:p w:rsidR="00ED1B9C" w:rsidRPr="00F83E9F" w:rsidRDefault="00ED1B9C" w:rsidP="006F0A17">
            <w:pPr>
              <w:spacing w:before="40" w:after="40"/>
              <w:jc w:val="center"/>
            </w:pPr>
          </w:p>
        </w:tc>
        <w:tc>
          <w:tcPr>
            <w:tcW w:w="794" w:type="dxa"/>
            <w:shd w:val="clear" w:color="auto" w:fill="auto"/>
          </w:tcPr>
          <w:p w:rsidR="00ED1B9C" w:rsidRPr="00F83E9F" w:rsidRDefault="00EB6BC1" w:rsidP="006F0A17">
            <w:pPr>
              <w:spacing w:before="40" w:after="40"/>
              <w:jc w:val="center"/>
            </w:pPr>
            <w:r>
              <w:t>+</w:t>
            </w:r>
          </w:p>
        </w:tc>
        <w:tc>
          <w:tcPr>
            <w:tcW w:w="794" w:type="dxa"/>
            <w:shd w:val="clear" w:color="auto" w:fill="auto"/>
          </w:tcPr>
          <w:p w:rsidR="00ED1B9C" w:rsidRPr="00F83E9F" w:rsidRDefault="00ED1B9C" w:rsidP="006F0A17">
            <w:pPr>
              <w:spacing w:before="40" w:after="40"/>
              <w:jc w:val="center"/>
            </w:pPr>
          </w:p>
        </w:tc>
        <w:tc>
          <w:tcPr>
            <w:tcW w:w="794" w:type="dxa"/>
            <w:shd w:val="clear" w:color="auto" w:fill="auto"/>
          </w:tcPr>
          <w:p w:rsidR="00ED1B9C" w:rsidRPr="00F83E9F" w:rsidRDefault="00ED1B9C" w:rsidP="006F0A17">
            <w:pPr>
              <w:spacing w:before="40" w:after="40"/>
              <w:jc w:val="center"/>
            </w:pPr>
          </w:p>
        </w:tc>
        <w:tc>
          <w:tcPr>
            <w:tcW w:w="794" w:type="dxa"/>
            <w:shd w:val="clear" w:color="auto" w:fill="auto"/>
          </w:tcPr>
          <w:p w:rsidR="00ED1B9C" w:rsidRPr="00F83E9F" w:rsidRDefault="00ED1B9C" w:rsidP="006F0A17">
            <w:pPr>
              <w:spacing w:before="40" w:after="40"/>
              <w:jc w:val="center"/>
            </w:pPr>
          </w:p>
        </w:tc>
        <w:tc>
          <w:tcPr>
            <w:tcW w:w="4819" w:type="dxa"/>
            <w:shd w:val="clear" w:color="auto" w:fill="auto"/>
          </w:tcPr>
          <w:p w:rsidR="00ED1B9C" w:rsidRPr="00F83E9F" w:rsidRDefault="00ED1B9C" w:rsidP="006F0A17">
            <w:pPr>
              <w:spacing w:before="40" w:after="40"/>
              <w:jc w:val="both"/>
            </w:pPr>
            <w:r w:rsidRPr="00F83E9F">
              <w:t xml:space="preserve">реконструкция Кировской </w:t>
            </w:r>
            <w:r w:rsidR="00A77C7E">
              <w:t>ТЭЦ – 4</w:t>
            </w:r>
          </w:p>
        </w:tc>
      </w:tr>
    </w:tbl>
    <w:p w:rsidR="00ED1B9C" w:rsidRPr="00F83E9F" w:rsidRDefault="00ED1B9C" w:rsidP="00D56B34">
      <w:pPr>
        <w:spacing w:line="360" w:lineRule="auto"/>
      </w:pPr>
    </w:p>
    <w:p w:rsidR="002B4DAC" w:rsidRPr="00F83E9F" w:rsidRDefault="002B4DAC" w:rsidP="00D25770">
      <w:pPr>
        <w:spacing w:line="360" w:lineRule="auto"/>
        <w:jc w:val="both"/>
        <w:rPr>
          <w:bCs/>
          <w:sz w:val="28"/>
          <w:szCs w:val="28"/>
        </w:rPr>
        <w:sectPr w:rsidR="002B4DAC" w:rsidRPr="00F83E9F" w:rsidSect="004F333E">
          <w:headerReference w:type="default" r:id="rId13"/>
          <w:headerReference w:type="first" r:id="rId14"/>
          <w:pgSz w:w="16838" w:h="11906" w:orient="landscape"/>
          <w:pgMar w:top="993" w:right="851" w:bottom="851" w:left="567" w:header="709" w:footer="709" w:gutter="0"/>
          <w:cols w:space="708"/>
          <w:docGrid w:linePitch="381"/>
        </w:sectPr>
      </w:pPr>
    </w:p>
    <w:p w:rsidR="002930C1" w:rsidRPr="00194816" w:rsidRDefault="002930C1" w:rsidP="002A137F">
      <w:pPr>
        <w:pStyle w:val="2"/>
        <w:keepNext w:val="0"/>
        <w:keepLines w:val="0"/>
        <w:spacing w:before="0" w:after="20" w:line="360" w:lineRule="auto"/>
        <w:ind w:left="567"/>
        <w:jc w:val="both"/>
        <w:rPr>
          <w:rFonts w:ascii="Times New Roman" w:hAnsi="Times New Roman"/>
          <w:color w:val="auto"/>
          <w:sz w:val="28"/>
          <w:szCs w:val="28"/>
        </w:rPr>
      </w:pPr>
      <w:r w:rsidRPr="00194816">
        <w:rPr>
          <w:rFonts w:ascii="Times New Roman" w:hAnsi="Times New Roman"/>
          <w:color w:val="auto"/>
          <w:sz w:val="28"/>
          <w:szCs w:val="28"/>
        </w:rPr>
        <w:lastRenderedPageBreak/>
        <w:t xml:space="preserve">4.11. Потребность электростанций </w:t>
      </w:r>
      <w:r w:rsidR="00AF45B8" w:rsidRPr="00194816">
        <w:rPr>
          <w:rFonts w:ascii="Times New Roman" w:hAnsi="Times New Roman"/>
          <w:color w:val="auto"/>
          <w:sz w:val="28"/>
          <w:szCs w:val="28"/>
        </w:rPr>
        <w:t>в топливе</w:t>
      </w:r>
    </w:p>
    <w:p w:rsidR="003A6A7D" w:rsidRPr="00194816" w:rsidRDefault="003A6A7D" w:rsidP="00EC1EEE">
      <w:pPr>
        <w:spacing w:line="336" w:lineRule="auto"/>
        <w:ind w:firstLine="567"/>
        <w:jc w:val="both"/>
        <w:rPr>
          <w:sz w:val="28"/>
        </w:rPr>
      </w:pPr>
      <w:r w:rsidRPr="00194816">
        <w:rPr>
          <w:sz w:val="28"/>
        </w:rPr>
        <w:t>Среднегодовой прогноз потребления топлива на период 201</w:t>
      </w:r>
      <w:r w:rsidR="005F2466" w:rsidRPr="00194816">
        <w:rPr>
          <w:sz w:val="28"/>
        </w:rPr>
        <w:t>4</w:t>
      </w:r>
      <w:r w:rsidR="002A137F" w:rsidRPr="00194816">
        <w:rPr>
          <w:sz w:val="28"/>
        </w:rPr>
        <w:t xml:space="preserve"> – </w:t>
      </w:r>
      <w:r w:rsidRPr="00194816">
        <w:rPr>
          <w:sz w:val="28"/>
        </w:rPr>
        <w:t>201</w:t>
      </w:r>
      <w:r w:rsidR="005F2466" w:rsidRPr="00194816">
        <w:rPr>
          <w:sz w:val="28"/>
        </w:rPr>
        <w:t>8</w:t>
      </w:r>
      <w:r w:rsidR="006F0A17" w:rsidRPr="00194816">
        <w:rPr>
          <w:sz w:val="28"/>
        </w:rPr>
        <w:t xml:space="preserve"> </w:t>
      </w:r>
      <w:r w:rsidR="004B6274" w:rsidRPr="00194816">
        <w:rPr>
          <w:sz w:val="28"/>
        </w:rPr>
        <w:t>годов</w:t>
      </w:r>
      <w:r w:rsidRPr="00194816">
        <w:rPr>
          <w:sz w:val="28"/>
        </w:rPr>
        <w:t xml:space="preserve"> станциями Кировского филиала составляет:</w:t>
      </w:r>
    </w:p>
    <w:p w:rsidR="00F92491" w:rsidRPr="00194816" w:rsidRDefault="002A137F" w:rsidP="00EC1EEE">
      <w:pPr>
        <w:spacing w:line="336" w:lineRule="auto"/>
        <w:ind w:firstLine="567"/>
        <w:jc w:val="both"/>
        <w:rPr>
          <w:sz w:val="28"/>
        </w:rPr>
      </w:pPr>
      <w:r w:rsidRPr="00194816">
        <w:rPr>
          <w:sz w:val="28"/>
        </w:rPr>
        <w:t>природного</w:t>
      </w:r>
      <w:r w:rsidR="00F92491" w:rsidRPr="00194816">
        <w:rPr>
          <w:sz w:val="28"/>
        </w:rPr>
        <w:t xml:space="preserve"> газ</w:t>
      </w:r>
      <w:r w:rsidRPr="00194816">
        <w:rPr>
          <w:sz w:val="28"/>
        </w:rPr>
        <w:t>а</w:t>
      </w:r>
      <w:r w:rsidR="005F2466" w:rsidRPr="00194816">
        <w:rPr>
          <w:sz w:val="28"/>
        </w:rPr>
        <w:t xml:space="preserve"> – 1550</w:t>
      </w:r>
      <w:r w:rsidR="00F92491" w:rsidRPr="00194816">
        <w:rPr>
          <w:sz w:val="28"/>
        </w:rPr>
        <w:t xml:space="preserve"> млн. </w:t>
      </w:r>
      <w:r w:rsidRPr="00194816">
        <w:rPr>
          <w:sz w:val="28"/>
        </w:rPr>
        <w:t>куб. метров</w:t>
      </w:r>
      <w:r w:rsidR="005F2466" w:rsidRPr="00194816">
        <w:rPr>
          <w:sz w:val="28"/>
        </w:rPr>
        <w:t>, с ПГУ 1800</w:t>
      </w:r>
      <w:r w:rsidR="00F92491" w:rsidRPr="00194816">
        <w:rPr>
          <w:sz w:val="28"/>
        </w:rPr>
        <w:t xml:space="preserve"> млн. </w:t>
      </w:r>
      <w:r w:rsidRPr="00194816">
        <w:rPr>
          <w:sz w:val="28"/>
        </w:rPr>
        <w:t>куб. метров</w:t>
      </w:r>
      <w:r w:rsidR="005F2466" w:rsidRPr="00194816">
        <w:rPr>
          <w:sz w:val="28"/>
        </w:rPr>
        <w:t xml:space="preserve"> (1800 тыс. тут, с ПГУ 21</w:t>
      </w:r>
      <w:r w:rsidR="00F92491" w:rsidRPr="00194816">
        <w:rPr>
          <w:sz w:val="28"/>
        </w:rPr>
        <w:t>00 тыс. тут);</w:t>
      </w:r>
    </w:p>
    <w:p w:rsidR="00F92491" w:rsidRPr="00194816" w:rsidRDefault="002A137F" w:rsidP="00EC1EEE">
      <w:pPr>
        <w:spacing w:line="336" w:lineRule="auto"/>
        <w:ind w:firstLine="567"/>
        <w:jc w:val="both"/>
        <w:rPr>
          <w:sz w:val="28"/>
        </w:rPr>
      </w:pPr>
      <w:r w:rsidRPr="00194816">
        <w:rPr>
          <w:sz w:val="28"/>
        </w:rPr>
        <w:t>угля –</w:t>
      </w:r>
      <w:r w:rsidR="005F2466" w:rsidRPr="00194816">
        <w:rPr>
          <w:sz w:val="28"/>
        </w:rPr>
        <w:t xml:space="preserve"> 280 тыс. тонн (18</w:t>
      </w:r>
      <w:r w:rsidR="00F92491" w:rsidRPr="00194816">
        <w:rPr>
          <w:sz w:val="28"/>
        </w:rPr>
        <w:t>0 тыс. тут);</w:t>
      </w:r>
    </w:p>
    <w:p w:rsidR="00F92491" w:rsidRPr="00194816" w:rsidRDefault="00F92491" w:rsidP="00EC1EEE">
      <w:pPr>
        <w:spacing w:line="336" w:lineRule="auto"/>
        <w:ind w:firstLine="567"/>
        <w:jc w:val="both"/>
        <w:rPr>
          <w:sz w:val="28"/>
        </w:rPr>
      </w:pPr>
      <w:r w:rsidRPr="00194816">
        <w:rPr>
          <w:sz w:val="28"/>
        </w:rPr>
        <w:t>торф</w:t>
      </w:r>
      <w:r w:rsidR="002A137F" w:rsidRPr="00194816">
        <w:rPr>
          <w:sz w:val="28"/>
        </w:rPr>
        <w:t>а –</w:t>
      </w:r>
      <w:r w:rsidR="005F2466" w:rsidRPr="00194816">
        <w:rPr>
          <w:sz w:val="28"/>
        </w:rPr>
        <w:t>630 тыс. тонн (175</w:t>
      </w:r>
      <w:r w:rsidRPr="00194816">
        <w:rPr>
          <w:sz w:val="28"/>
        </w:rPr>
        <w:t xml:space="preserve"> тыс. тут);</w:t>
      </w:r>
    </w:p>
    <w:p w:rsidR="00F92491" w:rsidRPr="00194816" w:rsidRDefault="00F92491" w:rsidP="00EC1EEE">
      <w:pPr>
        <w:spacing w:line="336" w:lineRule="auto"/>
        <w:ind w:firstLine="567"/>
        <w:jc w:val="both"/>
        <w:rPr>
          <w:sz w:val="28"/>
        </w:rPr>
      </w:pPr>
      <w:r w:rsidRPr="00194816">
        <w:rPr>
          <w:sz w:val="28"/>
        </w:rPr>
        <w:t>мазут</w:t>
      </w:r>
      <w:r w:rsidR="002A137F" w:rsidRPr="00194816">
        <w:rPr>
          <w:sz w:val="28"/>
        </w:rPr>
        <w:t>а –</w:t>
      </w:r>
      <w:r w:rsidR="005F2466" w:rsidRPr="00194816">
        <w:rPr>
          <w:sz w:val="28"/>
        </w:rPr>
        <w:t xml:space="preserve"> 1 тыс. тонн (1,5</w:t>
      </w:r>
      <w:r w:rsidRPr="00194816">
        <w:rPr>
          <w:sz w:val="28"/>
        </w:rPr>
        <w:t xml:space="preserve"> тыс. тут).</w:t>
      </w:r>
    </w:p>
    <w:p w:rsidR="003A6A7D" w:rsidRPr="00F83E9F" w:rsidRDefault="003A6A7D" w:rsidP="00EC1EEE">
      <w:pPr>
        <w:spacing w:line="336" w:lineRule="auto"/>
        <w:ind w:firstLine="567"/>
        <w:jc w:val="both"/>
        <w:rPr>
          <w:sz w:val="28"/>
        </w:rPr>
      </w:pPr>
      <w:r w:rsidRPr="00194816">
        <w:rPr>
          <w:sz w:val="28"/>
        </w:rPr>
        <w:t>Среднегодовой прогноз потребления топлива на период 20</w:t>
      </w:r>
      <w:r w:rsidR="005F2466" w:rsidRPr="00194816">
        <w:rPr>
          <w:sz w:val="28"/>
        </w:rPr>
        <w:t>14</w:t>
      </w:r>
      <w:r w:rsidR="002A137F" w:rsidRPr="00194816">
        <w:rPr>
          <w:sz w:val="28"/>
        </w:rPr>
        <w:t xml:space="preserve"> – </w:t>
      </w:r>
      <w:r w:rsidRPr="00194816">
        <w:rPr>
          <w:sz w:val="28"/>
        </w:rPr>
        <w:t>201</w:t>
      </w:r>
      <w:r w:rsidR="005F2466" w:rsidRPr="00194816">
        <w:rPr>
          <w:sz w:val="28"/>
        </w:rPr>
        <w:t>8</w:t>
      </w:r>
      <w:r w:rsidR="004B6274" w:rsidRPr="00194816">
        <w:rPr>
          <w:sz w:val="28"/>
        </w:rPr>
        <w:t xml:space="preserve"> годов</w:t>
      </w:r>
      <w:r w:rsidRPr="00194816">
        <w:rPr>
          <w:sz w:val="28"/>
        </w:rPr>
        <w:t xml:space="preserve"> от котельных ОАО «КТК» составляет </w:t>
      </w:r>
      <w:r w:rsidR="005F2466" w:rsidRPr="00194816">
        <w:rPr>
          <w:sz w:val="28"/>
        </w:rPr>
        <w:t>35,69</w:t>
      </w:r>
      <w:r w:rsidRPr="00194816">
        <w:rPr>
          <w:sz w:val="28"/>
        </w:rPr>
        <w:t xml:space="preserve"> тыс. тут.</w:t>
      </w:r>
    </w:p>
    <w:p w:rsidR="00970147" w:rsidRPr="00F83E9F" w:rsidRDefault="00970147" w:rsidP="002A137F">
      <w:pPr>
        <w:pStyle w:val="2"/>
        <w:keepNext w:val="0"/>
        <w:keepLines w:val="0"/>
        <w:spacing w:before="0" w:after="20" w:line="360" w:lineRule="auto"/>
        <w:ind w:firstLine="567"/>
        <w:jc w:val="both"/>
        <w:rPr>
          <w:rFonts w:ascii="Times New Roman" w:hAnsi="Times New Roman"/>
          <w:color w:val="auto"/>
          <w:sz w:val="28"/>
          <w:szCs w:val="28"/>
        </w:rPr>
      </w:pPr>
      <w:r w:rsidRPr="00F83E9F">
        <w:rPr>
          <w:rFonts w:ascii="Times New Roman" w:hAnsi="Times New Roman"/>
          <w:color w:val="auto"/>
          <w:sz w:val="28"/>
          <w:szCs w:val="28"/>
        </w:rPr>
        <w:t xml:space="preserve">4.12. </w:t>
      </w:r>
      <w:r w:rsidR="00B64A65" w:rsidRPr="00F83E9F">
        <w:rPr>
          <w:rFonts w:ascii="Times New Roman" w:hAnsi="Times New Roman"/>
          <w:color w:val="auto"/>
          <w:sz w:val="28"/>
          <w:szCs w:val="28"/>
        </w:rPr>
        <w:t>Развитие систем теплоснабжения</w:t>
      </w:r>
    </w:p>
    <w:p w:rsidR="00F3653C" w:rsidRPr="00F3653C" w:rsidRDefault="00F3653C" w:rsidP="00EC1EEE">
      <w:pPr>
        <w:spacing w:line="336" w:lineRule="auto"/>
        <w:ind w:firstLine="567"/>
        <w:jc w:val="both"/>
        <w:rPr>
          <w:sz w:val="28"/>
        </w:rPr>
      </w:pPr>
      <w:r w:rsidRPr="00F83E9F">
        <w:rPr>
          <w:sz w:val="28"/>
        </w:rPr>
        <w:t xml:space="preserve">Развитие жилых зон города Кирова предусматривается за счет освоения под новое жилищно-гражданское строительство свободных площадок города. Из общего </w:t>
      </w:r>
      <w:proofErr w:type="gramStart"/>
      <w:r w:rsidRPr="00F83E9F">
        <w:rPr>
          <w:sz w:val="28"/>
        </w:rPr>
        <w:t>объема</w:t>
      </w:r>
      <w:proofErr w:type="gramEnd"/>
      <w:r w:rsidRPr="00F83E9F">
        <w:rPr>
          <w:sz w:val="28"/>
        </w:rPr>
        <w:t xml:space="preserve"> планируемого до 2020 года нового строительства жилой застройки 3166 тыс. кв. метров общей площади 550,5 тыс. кв. метров</w:t>
      </w:r>
      <w:r>
        <w:rPr>
          <w:sz w:val="28"/>
        </w:rPr>
        <w:t xml:space="preserve"> буду</w:t>
      </w:r>
      <w:r w:rsidRPr="00F83E9F">
        <w:rPr>
          <w:sz w:val="28"/>
        </w:rPr>
        <w:t>т раз</w:t>
      </w:r>
      <w:r>
        <w:rPr>
          <w:sz w:val="28"/>
        </w:rPr>
        <w:t>мещены</w:t>
      </w:r>
      <w:r w:rsidRPr="00F83E9F">
        <w:rPr>
          <w:sz w:val="28"/>
        </w:rPr>
        <w:t xml:space="preserve"> в южной части Ленинского</w:t>
      </w:r>
      <w:r>
        <w:rPr>
          <w:sz w:val="28"/>
        </w:rPr>
        <w:t xml:space="preserve"> района</w:t>
      </w:r>
      <w:r w:rsidRPr="00F83E9F">
        <w:rPr>
          <w:sz w:val="28"/>
        </w:rPr>
        <w:t xml:space="preserve"> и Новов</w:t>
      </w:r>
      <w:r>
        <w:rPr>
          <w:sz w:val="28"/>
        </w:rPr>
        <w:t>ятском районе</w:t>
      </w:r>
      <w:r w:rsidRPr="00F83E9F">
        <w:rPr>
          <w:sz w:val="28"/>
        </w:rPr>
        <w:t xml:space="preserve"> города Кирова</w:t>
      </w:r>
      <w:r w:rsidRPr="00F3653C">
        <w:rPr>
          <w:sz w:val="28"/>
        </w:rPr>
        <w:t xml:space="preserve">. Остальные 2615,5 тыс. кв. метров будут размещены в сложившихся планировочных районах, охваченных централизованным теплоснабжением от станций </w:t>
      </w:r>
      <w:r w:rsidR="00181E93" w:rsidRPr="00181E93">
        <w:rPr>
          <w:bCs/>
          <w:sz w:val="28"/>
          <w:szCs w:val="28"/>
        </w:rPr>
        <w:t>Кировского филиала ОАО «ТГК – 5»</w:t>
      </w:r>
      <w:r w:rsidRPr="00F3653C">
        <w:rPr>
          <w:sz w:val="28"/>
        </w:rPr>
        <w:t xml:space="preserve"> ТЭЦ–1, ТЭЦ–4, ТЭЦ–5.</w:t>
      </w:r>
    </w:p>
    <w:p w:rsidR="00F3653C" w:rsidRPr="00F83E9F" w:rsidRDefault="00F3653C" w:rsidP="00EC1EEE">
      <w:pPr>
        <w:spacing w:line="336" w:lineRule="auto"/>
        <w:ind w:firstLine="567"/>
        <w:jc w:val="both"/>
        <w:rPr>
          <w:sz w:val="28"/>
        </w:rPr>
      </w:pPr>
      <w:r w:rsidRPr="00F3653C">
        <w:rPr>
          <w:sz w:val="28"/>
        </w:rPr>
        <w:t>На теплоснабжение строящегося жилого фонда и объектов социальной сферы рост нагрузок (зона присутствия ОАО «ТГК –5») составит 246 Гкал/час, в том числе 2015 год – 33 Гкал/час, 2020 год – 38 Гкал/час.</w:t>
      </w:r>
    </w:p>
    <w:p w:rsidR="00F3653C" w:rsidRDefault="00F3653C" w:rsidP="00EC1EEE">
      <w:pPr>
        <w:spacing w:line="336" w:lineRule="auto"/>
        <w:ind w:firstLine="567"/>
        <w:jc w:val="both"/>
        <w:rPr>
          <w:sz w:val="28"/>
        </w:rPr>
      </w:pPr>
      <w:proofErr w:type="gramStart"/>
      <w:r w:rsidRPr="00F83E9F">
        <w:rPr>
          <w:sz w:val="28"/>
        </w:rPr>
        <w:t>Часть потребителей районов новой застройки присоединяется к</w:t>
      </w:r>
      <w:proofErr w:type="gramEnd"/>
      <w:r w:rsidRPr="00F83E9F">
        <w:rPr>
          <w:sz w:val="28"/>
        </w:rPr>
        <w:t xml:space="preserve"> существующим тепловым сетям, поэтому будут строиться только разводящие сети.</w:t>
      </w:r>
    </w:p>
    <w:p w:rsidR="00F3653C" w:rsidRPr="004566F7" w:rsidRDefault="00F3653C" w:rsidP="00EC1EEE">
      <w:pPr>
        <w:spacing w:line="336" w:lineRule="auto"/>
        <w:ind w:firstLine="567"/>
        <w:jc w:val="both"/>
        <w:rPr>
          <w:sz w:val="28"/>
        </w:rPr>
      </w:pPr>
      <w:r w:rsidRPr="00F83E9F">
        <w:rPr>
          <w:sz w:val="28"/>
        </w:rPr>
        <w:t>Развитие тепловых сетей на перспективу намечается в соответствии с развитием</w:t>
      </w:r>
      <w:r>
        <w:rPr>
          <w:sz w:val="28"/>
        </w:rPr>
        <w:t xml:space="preserve"> тепловых</w:t>
      </w:r>
      <w:r w:rsidRPr="00F83E9F">
        <w:rPr>
          <w:sz w:val="28"/>
        </w:rPr>
        <w:t xml:space="preserve"> источников. </w:t>
      </w:r>
      <w:r w:rsidRPr="004566F7">
        <w:rPr>
          <w:sz w:val="28"/>
        </w:rPr>
        <w:t xml:space="preserve">В настоящий момент идёт активная застройка южной части города в районах Чистые Пруды, Солнечный Берег, </w:t>
      </w:r>
      <w:proofErr w:type="spellStart"/>
      <w:r w:rsidRPr="004566F7">
        <w:rPr>
          <w:sz w:val="28"/>
        </w:rPr>
        <w:t>Зиновы</w:t>
      </w:r>
      <w:proofErr w:type="spellEnd"/>
      <w:r w:rsidRPr="004566F7">
        <w:rPr>
          <w:sz w:val="28"/>
        </w:rPr>
        <w:t xml:space="preserve"> и других. Частично потребность в тепловой энергии для подключения данных районов покрывается за счёт проведения реконструкции </w:t>
      </w:r>
      <w:proofErr w:type="spellStart"/>
      <w:r w:rsidRPr="004566F7">
        <w:rPr>
          <w:sz w:val="28"/>
        </w:rPr>
        <w:t>тепломагистрали</w:t>
      </w:r>
      <w:proofErr w:type="spellEnd"/>
      <w:r w:rsidRPr="004566F7">
        <w:rPr>
          <w:sz w:val="28"/>
        </w:rPr>
        <w:t xml:space="preserve"> второй очереди ТЭЦ-5. Для дальнейшего развития города необходима реализация такого крупномасштабного проекта как строительство третьей очереди </w:t>
      </w:r>
      <w:proofErr w:type="spellStart"/>
      <w:r w:rsidRPr="004566F7">
        <w:rPr>
          <w:sz w:val="28"/>
        </w:rPr>
        <w:t>тепломагистрали</w:t>
      </w:r>
      <w:proofErr w:type="spellEnd"/>
      <w:r w:rsidRPr="004566F7">
        <w:rPr>
          <w:sz w:val="28"/>
        </w:rPr>
        <w:t xml:space="preserve"> от ТЭЦ – 5 в южный район города. Это </w:t>
      </w:r>
      <w:r w:rsidRPr="004566F7">
        <w:rPr>
          <w:sz w:val="28"/>
        </w:rPr>
        <w:lastRenderedPageBreak/>
        <w:t>позволит обеспечить централизованным теплоснабжением площадки новой застройки вплоть до подключения к централизованному теплоснабжению Нововятского района города Кирова. Реализация данного варианта развития из-за её высокой стоимости возможна лишь при получении федеральных средств. Альтернативным вариантом развития теплоснабжения данной части города является строительство котельных.</w:t>
      </w:r>
    </w:p>
    <w:p w:rsidR="00F3653C" w:rsidRPr="004566F7" w:rsidRDefault="00F3653C" w:rsidP="00EC1EEE">
      <w:pPr>
        <w:spacing w:line="336" w:lineRule="auto"/>
        <w:ind w:firstLine="567"/>
        <w:jc w:val="both"/>
        <w:rPr>
          <w:sz w:val="28"/>
        </w:rPr>
      </w:pPr>
      <w:proofErr w:type="gramStart"/>
      <w:r w:rsidRPr="004566F7">
        <w:rPr>
          <w:sz w:val="28"/>
        </w:rPr>
        <w:t>В</w:t>
      </w:r>
      <w:proofErr w:type="gramEnd"/>
      <w:r w:rsidRPr="004566F7">
        <w:rPr>
          <w:sz w:val="28"/>
        </w:rPr>
        <w:t xml:space="preserve"> </w:t>
      </w:r>
      <w:proofErr w:type="gramStart"/>
      <w:r w:rsidRPr="004566F7">
        <w:rPr>
          <w:sz w:val="28"/>
        </w:rPr>
        <w:t>Нововятском</w:t>
      </w:r>
      <w:proofErr w:type="gramEnd"/>
      <w:r w:rsidRPr="004566F7">
        <w:rPr>
          <w:sz w:val="28"/>
        </w:rPr>
        <w:t xml:space="preserve"> районе источниками теплоснабжения останутся промышленные котельные основных предприятий. К расчетному сроку необходимо выполнить их реконструкцию, замену физически изношенных и устаревших котлов на новые, что позволит увеличить тепловую производительность и повысить эффективность использования энергоресурсов на этих котельных.</w:t>
      </w:r>
    </w:p>
    <w:p w:rsidR="00F3653C" w:rsidRPr="004566F7" w:rsidRDefault="00F3653C" w:rsidP="00EC1EEE">
      <w:pPr>
        <w:spacing w:line="336" w:lineRule="auto"/>
        <w:ind w:firstLine="567"/>
        <w:jc w:val="both"/>
        <w:rPr>
          <w:sz w:val="28"/>
        </w:rPr>
      </w:pPr>
      <w:r w:rsidRPr="004566F7">
        <w:rPr>
          <w:sz w:val="28"/>
        </w:rPr>
        <w:t>Полностью оценить возможности и перспективы развития тепловой сети возможно только после разработки и утверждения схемы теплоснабжения города.</w:t>
      </w:r>
    </w:p>
    <w:p w:rsidR="00F3653C" w:rsidRPr="004566F7" w:rsidRDefault="00F3653C" w:rsidP="00EC1EEE">
      <w:pPr>
        <w:spacing w:line="336" w:lineRule="auto"/>
        <w:ind w:firstLine="567"/>
        <w:jc w:val="both"/>
        <w:rPr>
          <w:sz w:val="28"/>
        </w:rPr>
      </w:pPr>
      <w:r w:rsidRPr="004566F7">
        <w:rPr>
          <w:sz w:val="28"/>
        </w:rPr>
        <w:t>Для теплоснабжения микрорайона «</w:t>
      </w:r>
      <w:proofErr w:type="spellStart"/>
      <w:r w:rsidRPr="004566F7">
        <w:rPr>
          <w:sz w:val="28"/>
        </w:rPr>
        <w:t>Урванцево</w:t>
      </w:r>
      <w:proofErr w:type="spellEnd"/>
      <w:r w:rsidRPr="004566F7">
        <w:rPr>
          <w:sz w:val="28"/>
        </w:rPr>
        <w:t xml:space="preserve">» в юго-западной части города Кирова предусматривается строительство </w:t>
      </w:r>
      <w:proofErr w:type="spellStart"/>
      <w:r w:rsidRPr="004566F7">
        <w:rPr>
          <w:sz w:val="28"/>
        </w:rPr>
        <w:t>тепломагистрали</w:t>
      </w:r>
      <w:proofErr w:type="spellEnd"/>
      <w:r w:rsidRPr="004566F7">
        <w:rPr>
          <w:sz w:val="28"/>
        </w:rPr>
        <w:t xml:space="preserve"> от ТЭЦ – 4.</w:t>
      </w:r>
    </w:p>
    <w:p w:rsidR="00F3653C" w:rsidRPr="004566F7" w:rsidRDefault="00F3653C" w:rsidP="00EC1EEE">
      <w:pPr>
        <w:spacing w:line="336" w:lineRule="auto"/>
        <w:ind w:firstLine="567"/>
        <w:jc w:val="both"/>
        <w:rPr>
          <w:sz w:val="28"/>
        </w:rPr>
      </w:pPr>
      <w:r w:rsidRPr="004566F7">
        <w:rPr>
          <w:sz w:val="28"/>
        </w:rPr>
        <w:t>В центральной и северной частях города запас по нагрузкам источников теплоснабжения имеется, по тепловым сетям запаса по нагрузкам нет.</w:t>
      </w:r>
    </w:p>
    <w:p w:rsidR="00F3653C" w:rsidRPr="004566F7" w:rsidRDefault="00F3653C" w:rsidP="00EC1EEE">
      <w:pPr>
        <w:spacing w:line="336" w:lineRule="auto"/>
        <w:ind w:firstLine="567"/>
        <w:jc w:val="both"/>
        <w:rPr>
          <w:sz w:val="28"/>
        </w:rPr>
      </w:pPr>
      <w:r w:rsidRPr="004566F7">
        <w:rPr>
          <w:sz w:val="28"/>
        </w:rPr>
        <w:t>Для подключения дополнительных потребителей к централизованному теплоснабжению в правобережной части города произведено строительство новых газовых блочно-модульных котельных.</w:t>
      </w:r>
    </w:p>
    <w:p w:rsidR="00F3653C" w:rsidRPr="004566F7" w:rsidRDefault="00F3653C" w:rsidP="00F3653C">
      <w:pPr>
        <w:spacing w:line="360" w:lineRule="auto"/>
        <w:ind w:firstLine="567"/>
        <w:jc w:val="both"/>
        <w:rPr>
          <w:sz w:val="28"/>
        </w:rPr>
      </w:pPr>
      <w:r w:rsidRPr="004566F7">
        <w:rPr>
          <w:sz w:val="28"/>
        </w:rPr>
        <w:t>На расчетный срок намечается закрытие мелких неэкономичных отопительных котельных.</w:t>
      </w:r>
    </w:p>
    <w:p w:rsidR="00F3653C" w:rsidRPr="004566F7" w:rsidRDefault="00F3653C" w:rsidP="00F3653C">
      <w:pPr>
        <w:spacing w:line="360" w:lineRule="auto"/>
        <w:ind w:firstLine="567"/>
        <w:jc w:val="both"/>
        <w:rPr>
          <w:sz w:val="28"/>
        </w:rPr>
      </w:pPr>
      <w:r w:rsidRPr="004566F7">
        <w:rPr>
          <w:sz w:val="28"/>
        </w:rPr>
        <w:t>Теплоснабжение малоэтажной индивидуальной и коттеджной застройки предусматривается от индивидуальных источников тепла на газовом топливе.</w:t>
      </w:r>
    </w:p>
    <w:p w:rsidR="00F3653C" w:rsidRPr="00F83E9F" w:rsidRDefault="00F3653C" w:rsidP="00F3653C">
      <w:pPr>
        <w:spacing w:line="360" w:lineRule="auto"/>
        <w:ind w:firstLine="567"/>
        <w:jc w:val="both"/>
        <w:rPr>
          <w:sz w:val="28"/>
        </w:rPr>
      </w:pPr>
      <w:r w:rsidRPr="004566F7">
        <w:rPr>
          <w:sz w:val="28"/>
        </w:rPr>
        <w:t>При строительстве новых и модернизации существующих тепловых сетей предусматривается решение задачи по повышению защитных характеристик теплотрасс.</w:t>
      </w:r>
    </w:p>
    <w:p w:rsidR="00F3653C" w:rsidRPr="00F83E9F" w:rsidRDefault="00F3653C" w:rsidP="00F3653C">
      <w:pPr>
        <w:spacing w:line="360" w:lineRule="auto"/>
        <w:ind w:firstLine="567"/>
        <w:jc w:val="both"/>
        <w:rPr>
          <w:sz w:val="28"/>
        </w:rPr>
      </w:pPr>
      <w:r w:rsidRPr="00F83E9F">
        <w:rPr>
          <w:sz w:val="28"/>
        </w:rPr>
        <w:t xml:space="preserve">За счет энергосберегающих проектных решений планируется обеспечить сокращение тепловых потерь </w:t>
      </w:r>
      <w:proofErr w:type="gramStart"/>
      <w:r w:rsidRPr="00F83E9F">
        <w:rPr>
          <w:sz w:val="28"/>
        </w:rPr>
        <w:t>зданий</w:t>
      </w:r>
      <w:proofErr w:type="gramEnd"/>
      <w:r w:rsidRPr="00F83E9F">
        <w:rPr>
          <w:sz w:val="28"/>
        </w:rPr>
        <w:t xml:space="preserve"> как на объектах нового строительства, так и при ремонтных работах на существующих.</w:t>
      </w:r>
    </w:p>
    <w:p w:rsidR="00970147" w:rsidRPr="00EC1EEE" w:rsidRDefault="00970147" w:rsidP="00970147">
      <w:pPr>
        <w:ind w:firstLine="567"/>
        <w:rPr>
          <w:sz w:val="10"/>
        </w:rPr>
      </w:pPr>
    </w:p>
    <w:p w:rsidR="008E3108" w:rsidRDefault="00AA0D92" w:rsidP="00AA0D92">
      <w:pPr>
        <w:pStyle w:val="2"/>
        <w:keepNext w:val="0"/>
        <w:keepLines w:val="0"/>
        <w:spacing w:before="0" w:after="20"/>
        <w:ind w:left="1276" w:hanging="709"/>
        <w:jc w:val="both"/>
        <w:rPr>
          <w:rFonts w:ascii="Times New Roman" w:hAnsi="Times New Roman"/>
          <w:color w:val="auto"/>
          <w:sz w:val="28"/>
          <w:szCs w:val="28"/>
        </w:rPr>
      </w:pPr>
      <w:r>
        <w:rPr>
          <w:rFonts w:ascii="Times New Roman" w:hAnsi="Times New Roman"/>
          <w:color w:val="auto"/>
          <w:sz w:val="28"/>
          <w:szCs w:val="28"/>
        </w:rPr>
        <w:lastRenderedPageBreak/>
        <w:t>4.13. </w:t>
      </w:r>
      <w:r w:rsidR="008E3108" w:rsidRPr="00F83E9F">
        <w:rPr>
          <w:rFonts w:ascii="Times New Roman" w:hAnsi="Times New Roman"/>
          <w:color w:val="auto"/>
          <w:sz w:val="28"/>
          <w:szCs w:val="28"/>
        </w:rPr>
        <w:t>Производств</w:t>
      </w:r>
      <w:r w:rsidR="00AF45B8" w:rsidRPr="00F83E9F">
        <w:rPr>
          <w:rFonts w:ascii="Times New Roman" w:hAnsi="Times New Roman"/>
          <w:color w:val="auto"/>
          <w:sz w:val="28"/>
          <w:szCs w:val="28"/>
        </w:rPr>
        <w:t>о</w:t>
      </w:r>
      <w:r w:rsidR="008E3108" w:rsidRPr="00F83E9F">
        <w:rPr>
          <w:rFonts w:ascii="Times New Roman" w:hAnsi="Times New Roman"/>
          <w:color w:val="auto"/>
          <w:sz w:val="28"/>
          <w:szCs w:val="28"/>
        </w:rPr>
        <w:t xml:space="preserve"> электроэнергии и тепла </w:t>
      </w:r>
      <w:r w:rsidR="00B64A65" w:rsidRPr="00F83E9F">
        <w:rPr>
          <w:rFonts w:ascii="Times New Roman" w:hAnsi="Times New Roman"/>
          <w:color w:val="auto"/>
          <w:sz w:val="28"/>
          <w:szCs w:val="28"/>
        </w:rPr>
        <w:t>с</w:t>
      </w:r>
      <w:r w:rsidR="008E3108" w:rsidRPr="00F83E9F">
        <w:rPr>
          <w:rFonts w:ascii="Times New Roman" w:hAnsi="Times New Roman"/>
          <w:color w:val="auto"/>
          <w:sz w:val="28"/>
          <w:szCs w:val="28"/>
        </w:rPr>
        <w:t xml:space="preserve"> высокой эффективно</w:t>
      </w:r>
      <w:r w:rsidR="00AF45B8" w:rsidRPr="00F83E9F">
        <w:rPr>
          <w:rFonts w:ascii="Times New Roman" w:hAnsi="Times New Roman"/>
          <w:color w:val="auto"/>
          <w:sz w:val="28"/>
          <w:szCs w:val="28"/>
        </w:rPr>
        <w:t xml:space="preserve">стью </w:t>
      </w:r>
      <w:proofErr w:type="spellStart"/>
      <w:r w:rsidR="00AF45B8" w:rsidRPr="00F83E9F">
        <w:rPr>
          <w:rFonts w:ascii="Times New Roman" w:hAnsi="Times New Roman"/>
          <w:color w:val="auto"/>
          <w:sz w:val="28"/>
          <w:szCs w:val="28"/>
        </w:rPr>
        <w:t>топливоиспользования</w:t>
      </w:r>
      <w:proofErr w:type="spellEnd"/>
    </w:p>
    <w:p w:rsidR="00EC1EEE" w:rsidRPr="00EC1EEE" w:rsidRDefault="00EC1EEE" w:rsidP="00EC1EEE"/>
    <w:p w:rsidR="008E3108" w:rsidRPr="00F83E9F" w:rsidRDefault="008E3108" w:rsidP="00EC1EEE">
      <w:pPr>
        <w:spacing w:line="336" w:lineRule="auto"/>
        <w:ind w:firstLine="567"/>
        <w:jc w:val="both"/>
        <w:rPr>
          <w:sz w:val="28"/>
        </w:rPr>
      </w:pPr>
      <w:r w:rsidRPr="00F83E9F">
        <w:rPr>
          <w:sz w:val="28"/>
        </w:rPr>
        <w:t xml:space="preserve">В </w:t>
      </w:r>
      <w:r w:rsidRPr="00194816">
        <w:rPr>
          <w:sz w:val="28"/>
        </w:rPr>
        <w:t>201</w:t>
      </w:r>
      <w:r w:rsidR="000C1363" w:rsidRPr="00194816">
        <w:rPr>
          <w:sz w:val="28"/>
        </w:rPr>
        <w:t>5</w:t>
      </w:r>
      <w:r w:rsidRPr="00F83E9F">
        <w:rPr>
          <w:sz w:val="28"/>
        </w:rPr>
        <w:t xml:space="preserve"> году планируется ввод ПГУ в рамках реализации ЗАО «КЭС-Холдинг» проекта «Реконструкции Кировской </w:t>
      </w:r>
      <w:r w:rsidR="00A77C7E">
        <w:rPr>
          <w:sz w:val="28"/>
        </w:rPr>
        <w:t>ТЭЦ – 3</w:t>
      </w:r>
      <w:r w:rsidRPr="00F83E9F">
        <w:rPr>
          <w:sz w:val="28"/>
        </w:rPr>
        <w:t xml:space="preserve"> с применением ПГУ». </w:t>
      </w:r>
    </w:p>
    <w:p w:rsidR="008E3108" w:rsidRPr="00F83E9F" w:rsidRDefault="008E3108" w:rsidP="00EC1EEE">
      <w:pPr>
        <w:spacing w:line="336" w:lineRule="auto"/>
        <w:ind w:firstLine="567"/>
        <w:jc w:val="both"/>
        <w:rPr>
          <w:b/>
          <w:sz w:val="28"/>
        </w:rPr>
      </w:pPr>
      <w:r w:rsidRPr="00F83E9F">
        <w:rPr>
          <w:sz w:val="28"/>
        </w:rPr>
        <w:t xml:space="preserve">Основной целью проекта является реконструкция Кировской </w:t>
      </w:r>
      <w:r w:rsidR="00A77C7E">
        <w:rPr>
          <w:sz w:val="28"/>
        </w:rPr>
        <w:t>ТЭЦ – 3</w:t>
      </w:r>
      <w:r w:rsidRPr="00F83E9F">
        <w:rPr>
          <w:sz w:val="28"/>
        </w:rPr>
        <w:t xml:space="preserve"> с применением ПГУ, предусматривающая строительство на территории действующей станции комплектного блока ПГУ электрической мощностью  2</w:t>
      </w:r>
      <w:r w:rsidR="006E2EB7" w:rsidRPr="00F83E9F">
        <w:rPr>
          <w:sz w:val="28"/>
        </w:rPr>
        <w:t>20</w:t>
      </w:r>
      <w:r w:rsidR="00B64A65" w:rsidRPr="00F83E9F">
        <w:rPr>
          <w:sz w:val="28"/>
        </w:rPr>
        <w:t> </w:t>
      </w:r>
      <w:r w:rsidRPr="00F83E9F">
        <w:rPr>
          <w:sz w:val="28"/>
        </w:rPr>
        <w:t>МВт.</w:t>
      </w:r>
    </w:p>
    <w:p w:rsidR="008E3108" w:rsidRPr="00F83E9F" w:rsidRDefault="008E3108" w:rsidP="00EC1EEE">
      <w:pPr>
        <w:spacing w:line="336" w:lineRule="auto"/>
        <w:ind w:firstLine="567"/>
        <w:jc w:val="both"/>
        <w:rPr>
          <w:sz w:val="28"/>
        </w:rPr>
      </w:pPr>
      <w:r w:rsidRPr="00F83E9F">
        <w:rPr>
          <w:sz w:val="28"/>
        </w:rPr>
        <w:t xml:space="preserve">После реализации проекта </w:t>
      </w:r>
      <w:r w:rsidRPr="00194816">
        <w:rPr>
          <w:sz w:val="28"/>
        </w:rPr>
        <w:t>в 201</w:t>
      </w:r>
      <w:r w:rsidR="000C1363" w:rsidRPr="00194816">
        <w:rPr>
          <w:sz w:val="28"/>
        </w:rPr>
        <w:t>5</w:t>
      </w:r>
      <w:r w:rsidRPr="00F83E9F">
        <w:rPr>
          <w:sz w:val="28"/>
        </w:rPr>
        <w:t xml:space="preserve"> г</w:t>
      </w:r>
      <w:r w:rsidR="00B64A65" w:rsidRPr="00F83E9F">
        <w:rPr>
          <w:sz w:val="28"/>
        </w:rPr>
        <w:t>оду</w:t>
      </w:r>
      <w:r w:rsidRPr="00F83E9F">
        <w:rPr>
          <w:sz w:val="28"/>
        </w:rPr>
        <w:t xml:space="preserve"> объем производства в натуральном выражении увеличится на 1 319,4 млн. кВт</w:t>
      </w:r>
      <w:r w:rsidR="00424722">
        <w:rPr>
          <w:sz w:val="28"/>
        </w:rPr>
        <w:sym w:font="Symbol" w:char="F0D7"/>
      </w:r>
      <w:proofErr w:type="gramStart"/>
      <w:r w:rsidRPr="00F83E9F">
        <w:rPr>
          <w:sz w:val="28"/>
        </w:rPr>
        <w:t>ч</w:t>
      </w:r>
      <w:proofErr w:type="gramEnd"/>
      <w:r w:rsidRPr="00F83E9F">
        <w:rPr>
          <w:sz w:val="28"/>
        </w:rPr>
        <w:t xml:space="preserve"> и составит 1 919,9 мл</w:t>
      </w:r>
      <w:r w:rsidR="00C82BE2">
        <w:rPr>
          <w:sz w:val="28"/>
        </w:rPr>
        <w:t>н.</w:t>
      </w:r>
      <w:r w:rsidR="00424722">
        <w:rPr>
          <w:sz w:val="28"/>
        </w:rPr>
        <w:t xml:space="preserve"> </w:t>
      </w:r>
      <w:r w:rsidRPr="00F83E9F">
        <w:rPr>
          <w:sz w:val="28"/>
        </w:rPr>
        <w:t>кВт</w:t>
      </w:r>
      <w:r w:rsidR="00424722">
        <w:rPr>
          <w:sz w:val="28"/>
        </w:rPr>
        <w:sym w:font="Symbol" w:char="F0D7"/>
      </w:r>
      <w:r w:rsidRPr="00F83E9F">
        <w:rPr>
          <w:sz w:val="28"/>
        </w:rPr>
        <w:t xml:space="preserve">ч, электрическая мощность Кировской </w:t>
      </w:r>
      <w:r w:rsidR="00A77C7E">
        <w:rPr>
          <w:sz w:val="28"/>
        </w:rPr>
        <w:t>ТЭЦ – 3</w:t>
      </w:r>
      <w:r w:rsidRPr="00F83E9F">
        <w:rPr>
          <w:sz w:val="28"/>
        </w:rPr>
        <w:t xml:space="preserve"> увеличится на 2</w:t>
      </w:r>
      <w:r w:rsidR="006E2EB7" w:rsidRPr="00F83E9F">
        <w:rPr>
          <w:sz w:val="28"/>
        </w:rPr>
        <w:t>20</w:t>
      </w:r>
      <w:r w:rsidRPr="00F83E9F">
        <w:rPr>
          <w:sz w:val="28"/>
        </w:rPr>
        <w:t xml:space="preserve"> МВт и составит </w:t>
      </w:r>
      <w:r w:rsidR="001E2BFC">
        <w:rPr>
          <w:sz w:val="28"/>
        </w:rPr>
        <w:t>369</w:t>
      </w:r>
      <w:r w:rsidR="001E2BFC" w:rsidRPr="00F83E9F">
        <w:rPr>
          <w:sz w:val="28"/>
        </w:rPr>
        <w:t xml:space="preserve"> </w:t>
      </w:r>
      <w:r w:rsidRPr="00F83E9F">
        <w:rPr>
          <w:sz w:val="28"/>
        </w:rPr>
        <w:t>МВт</w:t>
      </w:r>
      <w:r w:rsidR="006E5C19">
        <w:rPr>
          <w:sz w:val="28"/>
        </w:rPr>
        <w:t xml:space="preserve">. </w:t>
      </w:r>
      <w:r w:rsidR="001E2BFC">
        <w:rPr>
          <w:sz w:val="28"/>
        </w:rPr>
        <w:t>На завершающем этапе повышения энергоэффективности Киров</w:t>
      </w:r>
      <w:r w:rsidR="00424722">
        <w:rPr>
          <w:sz w:val="28"/>
        </w:rPr>
        <w:t xml:space="preserve">ской </w:t>
      </w:r>
      <w:r w:rsidR="00A77C7E">
        <w:rPr>
          <w:sz w:val="28"/>
        </w:rPr>
        <w:t>ТЭЦ – 3</w:t>
      </w:r>
      <w:r w:rsidR="00424722">
        <w:rPr>
          <w:sz w:val="28"/>
        </w:rPr>
        <w:t xml:space="preserve"> (2015 – 2017 годы</w:t>
      </w:r>
      <w:r w:rsidR="001E2BFC">
        <w:rPr>
          <w:sz w:val="28"/>
        </w:rPr>
        <w:t xml:space="preserve">) планируется вывод </w:t>
      </w:r>
      <w:r w:rsidR="000C1363" w:rsidRPr="00194816">
        <w:rPr>
          <w:sz w:val="28"/>
        </w:rPr>
        <w:t>части</w:t>
      </w:r>
      <w:r w:rsidR="000C1363">
        <w:rPr>
          <w:sz w:val="28"/>
        </w:rPr>
        <w:t xml:space="preserve"> </w:t>
      </w:r>
      <w:r w:rsidR="001E2BFC">
        <w:rPr>
          <w:sz w:val="28"/>
        </w:rPr>
        <w:t xml:space="preserve">морально и физически устаревшего генерирующего оборудования станции общей мощностью </w:t>
      </w:r>
      <w:r w:rsidR="000C1363" w:rsidRPr="00194816">
        <w:rPr>
          <w:sz w:val="28"/>
        </w:rPr>
        <w:t>77</w:t>
      </w:r>
      <w:r w:rsidR="001E2BFC">
        <w:rPr>
          <w:sz w:val="28"/>
        </w:rPr>
        <w:t xml:space="preserve"> МВт.</w:t>
      </w:r>
      <w:r w:rsidR="000C1363">
        <w:rPr>
          <w:sz w:val="28"/>
        </w:rPr>
        <w:t xml:space="preserve"> </w:t>
      </w:r>
      <w:r w:rsidRPr="00F83E9F">
        <w:rPr>
          <w:sz w:val="28"/>
        </w:rPr>
        <w:t>Проект направлен на уменьшение дефицита электрической мощности Кировской энергосистемы и повышени</w:t>
      </w:r>
      <w:r w:rsidR="007B2BF6" w:rsidRPr="00F83E9F">
        <w:rPr>
          <w:sz w:val="28"/>
        </w:rPr>
        <w:t>е</w:t>
      </w:r>
      <w:r w:rsidRPr="00F83E9F">
        <w:rPr>
          <w:sz w:val="28"/>
        </w:rPr>
        <w:t xml:space="preserve"> надежности энергоснабжения потребителей</w:t>
      </w:r>
      <w:r w:rsidR="00B64A65" w:rsidRPr="00F83E9F">
        <w:rPr>
          <w:sz w:val="28"/>
        </w:rPr>
        <w:t>, а также повышение эффективности использования топлива</w:t>
      </w:r>
      <w:r w:rsidRPr="00F83E9F">
        <w:rPr>
          <w:sz w:val="28"/>
        </w:rPr>
        <w:t>.</w:t>
      </w:r>
    </w:p>
    <w:p w:rsidR="008E3108" w:rsidRPr="00EC1EEE" w:rsidRDefault="008E3108" w:rsidP="00424722">
      <w:pPr>
        <w:spacing w:line="360" w:lineRule="auto"/>
        <w:ind w:firstLine="567"/>
        <w:jc w:val="both"/>
        <w:rPr>
          <w:sz w:val="2"/>
        </w:rPr>
      </w:pPr>
    </w:p>
    <w:p w:rsidR="002B4DAC" w:rsidRDefault="002B4DAC" w:rsidP="00424722">
      <w:pPr>
        <w:pStyle w:val="2"/>
        <w:keepNext w:val="0"/>
        <w:keepLines w:val="0"/>
        <w:spacing w:before="0" w:after="20" w:line="360" w:lineRule="auto"/>
        <w:ind w:firstLine="567"/>
        <w:jc w:val="both"/>
        <w:rPr>
          <w:rFonts w:ascii="Times New Roman" w:hAnsi="Times New Roman"/>
          <w:color w:val="auto"/>
          <w:sz w:val="28"/>
          <w:szCs w:val="28"/>
        </w:rPr>
      </w:pPr>
      <w:r w:rsidRPr="00F83E9F">
        <w:rPr>
          <w:rFonts w:ascii="Times New Roman" w:hAnsi="Times New Roman"/>
          <w:color w:val="auto"/>
          <w:sz w:val="28"/>
          <w:szCs w:val="28"/>
        </w:rPr>
        <w:t>4.</w:t>
      </w:r>
      <w:r w:rsidR="0056418C" w:rsidRPr="00F83E9F">
        <w:rPr>
          <w:rFonts w:ascii="Times New Roman" w:hAnsi="Times New Roman"/>
          <w:color w:val="auto"/>
          <w:sz w:val="28"/>
          <w:szCs w:val="28"/>
        </w:rPr>
        <w:t>1</w:t>
      </w:r>
      <w:r w:rsidR="00B64A65" w:rsidRPr="00F83E9F">
        <w:rPr>
          <w:rFonts w:ascii="Times New Roman" w:hAnsi="Times New Roman"/>
          <w:color w:val="auto"/>
          <w:sz w:val="28"/>
          <w:szCs w:val="28"/>
        </w:rPr>
        <w:t>4</w:t>
      </w:r>
      <w:r w:rsidRPr="00F83E9F">
        <w:rPr>
          <w:rFonts w:ascii="Times New Roman" w:hAnsi="Times New Roman"/>
          <w:color w:val="auto"/>
          <w:sz w:val="28"/>
          <w:szCs w:val="28"/>
        </w:rPr>
        <w:t xml:space="preserve">. Ожидаемые результаты реализации </w:t>
      </w:r>
      <w:r w:rsidR="00CB6279" w:rsidRPr="00F83E9F">
        <w:rPr>
          <w:rFonts w:ascii="Times New Roman" w:hAnsi="Times New Roman"/>
          <w:color w:val="auto"/>
          <w:sz w:val="28"/>
          <w:szCs w:val="28"/>
        </w:rPr>
        <w:t>П</w:t>
      </w:r>
      <w:r w:rsidRPr="00F83E9F">
        <w:rPr>
          <w:rFonts w:ascii="Times New Roman" w:hAnsi="Times New Roman"/>
          <w:color w:val="auto"/>
          <w:sz w:val="28"/>
          <w:szCs w:val="28"/>
        </w:rPr>
        <w:t>рограммы</w:t>
      </w:r>
    </w:p>
    <w:p w:rsidR="00EC1EEE" w:rsidRPr="00EC1EEE" w:rsidRDefault="00EC1EEE" w:rsidP="00EC1EEE">
      <w:pPr>
        <w:rPr>
          <w:sz w:val="16"/>
        </w:rPr>
      </w:pPr>
    </w:p>
    <w:p w:rsidR="002B4DAC" w:rsidRPr="00F83E9F" w:rsidRDefault="002B4DAC" w:rsidP="00424722">
      <w:pPr>
        <w:spacing w:line="360" w:lineRule="auto"/>
        <w:ind w:firstLine="567"/>
        <w:jc w:val="both"/>
        <w:rPr>
          <w:bCs/>
          <w:sz w:val="28"/>
          <w:szCs w:val="28"/>
        </w:rPr>
      </w:pPr>
      <w:r w:rsidRPr="00F83E9F">
        <w:rPr>
          <w:bCs/>
          <w:sz w:val="28"/>
          <w:szCs w:val="28"/>
        </w:rPr>
        <w:t>В результате реализации Программы будет обеспечен рост эффективности использования потенциала электроэнергетики для социально-экономического развития Кировской области, стабильное и эффективное удовлетворение потребностей экономики и населения области в электрической энергии за счет:</w:t>
      </w:r>
    </w:p>
    <w:p w:rsidR="002B4DAC" w:rsidRPr="00F83E9F" w:rsidRDefault="002B4DAC" w:rsidP="00424722">
      <w:pPr>
        <w:spacing w:line="360" w:lineRule="auto"/>
        <w:ind w:firstLine="567"/>
        <w:jc w:val="both"/>
        <w:rPr>
          <w:bCs/>
          <w:sz w:val="28"/>
          <w:szCs w:val="28"/>
        </w:rPr>
      </w:pPr>
      <w:r w:rsidRPr="00F83E9F">
        <w:rPr>
          <w:bCs/>
          <w:sz w:val="28"/>
          <w:szCs w:val="28"/>
        </w:rPr>
        <w:t>рационального развития электроэнергетики Кировской области;</w:t>
      </w:r>
    </w:p>
    <w:p w:rsidR="002B4DAC" w:rsidRPr="00F83E9F" w:rsidRDefault="002B4DAC" w:rsidP="00424722">
      <w:pPr>
        <w:spacing w:line="360" w:lineRule="auto"/>
        <w:ind w:firstLine="567"/>
        <w:jc w:val="both"/>
        <w:rPr>
          <w:bCs/>
          <w:sz w:val="28"/>
          <w:szCs w:val="28"/>
        </w:rPr>
      </w:pPr>
      <w:r w:rsidRPr="00F83E9F">
        <w:rPr>
          <w:bCs/>
          <w:sz w:val="28"/>
          <w:szCs w:val="28"/>
        </w:rPr>
        <w:t>повышения надежности схемы электроснабжения потребителей;</w:t>
      </w:r>
    </w:p>
    <w:p w:rsidR="002B4DAC" w:rsidRPr="00F83E9F" w:rsidRDefault="002B4DAC" w:rsidP="00424722">
      <w:pPr>
        <w:spacing w:line="360" w:lineRule="auto"/>
        <w:ind w:firstLine="567"/>
        <w:jc w:val="both"/>
        <w:rPr>
          <w:bCs/>
          <w:sz w:val="28"/>
          <w:szCs w:val="28"/>
        </w:rPr>
      </w:pPr>
      <w:r w:rsidRPr="00F83E9F">
        <w:rPr>
          <w:bCs/>
          <w:sz w:val="28"/>
          <w:szCs w:val="28"/>
        </w:rPr>
        <w:t>обеспечения электрической энергией объектов нового строительства;</w:t>
      </w:r>
    </w:p>
    <w:p w:rsidR="002B4DAC" w:rsidRPr="00F83E9F" w:rsidRDefault="002B4DAC" w:rsidP="00424722">
      <w:pPr>
        <w:spacing w:line="360" w:lineRule="auto"/>
        <w:ind w:firstLine="567"/>
        <w:jc w:val="both"/>
        <w:rPr>
          <w:bCs/>
          <w:sz w:val="28"/>
          <w:szCs w:val="28"/>
        </w:rPr>
      </w:pPr>
      <w:r w:rsidRPr="00F83E9F">
        <w:rPr>
          <w:bCs/>
          <w:sz w:val="28"/>
          <w:szCs w:val="28"/>
        </w:rPr>
        <w:t>увеличения мощности электрических подстанций;</w:t>
      </w:r>
    </w:p>
    <w:p w:rsidR="002B4DAC" w:rsidRPr="00F83E9F" w:rsidRDefault="002B4DAC" w:rsidP="00424722">
      <w:pPr>
        <w:spacing w:line="360" w:lineRule="auto"/>
        <w:ind w:firstLine="567"/>
        <w:jc w:val="both"/>
        <w:rPr>
          <w:bCs/>
          <w:sz w:val="28"/>
          <w:szCs w:val="28"/>
        </w:rPr>
      </w:pPr>
      <w:r w:rsidRPr="00F83E9F">
        <w:rPr>
          <w:bCs/>
          <w:sz w:val="28"/>
          <w:szCs w:val="28"/>
        </w:rPr>
        <w:t>снижения потерь электрической энергии при производстве и распределении;</w:t>
      </w:r>
    </w:p>
    <w:p w:rsidR="002B4DAC" w:rsidRPr="00F83E9F" w:rsidRDefault="002B4DAC" w:rsidP="00424722">
      <w:pPr>
        <w:spacing w:line="360" w:lineRule="auto"/>
        <w:ind w:firstLine="567"/>
        <w:jc w:val="both"/>
        <w:rPr>
          <w:bCs/>
          <w:sz w:val="28"/>
          <w:szCs w:val="28"/>
        </w:rPr>
      </w:pPr>
      <w:r w:rsidRPr="00F83E9F">
        <w:rPr>
          <w:bCs/>
          <w:sz w:val="28"/>
          <w:szCs w:val="28"/>
        </w:rPr>
        <w:lastRenderedPageBreak/>
        <w:t>увеличения собственной генерации электрической энергии в Кировской области;</w:t>
      </w:r>
    </w:p>
    <w:p w:rsidR="002B4DAC" w:rsidRPr="00F83E9F" w:rsidRDefault="002B4DAC" w:rsidP="00424722">
      <w:pPr>
        <w:spacing w:line="360" w:lineRule="auto"/>
        <w:ind w:firstLine="567"/>
        <w:jc w:val="both"/>
        <w:rPr>
          <w:bCs/>
          <w:sz w:val="28"/>
          <w:szCs w:val="28"/>
        </w:rPr>
      </w:pPr>
      <w:r w:rsidRPr="00F83E9F">
        <w:rPr>
          <w:bCs/>
          <w:sz w:val="28"/>
          <w:szCs w:val="28"/>
        </w:rPr>
        <w:t>улучшения показателей качества электроэнергии, отпускаемой потребителям;</w:t>
      </w:r>
    </w:p>
    <w:p w:rsidR="002B4DAC" w:rsidRPr="00F83E9F" w:rsidRDefault="002B4DAC" w:rsidP="00424722">
      <w:pPr>
        <w:spacing w:line="360" w:lineRule="auto"/>
        <w:ind w:firstLine="567"/>
        <w:jc w:val="both"/>
        <w:rPr>
          <w:bCs/>
          <w:sz w:val="28"/>
          <w:szCs w:val="28"/>
        </w:rPr>
      </w:pPr>
      <w:r w:rsidRPr="00F83E9F">
        <w:rPr>
          <w:bCs/>
          <w:sz w:val="28"/>
          <w:szCs w:val="28"/>
        </w:rPr>
        <w:t>снижени</w:t>
      </w:r>
      <w:r w:rsidR="00CB6279" w:rsidRPr="00F83E9F">
        <w:rPr>
          <w:bCs/>
          <w:sz w:val="28"/>
          <w:szCs w:val="28"/>
        </w:rPr>
        <w:t>я</w:t>
      </w:r>
      <w:r w:rsidRPr="00F83E9F">
        <w:rPr>
          <w:bCs/>
          <w:sz w:val="28"/>
          <w:szCs w:val="28"/>
        </w:rPr>
        <w:t xml:space="preserve"> энергодефицитности Кировской области; </w:t>
      </w:r>
    </w:p>
    <w:p w:rsidR="002B4DAC" w:rsidRPr="00F83E9F" w:rsidRDefault="002B4DAC" w:rsidP="00424722">
      <w:pPr>
        <w:spacing w:line="360" w:lineRule="auto"/>
        <w:ind w:firstLine="567"/>
        <w:jc w:val="both"/>
        <w:rPr>
          <w:bCs/>
          <w:sz w:val="28"/>
          <w:szCs w:val="28"/>
        </w:rPr>
      </w:pPr>
      <w:r w:rsidRPr="00F83E9F">
        <w:rPr>
          <w:bCs/>
          <w:sz w:val="28"/>
          <w:szCs w:val="28"/>
        </w:rPr>
        <w:t>снижения износа объектов электросетевого комплекса Кировской энергосистемы.</w:t>
      </w:r>
    </w:p>
    <w:p w:rsidR="002B4DAC" w:rsidRPr="00F83E9F" w:rsidRDefault="002B4DAC" w:rsidP="00424722">
      <w:pPr>
        <w:spacing w:line="360" w:lineRule="auto"/>
        <w:ind w:firstLine="567"/>
        <w:jc w:val="both"/>
        <w:rPr>
          <w:bCs/>
          <w:sz w:val="28"/>
          <w:szCs w:val="28"/>
        </w:rPr>
      </w:pPr>
      <w:r w:rsidRPr="00F83E9F">
        <w:rPr>
          <w:bCs/>
          <w:sz w:val="28"/>
          <w:szCs w:val="28"/>
        </w:rPr>
        <w:t xml:space="preserve">За период </w:t>
      </w:r>
      <w:r w:rsidRPr="00194816">
        <w:rPr>
          <w:bCs/>
          <w:sz w:val="28"/>
          <w:szCs w:val="28"/>
        </w:rPr>
        <w:t>201</w:t>
      </w:r>
      <w:r w:rsidR="00836624" w:rsidRPr="00194816">
        <w:rPr>
          <w:bCs/>
          <w:sz w:val="28"/>
          <w:szCs w:val="28"/>
        </w:rPr>
        <w:t>4</w:t>
      </w:r>
      <w:r w:rsidRPr="00194816">
        <w:rPr>
          <w:bCs/>
          <w:sz w:val="28"/>
          <w:szCs w:val="28"/>
        </w:rPr>
        <w:t xml:space="preserve"> – 201</w:t>
      </w:r>
      <w:r w:rsidR="00836624" w:rsidRPr="00194816">
        <w:rPr>
          <w:bCs/>
          <w:sz w:val="28"/>
          <w:szCs w:val="28"/>
        </w:rPr>
        <w:t>8</w:t>
      </w:r>
      <w:r w:rsidRPr="00F83E9F">
        <w:rPr>
          <w:bCs/>
          <w:sz w:val="28"/>
          <w:szCs w:val="28"/>
        </w:rPr>
        <w:t xml:space="preserve"> г</w:t>
      </w:r>
      <w:r w:rsidR="00424722">
        <w:rPr>
          <w:bCs/>
          <w:sz w:val="28"/>
          <w:szCs w:val="28"/>
        </w:rPr>
        <w:t>одов</w:t>
      </w:r>
      <w:r w:rsidRPr="00F83E9F">
        <w:rPr>
          <w:bCs/>
          <w:sz w:val="28"/>
          <w:szCs w:val="28"/>
        </w:rPr>
        <w:t xml:space="preserve"> планиру</w:t>
      </w:r>
      <w:r w:rsidR="00B37051" w:rsidRPr="00F83E9F">
        <w:rPr>
          <w:bCs/>
          <w:sz w:val="28"/>
          <w:szCs w:val="28"/>
        </w:rPr>
        <w:t>е</w:t>
      </w:r>
      <w:r w:rsidRPr="00F83E9F">
        <w:rPr>
          <w:bCs/>
          <w:sz w:val="28"/>
          <w:szCs w:val="28"/>
        </w:rPr>
        <w:t>тся (основные направления):</w:t>
      </w:r>
    </w:p>
    <w:p w:rsidR="001E2BFC" w:rsidRPr="00F83E9F" w:rsidRDefault="001E2BFC" w:rsidP="00424722">
      <w:pPr>
        <w:spacing w:line="360" w:lineRule="auto"/>
        <w:ind w:firstLine="567"/>
        <w:jc w:val="both"/>
        <w:rPr>
          <w:bCs/>
          <w:sz w:val="28"/>
          <w:szCs w:val="28"/>
        </w:rPr>
      </w:pPr>
      <w:r>
        <w:rPr>
          <w:bCs/>
          <w:sz w:val="28"/>
          <w:szCs w:val="28"/>
        </w:rPr>
        <w:t xml:space="preserve">увеличение трансформаторной мощности на ПС </w:t>
      </w:r>
      <w:r w:rsidR="00C62815">
        <w:rPr>
          <w:bCs/>
          <w:sz w:val="28"/>
          <w:szCs w:val="28"/>
        </w:rPr>
        <w:t xml:space="preserve">220 кВ – </w:t>
      </w:r>
      <w:r w:rsidR="00836624" w:rsidRPr="00194816">
        <w:rPr>
          <w:bCs/>
          <w:sz w:val="28"/>
          <w:szCs w:val="28"/>
        </w:rPr>
        <w:t>188</w:t>
      </w:r>
      <w:r w:rsidR="00C62815" w:rsidRPr="00194816">
        <w:rPr>
          <w:bCs/>
          <w:sz w:val="28"/>
          <w:szCs w:val="28"/>
        </w:rPr>
        <w:t xml:space="preserve"> МВА</w:t>
      </w:r>
      <w:r w:rsidR="00C62815">
        <w:rPr>
          <w:bCs/>
          <w:sz w:val="28"/>
          <w:szCs w:val="28"/>
        </w:rPr>
        <w:t>;</w:t>
      </w:r>
    </w:p>
    <w:p w:rsidR="002B4DAC" w:rsidRPr="00F83E9F" w:rsidRDefault="002B4DAC" w:rsidP="00424722">
      <w:pPr>
        <w:spacing w:line="360" w:lineRule="auto"/>
        <w:ind w:firstLine="567"/>
        <w:jc w:val="both"/>
        <w:rPr>
          <w:bCs/>
          <w:sz w:val="28"/>
          <w:szCs w:val="28"/>
        </w:rPr>
      </w:pPr>
      <w:r w:rsidRPr="00F83E9F">
        <w:rPr>
          <w:bCs/>
          <w:sz w:val="28"/>
          <w:szCs w:val="28"/>
        </w:rPr>
        <w:t xml:space="preserve">реконструкция ПС 110 кВ </w:t>
      </w:r>
      <w:r w:rsidR="00C62815">
        <w:rPr>
          <w:bCs/>
          <w:sz w:val="28"/>
          <w:szCs w:val="28"/>
        </w:rPr>
        <w:t xml:space="preserve">с увеличением </w:t>
      </w:r>
      <w:r w:rsidR="00424722">
        <w:rPr>
          <w:bCs/>
          <w:sz w:val="28"/>
          <w:szCs w:val="28"/>
        </w:rPr>
        <w:t xml:space="preserve">трансформаторной мощности на </w:t>
      </w:r>
      <w:r w:rsidR="00836624" w:rsidRPr="00194816">
        <w:rPr>
          <w:bCs/>
          <w:sz w:val="28"/>
          <w:szCs w:val="28"/>
        </w:rPr>
        <w:t>12</w:t>
      </w:r>
      <w:r w:rsidR="00C62815" w:rsidRPr="00194816">
        <w:rPr>
          <w:bCs/>
          <w:sz w:val="28"/>
          <w:szCs w:val="28"/>
        </w:rPr>
        <w:t xml:space="preserve"> МВА</w:t>
      </w:r>
      <w:r w:rsidRPr="00F83E9F">
        <w:rPr>
          <w:bCs/>
          <w:sz w:val="28"/>
          <w:szCs w:val="28"/>
        </w:rPr>
        <w:t>;</w:t>
      </w:r>
    </w:p>
    <w:p w:rsidR="00C62815" w:rsidRPr="00194816" w:rsidRDefault="002B4DAC" w:rsidP="00424722">
      <w:pPr>
        <w:spacing w:line="360" w:lineRule="auto"/>
        <w:ind w:firstLine="567"/>
        <w:jc w:val="both"/>
        <w:rPr>
          <w:bCs/>
          <w:sz w:val="28"/>
          <w:szCs w:val="28"/>
        </w:rPr>
      </w:pPr>
      <w:r w:rsidRPr="00F83E9F">
        <w:rPr>
          <w:bCs/>
          <w:sz w:val="28"/>
          <w:szCs w:val="28"/>
        </w:rPr>
        <w:t xml:space="preserve">строительство новых ВЛ 220 кВ – </w:t>
      </w:r>
      <w:r w:rsidR="00836624" w:rsidRPr="00194816">
        <w:rPr>
          <w:bCs/>
          <w:sz w:val="28"/>
          <w:szCs w:val="28"/>
        </w:rPr>
        <w:t>150</w:t>
      </w:r>
      <w:r w:rsidR="00424722" w:rsidRPr="00194816">
        <w:rPr>
          <w:bCs/>
          <w:sz w:val="28"/>
          <w:szCs w:val="28"/>
        </w:rPr>
        <w:t xml:space="preserve"> км;</w:t>
      </w:r>
      <w:r w:rsidRPr="00194816">
        <w:rPr>
          <w:bCs/>
          <w:sz w:val="28"/>
          <w:szCs w:val="28"/>
        </w:rPr>
        <w:t xml:space="preserve"> </w:t>
      </w:r>
    </w:p>
    <w:p w:rsidR="002B4DAC" w:rsidRPr="00F83E9F" w:rsidRDefault="00C62815" w:rsidP="00424722">
      <w:pPr>
        <w:spacing w:line="360" w:lineRule="auto"/>
        <w:ind w:firstLine="567"/>
        <w:jc w:val="both"/>
        <w:rPr>
          <w:bCs/>
          <w:sz w:val="28"/>
          <w:szCs w:val="28"/>
        </w:rPr>
      </w:pPr>
      <w:r w:rsidRPr="00194816">
        <w:rPr>
          <w:bCs/>
          <w:sz w:val="28"/>
          <w:szCs w:val="28"/>
        </w:rPr>
        <w:t xml:space="preserve">строительство новых </w:t>
      </w:r>
      <w:r w:rsidR="002B4DAC" w:rsidRPr="00194816">
        <w:rPr>
          <w:bCs/>
          <w:sz w:val="28"/>
          <w:szCs w:val="28"/>
        </w:rPr>
        <w:t xml:space="preserve">ВЛ 110 кВ – </w:t>
      </w:r>
      <w:r w:rsidR="00836624" w:rsidRPr="00194816">
        <w:rPr>
          <w:bCs/>
          <w:sz w:val="28"/>
          <w:szCs w:val="28"/>
        </w:rPr>
        <w:t>4,6</w:t>
      </w:r>
      <w:r w:rsidR="002B4DAC" w:rsidRPr="00194816">
        <w:rPr>
          <w:bCs/>
          <w:sz w:val="28"/>
          <w:szCs w:val="28"/>
        </w:rPr>
        <w:t xml:space="preserve"> км</w:t>
      </w:r>
      <w:r w:rsidR="002B4DAC" w:rsidRPr="00F83E9F">
        <w:rPr>
          <w:bCs/>
          <w:sz w:val="28"/>
          <w:szCs w:val="28"/>
        </w:rPr>
        <w:t>;</w:t>
      </w:r>
    </w:p>
    <w:p w:rsidR="002B4DAC" w:rsidRPr="00F83E9F" w:rsidRDefault="002B4DAC" w:rsidP="00424722">
      <w:pPr>
        <w:spacing w:line="360" w:lineRule="auto"/>
        <w:ind w:firstLine="567"/>
        <w:jc w:val="both"/>
        <w:rPr>
          <w:bCs/>
          <w:sz w:val="28"/>
          <w:szCs w:val="28"/>
        </w:rPr>
      </w:pPr>
      <w:r w:rsidRPr="00F83E9F">
        <w:rPr>
          <w:bCs/>
          <w:sz w:val="28"/>
          <w:szCs w:val="28"/>
        </w:rPr>
        <w:t xml:space="preserve">строительство новых ПС 110 кВ </w:t>
      </w:r>
      <w:r w:rsidRPr="00194816">
        <w:rPr>
          <w:bCs/>
          <w:sz w:val="28"/>
          <w:szCs w:val="28"/>
        </w:rPr>
        <w:t xml:space="preserve">общей мощностью </w:t>
      </w:r>
      <w:r w:rsidR="00C62815" w:rsidRPr="00194816">
        <w:rPr>
          <w:bCs/>
          <w:sz w:val="28"/>
          <w:szCs w:val="28"/>
        </w:rPr>
        <w:t>1</w:t>
      </w:r>
      <w:r w:rsidR="00836624" w:rsidRPr="00194816">
        <w:rPr>
          <w:bCs/>
          <w:sz w:val="28"/>
          <w:szCs w:val="28"/>
        </w:rPr>
        <w:t>32</w:t>
      </w:r>
      <w:r w:rsidR="00C62815" w:rsidRPr="00F83E9F">
        <w:rPr>
          <w:bCs/>
          <w:sz w:val="28"/>
          <w:szCs w:val="28"/>
        </w:rPr>
        <w:t xml:space="preserve"> </w:t>
      </w:r>
      <w:r w:rsidRPr="00F83E9F">
        <w:rPr>
          <w:bCs/>
          <w:sz w:val="28"/>
          <w:szCs w:val="28"/>
        </w:rPr>
        <w:t>МВА;</w:t>
      </w:r>
    </w:p>
    <w:p w:rsidR="002B4DAC" w:rsidRPr="00F83E9F" w:rsidRDefault="002B4DAC" w:rsidP="00424722">
      <w:pPr>
        <w:spacing w:line="360" w:lineRule="auto"/>
        <w:ind w:firstLine="567"/>
        <w:jc w:val="both"/>
        <w:rPr>
          <w:bCs/>
          <w:sz w:val="28"/>
          <w:szCs w:val="28"/>
        </w:rPr>
      </w:pPr>
      <w:r w:rsidRPr="00F83E9F">
        <w:rPr>
          <w:bCs/>
          <w:sz w:val="28"/>
          <w:szCs w:val="28"/>
        </w:rPr>
        <w:t xml:space="preserve">ввод новой </w:t>
      </w:r>
      <w:r w:rsidR="00DC2829" w:rsidRPr="00F83E9F">
        <w:rPr>
          <w:bCs/>
          <w:sz w:val="28"/>
          <w:szCs w:val="28"/>
        </w:rPr>
        <w:t xml:space="preserve">генерирующей мощности в размере </w:t>
      </w:r>
      <w:r w:rsidR="00C62815">
        <w:rPr>
          <w:bCs/>
          <w:sz w:val="28"/>
          <w:szCs w:val="28"/>
        </w:rPr>
        <w:t>400</w:t>
      </w:r>
      <w:r w:rsidR="00C62815" w:rsidRPr="00F83E9F">
        <w:rPr>
          <w:bCs/>
          <w:sz w:val="28"/>
          <w:szCs w:val="28"/>
        </w:rPr>
        <w:t xml:space="preserve"> </w:t>
      </w:r>
      <w:r w:rsidRPr="00F83E9F">
        <w:rPr>
          <w:bCs/>
          <w:sz w:val="28"/>
          <w:szCs w:val="28"/>
        </w:rPr>
        <w:t>МВт;</w:t>
      </w:r>
    </w:p>
    <w:p w:rsidR="002B4DAC" w:rsidRPr="00F83E9F" w:rsidRDefault="00D53FF1" w:rsidP="00424722">
      <w:pPr>
        <w:spacing w:line="360" w:lineRule="auto"/>
        <w:ind w:firstLine="567"/>
        <w:jc w:val="both"/>
        <w:rPr>
          <w:bCs/>
          <w:sz w:val="28"/>
          <w:szCs w:val="28"/>
        </w:rPr>
      </w:pPr>
      <w:r w:rsidRPr="00F83E9F">
        <w:rPr>
          <w:bCs/>
          <w:sz w:val="28"/>
          <w:szCs w:val="28"/>
        </w:rPr>
        <w:t xml:space="preserve">увеличение установленной мощности электростанций на </w:t>
      </w:r>
      <w:r w:rsidR="004145C7" w:rsidRPr="00194816">
        <w:rPr>
          <w:bCs/>
          <w:sz w:val="28"/>
          <w:szCs w:val="28"/>
        </w:rPr>
        <w:t>19,9</w:t>
      </w:r>
      <w:r w:rsidR="00ED1B9C" w:rsidRPr="00194816">
        <w:rPr>
          <w:bCs/>
          <w:sz w:val="28"/>
          <w:szCs w:val="28"/>
        </w:rPr>
        <w:t>%.</w:t>
      </w:r>
    </w:p>
    <w:p w:rsidR="00023E02" w:rsidRDefault="00023E02" w:rsidP="007B2BF6">
      <w:pPr>
        <w:spacing w:line="360" w:lineRule="auto"/>
        <w:jc w:val="center"/>
        <w:rPr>
          <w:bCs/>
          <w:sz w:val="28"/>
          <w:szCs w:val="28"/>
        </w:rPr>
      </w:pPr>
    </w:p>
    <w:p w:rsidR="00424722" w:rsidRDefault="00424722" w:rsidP="007B2BF6">
      <w:pPr>
        <w:spacing w:line="360" w:lineRule="auto"/>
        <w:jc w:val="center"/>
        <w:rPr>
          <w:bCs/>
          <w:sz w:val="28"/>
          <w:szCs w:val="28"/>
          <w:u w:val="single"/>
        </w:rPr>
      </w:pPr>
    </w:p>
    <w:p w:rsidR="00023E02" w:rsidRDefault="00023E02" w:rsidP="007B2BF6">
      <w:pPr>
        <w:spacing w:line="360" w:lineRule="auto"/>
        <w:jc w:val="center"/>
        <w:rPr>
          <w:bCs/>
          <w:sz w:val="28"/>
          <w:szCs w:val="28"/>
          <w:u w:val="single"/>
        </w:rPr>
      </w:pPr>
    </w:p>
    <w:p w:rsidR="00023E02" w:rsidRDefault="00023E02" w:rsidP="007B2BF6">
      <w:pPr>
        <w:spacing w:line="360" w:lineRule="auto"/>
        <w:jc w:val="center"/>
        <w:rPr>
          <w:bCs/>
          <w:sz w:val="28"/>
          <w:szCs w:val="28"/>
          <w:u w:val="single"/>
        </w:rPr>
      </w:pPr>
    </w:p>
    <w:p w:rsidR="00023E02" w:rsidRDefault="00023E02" w:rsidP="007B2BF6">
      <w:pPr>
        <w:spacing w:line="360" w:lineRule="auto"/>
        <w:jc w:val="center"/>
        <w:rPr>
          <w:bCs/>
          <w:sz w:val="28"/>
          <w:szCs w:val="28"/>
          <w:u w:val="single"/>
        </w:rPr>
      </w:pPr>
    </w:p>
    <w:p w:rsidR="00023E02" w:rsidRDefault="00023E02" w:rsidP="007B2BF6">
      <w:pPr>
        <w:spacing w:line="360" w:lineRule="auto"/>
        <w:jc w:val="center"/>
        <w:rPr>
          <w:bCs/>
          <w:sz w:val="28"/>
          <w:szCs w:val="28"/>
          <w:u w:val="single"/>
        </w:rPr>
      </w:pPr>
    </w:p>
    <w:p w:rsidR="00072BF0" w:rsidRDefault="00072BF0" w:rsidP="006E5C19">
      <w:pPr>
        <w:spacing w:line="360" w:lineRule="auto"/>
        <w:rPr>
          <w:bCs/>
          <w:sz w:val="28"/>
          <w:szCs w:val="28"/>
          <w:u w:val="single"/>
        </w:rPr>
        <w:sectPr w:rsidR="00072BF0" w:rsidSect="00194816">
          <w:headerReference w:type="default" r:id="rId15"/>
          <w:pgSz w:w="11906" w:h="16838"/>
          <w:pgMar w:top="726" w:right="851" w:bottom="851" w:left="1559" w:header="709" w:footer="709" w:gutter="0"/>
          <w:cols w:space="708"/>
          <w:docGrid w:linePitch="360"/>
        </w:sectPr>
      </w:pPr>
    </w:p>
    <w:p w:rsidR="00072BF0" w:rsidRDefault="00072BF0" w:rsidP="00072BF0">
      <w:pPr>
        <w:tabs>
          <w:tab w:val="left" w:pos="13608"/>
        </w:tabs>
        <w:ind w:right="-48"/>
        <w:jc w:val="right"/>
        <w:rPr>
          <w:sz w:val="28"/>
          <w:szCs w:val="28"/>
        </w:rPr>
      </w:pPr>
      <w:r>
        <w:rPr>
          <w:sz w:val="28"/>
          <w:szCs w:val="28"/>
        </w:rPr>
        <w:lastRenderedPageBreak/>
        <w:t>Приложение № 1</w:t>
      </w:r>
    </w:p>
    <w:p w:rsidR="00072BF0" w:rsidRDefault="00072BF0" w:rsidP="00072BF0">
      <w:pPr>
        <w:tabs>
          <w:tab w:val="left" w:pos="13325"/>
        </w:tabs>
        <w:ind w:right="377"/>
        <w:jc w:val="right"/>
        <w:rPr>
          <w:sz w:val="28"/>
          <w:szCs w:val="28"/>
        </w:rPr>
      </w:pPr>
      <w:r>
        <w:rPr>
          <w:sz w:val="28"/>
          <w:szCs w:val="28"/>
        </w:rPr>
        <w:t>к Программе</w:t>
      </w:r>
    </w:p>
    <w:p w:rsidR="00072BF0" w:rsidRPr="004B6274" w:rsidRDefault="00072BF0" w:rsidP="00072BF0">
      <w:pPr>
        <w:tabs>
          <w:tab w:val="left" w:pos="13608"/>
        </w:tabs>
        <w:ind w:right="-48"/>
        <w:jc w:val="center"/>
        <w:rPr>
          <w:b/>
          <w:sz w:val="28"/>
          <w:szCs w:val="28"/>
        </w:rPr>
      </w:pPr>
      <w:r w:rsidRPr="004B6274">
        <w:rPr>
          <w:b/>
          <w:sz w:val="28"/>
          <w:szCs w:val="28"/>
        </w:rPr>
        <w:t>Результаты расчета послеаварийного режима (</w:t>
      </w:r>
      <w:proofErr w:type="gramStart"/>
      <w:r w:rsidRPr="004B6274">
        <w:rPr>
          <w:b/>
          <w:sz w:val="28"/>
          <w:szCs w:val="28"/>
        </w:rPr>
        <w:t>северный</w:t>
      </w:r>
      <w:proofErr w:type="gramEnd"/>
      <w:r w:rsidRPr="004B6274">
        <w:rPr>
          <w:b/>
          <w:sz w:val="28"/>
          <w:szCs w:val="28"/>
        </w:rPr>
        <w:t xml:space="preserve"> энергорайон) </w:t>
      </w:r>
    </w:p>
    <w:p w:rsidR="00072BF0" w:rsidRPr="006C527D" w:rsidRDefault="00072BF0" w:rsidP="00072BF0">
      <w:pPr>
        <w:tabs>
          <w:tab w:val="left" w:pos="13608"/>
        </w:tabs>
        <w:ind w:right="-48"/>
        <w:jc w:val="center"/>
        <w:rPr>
          <w:sz w:val="28"/>
          <w:szCs w:val="26"/>
        </w:rPr>
      </w:pPr>
    </w:p>
    <w:p w:rsidR="00072BF0" w:rsidRPr="00F01A73" w:rsidRDefault="00072BF0" w:rsidP="00072BF0">
      <w:pPr>
        <w:rPr>
          <w:szCs w:val="28"/>
        </w:rPr>
      </w:pPr>
      <w:r>
        <w:rPr>
          <w:noProof/>
          <w:szCs w:val="28"/>
        </w:rPr>
        <w:drawing>
          <wp:inline distT="0" distB="0" distL="0" distR="0">
            <wp:extent cx="7997190" cy="5073015"/>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7997190" cy="5073015"/>
                    </a:xfrm>
                    <a:prstGeom prst="rect">
                      <a:avLst/>
                    </a:prstGeom>
                    <a:noFill/>
                    <a:ln w="9525">
                      <a:noFill/>
                      <a:miter lim="800000"/>
                      <a:headEnd/>
                      <a:tailEnd/>
                    </a:ln>
                  </pic:spPr>
                </pic:pic>
              </a:graphicData>
            </a:graphic>
          </wp:inline>
        </w:drawing>
      </w:r>
    </w:p>
    <w:p w:rsidR="00072BF0" w:rsidRDefault="00072BF0" w:rsidP="00072BF0">
      <w:pPr>
        <w:rPr>
          <w:szCs w:val="28"/>
        </w:rPr>
      </w:pPr>
    </w:p>
    <w:p w:rsidR="00072BF0" w:rsidRDefault="00072BF0" w:rsidP="00072BF0">
      <w:pPr>
        <w:ind w:firstLine="708"/>
        <w:rPr>
          <w:sz w:val="28"/>
          <w:szCs w:val="28"/>
        </w:rPr>
      </w:pPr>
      <w:r>
        <w:rPr>
          <w:szCs w:val="28"/>
        </w:rPr>
        <w:t xml:space="preserve">Результаты расчета послеаварийного режима – отключение </w:t>
      </w:r>
      <w:proofErr w:type="gramStart"/>
      <w:r>
        <w:rPr>
          <w:szCs w:val="28"/>
        </w:rPr>
        <w:t>ВЛ</w:t>
      </w:r>
      <w:proofErr w:type="gramEnd"/>
      <w:r>
        <w:rPr>
          <w:szCs w:val="28"/>
        </w:rPr>
        <w:t xml:space="preserve"> 110 кВ ТЭЦ – 4 – Красный Курсант в период ремонта ВЛ 220 кВ Вятка –          Мураши.</w:t>
      </w:r>
    </w:p>
    <w:p w:rsidR="00072BF0" w:rsidRDefault="00072BF0" w:rsidP="00072BF0">
      <w:pPr>
        <w:tabs>
          <w:tab w:val="left" w:pos="13608"/>
        </w:tabs>
        <w:ind w:right="-48"/>
        <w:jc w:val="center"/>
        <w:rPr>
          <w:sz w:val="26"/>
          <w:szCs w:val="26"/>
        </w:rPr>
      </w:pPr>
    </w:p>
    <w:p w:rsidR="00072BF0" w:rsidRPr="004B6274" w:rsidRDefault="00072BF0" w:rsidP="00072BF0">
      <w:pPr>
        <w:tabs>
          <w:tab w:val="left" w:pos="13608"/>
        </w:tabs>
        <w:ind w:right="-48"/>
        <w:jc w:val="center"/>
        <w:rPr>
          <w:b/>
          <w:sz w:val="28"/>
          <w:szCs w:val="28"/>
        </w:rPr>
      </w:pPr>
      <w:r w:rsidRPr="004B6274">
        <w:rPr>
          <w:b/>
          <w:sz w:val="28"/>
          <w:szCs w:val="28"/>
        </w:rPr>
        <w:t>Результаты расчета послеаварийного режима (</w:t>
      </w:r>
      <w:proofErr w:type="gramStart"/>
      <w:r w:rsidRPr="004B6274">
        <w:rPr>
          <w:b/>
          <w:sz w:val="28"/>
          <w:szCs w:val="28"/>
        </w:rPr>
        <w:t>южный</w:t>
      </w:r>
      <w:proofErr w:type="gramEnd"/>
      <w:r w:rsidRPr="004B6274">
        <w:rPr>
          <w:b/>
          <w:sz w:val="28"/>
          <w:szCs w:val="28"/>
        </w:rPr>
        <w:t xml:space="preserve"> энергорайон)</w:t>
      </w:r>
    </w:p>
    <w:p w:rsidR="00072BF0" w:rsidRDefault="00072BF0" w:rsidP="00072BF0">
      <w:pPr>
        <w:jc w:val="center"/>
        <w:rPr>
          <w:sz w:val="28"/>
          <w:szCs w:val="28"/>
        </w:rPr>
      </w:pPr>
    </w:p>
    <w:p w:rsidR="00072BF0" w:rsidRPr="00F01A73" w:rsidRDefault="00072BF0" w:rsidP="00072BF0">
      <w:pPr>
        <w:rPr>
          <w:szCs w:val="28"/>
        </w:rPr>
      </w:pPr>
    </w:p>
    <w:tbl>
      <w:tblPr>
        <w:tblpPr w:leftFromText="180" w:rightFromText="180" w:vertAnchor="page" w:horzAnchor="margin" w:tblpXSpec="right" w:tblpY="541"/>
        <w:tblW w:w="0" w:type="auto"/>
        <w:tblLook w:val="04A0" w:firstRow="1" w:lastRow="0" w:firstColumn="1" w:lastColumn="0" w:noHBand="0" w:noVBand="1"/>
      </w:tblPr>
      <w:tblGrid>
        <w:gridCol w:w="2358"/>
      </w:tblGrid>
      <w:tr w:rsidR="00072BF0" w:rsidRPr="00036A51" w:rsidTr="00836624">
        <w:trPr>
          <w:trHeight w:val="703"/>
        </w:trPr>
        <w:tc>
          <w:tcPr>
            <w:tcW w:w="2358" w:type="dxa"/>
          </w:tcPr>
          <w:p w:rsidR="00072BF0" w:rsidRPr="00036A51" w:rsidRDefault="00072BF0" w:rsidP="00836624">
            <w:pPr>
              <w:tabs>
                <w:tab w:val="left" w:pos="13183"/>
              </w:tabs>
              <w:jc w:val="center"/>
              <w:rPr>
                <w:sz w:val="20"/>
                <w:szCs w:val="28"/>
              </w:rPr>
            </w:pPr>
          </w:p>
          <w:p w:rsidR="00072BF0" w:rsidRPr="00036A51" w:rsidRDefault="00072BF0" w:rsidP="00836624">
            <w:pPr>
              <w:tabs>
                <w:tab w:val="left" w:pos="13183"/>
              </w:tabs>
              <w:jc w:val="center"/>
              <w:rPr>
                <w:sz w:val="28"/>
                <w:szCs w:val="28"/>
              </w:rPr>
            </w:pPr>
            <w:r w:rsidRPr="00036A51">
              <w:rPr>
                <w:sz w:val="28"/>
                <w:szCs w:val="28"/>
              </w:rPr>
              <w:t>Приложение № 2</w:t>
            </w:r>
          </w:p>
          <w:p w:rsidR="00072BF0" w:rsidRPr="00036A51" w:rsidRDefault="00072BF0" w:rsidP="00836624">
            <w:pPr>
              <w:ind w:right="519"/>
              <w:jc w:val="center"/>
              <w:rPr>
                <w:sz w:val="28"/>
                <w:szCs w:val="28"/>
              </w:rPr>
            </w:pPr>
            <w:r w:rsidRPr="00036A51">
              <w:rPr>
                <w:sz w:val="28"/>
                <w:szCs w:val="28"/>
              </w:rPr>
              <w:t>к Программе</w:t>
            </w:r>
          </w:p>
          <w:p w:rsidR="00072BF0" w:rsidRPr="00036A51" w:rsidRDefault="00072BF0" w:rsidP="00836624">
            <w:pPr>
              <w:tabs>
                <w:tab w:val="left" w:pos="13183"/>
              </w:tabs>
              <w:jc w:val="right"/>
              <w:rPr>
                <w:sz w:val="28"/>
                <w:szCs w:val="28"/>
              </w:rPr>
            </w:pPr>
          </w:p>
        </w:tc>
      </w:tr>
    </w:tbl>
    <w:p w:rsidR="00072BF0" w:rsidRDefault="00072BF0" w:rsidP="00072BF0">
      <w:pPr>
        <w:rPr>
          <w:szCs w:val="28"/>
        </w:rPr>
      </w:pPr>
      <w:r>
        <w:rPr>
          <w:noProof/>
          <w:szCs w:val="28"/>
        </w:rPr>
        <w:drawing>
          <wp:inline distT="0" distB="0" distL="0" distR="0">
            <wp:extent cx="9557385" cy="4709795"/>
            <wp:effectExtent l="1905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9557385" cy="4709795"/>
                    </a:xfrm>
                    <a:prstGeom prst="rect">
                      <a:avLst/>
                    </a:prstGeom>
                    <a:noFill/>
                    <a:ln w="9525">
                      <a:noFill/>
                      <a:miter lim="800000"/>
                      <a:headEnd/>
                      <a:tailEnd/>
                    </a:ln>
                  </pic:spPr>
                </pic:pic>
              </a:graphicData>
            </a:graphic>
          </wp:inline>
        </w:drawing>
      </w:r>
    </w:p>
    <w:p w:rsidR="00072BF0" w:rsidRDefault="00072BF0" w:rsidP="00072BF0">
      <w:pPr>
        <w:rPr>
          <w:szCs w:val="28"/>
        </w:rPr>
      </w:pPr>
    </w:p>
    <w:p w:rsidR="00072BF0" w:rsidRPr="0024255E" w:rsidRDefault="00072BF0" w:rsidP="00072BF0">
      <w:pPr>
        <w:ind w:firstLine="708"/>
        <w:rPr>
          <w:szCs w:val="28"/>
        </w:rPr>
      </w:pPr>
      <w:r>
        <w:rPr>
          <w:szCs w:val="28"/>
        </w:rPr>
        <w:t>Результаты расчета послеаварийного режима – отключение ВЛ 110 кВ Котельнич - Утиная в период ремонта ВЛ 220 кВ Вятка – Лебяжье.</w:t>
      </w:r>
    </w:p>
    <w:p w:rsidR="00023E02" w:rsidRDefault="00023E02" w:rsidP="006E5C19">
      <w:pPr>
        <w:spacing w:line="360" w:lineRule="auto"/>
        <w:rPr>
          <w:bCs/>
          <w:sz w:val="28"/>
          <w:szCs w:val="28"/>
          <w:u w:val="single"/>
        </w:rPr>
      </w:pPr>
    </w:p>
    <w:p w:rsidR="00F01A73" w:rsidRDefault="00F01A73" w:rsidP="007409F3">
      <w:pPr>
        <w:tabs>
          <w:tab w:val="left" w:pos="13608"/>
        </w:tabs>
        <w:ind w:right="-48"/>
        <w:jc w:val="right"/>
        <w:rPr>
          <w:sz w:val="28"/>
          <w:szCs w:val="28"/>
        </w:rPr>
      </w:pPr>
    </w:p>
    <w:sectPr w:rsidR="00F01A73" w:rsidSect="00072BF0">
      <w:pgSz w:w="16838" w:h="11906" w:orient="landscape"/>
      <w:pgMar w:top="737" w:right="851" w:bottom="567" w:left="7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7D3" w:rsidRDefault="00E137D3" w:rsidP="00FD1FF2">
      <w:r>
        <w:separator/>
      </w:r>
    </w:p>
  </w:endnote>
  <w:endnote w:type="continuationSeparator" w:id="0">
    <w:p w:rsidR="00E137D3" w:rsidRDefault="00E137D3" w:rsidP="00FD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7D3" w:rsidRDefault="00E137D3" w:rsidP="00FD1FF2">
      <w:r>
        <w:separator/>
      </w:r>
    </w:p>
  </w:footnote>
  <w:footnote w:type="continuationSeparator" w:id="0">
    <w:p w:rsidR="00E137D3" w:rsidRDefault="00E137D3" w:rsidP="00FD1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FE9" w:rsidRDefault="00E137D3" w:rsidP="00F338EA">
    <w:pPr>
      <w:pStyle w:val="ac"/>
      <w:jc w:val="center"/>
    </w:pPr>
    <w:r>
      <w:fldChar w:fldCharType="begin"/>
    </w:r>
    <w:r>
      <w:instrText xml:space="preserve"> PAGE   \* MERGEFORMAT </w:instrText>
    </w:r>
    <w:r>
      <w:fldChar w:fldCharType="separate"/>
    </w:r>
    <w:r w:rsidR="00644D78">
      <w:rPr>
        <w:noProof/>
      </w:rPr>
      <w:t>19</w:t>
    </w:r>
    <w:r>
      <w:rPr>
        <w:noProof/>
      </w:rPr>
      <w:fldChar w:fldCharType="end"/>
    </w:r>
  </w:p>
  <w:p w:rsidR="009F2FE9" w:rsidRPr="00043EA1" w:rsidRDefault="009F2FE9" w:rsidP="00F338EA">
    <w:pPr>
      <w:pStyle w:val="ac"/>
      <w:jc w:val="center"/>
      <w:rPr>
        <w:sz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FE9" w:rsidRDefault="009F2FE9" w:rsidP="00986715">
    <w:pPr>
      <w:pStyle w:val="ac"/>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FE9" w:rsidRDefault="00E137D3">
    <w:pPr>
      <w:pStyle w:val="ac"/>
      <w:jc w:val="center"/>
    </w:pPr>
    <w:r>
      <w:fldChar w:fldCharType="begin"/>
    </w:r>
    <w:r>
      <w:instrText xml:space="preserve"> PAGE   \* MERGEFORMAT </w:instrText>
    </w:r>
    <w:r>
      <w:fldChar w:fldCharType="separate"/>
    </w:r>
    <w:r w:rsidR="00644D78">
      <w:rPr>
        <w:noProof/>
      </w:rPr>
      <w:t>46</w:t>
    </w:r>
    <w:r>
      <w:rPr>
        <w:noProof/>
      </w:rPr>
      <w:fldChar w:fldCharType="end"/>
    </w:r>
  </w:p>
  <w:p w:rsidR="009F2FE9" w:rsidRPr="004F333E" w:rsidRDefault="009F2FE9" w:rsidP="004F333E">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FE9" w:rsidRDefault="00E137D3" w:rsidP="004F36C8">
    <w:pPr>
      <w:pStyle w:val="ac"/>
      <w:jc w:val="center"/>
    </w:pPr>
    <w:r>
      <w:fldChar w:fldCharType="begin"/>
    </w:r>
    <w:r>
      <w:instrText xml:space="preserve"> PAGE   \* MERGEFORMAT </w:instrText>
    </w:r>
    <w:r>
      <w:fldChar w:fldCharType="separate"/>
    </w:r>
    <w:r w:rsidR="009F2FE9">
      <w:rPr>
        <w:noProof/>
      </w:rPr>
      <w:t>20</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FE9" w:rsidRDefault="00E137D3">
    <w:pPr>
      <w:pStyle w:val="ac"/>
      <w:jc w:val="center"/>
    </w:pPr>
    <w:r>
      <w:fldChar w:fldCharType="begin"/>
    </w:r>
    <w:r>
      <w:instrText xml:space="preserve"> PAGE   \* MERGEFORMAT </w:instrText>
    </w:r>
    <w:r>
      <w:fldChar w:fldCharType="separate"/>
    </w:r>
    <w:r w:rsidR="00644D78">
      <w:rPr>
        <w:noProof/>
      </w:rPr>
      <w:t>51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1C86B24"/>
    <w:lvl w:ilvl="0">
      <w:numFmt w:val="bullet"/>
      <w:lvlText w:val="*"/>
      <w:lvlJc w:val="left"/>
    </w:lvl>
  </w:abstractNum>
  <w:abstractNum w:abstractNumId="1">
    <w:nsid w:val="015960CC"/>
    <w:multiLevelType w:val="hybridMultilevel"/>
    <w:tmpl w:val="3A14810E"/>
    <w:lvl w:ilvl="0" w:tplc="04190001">
      <w:start w:val="20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A348BC"/>
    <w:multiLevelType w:val="hybridMultilevel"/>
    <w:tmpl w:val="3822C5DA"/>
    <w:lvl w:ilvl="0" w:tplc="04190001">
      <w:start w:val="20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700B0C"/>
    <w:multiLevelType w:val="hybridMultilevel"/>
    <w:tmpl w:val="48FC5240"/>
    <w:lvl w:ilvl="0" w:tplc="04190001">
      <w:start w:val="20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47373B"/>
    <w:multiLevelType w:val="hybridMultilevel"/>
    <w:tmpl w:val="5F802674"/>
    <w:lvl w:ilvl="0" w:tplc="0419000B">
      <w:start w:val="1"/>
      <w:numFmt w:val="bullet"/>
      <w:lvlText w:val=""/>
      <w:lvlJc w:val="left"/>
      <w:pPr>
        <w:tabs>
          <w:tab w:val="num" w:pos="1080"/>
        </w:tabs>
        <w:ind w:left="1080" w:hanging="360"/>
      </w:pPr>
      <w:rPr>
        <w:rFonts w:ascii="Wingdings" w:hAnsi="Wingdings"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1FF16D4"/>
    <w:multiLevelType w:val="hybridMultilevel"/>
    <w:tmpl w:val="F9BC3388"/>
    <w:lvl w:ilvl="0" w:tplc="04190005">
      <w:start w:val="1"/>
      <w:numFmt w:val="bullet"/>
      <w:lvlText w:val=""/>
      <w:lvlJc w:val="left"/>
      <w:pPr>
        <w:tabs>
          <w:tab w:val="num" w:pos="1481"/>
        </w:tabs>
        <w:ind w:left="1481" w:hanging="360"/>
      </w:pPr>
      <w:rPr>
        <w:rFonts w:ascii="Wingdings" w:hAnsi="Wingdings" w:hint="default"/>
      </w:rPr>
    </w:lvl>
    <w:lvl w:ilvl="1" w:tplc="04190003" w:tentative="1">
      <w:start w:val="1"/>
      <w:numFmt w:val="bullet"/>
      <w:lvlText w:val="o"/>
      <w:lvlJc w:val="left"/>
      <w:pPr>
        <w:tabs>
          <w:tab w:val="num" w:pos="2201"/>
        </w:tabs>
        <w:ind w:left="2201" w:hanging="360"/>
      </w:pPr>
      <w:rPr>
        <w:rFonts w:ascii="Courier New" w:hAnsi="Courier New" w:cs="Courier New" w:hint="default"/>
      </w:rPr>
    </w:lvl>
    <w:lvl w:ilvl="2" w:tplc="04190005" w:tentative="1">
      <w:start w:val="1"/>
      <w:numFmt w:val="bullet"/>
      <w:lvlText w:val=""/>
      <w:lvlJc w:val="left"/>
      <w:pPr>
        <w:tabs>
          <w:tab w:val="num" w:pos="2921"/>
        </w:tabs>
        <w:ind w:left="2921" w:hanging="360"/>
      </w:pPr>
      <w:rPr>
        <w:rFonts w:ascii="Wingdings" w:hAnsi="Wingdings" w:hint="default"/>
      </w:rPr>
    </w:lvl>
    <w:lvl w:ilvl="3" w:tplc="04190001" w:tentative="1">
      <w:start w:val="1"/>
      <w:numFmt w:val="bullet"/>
      <w:lvlText w:val=""/>
      <w:lvlJc w:val="left"/>
      <w:pPr>
        <w:tabs>
          <w:tab w:val="num" w:pos="3641"/>
        </w:tabs>
        <w:ind w:left="3641" w:hanging="360"/>
      </w:pPr>
      <w:rPr>
        <w:rFonts w:ascii="Symbol" w:hAnsi="Symbol" w:hint="default"/>
      </w:rPr>
    </w:lvl>
    <w:lvl w:ilvl="4" w:tplc="04190003" w:tentative="1">
      <w:start w:val="1"/>
      <w:numFmt w:val="bullet"/>
      <w:lvlText w:val="o"/>
      <w:lvlJc w:val="left"/>
      <w:pPr>
        <w:tabs>
          <w:tab w:val="num" w:pos="4361"/>
        </w:tabs>
        <w:ind w:left="4361" w:hanging="360"/>
      </w:pPr>
      <w:rPr>
        <w:rFonts w:ascii="Courier New" w:hAnsi="Courier New" w:cs="Courier New" w:hint="default"/>
      </w:rPr>
    </w:lvl>
    <w:lvl w:ilvl="5" w:tplc="04190005" w:tentative="1">
      <w:start w:val="1"/>
      <w:numFmt w:val="bullet"/>
      <w:lvlText w:val=""/>
      <w:lvlJc w:val="left"/>
      <w:pPr>
        <w:tabs>
          <w:tab w:val="num" w:pos="5081"/>
        </w:tabs>
        <w:ind w:left="5081" w:hanging="360"/>
      </w:pPr>
      <w:rPr>
        <w:rFonts w:ascii="Wingdings" w:hAnsi="Wingdings" w:hint="default"/>
      </w:rPr>
    </w:lvl>
    <w:lvl w:ilvl="6" w:tplc="04190001" w:tentative="1">
      <w:start w:val="1"/>
      <w:numFmt w:val="bullet"/>
      <w:lvlText w:val=""/>
      <w:lvlJc w:val="left"/>
      <w:pPr>
        <w:tabs>
          <w:tab w:val="num" w:pos="5801"/>
        </w:tabs>
        <w:ind w:left="5801" w:hanging="360"/>
      </w:pPr>
      <w:rPr>
        <w:rFonts w:ascii="Symbol" w:hAnsi="Symbol" w:hint="default"/>
      </w:rPr>
    </w:lvl>
    <w:lvl w:ilvl="7" w:tplc="04190003" w:tentative="1">
      <w:start w:val="1"/>
      <w:numFmt w:val="bullet"/>
      <w:lvlText w:val="o"/>
      <w:lvlJc w:val="left"/>
      <w:pPr>
        <w:tabs>
          <w:tab w:val="num" w:pos="6521"/>
        </w:tabs>
        <w:ind w:left="6521" w:hanging="360"/>
      </w:pPr>
      <w:rPr>
        <w:rFonts w:ascii="Courier New" w:hAnsi="Courier New" w:cs="Courier New" w:hint="default"/>
      </w:rPr>
    </w:lvl>
    <w:lvl w:ilvl="8" w:tplc="04190005" w:tentative="1">
      <w:start w:val="1"/>
      <w:numFmt w:val="bullet"/>
      <w:lvlText w:val=""/>
      <w:lvlJc w:val="left"/>
      <w:pPr>
        <w:tabs>
          <w:tab w:val="num" w:pos="7241"/>
        </w:tabs>
        <w:ind w:left="7241" w:hanging="360"/>
      </w:pPr>
      <w:rPr>
        <w:rFonts w:ascii="Wingdings" w:hAnsi="Wingdings" w:hint="default"/>
      </w:rPr>
    </w:lvl>
  </w:abstractNum>
  <w:abstractNum w:abstractNumId="6">
    <w:nsid w:val="155C1C6D"/>
    <w:multiLevelType w:val="hybridMultilevel"/>
    <w:tmpl w:val="70ACD64A"/>
    <w:lvl w:ilvl="0" w:tplc="8BF0F6EC">
      <w:start w:val="1"/>
      <w:numFmt w:val="bullet"/>
      <w:lvlText w:val=""/>
      <w:lvlJc w:val="left"/>
      <w:pPr>
        <w:tabs>
          <w:tab w:val="num" w:pos="783"/>
        </w:tabs>
        <w:ind w:left="783" w:hanging="36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7">
    <w:nsid w:val="1D6562E3"/>
    <w:multiLevelType w:val="hybridMultilevel"/>
    <w:tmpl w:val="B472F056"/>
    <w:lvl w:ilvl="0" w:tplc="8BF0F6EC">
      <w:start w:val="1"/>
      <w:numFmt w:val="bullet"/>
      <w:lvlText w:val=""/>
      <w:lvlJc w:val="left"/>
      <w:pPr>
        <w:tabs>
          <w:tab w:val="num" w:pos="776"/>
        </w:tabs>
        <w:ind w:left="776" w:hanging="360"/>
      </w:pPr>
      <w:rPr>
        <w:rFonts w:ascii="Symbol" w:hAnsi="Symbol" w:hint="default"/>
      </w:rPr>
    </w:lvl>
    <w:lvl w:ilvl="1" w:tplc="04190003" w:tentative="1">
      <w:start w:val="1"/>
      <w:numFmt w:val="bullet"/>
      <w:lvlText w:val="o"/>
      <w:lvlJc w:val="left"/>
      <w:pPr>
        <w:tabs>
          <w:tab w:val="num" w:pos="1496"/>
        </w:tabs>
        <w:ind w:left="1496" w:hanging="360"/>
      </w:pPr>
      <w:rPr>
        <w:rFonts w:ascii="Courier New" w:hAnsi="Courier New" w:hint="default"/>
      </w:rPr>
    </w:lvl>
    <w:lvl w:ilvl="2" w:tplc="04190005" w:tentative="1">
      <w:start w:val="1"/>
      <w:numFmt w:val="bullet"/>
      <w:lvlText w:val=""/>
      <w:lvlJc w:val="left"/>
      <w:pPr>
        <w:tabs>
          <w:tab w:val="num" w:pos="2216"/>
        </w:tabs>
        <w:ind w:left="2216" w:hanging="360"/>
      </w:pPr>
      <w:rPr>
        <w:rFonts w:ascii="Wingdings" w:hAnsi="Wingdings" w:hint="default"/>
      </w:rPr>
    </w:lvl>
    <w:lvl w:ilvl="3" w:tplc="04190001" w:tentative="1">
      <w:start w:val="1"/>
      <w:numFmt w:val="bullet"/>
      <w:lvlText w:val=""/>
      <w:lvlJc w:val="left"/>
      <w:pPr>
        <w:tabs>
          <w:tab w:val="num" w:pos="2936"/>
        </w:tabs>
        <w:ind w:left="2936" w:hanging="360"/>
      </w:pPr>
      <w:rPr>
        <w:rFonts w:ascii="Symbol" w:hAnsi="Symbol" w:hint="default"/>
      </w:rPr>
    </w:lvl>
    <w:lvl w:ilvl="4" w:tplc="04190003" w:tentative="1">
      <w:start w:val="1"/>
      <w:numFmt w:val="bullet"/>
      <w:lvlText w:val="o"/>
      <w:lvlJc w:val="left"/>
      <w:pPr>
        <w:tabs>
          <w:tab w:val="num" w:pos="3656"/>
        </w:tabs>
        <w:ind w:left="3656" w:hanging="360"/>
      </w:pPr>
      <w:rPr>
        <w:rFonts w:ascii="Courier New" w:hAnsi="Courier New" w:hint="default"/>
      </w:rPr>
    </w:lvl>
    <w:lvl w:ilvl="5" w:tplc="04190005" w:tentative="1">
      <w:start w:val="1"/>
      <w:numFmt w:val="bullet"/>
      <w:lvlText w:val=""/>
      <w:lvlJc w:val="left"/>
      <w:pPr>
        <w:tabs>
          <w:tab w:val="num" w:pos="4376"/>
        </w:tabs>
        <w:ind w:left="4376" w:hanging="360"/>
      </w:pPr>
      <w:rPr>
        <w:rFonts w:ascii="Wingdings" w:hAnsi="Wingdings" w:hint="default"/>
      </w:rPr>
    </w:lvl>
    <w:lvl w:ilvl="6" w:tplc="04190001" w:tentative="1">
      <w:start w:val="1"/>
      <w:numFmt w:val="bullet"/>
      <w:lvlText w:val=""/>
      <w:lvlJc w:val="left"/>
      <w:pPr>
        <w:tabs>
          <w:tab w:val="num" w:pos="5096"/>
        </w:tabs>
        <w:ind w:left="5096" w:hanging="360"/>
      </w:pPr>
      <w:rPr>
        <w:rFonts w:ascii="Symbol" w:hAnsi="Symbol" w:hint="default"/>
      </w:rPr>
    </w:lvl>
    <w:lvl w:ilvl="7" w:tplc="04190003" w:tentative="1">
      <w:start w:val="1"/>
      <w:numFmt w:val="bullet"/>
      <w:lvlText w:val="o"/>
      <w:lvlJc w:val="left"/>
      <w:pPr>
        <w:tabs>
          <w:tab w:val="num" w:pos="5816"/>
        </w:tabs>
        <w:ind w:left="5816" w:hanging="360"/>
      </w:pPr>
      <w:rPr>
        <w:rFonts w:ascii="Courier New" w:hAnsi="Courier New" w:hint="default"/>
      </w:rPr>
    </w:lvl>
    <w:lvl w:ilvl="8" w:tplc="04190005" w:tentative="1">
      <w:start w:val="1"/>
      <w:numFmt w:val="bullet"/>
      <w:lvlText w:val=""/>
      <w:lvlJc w:val="left"/>
      <w:pPr>
        <w:tabs>
          <w:tab w:val="num" w:pos="6536"/>
        </w:tabs>
        <w:ind w:left="6536" w:hanging="360"/>
      </w:pPr>
      <w:rPr>
        <w:rFonts w:ascii="Wingdings" w:hAnsi="Wingdings" w:hint="default"/>
      </w:rPr>
    </w:lvl>
  </w:abstractNum>
  <w:abstractNum w:abstractNumId="8">
    <w:nsid w:val="217F424A"/>
    <w:multiLevelType w:val="hybridMultilevel"/>
    <w:tmpl w:val="A4D610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5480537"/>
    <w:multiLevelType w:val="hybridMultilevel"/>
    <w:tmpl w:val="888CD676"/>
    <w:lvl w:ilvl="0" w:tplc="2626E97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2F446D16"/>
    <w:multiLevelType w:val="multilevel"/>
    <w:tmpl w:val="6AA26B7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65"/>
        </w:tabs>
        <w:ind w:left="1065" w:hanging="36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1">
    <w:nsid w:val="340D092C"/>
    <w:multiLevelType w:val="hybridMultilevel"/>
    <w:tmpl w:val="C17EB03E"/>
    <w:lvl w:ilvl="0" w:tplc="C9381692">
      <w:start w:val="1"/>
      <w:numFmt w:val="decimal"/>
      <w:lvlText w:val="%1."/>
      <w:lvlJc w:val="left"/>
      <w:pPr>
        <w:tabs>
          <w:tab w:val="num" w:pos="1065"/>
        </w:tabs>
        <w:ind w:left="1065" w:hanging="360"/>
      </w:pPr>
      <w:rPr>
        <w:rFonts w:cs="Times New Roman" w:hint="default"/>
        <w:u w:val="none"/>
      </w:rPr>
    </w:lvl>
    <w:lvl w:ilvl="1" w:tplc="33885DFE">
      <w:numFmt w:val="none"/>
      <w:lvlText w:val=""/>
      <w:lvlJc w:val="left"/>
      <w:pPr>
        <w:tabs>
          <w:tab w:val="num" w:pos="360"/>
        </w:tabs>
      </w:pPr>
      <w:rPr>
        <w:rFonts w:cs="Times New Roman"/>
      </w:rPr>
    </w:lvl>
    <w:lvl w:ilvl="2" w:tplc="60EA7130">
      <w:numFmt w:val="none"/>
      <w:lvlText w:val=""/>
      <w:lvlJc w:val="left"/>
      <w:pPr>
        <w:tabs>
          <w:tab w:val="num" w:pos="360"/>
        </w:tabs>
      </w:pPr>
      <w:rPr>
        <w:rFonts w:cs="Times New Roman"/>
      </w:rPr>
    </w:lvl>
    <w:lvl w:ilvl="3" w:tplc="999C8CEA">
      <w:numFmt w:val="none"/>
      <w:lvlText w:val=""/>
      <w:lvlJc w:val="left"/>
      <w:pPr>
        <w:tabs>
          <w:tab w:val="num" w:pos="360"/>
        </w:tabs>
      </w:pPr>
      <w:rPr>
        <w:rFonts w:cs="Times New Roman"/>
      </w:rPr>
    </w:lvl>
    <w:lvl w:ilvl="4" w:tplc="75F23C1E">
      <w:numFmt w:val="none"/>
      <w:lvlText w:val=""/>
      <w:lvlJc w:val="left"/>
      <w:pPr>
        <w:tabs>
          <w:tab w:val="num" w:pos="360"/>
        </w:tabs>
      </w:pPr>
      <w:rPr>
        <w:rFonts w:cs="Times New Roman"/>
      </w:rPr>
    </w:lvl>
    <w:lvl w:ilvl="5" w:tplc="B4641228">
      <w:numFmt w:val="none"/>
      <w:lvlText w:val=""/>
      <w:lvlJc w:val="left"/>
      <w:pPr>
        <w:tabs>
          <w:tab w:val="num" w:pos="360"/>
        </w:tabs>
      </w:pPr>
      <w:rPr>
        <w:rFonts w:cs="Times New Roman"/>
      </w:rPr>
    </w:lvl>
    <w:lvl w:ilvl="6" w:tplc="D0748810">
      <w:numFmt w:val="none"/>
      <w:lvlText w:val=""/>
      <w:lvlJc w:val="left"/>
      <w:pPr>
        <w:tabs>
          <w:tab w:val="num" w:pos="360"/>
        </w:tabs>
      </w:pPr>
      <w:rPr>
        <w:rFonts w:cs="Times New Roman"/>
      </w:rPr>
    </w:lvl>
    <w:lvl w:ilvl="7" w:tplc="60E46C2C">
      <w:numFmt w:val="none"/>
      <w:lvlText w:val=""/>
      <w:lvlJc w:val="left"/>
      <w:pPr>
        <w:tabs>
          <w:tab w:val="num" w:pos="360"/>
        </w:tabs>
      </w:pPr>
      <w:rPr>
        <w:rFonts w:cs="Times New Roman"/>
      </w:rPr>
    </w:lvl>
    <w:lvl w:ilvl="8" w:tplc="5C28C790">
      <w:numFmt w:val="none"/>
      <w:lvlText w:val=""/>
      <w:lvlJc w:val="left"/>
      <w:pPr>
        <w:tabs>
          <w:tab w:val="num" w:pos="360"/>
        </w:tabs>
      </w:pPr>
      <w:rPr>
        <w:rFonts w:cs="Times New Roman"/>
      </w:rPr>
    </w:lvl>
  </w:abstractNum>
  <w:abstractNum w:abstractNumId="12">
    <w:nsid w:val="372F4F8A"/>
    <w:multiLevelType w:val="hybridMultilevel"/>
    <w:tmpl w:val="B2F60B50"/>
    <w:lvl w:ilvl="0" w:tplc="BA1C73F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3CC87584"/>
    <w:multiLevelType w:val="hybridMultilevel"/>
    <w:tmpl w:val="1D28FE1C"/>
    <w:lvl w:ilvl="0" w:tplc="8BF0F6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32823D4"/>
    <w:multiLevelType w:val="hybridMultilevel"/>
    <w:tmpl w:val="18E69766"/>
    <w:lvl w:ilvl="0" w:tplc="1730EB58">
      <w:start w:val="2012"/>
      <w:numFmt w:val="bullet"/>
      <w:lvlText w:val=""/>
      <w:lvlJc w:val="left"/>
      <w:pPr>
        <w:ind w:left="346" w:hanging="360"/>
      </w:pPr>
      <w:rPr>
        <w:rFonts w:ascii="Symbol" w:eastAsia="Times New Roman" w:hAnsi="Symbol" w:cs="Times New Roman" w:hint="default"/>
      </w:rPr>
    </w:lvl>
    <w:lvl w:ilvl="1" w:tplc="04190003" w:tentative="1">
      <w:start w:val="1"/>
      <w:numFmt w:val="bullet"/>
      <w:lvlText w:val="o"/>
      <w:lvlJc w:val="left"/>
      <w:pPr>
        <w:ind w:left="1066" w:hanging="360"/>
      </w:pPr>
      <w:rPr>
        <w:rFonts w:ascii="Courier New" w:hAnsi="Courier New" w:cs="Courier New" w:hint="default"/>
      </w:rPr>
    </w:lvl>
    <w:lvl w:ilvl="2" w:tplc="04190005" w:tentative="1">
      <w:start w:val="1"/>
      <w:numFmt w:val="bullet"/>
      <w:lvlText w:val=""/>
      <w:lvlJc w:val="left"/>
      <w:pPr>
        <w:ind w:left="1786" w:hanging="360"/>
      </w:pPr>
      <w:rPr>
        <w:rFonts w:ascii="Wingdings" w:hAnsi="Wingdings" w:hint="default"/>
      </w:rPr>
    </w:lvl>
    <w:lvl w:ilvl="3" w:tplc="04190001" w:tentative="1">
      <w:start w:val="1"/>
      <w:numFmt w:val="bullet"/>
      <w:lvlText w:val=""/>
      <w:lvlJc w:val="left"/>
      <w:pPr>
        <w:ind w:left="2506" w:hanging="360"/>
      </w:pPr>
      <w:rPr>
        <w:rFonts w:ascii="Symbol" w:hAnsi="Symbol" w:hint="default"/>
      </w:rPr>
    </w:lvl>
    <w:lvl w:ilvl="4" w:tplc="04190003" w:tentative="1">
      <w:start w:val="1"/>
      <w:numFmt w:val="bullet"/>
      <w:lvlText w:val="o"/>
      <w:lvlJc w:val="left"/>
      <w:pPr>
        <w:ind w:left="3226" w:hanging="360"/>
      </w:pPr>
      <w:rPr>
        <w:rFonts w:ascii="Courier New" w:hAnsi="Courier New" w:cs="Courier New" w:hint="default"/>
      </w:rPr>
    </w:lvl>
    <w:lvl w:ilvl="5" w:tplc="04190005" w:tentative="1">
      <w:start w:val="1"/>
      <w:numFmt w:val="bullet"/>
      <w:lvlText w:val=""/>
      <w:lvlJc w:val="left"/>
      <w:pPr>
        <w:ind w:left="3946" w:hanging="360"/>
      </w:pPr>
      <w:rPr>
        <w:rFonts w:ascii="Wingdings" w:hAnsi="Wingdings" w:hint="default"/>
      </w:rPr>
    </w:lvl>
    <w:lvl w:ilvl="6" w:tplc="04190001" w:tentative="1">
      <w:start w:val="1"/>
      <w:numFmt w:val="bullet"/>
      <w:lvlText w:val=""/>
      <w:lvlJc w:val="left"/>
      <w:pPr>
        <w:ind w:left="4666" w:hanging="360"/>
      </w:pPr>
      <w:rPr>
        <w:rFonts w:ascii="Symbol" w:hAnsi="Symbol" w:hint="default"/>
      </w:rPr>
    </w:lvl>
    <w:lvl w:ilvl="7" w:tplc="04190003" w:tentative="1">
      <w:start w:val="1"/>
      <w:numFmt w:val="bullet"/>
      <w:lvlText w:val="o"/>
      <w:lvlJc w:val="left"/>
      <w:pPr>
        <w:ind w:left="5386" w:hanging="360"/>
      </w:pPr>
      <w:rPr>
        <w:rFonts w:ascii="Courier New" w:hAnsi="Courier New" w:cs="Courier New" w:hint="default"/>
      </w:rPr>
    </w:lvl>
    <w:lvl w:ilvl="8" w:tplc="04190005" w:tentative="1">
      <w:start w:val="1"/>
      <w:numFmt w:val="bullet"/>
      <w:lvlText w:val=""/>
      <w:lvlJc w:val="left"/>
      <w:pPr>
        <w:ind w:left="6106" w:hanging="360"/>
      </w:pPr>
      <w:rPr>
        <w:rFonts w:ascii="Wingdings" w:hAnsi="Wingdings" w:hint="default"/>
      </w:rPr>
    </w:lvl>
  </w:abstractNum>
  <w:abstractNum w:abstractNumId="15">
    <w:nsid w:val="43670318"/>
    <w:multiLevelType w:val="hybridMultilevel"/>
    <w:tmpl w:val="86CEF05E"/>
    <w:lvl w:ilvl="0" w:tplc="DA64DF6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4CDD0168"/>
    <w:multiLevelType w:val="hybridMultilevel"/>
    <w:tmpl w:val="A8E620CC"/>
    <w:lvl w:ilvl="0" w:tplc="F83A95B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50186E0A"/>
    <w:multiLevelType w:val="hybridMultilevel"/>
    <w:tmpl w:val="659EB792"/>
    <w:lvl w:ilvl="0" w:tplc="8BF0F6EC">
      <w:start w:val="1"/>
      <w:numFmt w:val="bullet"/>
      <w:lvlText w:val=""/>
      <w:lvlJc w:val="left"/>
      <w:pPr>
        <w:tabs>
          <w:tab w:val="num" w:pos="776"/>
        </w:tabs>
        <w:ind w:left="776" w:hanging="360"/>
      </w:pPr>
      <w:rPr>
        <w:rFonts w:ascii="Symbol" w:hAnsi="Symbol" w:hint="default"/>
      </w:rPr>
    </w:lvl>
    <w:lvl w:ilvl="1" w:tplc="04190003" w:tentative="1">
      <w:start w:val="1"/>
      <w:numFmt w:val="bullet"/>
      <w:lvlText w:val="o"/>
      <w:lvlJc w:val="left"/>
      <w:pPr>
        <w:tabs>
          <w:tab w:val="num" w:pos="1496"/>
        </w:tabs>
        <w:ind w:left="1496" w:hanging="360"/>
      </w:pPr>
      <w:rPr>
        <w:rFonts w:ascii="Courier New" w:hAnsi="Courier New" w:hint="default"/>
      </w:rPr>
    </w:lvl>
    <w:lvl w:ilvl="2" w:tplc="04190005" w:tentative="1">
      <w:start w:val="1"/>
      <w:numFmt w:val="bullet"/>
      <w:lvlText w:val=""/>
      <w:lvlJc w:val="left"/>
      <w:pPr>
        <w:tabs>
          <w:tab w:val="num" w:pos="2216"/>
        </w:tabs>
        <w:ind w:left="2216" w:hanging="360"/>
      </w:pPr>
      <w:rPr>
        <w:rFonts w:ascii="Wingdings" w:hAnsi="Wingdings" w:hint="default"/>
      </w:rPr>
    </w:lvl>
    <w:lvl w:ilvl="3" w:tplc="04190001" w:tentative="1">
      <w:start w:val="1"/>
      <w:numFmt w:val="bullet"/>
      <w:lvlText w:val=""/>
      <w:lvlJc w:val="left"/>
      <w:pPr>
        <w:tabs>
          <w:tab w:val="num" w:pos="2936"/>
        </w:tabs>
        <w:ind w:left="2936" w:hanging="360"/>
      </w:pPr>
      <w:rPr>
        <w:rFonts w:ascii="Symbol" w:hAnsi="Symbol" w:hint="default"/>
      </w:rPr>
    </w:lvl>
    <w:lvl w:ilvl="4" w:tplc="04190003" w:tentative="1">
      <w:start w:val="1"/>
      <w:numFmt w:val="bullet"/>
      <w:lvlText w:val="o"/>
      <w:lvlJc w:val="left"/>
      <w:pPr>
        <w:tabs>
          <w:tab w:val="num" w:pos="3656"/>
        </w:tabs>
        <w:ind w:left="3656" w:hanging="360"/>
      </w:pPr>
      <w:rPr>
        <w:rFonts w:ascii="Courier New" w:hAnsi="Courier New" w:hint="default"/>
      </w:rPr>
    </w:lvl>
    <w:lvl w:ilvl="5" w:tplc="04190005" w:tentative="1">
      <w:start w:val="1"/>
      <w:numFmt w:val="bullet"/>
      <w:lvlText w:val=""/>
      <w:lvlJc w:val="left"/>
      <w:pPr>
        <w:tabs>
          <w:tab w:val="num" w:pos="4376"/>
        </w:tabs>
        <w:ind w:left="4376" w:hanging="360"/>
      </w:pPr>
      <w:rPr>
        <w:rFonts w:ascii="Wingdings" w:hAnsi="Wingdings" w:hint="default"/>
      </w:rPr>
    </w:lvl>
    <w:lvl w:ilvl="6" w:tplc="04190001" w:tentative="1">
      <w:start w:val="1"/>
      <w:numFmt w:val="bullet"/>
      <w:lvlText w:val=""/>
      <w:lvlJc w:val="left"/>
      <w:pPr>
        <w:tabs>
          <w:tab w:val="num" w:pos="5096"/>
        </w:tabs>
        <w:ind w:left="5096" w:hanging="360"/>
      </w:pPr>
      <w:rPr>
        <w:rFonts w:ascii="Symbol" w:hAnsi="Symbol" w:hint="default"/>
      </w:rPr>
    </w:lvl>
    <w:lvl w:ilvl="7" w:tplc="04190003" w:tentative="1">
      <w:start w:val="1"/>
      <w:numFmt w:val="bullet"/>
      <w:lvlText w:val="o"/>
      <w:lvlJc w:val="left"/>
      <w:pPr>
        <w:tabs>
          <w:tab w:val="num" w:pos="5816"/>
        </w:tabs>
        <w:ind w:left="5816" w:hanging="360"/>
      </w:pPr>
      <w:rPr>
        <w:rFonts w:ascii="Courier New" w:hAnsi="Courier New" w:hint="default"/>
      </w:rPr>
    </w:lvl>
    <w:lvl w:ilvl="8" w:tplc="04190005" w:tentative="1">
      <w:start w:val="1"/>
      <w:numFmt w:val="bullet"/>
      <w:lvlText w:val=""/>
      <w:lvlJc w:val="left"/>
      <w:pPr>
        <w:tabs>
          <w:tab w:val="num" w:pos="6536"/>
        </w:tabs>
        <w:ind w:left="6536" w:hanging="360"/>
      </w:pPr>
      <w:rPr>
        <w:rFonts w:ascii="Wingdings" w:hAnsi="Wingdings" w:hint="default"/>
      </w:rPr>
    </w:lvl>
  </w:abstractNum>
  <w:abstractNum w:abstractNumId="18">
    <w:nsid w:val="516669A0"/>
    <w:multiLevelType w:val="hybridMultilevel"/>
    <w:tmpl w:val="758886BC"/>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19E57AC"/>
    <w:multiLevelType w:val="hybridMultilevel"/>
    <w:tmpl w:val="53740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177E51"/>
    <w:multiLevelType w:val="hybridMultilevel"/>
    <w:tmpl w:val="5D3A048E"/>
    <w:lvl w:ilvl="0" w:tplc="5D1C5424">
      <w:start w:val="2012"/>
      <w:numFmt w:val="bullet"/>
      <w:lvlText w:val=""/>
      <w:lvlJc w:val="left"/>
      <w:pPr>
        <w:ind w:left="706" w:hanging="360"/>
      </w:pPr>
      <w:rPr>
        <w:rFonts w:ascii="Symbol" w:eastAsia="Times New Roman" w:hAnsi="Symbol" w:cs="Times New Roman" w:hint="default"/>
      </w:rPr>
    </w:lvl>
    <w:lvl w:ilvl="1" w:tplc="04190003" w:tentative="1">
      <w:start w:val="1"/>
      <w:numFmt w:val="bullet"/>
      <w:lvlText w:val="o"/>
      <w:lvlJc w:val="left"/>
      <w:pPr>
        <w:ind w:left="1426" w:hanging="360"/>
      </w:pPr>
      <w:rPr>
        <w:rFonts w:ascii="Courier New" w:hAnsi="Courier New" w:cs="Courier New" w:hint="default"/>
      </w:rPr>
    </w:lvl>
    <w:lvl w:ilvl="2" w:tplc="04190005" w:tentative="1">
      <w:start w:val="1"/>
      <w:numFmt w:val="bullet"/>
      <w:lvlText w:val=""/>
      <w:lvlJc w:val="left"/>
      <w:pPr>
        <w:ind w:left="2146" w:hanging="360"/>
      </w:pPr>
      <w:rPr>
        <w:rFonts w:ascii="Wingdings" w:hAnsi="Wingdings" w:hint="default"/>
      </w:rPr>
    </w:lvl>
    <w:lvl w:ilvl="3" w:tplc="04190001" w:tentative="1">
      <w:start w:val="1"/>
      <w:numFmt w:val="bullet"/>
      <w:lvlText w:val=""/>
      <w:lvlJc w:val="left"/>
      <w:pPr>
        <w:ind w:left="2866" w:hanging="360"/>
      </w:pPr>
      <w:rPr>
        <w:rFonts w:ascii="Symbol" w:hAnsi="Symbol" w:hint="default"/>
      </w:rPr>
    </w:lvl>
    <w:lvl w:ilvl="4" w:tplc="04190003" w:tentative="1">
      <w:start w:val="1"/>
      <w:numFmt w:val="bullet"/>
      <w:lvlText w:val="o"/>
      <w:lvlJc w:val="left"/>
      <w:pPr>
        <w:ind w:left="3586" w:hanging="360"/>
      </w:pPr>
      <w:rPr>
        <w:rFonts w:ascii="Courier New" w:hAnsi="Courier New" w:cs="Courier New" w:hint="default"/>
      </w:rPr>
    </w:lvl>
    <w:lvl w:ilvl="5" w:tplc="04190005" w:tentative="1">
      <w:start w:val="1"/>
      <w:numFmt w:val="bullet"/>
      <w:lvlText w:val=""/>
      <w:lvlJc w:val="left"/>
      <w:pPr>
        <w:ind w:left="4306" w:hanging="360"/>
      </w:pPr>
      <w:rPr>
        <w:rFonts w:ascii="Wingdings" w:hAnsi="Wingdings" w:hint="default"/>
      </w:rPr>
    </w:lvl>
    <w:lvl w:ilvl="6" w:tplc="04190001" w:tentative="1">
      <w:start w:val="1"/>
      <w:numFmt w:val="bullet"/>
      <w:lvlText w:val=""/>
      <w:lvlJc w:val="left"/>
      <w:pPr>
        <w:ind w:left="5026" w:hanging="360"/>
      </w:pPr>
      <w:rPr>
        <w:rFonts w:ascii="Symbol" w:hAnsi="Symbol" w:hint="default"/>
      </w:rPr>
    </w:lvl>
    <w:lvl w:ilvl="7" w:tplc="04190003" w:tentative="1">
      <w:start w:val="1"/>
      <w:numFmt w:val="bullet"/>
      <w:lvlText w:val="o"/>
      <w:lvlJc w:val="left"/>
      <w:pPr>
        <w:ind w:left="5746" w:hanging="360"/>
      </w:pPr>
      <w:rPr>
        <w:rFonts w:ascii="Courier New" w:hAnsi="Courier New" w:cs="Courier New" w:hint="default"/>
      </w:rPr>
    </w:lvl>
    <w:lvl w:ilvl="8" w:tplc="04190005" w:tentative="1">
      <w:start w:val="1"/>
      <w:numFmt w:val="bullet"/>
      <w:lvlText w:val=""/>
      <w:lvlJc w:val="left"/>
      <w:pPr>
        <w:ind w:left="6466" w:hanging="360"/>
      </w:pPr>
      <w:rPr>
        <w:rFonts w:ascii="Wingdings" w:hAnsi="Wingdings" w:hint="default"/>
      </w:rPr>
    </w:lvl>
  </w:abstractNum>
  <w:abstractNum w:abstractNumId="21">
    <w:nsid w:val="601D11C6"/>
    <w:multiLevelType w:val="hybridMultilevel"/>
    <w:tmpl w:val="233E88DA"/>
    <w:lvl w:ilvl="0" w:tplc="102E0FEA">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03F2A8B"/>
    <w:multiLevelType w:val="multilevel"/>
    <w:tmpl w:val="1A70BA00"/>
    <w:lvl w:ilvl="0">
      <w:start w:val="1"/>
      <w:numFmt w:val="decimal"/>
      <w:lvlText w:val="%1."/>
      <w:lvlJc w:val="left"/>
      <w:pPr>
        <w:ind w:left="502" w:hanging="360"/>
      </w:pPr>
      <w:rPr>
        <w:rFonts w:cs="Times New Roman" w:hint="default"/>
      </w:rPr>
    </w:lvl>
    <w:lvl w:ilvl="1">
      <w:start w:val="13"/>
      <w:numFmt w:val="decimal"/>
      <w:isLgl/>
      <w:lvlText w:val="%1.%2."/>
      <w:lvlJc w:val="left"/>
      <w:pPr>
        <w:tabs>
          <w:tab w:val="num" w:pos="502"/>
        </w:tabs>
        <w:ind w:left="502" w:hanging="360"/>
      </w:pPr>
      <w:rPr>
        <w:rFonts w:cs="Times New Roman" w:hint="default"/>
      </w:rPr>
    </w:lvl>
    <w:lvl w:ilvl="2">
      <w:start w:val="1"/>
      <w:numFmt w:val="decimal"/>
      <w:isLgl/>
      <w:lvlText w:val="%1.%2.%3."/>
      <w:lvlJc w:val="left"/>
      <w:pPr>
        <w:tabs>
          <w:tab w:val="num" w:pos="862"/>
        </w:tabs>
        <w:ind w:left="862" w:hanging="720"/>
      </w:pPr>
      <w:rPr>
        <w:rFonts w:cs="Times New Roman" w:hint="default"/>
      </w:rPr>
    </w:lvl>
    <w:lvl w:ilvl="3">
      <w:start w:val="1"/>
      <w:numFmt w:val="decimal"/>
      <w:isLgl/>
      <w:lvlText w:val="%1.%2.%3.%4."/>
      <w:lvlJc w:val="left"/>
      <w:pPr>
        <w:tabs>
          <w:tab w:val="num" w:pos="862"/>
        </w:tabs>
        <w:ind w:left="862" w:hanging="720"/>
      </w:pPr>
      <w:rPr>
        <w:rFonts w:cs="Times New Roman" w:hint="default"/>
      </w:rPr>
    </w:lvl>
    <w:lvl w:ilvl="4">
      <w:start w:val="1"/>
      <w:numFmt w:val="decimal"/>
      <w:isLgl/>
      <w:lvlText w:val="%1.%2.%3.%4.%5."/>
      <w:lvlJc w:val="left"/>
      <w:pPr>
        <w:tabs>
          <w:tab w:val="num" w:pos="1222"/>
        </w:tabs>
        <w:ind w:left="1222" w:hanging="1080"/>
      </w:pPr>
      <w:rPr>
        <w:rFonts w:cs="Times New Roman" w:hint="default"/>
      </w:rPr>
    </w:lvl>
    <w:lvl w:ilvl="5">
      <w:start w:val="1"/>
      <w:numFmt w:val="decimal"/>
      <w:isLgl/>
      <w:lvlText w:val="%1.%2.%3.%4.%5.%6."/>
      <w:lvlJc w:val="left"/>
      <w:pPr>
        <w:tabs>
          <w:tab w:val="num" w:pos="1222"/>
        </w:tabs>
        <w:ind w:left="1222" w:hanging="1080"/>
      </w:pPr>
      <w:rPr>
        <w:rFonts w:cs="Times New Roman" w:hint="default"/>
      </w:rPr>
    </w:lvl>
    <w:lvl w:ilvl="6">
      <w:start w:val="1"/>
      <w:numFmt w:val="decimal"/>
      <w:isLgl/>
      <w:lvlText w:val="%1.%2.%3.%4.%5.%6.%7."/>
      <w:lvlJc w:val="left"/>
      <w:pPr>
        <w:tabs>
          <w:tab w:val="num" w:pos="1582"/>
        </w:tabs>
        <w:ind w:left="1582" w:hanging="1440"/>
      </w:pPr>
      <w:rPr>
        <w:rFonts w:cs="Times New Roman" w:hint="default"/>
      </w:rPr>
    </w:lvl>
    <w:lvl w:ilvl="7">
      <w:start w:val="1"/>
      <w:numFmt w:val="decimal"/>
      <w:isLgl/>
      <w:lvlText w:val="%1.%2.%3.%4.%5.%6.%7.%8."/>
      <w:lvlJc w:val="left"/>
      <w:pPr>
        <w:tabs>
          <w:tab w:val="num" w:pos="1582"/>
        </w:tabs>
        <w:ind w:left="1582" w:hanging="1440"/>
      </w:pPr>
      <w:rPr>
        <w:rFonts w:cs="Times New Roman" w:hint="default"/>
      </w:rPr>
    </w:lvl>
    <w:lvl w:ilvl="8">
      <w:start w:val="1"/>
      <w:numFmt w:val="decimal"/>
      <w:isLgl/>
      <w:lvlText w:val="%1.%2.%3.%4.%5.%6.%7.%8.%9."/>
      <w:lvlJc w:val="left"/>
      <w:pPr>
        <w:tabs>
          <w:tab w:val="num" w:pos="1942"/>
        </w:tabs>
        <w:ind w:left="1942" w:hanging="1800"/>
      </w:pPr>
      <w:rPr>
        <w:rFonts w:cs="Times New Roman" w:hint="default"/>
      </w:rPr>
    </w:lvl>
  </w:abstractNum>
  <w:abstractNum w:abstractNumId="23">
    <w:nsid w:val="63242651"/>
    <w:multiLevelType w:val="hybridMultilevel"/>
    <w:tmpl w:val="F9803F90"/>
    <w:lvl w:ilvl="0" w:tplc="DE2831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4196C73"/>
    <w:multiLevelType w:val="hybridMultilevel"/>
    <w:tmpl w:val="AC828F3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5">
    <w:nsid w:val="6C247EB0"/>
    <w:multiLevelType w:val="hybridMultilevel"/>
    <w:tmpl w:val="319A6274"/>
    <w:lvl w:ilvl="0" w:tplc="C33C905A">
      <w:start w:val="201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F833540"/>
    <w:multiLevelType w:val="hybridMultilevel"/>
    <w:tmpl w:val="AA5C17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77A84CCB"/>
    <w:multiLevelType w:val="hybridMultilevel"/>
    <w:tmpl w:val="B248EE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24"/>
  </w:num>
  <w:num w:numId="3">
    <w:abstractNumId w:val="16"/>
  </w:num>
  <w:num w:numId="4">
    <w:abstractNumId w:val="9"/>
  </w:num>
  <w:num w:numId="5">
    <w:abstractNumId w:val="11"/>
  </w:num>
  <w:num w:numId="6">
    <w:abstractNumId w:val="10"/>
  </w:num>
  <w:num w:numId="7">
    <w:abstractNumId w:val="26"/>
  </w:num>
  <w:num w:numId="8">
    <w:abstractNumId w:val="15"/>
  </w:num>
  <w:num w:numId="9">
    <w:abstractNumId w:val="18"/>
  </w:num>
  <w:num w:numId="10">
    <w:abstractNumId w:val="21"/>
  </w:num>
  <w:num w:numId="11">
    <w:abstractNumId w:val="8"/>
  </w:num>
  <w:num w:numId="12">
    <w:abstractNumId w:val="7"/>
  </w:num>
  <w:num w:numId="13">
    <w:abstractNumId w:val="6"/>
  </w:num>
  <w:num w:numId="14">
    <w:abstractNumId w:val="17"/>
  </w:num>
  <w:num w:numId="15">
    <w:abstractNumId w:val="13"/>
  </w:num>
  <w:num w:numId="16">
    <w:abstractNumId w:val="22"/>
  </w:num>
  <w:num w:numId="17">
    <w:abstractNumId w:val="4"/>
  </w:num>
  <w:num w:numId="18">
    <w:abstractNumId w:val="23"/>
  </w:num>
  <w:num w:numId="19">
    <w:abstractNumId w:val="27"/>
  </w:num>
  <w:num w:numId="20">
    <w:abstractNumId w:val="0"/>
    <w:lvlOverride w:ilvl="0">
      <w:lvl w:ilvl="0">
        <w:start w:val="65535"/>
        <w:numFmt w:val="bullet"/>
        <w:lvlText w:val="■"/>
        <w:legacy w:legacy="1" w:legacySpace="0" w:legacyIndent="379"/>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389"/>
        <w:lvlJc w:val="left"/>
        <w:rPr>
          <w:rFonts w:ascii="Times New Roman" w:hAnsi="Times New Roman" w:cs="Times New Roman" w:hint="default"/>
        </w:rPr>
      </w:lvl>
    </w:lvlOverride>
  </w:num>
  <w:num w:numId="22">
    <w:abstractNumId w:val="19"/>
  </w:num>
  <w:num w:numId="23">
    <w:abstractNumId w:val="5"/>
  </w:num>
  <w:num w:numId="24">
    <w:abstractNumId w:val="1"/>
  </w:num>
  <w:num w:numId="25">
    <w:abstractNumId w:val="14"/>
  </w:num>
  <w:num w:numId="26">
    <w:abstractNumId w:val="20"/>
  </w:num>
  <w:num w:numId="27">
    <w:abstractNumId w:val="3"/>
  </w:num>
  <w:num w:numId="28">
    <w:abstractNumId w:val="25"/>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36803"/>
    <w:rsid w:val="0000182D"/>
    <w:rsid w:val="00004754"/>
    <w:rsid w:val="00006B37"/>
    <w:rsid w:val="00007F01"/>
    <w:rsid w:val="00010304"/>
    <w:rsid w:val="00010FB2"/>
    <w:rsid w:val="00011019"/>
    <w:rsid w:val="00015D8D"/>
    <w:rsid w:val="000201D3"/>
    <w:rsid w:val="00020FB8"/>
    <w:rsid w:val="00022E44"/>
    <w:rsid w:val="0002366F"/>
    <w:rsid w:val="00023E02"/>
    <w:rsid w:val="0002489F"/>
    <w:rsid w:val="00024C42"/>
    <w:rsid w:val="00025DAD"/>
    <w:rsid w:val="0003227D"/>
    <w:rsid w:val="0003248B"/>
    <w:rsid w:val="000331EC"/>
    <w:rsid w:val="0003635F"/>
    <w:rsid w:val="00036A51"/>
    <w:rsid w:val="00037C72"/>
    <w:rsid w:val="00037E5C"/>
    <w:rsid w:val="00041922"/>
    <w:rsid w:val="00043EA1"/>
    <w:rsid w:val="00045246"/>
    <w:rsid w:val="00045400"/>
    <w:rsid w:val="0005178F"/>
    <w:rsid w:val="00051FCB"/>
    <w:rsid w:val="000524B0"/>
    <w:rsid w:val="00053A69"/>
    <w:rsid w:val="00053B27"/>
    <w:rsid w:val="00056077"/>
    <w:rsid w:val="00056549"/>
    <w:rsid w:val="00060006"/>
    <w:rsid w:val="00060F98"/>
    <w:rsid w:val="00063EAD"/>
    <w:rsid w:val="00065B99"/>
    <w:rsid w:val="0006657D"/>
    <w:rsid w:val="0006775C"/>
    <w:rsid w:val="000700C1"/>
    <w:rsid w:val="00070F87"/>
    <w:rsid w:val="0007165E"/>
    <w:rsid w:val="00072009"/>
    <w:rsid w:val="00072375"/>
    <w:rsid w:val="00072BF0"/>
    <w:rsid w:val="00073523"/>
    <w:rsid w:val="00075A81"/>
    <w:rsid w:val="00083D7F"/>
    <w:rsid w:val="00084FDE"/>
    <w:rsid w:val="0008605E"/>
    <w:rsid w:val="00092931"/>
    <w:rsid w:val="00092A42"/>
    <w:rsid w:val="000944EA"/>
    <w:rsid w:val="00094E48"/>
    <w:rsid w:val="000974F3"/>
    <w:rsid w:val="00097D55"/>
    <w:rsid w:val="000A0E0C"/>
    <w:rsid w:val="000A15C4"/>
    <w:rsid w:val="000A4BEC"/>
    <w:rsid w:val="000A55A7"/>
    <w:rsid w:val="000A6B8D"/>
    <w:rsid w:val="000B294B"/>
    <w:rsid w:val="000B2C50"/>
    <w:rsid w:val="000B4FA1"/>
    <w:rsid w:val="000B66F6"/>
    <w:rsid w:val="000B7F67"/>
    <w:rsid w:val="000C007E"/>
    <w:rsid w:val="000C1363"/>
    <w:rsid w:val="000D27BD"/>
    <w:rsid w:val="000D2E21"/>
    <w:rsid w:val="000D338D"/>
    <w:rsid w:val="000D430F"/>
    <w:rsid w:val="000D51FB"/>
    <w:rsid w:val="000E1288"/>
    <w:rsid w:val="000E2788"/>
    <w:rsid w:val="000E2C67"/>
    <w:rsid w:val="000E2F16"/>
    <w:rsid w:val="000E3802"/>
    <w:rsid w:val="000E4054"/>
    <w:rsid w:val="000E71E5"/>
    <w:rsid w:val="000E7525"/>
    <w:rsid w:val="000F02D4"/>
    <w:rsid w:val="000F11E6"/>
    <w:rsid w:val="000F25A9"/>
    <w:rsid w:val="000F278E"/>
    <w:rsid w:val="000F4FE2"/>
    <w:rsid w:val="000F6F77"/>
    <w:rsid w:val="0010115E"/>
    <w:rsid w:val="00101606"/>
    <w:rsid w:val="00102A13"/>
    <w:rsid w:val="001040BC"/>
    <w:rsid w:val="00110BA7"/>
    <w:rsid w:val="001110FA"/>
    <w:rsid w:val="001156E0"/>
    <w:rsid w:val="00117DCA"/>
    <w:rsid w:val="0012055F"/>
    <w:rsid w:val="0012188E"/>
    <w:rsid w:val="001218D5"/>
    <w:rsid w:val="00122091"/>
    <w:rsid w:val="00122914"/>
    <w:rsid w:val="0012615D"/>
    <w:rsid w:val="00131537"/>
    <w:rsid w:val="00132318"/>
    <w:rsid w:val="00134490"/>
    <w:rsid w:val="00136486"/>
    <w:rsid w:val="001411C6"/>
    <w:rsid w:val="00141546"/>
    <w:rsid w:val="0014347D"/>
    <w:rsid w:val="0014356F"/>
    <w:rsid w:val="001441F8"/>
    <w:rsid w:val="00144605"/>
    <w:rsid w:val="00145DE1"/>
    <w:rsid w:val="00150BFB"/>
    <w:rsid w:val="00151D43"/>
    <w:rsid w:val="00152074"/>
    <w:rsid w:val="0015426C"/>
    <w:rsid w:val="00164389"/>
    <w:rsid w:val="001662D8"/>
    <w:rsid w:val="0016651E"/>
    <w:rsid w:val="00166AB5"/>
    <w:rsid w:val="00166E49"/>
    <w:rsid w:val="00172AE8"/>
    <w:rsid w:val="00174869"/>
    <w:rsid w:val="00175535"/>
    <w:rsid w:val="001758E0"/>
    <w:rsid w:val="001763CA"/>
    <w:rsid w:val="0017654E"/>
    <w:rsid w:val="00180E76"/>
    <w:rsid w:val="00181659"/>
    <w:rsid w:val="00181B9A"/>
    <w:rsid w:val="00181E93"/>
    <w:rsid w:val="0018297D"/>
    <w:rsid w:val="0018298A"/>
    <w:rsid w:val="00183F59"/>
    <w:rsid w:val="00185686"/>
    <w:rsid w:val="00185D1F"/>
    <w:rsid w:val="00186185"/>
    <w:rsid w:val="00187521"/>
    <w:rsid w:val="00187FF7"/>
    <w:rsid w:val="00190E04"/>
    <w:rsid w:val="001914E1"/>
    <w:rsid w:val="0019178E"/>
    <w:rsid w:val="00191A31"/>
    <w:rsid w:val="00193254"/>
    <w:rsid w:val="00194816"/>
    <w:rsid w:val="00195911"/>
    <w:rsid w:val="00196FFD"/>
    <w:rsid w:val="00197724"/>
    <w:rsid w:val="00197D33"/>
    <w:rsid w:val="001A265F"/>
    <w:rsid w:val="001A3357"/>
    <w:rsid w:val="001A407C"/>
    <w:rsid w:val="001A492C"/>
    <w:rsid w:val="001A4FF3"/>
    <w:rsid w:val="001A7831"/>
    <w:rsid w:val="001A79CE"/>
    <w:rsid w:val="001B01DB"/>
    <w:rsid w:val="001B0604"/>
    <w:rsid w:val="001B0D65"/>
    <w:rsid w:val="001B0F02"/>
    <w:rsid w:val="001B166D"/>
    <w:rsid w:val="001C2856"/>
    <w:rsid w:val="001C362B"/>
    <w:rsid w:val="001C41B6"/>
    <w:rsid w:val="001C4D25"/>
    <w:rsid w:val="001C78E1"/>
    <w:rsid w:val="001D0349"/>
    <w:rsid w:val="001D1C8F"/>
    <w:rsid w:val="001D2401"/>
    <w:rsid w:val="001D2663"/>
    <w:rsid w:val="001D364B"/>
    <w:rsid w:val="001D4CCE"/>
    <w:rsid w:val="001D7C58"/>
    <w:rsid w:val="001E12C7"/>
    <w:rsid w:val="001E2BFC"/>
    <w:rsid w:val="001E2D1B"/>
    <w:rsid w:val="001E4F17"/>
    <w:rsid w:val="001F2EA9"/>
    <w:rsid w:val="001F3ED0"/>
    <w:rsid w:val="002018A1"/>
    <w:rsid w:val="002048CD"/>
    <w:rsid w:val="002056ED"/>
    <w:rsid w:val="00205D21"/>
    <w:rsid w:val="00206EF3"/>
    <w:rsid w:val="0020794D"/>
    <w:rsid w:val="00210318"/>
    <w:rsid w:val="00213F52"/>
    <w:rsid w:val="00215190"/>
    <w:rsid w:val="00215839"/>
    <w:rsid w:val="0021698A"/>
    <w:rsid w:val="002171FF"/>
    <w:rsid w:val="00217C63"/>
    <w:rsid w:val="00222220"/>
    <w:rsid w:val="002235B2"/>
    <w:rsid w:val="002262F1"/>
    <w:rsid w:val="00234602"/>
    <w:rsid w:val="002372E4"/>
    <w:rsid w:val="0023778F"/>
    <w:rsid w:val="002414FA"/>
    <w:rsid w:val="0024255E"/>
    <w:rsid w:val="00244490"/>
    <w:rsid w:val="002524E6"/>
    <w:rsid w:val="002527A4"/>
    <w:rsid w:val="00253B20"/>
    <w:rsid w:val="00256062"/>
    <w:rsid w:val="00257273"/>
    <w:rsid w:val="002625CD"/>
    <w:rsid w:val="00263D1F"/>
    <w:rsid w:val="00264734"/>
    <w:rsid w:val="002647DE"/>
    <w:rsid w:val="0026517A"/>
    <w:rsid w:val="00267B24"/>
    <w:rsid w:val="00271455"/>
    <w:rsid w:val="00271ECE"/>
    <w:rsid w:val="002720D7"/>
    <w:rsid w:val="002760F3"/>
    <w:rsid w:val="0028072A"/>
    <w:rsid w:val="00283F94"/>
    <w:rsid w:val="0028664F"/>
    <w:rsid w:val="00287C76"/>
    <w:rsid w:val="002924FC"/>
    <w:rsid w:val="002930C1"/>
    <w:rsid w:val="0029421D"/>
    <w:rsid w:val="00296FED"/>
    <w:rsid w:val="00297FC7"/>
    <w:rsid w:val="002A137F"/>
    <w:rsid w:val="002A17F4"/>
    <w:rsid w:val="002A3FA9"/>
    <w:rsid w:val="002A4B3F"/>
    <w:rsid w:val="002A4EF7"/>
    <w:rsid w:val="002A5300"/>
    <w:rsid w:val="002A6570"/>
    <w:rsid w:val="002A6E40"/>
    <w:rsid w:val="002B2A4D"/>
    <w:rsid w:val="002B479C"/>
    <w:rsid w:val="002B4DAC"/>
    <w:rsid w:val="002B535C"/>
    <w:rsid w:val="002B58D9"/>
    <w:rsid w:val="002B7CF6"/>
    <w:rsid w:val="002C1F75"/>
    <w:rsid w:val="002C2C3E"/>
    <w:rsid w:val="002C4259"/>
    <w:rsid w:val="002C4B00"/>
    <w:rsid w:val="002C4B99"/>
    <w:rsid w:val="002C5498"/>
    <w:rsid w:val="002D0A99"/>
    <w:rsid w:val="002D1E72"/>
    <w:rsid w:val="002D34B8"/>
    <w:rsid w:val="002D5035"/>
    <w:rsid w:val="002D51AF"/>
    <w:rsid w:val="002D5A30"/>
    <w:rsid w:val="002E0990"/>
    <w:rsid w:val="002E39F0"/>
    <w:rsid w:val="002E4401"/>
    <w:rsid w:val="002E6A6B"/>
    <w:rsid w:val="002F272A"/>
    <w:rsid w:val="002F5C23"/>
    <w:rsid w:val="002F63B6"/>
    <w:rsid w:val="00300609"/>
    <w:rsid w:val="00303807"/>
    <w:rsid w:val="00303ACA"/>
    <w:rsid w:val="0030445F"/>
    <w:rsid w:val="003078FB"/>
    <w:rsid w:val="00307A97"/>
    <w:rsid w:val="00311D94"/>
    <w:rsid w:val="00312EFA"/>
    <w:rsid w:val="003135E6"/>
    <w:rsid w:val="00313D40"/>
    <w:rsid w:val="0031519A"/>
    <w:rsid w:val="00315EE3"/>
    <w:rsid w:val="00317D6A"/>
    <w:rsid w:val="00317ED5"/>
    <w:rsid w:val="003233E1"/>
    <w:rsid w:val="00323CDB"/>
    <w:rsid w:val="0032413B"/>
    <w:rsid w:val="00324C90"/>
    <w:rsid w:val="003262A0"/>
    <w:rsid w:val="003304CA"/>
    <w:rsid w:val="00330AE0"/>
    <w:rsid w:val="00331356"/>
    <w:rsid w:val="00331CDA"/>
    <w:rsid w:val="00332385"/>
    <w:rsid w:val="003346FB"/>
    <w:rsid w:val="00340691"/>
    <w:rsid w:val="00342A1B"/>
    <w:rsid w:val="00342D62"/>
    <w:rsid w:val="0034428E"/>
    <w:rsid w:val="00345DF0"/>
    <w:rsid w:val="00346A74"/>
    <w:rsid w:val="00346A7B"/>
    <w:rsid w:val="003478F2"/>
    <w:rsid w:val="00350805"/>
    <w:rsid w:val="0035346D"/>
    <w:rsid w:val="003601A9"/>
    <w:rsid w:val="003622DB"/>
    <w:rsid w:val="00362F71"/>
    <w:rsid w:val="00364296"/>
    <w:rsid w:val="003650FF"/>
    <w:rsid w:val="00365445"/>
    <w:rsid w:val="00366DAA"/>
    <w:rsid w:val="00370489"/>
    <w:rsid w:val="00372348"/>
    <w:rsid w:val="00374262"/>
    <w:rsid w:val="00383399"/>
    <w:rsid w:val="00383576"/>
    <w:rsid w:val="00383EBB"/>
    <w:rsid w:val="0038515F"/>
    <w:rsid w:val="00385C72"/>
    <w:rsid w:val="00386802"/>
    <w:rsid w:val="0038749C"/>
    <w:rsid w:val="00391D9A"/>
    <w:rsid w:val="00393FC3"/>
    <w:rsid w:val="00394C9D"/>
    <w:rsid w:val="003951CE"/>
    <w:rsid w:val="0039796A"/>
    <w:rsid w:val="003A1A25"/>
    <w:rsid w:val="003A1BB1"/>
    <w:rsid w:val="003A4418"/>
    <w:rsid w:val="003A541B"/>
    <w:rsid w:val="003A5D8A"/>
    <w:rsid w:val="003A6A7D"/>
    <w:rsid w:val="003A6AB1"/>
    <w:rsid w:val="003A799F"/>
    <w:rsid w:val="003B2434"/>
    <w:rsid w:val="003B2C88"/>
    <w:rsid w:val="003B2F43"/>
    <w:rsid w:val="003B4C2D"/>
    <w:rsid w:val="003B537D"/>
    <w:rsid w:val="003B6016"/>
    <w:rsid w:val="003B6116"/>
    <w:rsid w:val="003B6D95"/>
    <w:rsid w:val="003C1444"/>
    <w:rsid w:val="003C3AFC"/>
    <w:rsid w:val="003C4809"/>
    <w:rsid w:val="003C5696"/>
    <w:rsid w:val="003C5D91"/>
    <w:rsid w:val="003C6C8F"/>
    <w:rsid w:val="003C789F"/>
    <w:rsid w:val="003C7A21"/>
    <w:rsid w:val="003D132F"/>
    <w:rsid w:val="003D1613"/>
    <w:rsid w:val="003D3B96"/>
    <w:rsid w:val="003D434D"/>
    <w:rsid w:val="003D640B"/>
    <w:rsid w:val="003E010D"/>
    <w:rsid w:val="003E2C64"/>
    <w:rsid w:val="003E4059"/>
    <w:rsid w:val="003E6DF2"/>
    <w:rsid w:val="003F15CE"/>
    <w:rsid w:val="003F3697"/>
    <w:rsid w:val="003F4EE1"/>
    <w:rsid w:val="003F6686"/>
    <w:rsid w:val="003F6769"/>
    <w:rsid w:val="003F72D5"/>
    <w:rsid w:val="004012B8"/>
    <w:rsid w:val="00401C25"/>
    <w:rsid w:val="00401D57"/>
    <w:rsid w:val="00402143"/>
    <w:rsid w:val="00402406"/>
    <w:rsid w:val="00402A98"/>
    <w:rsid w:val="004032A2"/>
    <w:rsid w:val="00403D09"/>
    <w:rsid w:val="00403DBF"/>
    <w:rsid w:val="0040571D"/>
    <w:rsid w:val="00406472"/>
    <w:rsid w:val="00407A74"/>
    <w:rsid w:val="00410560"/>
    <w:rsid w:val="004110AF"/>
    <w:rsid w:val="00412A00"/>
    <w:rsid w:val="004133E1"/>
    <w:rsid w:val="004145C7"/>
    <w:rsid w:val="00416840"/>
    <w:rsid w:val="00416D81"/>
    <w:rsid w:val="00422127"/>
    <w:rsid w:val="00422413"/>
    <w:rsid w:val="004226F4"/>
    <w:rsid w:val="00422F17"/>
    <w:rsid w:val="00424722"/>
    <w:rsid w:val="00426474"/>
    <w:rsid w:val="00427322"/>
    <w:rsid w:val="00430292"/>
    <w:rsid w:val="00430549"/>
    <w:rsid w:val="004313A8"/>
    <w:rsid w:val="004323BD"/>
    <w:rsid w:val="00434FB8"/>
    <w:rsid w:val="0044353B"/>
    <w:rsid w:val="00444B02"/>
    <w:rsid w:val="004458D1"/>
    <w:rsid w:val="00450097"/>
    <w:rsid w:val="00451BE3"/>
    <w:rsid w:val="00452AA0"/>
    <w:rsid w:val="00452C16"/>
    <w:rsid w:val="0045362B"/>
    <w:rsid w:val="004566F7"/>
    <w:rsid w:val="00456D75"/>
    <w:rsid w:val="004607C3"/>
    <w:rsid w:val="004647E1"/>
    <w:rsid w:val="004725C8"/>
    <w:rsid w:val="004748FA"/>
    <w:rsid w:val="0047594D"/>
    <w:rsid w:val="00475E20"/>
    <w:rsid w:val="00476A77"/>
    <w:rsid w:val="00477064"/>
    <w:rsid w:val="00477172"/>
    <w:rsid w:val="0048298C"/>
    <w:rsid w:val="00483711"/>
    <w:rsid w:val="0048372E"/>
    <w:rsid w:val="00486C4B"/>
    <w:rsid w:val="004874E2"/>
    <w:rsid w:val="004901F9"/>
    <w:rsid w:val="00490A70"/>
    <w:rsid w:val="00491119"/>
    <w:rsid w:val="00492240"/>
    <w:rsid w:val="00492342"/>
    <w:rsid w:val="00492CD0"/>
    <w:rsid w:val="004933F3"/>
    <w:rsid w:val="004934CE"/>
    <w:rsid w:val="00493EE3"/>
    <w:rsid w:val="00494B0D"/>
    <w:rsid w:val="00496B3B"/>
    <w:rsid w:val="00496F73"/>
    <w:rsid w:val="004A2704"/>
    <w:rsid w:val="004A4E47"/>
    <w:rsid w:val="004A6A39"/>
    <w:rsid w:val="004B04BF"/>
    <w:rsid w:val="004B1482"/>
    <w:rsid w:val="004B239A"/>
    <w:rsid w:val="004B59EB"/>
    <w:rsid w:val="004B6274"/>
    <w:rsid w:val="004B6E39"/>
    <w:rsid w:val="004B745E"/>
    <w:rsid w:val="004C1162"/>
    <w:rsid w:val="004C4911"/>
    <w:rsid w:val="004C4DD3"/>
    <w:rsid w:val="004C5C7B"/>
    <w:rsid w:val="004D0AFD"/>
    <w:rsid w:val="004D1C73"/>
    <w:rsid w:val="004D28BF"/>
    <w:rsid w:val="004D2B2A"/>
    <w:rsid w:val="004D4A8A"/>
    <w:rsid w:val="004D5658"/>
    <w:rsid w:val="004D740B"/>
    <w:rsid w:val="004D741A"/>
    <w:rsid w:val="004E1E5B"/>
    <w:rsid w:val="004E2CEC"/>
    <w:rsid w:val="004E3811"/>
    <w:rsid w:val="004E41FE"/>
    <w:rsid w:val="004E4A2E"/>
    <w:rsid w:val="004E4F6D"/>
    <w:rsid w:val="004E50DB"/>
    <w:rsid w:val="004E5993"/>
    <w:rsid w:val="004E5EC8"/>
    <w:rsid w:val="004E60C2"/>
    <w:rsid w:val="004E6228"/>
    <w:rsid w:val="004E73FE"/>
    <w:rsid w:val="004F08C5"/>
    <w:rsid w:val="004F333E"/>
    <w:rsid w:val="004F35AA"/>
    <w:rsid w:val="004F36C8"/>
    <w:rsid w:val="004F37B0"/>
    <w:rsid w:val="004F3EE8"/>
    <w:rsid w:val="00500A6A"/>
    <w:rsid w:val="00500FB7"/>
    <w:rsid w:val="00502277"/>
    <w:rsid w:val="0050327A"/>
    <w:rsid w:val="005037D3"/>
    <w:rsid w:val="00504807"/>
    <w:rsid w:val="00505B55"/>
    <w:rsid w:val="005064E7"/>
    <w:rsid w:val="00507570"/>
    <w:rsid w:val="00507856"/>
    <w:rsid w:val="005103F7"/>
    <w:rsid w:val="005109BE"/>
    <w:rsid w:val="0051191E"/>
    <w:rsid w:val="00513157"/>
    <w:rsid w:val="005155B8"/>
    <w:rsid w:val="005157C6"/>
    <w:rsid w:val="005209C9"/>
    <w:rsid w:val="00521703"/>
    <w:rsid w:val="005255B3"/>
    <w:rsid w:val="00530049"/>
    <w:rsid w:val="0053449A"/>
    <w:rsid w:val="005374CD"/>
    <w:rsid w:val="00542B54"/>
    <w:rsid w:val="00542CF2"/>
    <w:rsid w:val="00544F85"/>
    <w:rsid w:val="005505E5"/>
    <w:rsid w:val="0055585E"/>
    <w:rsid w:val="00557056"/>
    <w:rsid w:val="00560118"/>
    <w:rsid w:val="00561B91"/>
    <w:rsid w:val="005637B1"/>
    <w:rsid w:val="00563BF4"/>
    <w:rsid w:val="00563CAE"/>
    <w:rsid w:val="0056418C"/>
    <w:rsid w:val="00564EB9"/>
    <w:rsid w:val="005707DC"/>
    <w:rsid w:val="0057262E"/>
    <w:rsid w:val="00573684"/>
    <w:rsid w:val="00574746"/>
    <w:rsid w:val="005752DD"/>
    <w:rsid w:val="00575A23"/>
    <w:rsid w:val="00576220"/>
    <w:rsid w:val="00576F4B"/>
    <w:rsid w:val="00582656"/>
    <w:rsid w:val="00582B95"/>
    <w:rsid w:val="00586DA7"/>
    <w:rsid w:val="00587415"/>
    <w:rsid w:val="00592207"/>
    <w:rsid w:val="00592F93"/>
    <w:rsid w:val="0059470A"/>
    <w:rsid w:val="00594FBB"/>
    <w:rsid w:val="00595792"/>
    <w:rsid w:val="00596057"/>
    <w:rsid w:val="00597654"/>
    <w:rsid w:val="005A0183"/>
    <w:rsid w:val="005A2DED"/>
    <w:rsid w:val="005A3452"/>
    <w:rsid w:val="005A45DD"/>
    <w:rsid w:val="005A46C8"/>
    <w:rsid w:val="005A4A27"/>
    <w:rsid w:val="005B021A"/>
    <w:rsid w:val="005B20E1"/>
    <w:rsid w:val="005B229F"/>
    <w:rsid w:val="005B5E07"/>
    <w:rsid w:val="005B76CF"/>
    <w:rsid w:val="005B7D82"/>
    <w:rsid w:val="005C44E9"/>
    <w:rsid w:val="005C5F93"/>
    <w:rsid w:val="005C77F9"/>
    <w:rsid w:val="005D26EE"/>
    <w:rsid w:val="005D2E0F"/>
    <w:rsid w:val="005D5F70"/>
    <w:rsid w:val="005D6253"/>
    <w:rsid w:val="005D78F1"/>
    <w:rsid w:val="005E02F5"/>
    <w:rsid w:val="005E058E"/>
    <w:rsid w:val="005E2B82"/>
    <w:rsid w:val="005E32AF"/>
    <w:rsid w:val="005E5033"/>
    <w:rsid w:val="005E55E3"/>
    <w:rsid w:val="005E7E5A"/>
    <w:rsid w:val="005F0E03"/>
    <w:rsid w:val="005F1BF4"/>
    <w:rsid w:val="005F2466"/>
    <w:rsid w:val="005F6FE2"/>
    <w:rsid w:val="005F717C"/>
    <w:rsid w:val="00600403"/>
    <w:rsid w:val="00600B85"/>
    <w:rsid w:val="006026DB"/>
    <w:rsid w:val="00603664"/>
    <w:rsid w:val="00603FD5"/>
    <w:rsid w:val="00605464"/>
    <w:rsid w:val="00606386"/>
    <w:rsid w:val="00611793"/>
    <w:rsid w:val="00611B2A"/>
    <w:rsid w:val="00613C9A"/>
    <w:rsid w:val="006220D8"/>
    <w:rsid w:val="006221AF"/>
    <w:rsid w:val="0062273E"/>
    <w:rsid w:val="006229D8"/>
    <w:rsid w:val="00627071"/>
    <w:rsid w:val="00627DD5"/>
    <w:rsid w:val="006317AD"/>
    <w:rsid w:val="00634A8D"/>
    <w:rsid w:val="006351E0"/>
    <w:rsid w:val="00636803"/>
    <w:rsid w:val="00636FD8"/>
    <w:rsid w:val="0063730F"/>
    <w:rsid w:val="00637629"/>
    <w:rsid w:val="00637C66"/>
    <w:rsid w:val="00640251"/>
    <w:rsid w:val="00640A35"/>
    <w:rsid w:val="006418CA"/>
    <w:rsid w:val="00641AC2"/>
    <w:rsid w:val="00641DF1"/>
    <w:rsid w:val="00642896"/>
    <w:rsid w:val="00642F47"/>
    <w:rsid w:val="00643A2F"/>
    <w:rsid w:val="00643ECE"/>
    <w:rsid w:val="00644D78"/>
    <w:rsid w:val="00647781"/>
    <w:rsid w:val="00650395"/>
    <w:rsid w:val="0065260F"/>
    <w:rsid w:val="006541C6"/>
    <w:rsid w:val="006564CB"/>
    <w:rsid w:val="006568B5"/>
    <w:rsid w:val="006571E3"/>
    <w:rsid w:val="00661DD6"/>
    <w:rsid w:val="00664D00"/>
    <w:rsid w:val="006650CB"/>
    <w:rsid w:val="00667816"/>
    <w:rsid w:val="00667A76"/>
    <w:rsid w:val="00675AFE"/>
    <w:rsid w:val="006808AE"/>
    <w:rsid w:val="00686898"/>
    <w:rsid w:val="00687175"/>
    <w:rsid w:val="00687E66"/>
    <w:rsid w:val="0069102D"/>
    <w:rsid w:val="0069153A"/>
    <w:rsid w:val="00694545"/>
    <w:rsid w:val="00694BC9"/>
    <w:rsid w:val="00695327"/>
    <w:rsid w:val="00695636"/>
    <w:rsid w:val="006962F6"/>
    <w:rsid w:val="006A0C8C"/>
    <w:rsid w:val="006A39BA"/>
    <w:rsid w:val="006A7510"/>
    <w:rsid w:val="006B1B5E"/>
    <w:rsid w:val="006B2460"/>
    <w:rsid w:val="006B2D21"/>
    <w:rsid w:val="006B5388"/>
    <w:rsid w:val="006B6B1E"/>
    <w:rsid w:val="006B720E"/>
    <w:rsid w:val="006C006F"/>
    <w:rsid w:val="006C0757"/>
    <w:rsid w:val="006C0AF4"/>
    <w:rsid w:val="006C1F9A"/>
    <w:rsid w:val="006C2C71"/>
    <w:rsid w:val="006C527D"/>
    <w:rsid w:val="006C5CDA"/>
    <w:rsid w:val="006C6199"/>
    <w:rsid w:val="006D14BE"/>
    <w:rsid w:val="006D2431"/>
    <w:rsid w:val="006D2913"/>
    <w:rsid w:val="006D3DFE"/>
    <w:rsid w:val="006D5358"/>
    <w:rsid w:val="006D785E"/>
    <w:rsid w:val="006E2EB7"/>
    <w:rsid w:val="006E399D"/>
    <w:rsid w:val="006E4ACB"/>
    <w:rsid w:val="006E5C19"/>
    <w:rsid w:val="006E6B47"/>
    <w:rsid w:val="006E6F1E"/>
    <w:rsid w:val="006E7C96"/>
    <w:rsid w:val="006F0A17"/>
    <w:rsid w:val="006F0DB8"/>
    <w:rsid w:val="006F10D1"/>
    <w:rsid w:val="006F14AB"/>
    <w:rsid w:val="006F7D08"/>
    <w:rsid w:val="0070040D"/>
    <w:rsid w:val="00700D63"/>
    <w:rsid w:val="0070259A"/>
    <w:rsid w:val="0070293B"/>
    <w:rsid w:val="00705285"/>
    <w:rsid w:val="00707810"/>
    <w:rsid w:val="00710F74"/>
    <w:rsid w:val="00711651"/>
    <w:rsid w:val="00714458"/>
    <w:rsid w:val="00715656"/>
    <w:rsid w:val="007160A3"/>
    <w:rsid w:val="00716725"/>
    <w:rsid w:val="00716AF4"/>
    <w:rsid w:val="0072062C"/>
    <w:rsid w:val="00721F57"/>
    <w:rsid w:val="00724169"/>
    <w:rsid w:val="00724DCC"/>
    <w:rsid w:val="00725000"/>
    <w:rsid w:val="00725C15"/>
    <w:rsid w:val="0072764C"/>
    <w:rsid w:val="00730F34"/>
    <w:rsid w:val="007330B5"/>
    <w:rsid w:val="007330B6"/>
    <w:rsid w:val="007348D5"/>
    <w:rsid w:val="00734E87"/>
    <w:rsid w:val="00734F3D"/>
    <w:rsid w:val="007356C1"/>
    <w:rsid w:val="00735AB1"/>
    <w:rsid w:val="00737F4D"/>
    <w:rsid w:val="007409F3"/>
    <w:rsid w:val="00742A10"/>
    <w:rsid w:val="00742BE3"/>
    <w:rsid w:val="007443BF"/>
    <w:rsid w:val="0074502B"/>
    <w:rsid w:val="00745B02"/>
    <w:rsid w:val="00746407"/>
    <w:rsid w:val="0074663D"/>
    <w:rsid w:val="007542D1"/>
    <w:rsid w:val="00755B3F"/>
    <w:rsid w:val="0075748B"/>
    <w:rsid w:val="00760985"/>
    <w:rsid w:val="0076390F"/>
    <w:rsid w:val="0076541F"/>
    <w:rsid w:val="007655DD"/>
    <w:rsid w:val="00767051"/>
    <w:rsid w:val="007729B1"/>
    <w:rsid w:val="00773342"/>
    <w:rsid w:val="00774D9A"/>
    <w:rsid w:val="00776A0D"/>
    <w:rsid w:val="00776E3F"/>
    <w:rsid w:val="00780771"/>
    <w:rsid w:val="00782569"/>
    <w:rsid w:val="00782869"/>
    <w:rsid w:val="00783B1D"/>
    <w:rsid w:val="00786A8E"/>
    <w:rsid w:val="007870E3"/>
    <w:rsid w:val="00793CCE"/>
    <w:rsid w:val="00795B0A"/>
    <w:rsid w:val="00796EAD"/>
    <w:rsid w:val="00797432"/>
    <w:rsid w:val="0079745C"/>
    <w:rsid w:val="007A0279"/>
    <w:rsid w:val="007A02DE"/>
    <w:rsid w:val="007A1021"/>
    <w:rsid w:val="007A330E"/>
    <w:rsid w:val="007A4B39"/>
    <w:rsid w:val="007A6D0E"/>
    <w:rsid w:val="007B1894"/>
    <w:rsid w:val="007B2BF6"/>
    <w:rsid w:val="007B47C1"/>
    <w:rsid w:val="007C125F"/>
    <w:rsid w:val="007C12F7"/>
    <w:rsid w:val="007C1813"/>
    <w:rsid w:val="007C1D05"/>
    <w:rsid w:val="007C229A"/>
    <w:rsid w:val="007C3A02"/>
    <w:rsid w:val="007C4BE2"/>
    <w:rsid w:val="007C4BF1"/>
    <w:rsid w:val="007D206B"/>
    <w:rsid w:val="007D233C"/>
    <w:rsid w:val="007D2692"/>
    <w:rsid w:val="007D2E4B"/>
    <w:rsid w:val="007D4326"/>
    <w:rsid w:val="007D45EF"/>
    <w:rsid w:val="007D544A"/>
    <w:rsid w:val="007D69CE"/>
    <w:rsid w:val="007D77E1"/>
    <w:rsid w:val="007D7C25"/>
    <w:rsid w:val="007D7CBD"/>
    <w:rsid w:val="007D7E09"/>
    <w:rsid w:val="007E0629"/>
    <w:rsid w:val="007E3C63"/>
    <w:rsid w:val="007E48AD"/>
    <w:rsid w:val="007E6AA3"/>
    <w:rsid w:val="007E7295"/>
    <w:rsid w:val="007F0FF9"/>
    <w:rsid w:val="007F26B8"/>
    <w:rsid w:val="007F5962"/>
    <w:rsid w:val="007F5C51"/>
    <w:rsid w:val="00800204"/>
    <w:rsid w:val="00801C44"/>
    <w:rsid w:val="00802183"/>
    <w:rsid w:val="00805BB3"/>
    <w:rsid w:val="00806048"/>
    <w:rsid w:val="00810E05"/>
    <w:rsid w:val="00812661"/>
    <w:rsid w:val="00812A0F"/>
    <w:rsid w:val="00812C46"/>
    <w:rsid w:val="008140C8"/>
    <w:rsid w:val="00814425"/>
    <w:rsid w:val="00815DBD"/>
    <w:rsid w:val="00817C30"/>
    <w:rsid w:val="00821915"/>
    <w:rsid w:val="00823439"/>
    <w:rsid w:val="00824E5A"/>
    <w:rsid w:val="008263A7"/>
    <w:rsid w:val="008268E9"/>
    <w:rsid w:val="008272D1"/>
    <w:rsid w:val="00827B28"/>
    <w:rsid w:val="00827F08"/>
    <w:rsid w:val="00830705"/>
    <w:rsid w:val="0083135D"/>
    <w:rsid w:val="008343D7"/>
    <w:rsid w:val="00836624"/>
    <w:rsid w:val="00837F14"/>
    <w:rsid w:val="00840174"/>
    <w:rsid w:val="00841DBD"/>
    <w:rsid w:val="008427BA"/>
    <w:rsid w:val="008431C0"/>
    <w:rsid w:val="008437F2"/>
    <w:rsid w:val="00846E43"/>
    <w:rsid w:val="008475D1"/>
    <w:rsid w:val="00852038"/>
    <w:rsid w:val="00852306"/>
    <w:rsid w:val="00853B6A"/>
    <w:rsid w:val="008555CD"/>
    <w:rsid w:val="00864343"/>
    <w:rsid w:val="00864C64"/>
    <w:rsid w:val="00865740"/>
    <w:rsid w:val="00866773"/>
    <w:rsid w:val="00870596"/>
    <w:rsid w:val="00871BCB"/>
    <w:rsid w:val="008720F2"/>
    <w:rsid w:val="00875882"/>
    <w:rsid w:val="00876682"/>
    <w:rsid w:val="00877D72"/>
    <w:rsid w:val="00877F62"/>
    <w:rsid w:val="0088094B"/>
    <w:rsid w:val="008814BD"/>
    <w:rsid w:val="00881A5B"/>
    <w:rsid w:val="0088224C"/>
    <w:rsid w:val="00882574"/>
    <w:rsid w:val="0088364E"/>
    <w:rsid w:val="00884AD8"/>
    <w:rsid w:val="00884FCA"/>
    <w:rsid w:val="00885D73"/>
    <w:rsid w:val="00886700"/>
    <w:rsid w:val="0088715D"/>
    <w:rsid w:val="008879EC"/>
    <w:rsid w:val="00887B55"/>
    <w:rsid w:val="00890D81"/>
    <w:rsid w:val="008921CE"/>
    <w:rsid w:val="00892E2A"/>
    <w:rsid w:val="008970A6"/>
    <w:rsid w:val="008A04D8"/>
    <w:rsid w:val="008A0972"/>
    <w:rsid w:val="008A368A"/>
    <w:rsid w:val="008A55C8"/>
    <w:rsid w:val="008A6ED8"/>
    <w:rsid w:val="008B02B0"/>
    <w:rsid w:val="008B1100"/>
    <w:rsid w:val="008B33D8"/>
    <w:rsid w:val="008B367C"/>
    <w:rsid w:val="008B50D4"/>
    <w:rsid w:val="008B6EDC"/>
    <w:rsid w:val="008B6FCC"/>
    <w:rsid w:val="008B7427"/>
    <w:rsid w:val="008B7444"/>
    <w:rsid w:val="008C041A"/>
    <w:rsid w:val="008C057F"/>
    <w:rsid w:val="008C0892"/>
    <w:rsid w:val="008C1F82"/>
    <w:rsid w:val="008C586B"/>
    <w:rsid w:val="008C5F5B"/>
    <w:rsid w:val="008D0EDE"/>
    <w:rsid w:val="008D1DD5"/>
    <w:rsid w:val="008D39DB"/>
    <w:rsid w:val="008D43E3"/>
    <w:rsid w:val="008D5107"/>
    <w:rsid w:val="008D519E"/>
    <w:rsid w:val="008D690E"/>
    <w:rsid w:val="008E18B6"/>
    <w:rsid w:val="008E3108"/>
    <w:rsid w:val="008E327A"/>
    <w:rsid w:val="008E3282"/>
    <w:rsid w:val="008E49AD"/>
    <w:rsid w:val="008E5A93"/>
    <w:rsid w:val="008E75EB"/>
    <w:rsid w:val="008E7A32"/>
    <w:rsid w:val="008F1A68"/>
    <w:rsid w:val="008F27A7"/>
    <w:rsid w:val="008F520D"/>
    <w:rsid w:val="008F6029"/>
    <w:rsid w:val="00902412"/>
    <w:rsid w:val="00904E9E"/>
    <w:rsid w:val="00911A3D"/>
    <w:rsid w:val="00911E46"/>
    <w:rsid w:val="00912675"/>
    <w:rsid w:val="00913A78"/>
    <w:rsid w:val="00914D10"/>
    <w:rsid w:val="00916201"/>
    <w:rsid w:val="00917387"/>
    <w:rsid w:val="0092286A"/>
    <w:rsid w:val="00922B12"/>
    <w:rsid w:val="00923960"/>
    <w:rsid w:val="00924ABB"/>
    <w:rsid w:val="0092622D"/>
    <w:rsid w:val="0092693D"/>
    <w:rsid w:val="009274B5"/>
    <w:rsid w:val="0093198A"/>
    <w:rsid w:val="0093264A"/>
    <w:rsid w:val="00933290"/>
    <w:rsid w:val="009349F9"/>
    <w:rsid w:val="009504F8"/>
    <w:rsid w:val="00950EC5"/>
    <w:rsid w:val="009520F4"/>
    <w:rsid w:val="009554CD"/>
    <w:rsid w:val="00956104"/>
    <w:rsid w:val="009615F3"/>
    <w:rsid w:val="00962DA1"/>
    <w:rsid w:val="00963BC7"/>
    <w:rsid w:val="009646F7"/>
    <w:rsid w:val="00965339"/>
    <w:rsid w:val="00970147"/>
    <w:rsid w:val="009748B3"/>
    <w:rsid w:val="00975450"/>
    <w:rsid w:val="00976F20"/>
    <w:rsid w:val="00981586"/>
    <w:rsid w:val="00986715"/>
    <w:rsid w:val="00986716"/>
    <w:rsid w:val="0098738D"/>
    <w:rsid w:val="00992C67"/>
    <w:rsid w:val="0099353C"/>
    <w:rsid w:val="009967A4"/>
    <w:rsid w:val="009A128E"/>
    <w:rsid w:val="009A6661"/>
    <w:rsid w:val="009A6E64"/>
    <w:rsid w:val="009A6FF7"/>
    <w:rsid w:val="009B0382"/>
    <w:rsid w:val="009B092E"/>
    <w:rsid w:val="009B3DE8"/>
    <w:rsid w:val="009B6A2A"/>
    <w:rsid w:val="009B7CDA"/>
    <w:rsid w:val="009B7D3D"/>
    <w:rsid w:val="009C19A3"/>
    <w:rsid w:val="009C242E"/>
    <w:rsid w:val="009C45E3"/>
    <w:rsid w:val="009D0AD7"/>
    <w:rsid w:val="009D0CAF"/>
    <w:rsid w:val="009D10E7"/>
    <w:rsid w:val="009D3A30"/>
    <w:rsid w:val="009D6511"/>
    <w:rsid w:val="009E0E87"/>
    <w:rsid w:val="009E1F1C"/>
    <w:rsid w:val="009E66E8"/>
    <w:rsid w:val="009F05CC"/>
    <w:rsid w:val="009F1094"/>
    <w:rsid w:val="009F1AAB"/>
    <w:rsid w:val="009F259A"/>
    <w:rsid w:val="009F2FE9"/>
    <w:rsid w:val="009F35E1"/>
    <w:rsid w:val="009F3A69"/>
    <w:rsid w:val="009F5206"/>
    <w:rsid w:val="009F705D"/>
    <w:rsid w:val="009F74D5"/>
    <w:rsid w:val="00A00BDC"/>
    <w:rsid w:val="00A02E60"/>
    <w:rsid w:val="00A053B0"/>
    <w:rsid w:val="00A05DEC"/>
    <w:rsid w:val="00A06AA2"/>
    <w:rsid w:val="00A109C7"/>
    <w:rsid w:val="00A11A54"/>
    <w:rsid w:val="00A129BD"/>
    <w:rsid w:val="00A134C5"/>
    <w:rsid w:val="00A13975"/>
    <w:rsid w:val="00A1739D"/>
    <w:rsid w:val="00A2032F"/>
    <w:rsid w:val="00A21037"/>
    <w:rsid w:val="00A221FB"/>
    <w:rsid w:val="00A2280F"/>
    <w:rsid w:val="00A2418B"/>
    <w:rsid w:val="00A26520"/>
    <w:rsid w:val="00A3035B"/>
    <w:rsid w:val="00A304C7"/>
    <w:rsid w:val="00A31E1D"/>
    <w:rsid w:val="00A33415"/>
    <w:rsid w:val="00A3584B"/>
    <w:rsid w:val="00A35D85"/>
    <w:rsid w:val="00A36992"/>
    <w:rsid w:val="00A43571"/>
    <w:rsid w:val="00A43D46"/>
    <w:rsid w:val="00A46E42"/>
    <w:rsid w:val="00A5125C"/>
    <w:rsid w:val="00A541FE"/>
    <w:rsid w:val="00A54D05"/>
    <w:rsid w:val="00A561BE"/>
    <w:rsid w:val="00A56B29"/>
    <w:rsid w:val="00A57F47"/>
    <w:rsid w:val="00A618CC"/>
    <w:rsid w:val="00A63BA4"/>
    <w:rsid w:val="00A64398"/>
    <w:rsid w:val="00A646E0"/>
    <w:rsid w:val="00A7047F"/>
    <w:rsid w:val="00A712ED"/>
    <w:rsid w:val="00A7256B"/>
    <w:rsid w:val="00A73550"/>
    <w:rsid w:val="00A73980"/>
    <w:rsid w:val="00A75244"/>
    <w:rsid w:val="00A75406"/>
    <w:rsid w:val="00A7686C"/>
    <w:rsid w:val="00A77C7E"/>
    <w:rsid w:val="00A80DE4"/>
    <w:rsid w:val="00A83CEF"/>
    <w:rsid w:val="00A84A41"/>
    <w:rsid w:val="00A85101"/>
    <w:rsid w:val="00A9126A"/>
    <w:rsid w:val="00A92EB0"/>
    <w:rsid w:val="00A93A09"/>
    <w:rsid w:val="00A9433F"/>
    <w:rsid w:val="00A9438A"/>
    <w:rsid w:val="00A94D4C"/>
    <w:rsid w:val="00A969EC"/>
    <w:rsid w:val="00AA09CD"/>
    <w:rsid w:val="00AA0D92"/>
    <w:rsid w:val="00AA1D5A"/>
    <w:rsid w:val="00AA4C74"/>
    <w:rsid w:val="00AA6801"/>
    <w:rsid w:val="00AB1234"/>
    <w:rsid w:val="00AB227C"/>
    <w:rsid w:val="00AB3846"/>
    <w:rsid w:val="00AB6736"/>
    <w:rsid w:val="00AB7650"/>
    <w:rsid w:val="00AC0D8F"/>
    <w:rsid w:val="00AC1C13"/>
    <w:rsid w:val="00AC405F"/>
    <w:rsid w:val="00AC4FF1"/>
    <w:rsid w:val="00AC58F3"/>
    <w:rsid w:val="00AC5A55"/>
    <w:rsid w:val="00AC5E0B"/>
    <w:rsid w:val="00AC7AF5"/>
    <w:rsid w:val="00AD0311"/>
    <w:rsid w:val="00AD5792"/>
    <w:rsid w:val="00AD6321"/>
    <w:rsid w:val="00AD6410"/>
    <w:rsid w:val="00AD6907"/>
    <w:rsid w:val="00AD6B79"/>
    <w:rsid w:val="00AD7735"/>
    <w:rsid w:val="00AE1148"/>
    <w:rsid w:val="00AE2AD0"/>
    <w:rsid w:val="00AF100F"/>
    <w:rsid w:val="00AF41AD"/>
    <w:rsid w:val="00AF45B8"/>
    <w:rsid w:val="00AF4774"/>
    <w:rsid w:val="00AF4947"/>
    <w:rsid w:val="00AF74D5"/>
    <w:rsid w:val="00AF7C07"/>
    <w:rsid w:val="00B013FE"/>
    <w:rsid w:val="00B027FF"/>
    <w:rsid w:val="00B036A5"/>
    <w:rsid w:val="00B042F4"/>
    <w:rsid w:val="00B05C57"/>
    <w:rsid w:val="00B06AE6"/>
    <w:rsid w:val="00B07AEC"/>
    <w:rsid w:val="00B1007F"/>
    <w:rsid w:val="00B1114A"/>
    <w:rsid w:val="00B11613"/>
    <w:rsid w:val="00B11731"/>
    <w:rsid w:val="00B142E6"/>
    <w:rsid w:val="00B1524A"/>
    <w:rsid w:val="00B21F64"/>
    <w:rsid w:val="00B24477"/>
    <w:rsid w:val="00B24C98"/>
    <w:rsid w:val="00B2537B"/>
    <w:rsid w:val="00B26253"/>
    <w:rsid w:val="00B32813"/>
    <w:rsid w:val="00B34AD1"/>
    <w:rsid w:val="00B34EDE"/>
    <w:rsid w:val="00B36709"/>
    <w:rsid w:val="00B37051"/>
    <w:rsid w:val="00B40974"/>
    <w:rsid w:val="00B41121"/>
    <w:rsid w:val="00B4165E"/>
    <w:rsid w:val="00B42FA9"/>
    <w:rsid w:val="00B43771"/>
    <w:rsid w:val="00B437FA"/>
    <w:rsid w:val="00B44B1A"/>
    <w:rsid w:val="00B45A59"/>
    <w:rsid w:val="00B45F52"/>
    <w:rsid w:val="00B50088"/>
    <w:rsid w:val="00B52B79"/>
    <w:rsid w:val="00B5315A"/>
    <w:rsid w:val="00B536B0"/>
    <w:rsid w:val="00B53F7B"/>
    <w:rsid w:val="00B55FB5"/>
    <w:rsid w:val="00B579A6"/>
    <w:rsid w:val="00B57DDC"/>
    <w:rsid w:val="00B57E0E"/>
    <w:rsid w:val="00B60FA5"/>
    <w:rsid w:val="00B6340E"/>
    <w:rsid w:val="00B634D7"/>
    <w:rsid w:val="00B63F24"/>
    <w:rsid w:val="00B64A65"/>
    <w:rsid w:val="00B6539C"/>
    <w:rsid w:val="00B65459"/>
    <w:rsid w:val="00B66837"/>
    <w:rsid w:val="00B67983"/>
    <w:rsid w:val="00B70F7A"/>
    <w:rsid w:val="00B72790"/>
    <w:rsid w:val="00B72F40"/>
    <w:rsid w:val="00B74F8D"/>
    <w:rsid w:val="00B75EBE"/>
    <w:rsid w:val="00B81E73"/>
    <w:rsid w:val="00B823D7"/>
    <w:rsid w:val="00B8249B"/>
    <w:rsid w:val="00B83F7B"/>
    <w:rsid w:val="00B85C03"/>
    <w:rsid w:val="00B85C5E"/>
    <w:rsid w:val="00B86C64"/>
    <w:rsid w:val="00B876D8"/>
    <w:rsid w:val="00B8779E"/>
    <w:rsid w:val="00B90A8E"/>
    <w:rsid w:val="00B90C4D"/>
    <w:rsid w:val="00B91361"/>
    <w:rsid w:val="00B93409"/>
    <w:rsid w:val="00B94CED"/>
    <w:rsid w:val="00B964CC"/>
    <w:rsid w:val="00BA116F"/>
    <w:rsid w:val="00BA1544"/>
    <w:rsid w:val="00BA39F4"/>
    <w:rsid w:val="00BA62F3"/>
    <w:rsid w:val="00BA711B"/>
    <w:rsid w:val="00BB299B"/>
    <w:rsid w:val="00BB5B55"/>
    <w:rsid w:val="00BB6899"/>
    <w:rsid w:val="00BB6ADD"/>
    <w:rsid w:val="00BC1EE8"/>
    <w:rsid w:val="00BC2815"/>
    <w:rsid w:val="00BC3626"/>
    <w:rsid w:val="00BC5056"/>
    <w:rsid w:val="00BC6E13"/>
    <w:rsid w:val="00BC7CDF"/>
    <w:rsid w:val="00BD07B1"/>
    <w:rsid w:val="00BD16E2"/>
    <w:rsid w:val="00BD7B49"/>
    <w:rsid w:val="00BE67DF"/>
    <w:rsid w:val="00BF1AAA"/>
    <w:rsid w:val="00BF379F"/>
    <w:rsid w:val="00BF4509"/>
    <w:rsid w:val="00BF58C1"/>
    <w:rsid w:val="00BF6255"/>
    <w:rsid w:val="00C00D21"/>
    <w:rsid w:val="00C0139F"/>
    <w:rsid w:val="00C036C0"/>
    <w:rsid w:val="00C051E8"/>
    <w:rsid w:val="00C06BA0"/>
    <w:rsid w:val="00C072F2"/>
    <w:rsid w:val="00C139E9"/>
    <w:rsid w:val="00C13BCE"/>
    <w:rsid w:val="00C17A97"/>
    <w:rsid w:val="00C20856"/>
    <w:rsid w:val="00C22C67"/>
    <w:rsid w:val="00C2355F"/>
    <w:rsid w:val="00C23821"/>
    <w:rsid w:val="00C23A48"/>
    <w:rsid w:val="00C240A6"/>
    <w:rsid w:val="00C253F3"/>
    <w:rsid w:val="00C27D69"/>
    <w:rsid w:val="00C30F62"/>
    <w:rsid w:val="00C30FF1"/>
    <w:rsid w:val="00C311AD"/>
    <w:rsid w:val="00C3306F"/>
    <w:rsid w:val="00C332D9"/>
    <w:rsid w:val="00C339D2"/>
    <w:rsid w:val="00C376CE"/>
    <w:rsid w:val="00C37882"/>
    <w:rsid w:val="00C41DBE"/>
    <w:rsid w:val="00C41F3A"/>
    <w:rsid w:val="00C427F2"/>
    <w:rsid w:val="00C4329D"/>
    <w:rsid w:val="00C43C1C"/>
    <w:rsid w:val="00C44A5A"/>
    <w:rsid w:val="00C45D47"/>
    <w:rsid w:val="00C4622A"/>
    <w:rsid w:val="00C46842"/>
    <w:rsid w:val="00C50F34"/>
    <w:rsid w:val="00C5173A"/>
    <w:rsid w:val="00C541FF"/>
    <w:rsid w:val="00C56982"/>
    <w:rsid w:val="00C56AC6"/>
    <w:rsid w:val="00C577EF"/>
    <w:rsid w:val="00C57B8F"/>
    <w:rsid w:val="00C615A2"/>
    <w:rsid w:val="00C62815"/>
    <w:rsid w:val="00C64B61"/>
    <w:rsid w:val="00C65E0F"/>
    <w:rsid w:val="00C71BEC"/>
    <w:rsid w:val="00C74BEB"/>
    <w:rsid w:val="00C75DEF"/>
    <w:rsid w:val="00C820BF"/>
    <w:rsid w:val="00C821D7"/>
    <w:rsid w:val="00C82BE2"/>
    <w:rsid w:val="00C83183"/>
    <w:rsid w:val="00C842E9"/>
    <w:rsid w:val="00C85691"/>
    <w:rsid w:val="00C85B70"/>
    <w:rsid w:val="00C86327"/>
    <w:rsid w:val="00C86ADE"/>
    <w:rsid w:val="00C86D50"/>
    <w:rsid w:val="00C87B4A"/>
    <w:rsid w:val="00C909D4"/>
    <w:rsid w:val="00C91432"/>
    <w:rsid w:val="00C946E7"/>
    <w:rsid w:val="00C978B7"/>
    <w:rsid w:val="00CA09C8"/>
    <w:rsid w:val="00CA2748"/>
    <w:rsid w:val="00CA45A1"/>
    <w:rsid w:val="00CA5EB7"/>
    <w:rsid w:val="00CA6FA5"/>
    <w:rsid w:val="00CA76CD"/>
    <w:rsid w:val="00CB1D76"/>
    <w:rsid w:val="00CB206C"/>
    <w:rsid w:val="00CB3E20"/>
    <w:rsid w:val="00CB6279"/>
    <w:rsid w:val="00CB7101"/>
    <w:rsid w:val="00CB7661"/>
    <w:rsid w:val="00CB7926"/>
    <w:rsid w:val="00CB7B91"/>
    <w:rsid w:val="00CB7C13"/>
    <w:rsid w:val="00CC71FB"/>
    <w:rsid w:val="00CC7FBC"/>
    <w:rsid w:val="00CD1A9A"/>
    <w:rsid w:val="00CD260B"/>
    <w:rsid w:val="00CD344B"/>
    <w:rsid w:val="00CD43E3"/>
    <w:rsid w:val="00CD498D"/>
    <w:rsid w:val="00CD4CBE"/>
    <w:rsid w:val="00CD6F92"/>
    <w:rsid w:val="00CE0B9E"/>
    <w:rsid w:val="00CE0F4A"/>
    <w:rsid w:val="00CE1A87"/>
    <w:rsid w:val="00CE36DE"/>
    <w:rsid w:val="00CE46D8"/>
    <w:rsid w:val="00CE5189"/>
    <w:rsid w:val="00CE5526"/>
    <w:rsid w:val="00CE5B23"/>
    <w:rsid w:val="00CE6281"/>
    <w:rsid w:val="00CE7290"/>
    <w:rsid w:val="00CE78CE"/>
    <w:rsid w:val="00CF13F0"/>
    <w:rsid w:val="00CF1B29"/>
    <w:rsid w:val="00CF280F"/>
    <w:rsid w:val="00CF3A55"/>
    <w:rsid w:val="00CF5244"/>
    <w:rsid w:val="00CF6B9F"/>
    <w:rsid w:val="00CF6CA5"/>
    <w:rsid w:val="00CF7210"/>
    <w:rsid w:val="00CF73CD"/>
    <w:rsid w:val="00D0185B"/>
    <w:rsid w:val="00D03480"/>
    <w:rsid w:val="00D06E36"/>
    <w:rsid w:val="00D0771E"/>
    <w:rsid w:val="00D07F6D"/>
    <w:rsid w:val="00D10448"/>
    <w:rsid w:val="00D115CF"/>
    <w:rsid w:val="00D118A1"/>
    <w:rsid w:val="00D1640D"/>
    <w:rsid w:val="00D1783F"/>
    <w:rsid w:val="00D17BBE"/>
    <w:rsid w:val="00D21923"/>
    <w:rsid w:val="00D231D0"/>
    <w:rsid w:val="00D25770"/>
    <w:rsid w:val="00D2669C"/>
    <w:rsid w:val="00D27C0E"/>
    <w:rsid w:val="00D3129E"/>
    <w:rsid w:val="00D33EB1"/>
    <w:rsid w:val="00D34953"/>
    <w:rsid w:val="00D35BE4"/>
    <w:rsid w:val="00D35E47"/>
    <w:rsid w:val="00D3708B"/>
    <w:rsid w:val="00D3716E"/>
    <w:rsid w:val="00D41337"/>
    <w:rsid w:val="00D45600"/>
    <w:rsid w:val="00D46D8F"/>
    <w:rsid w:val="00D51B8B"/>
    <w:rsid w:val="00D531AA"/>
    <w:rsid w:val="00D53FF1"/>
    <w:rsid w:val="00D54340"/>
    <w:rsid w:val="00D54ADA"/>
    <w:rsid w:val="00D56B34"/>
    <w:rsid w:val="00D57001"/>
    <w:rsid w:val="00D60234"/>
    <w:rsid w:val="00D62643"/>
    <w:rsid w:val="00D62B62"/>
    <w:rsid w:val="00D67023"/>
    <w:rsid w:val="00D67B01"/>
    <w:rsid w:val="00D70599"/>
    <w:rsid w:val="00D7302F"/>
    <w:rsid w:val="00D74AFD"/>
    <w:rsid w:val="00D74F2D"/>
    <w:rsid w:val="00D77B9C"/>
    <w:rsid w:val="00D81784"/>
    <w:rsid w:val="00D82AE9"/>
    <w:rsid w:val="00D83010"/>
    <w:rsid w:val="00D832D8"/>
    <w:rsid w:val="00D85337"/>
    <w:rsid w:val="00D9159A"/>
    <w:rsid w:val="00D92C2B"/>
    <w:rsid w:val="00D934F7"/>
    <w:rsid w:val="00DA20DE"/>
    <w:rsid w:val="00DA28EC"/>
    <w:rsid w:val="00DA2922"/>
    <w:rsid w:val="00DA323B"/>
    <w:rsid w:val="00DA3DDB"/>
    <w:rsid w:val="00DA6C23"/>
    <w:rsid w:val="00DA7426"/>
    <w:rsid w:val="00DB0C6B"/>
    <w:rsid w:val="00DB1E9F"/>
    <w:rsid w:val="00DB2BD6"/>
    <w:rsid w:val="00DB5888"/>
    <w:rsid w:val="00DB5F02"/>
    <w:rsid w:val="00DB6DBD"/>
    <w:rsid w:val="00DB72A1"/>
    <w:rsid w:val="00DC16B1"/>
    <w:rsid w:val="00DC1BE0"/>
    <w:rsid w:val="00DC21CE"/>
    <w:rsid w:val="00DC2829"/>
    <w:rsid w:val="00DC44FD"/>
    <w:rsid w:val="00DC5FB2"/>
    <w:rsid w:val="00DC6F08"/>
    <w:rsid w:val="00DD01C3"/>
    <w:rsid w:val="00DD367C"/>
    <w:rsid w:val="00DD3A27"/>
    <w:rsid w:val="00DD435F"/>
    <w:rsid w:val="00DD5129"/>
    <w:rsid w:val="00DD7D1E"/>
    <w:rsid w:val="00DE2C9C"/>
    <w:rsid w:val="00DE535E"/>
    <w:rsid w:val="00DE7544"/>
    <w:rsid w:val="00DF00E5"/>
    <w:rsid w:val="00DF1A55"/>
    <w:rsid w:val="00DF3C47"/>
    <w:rsid w:val="00DF4BD7"/>
    <w:rsid w:val="00DF5235"/>
    <w:rsid w:val="00DF5A53"/>
    <w:rsid w:val="00DF66A6"/>
    <w:rsid w:val="00DF7830"/>
    <w:rsid w:val="00DF7934"/>
    <w:rsid w:val="00DF7DC1"/>
    <w:rsid w:val="00E019F4"/>
    <w:rsid w:val="00E03A9B"/>
    <w:rsid w:val="00E03F9D"/>
    <w:rsid w:val="00E04CE3"/>
    <w:rsid w:val="00E06B81"/>
    <w:rsid w:val="00E11799"/>
    <w:rsid w:val="00E11A98"/>
    <w:rsid w:val="00E137D3"/>
    <w:rsid w:val="00E137DA"/>
    <w:rsid w:val="00E14971"/>
    <w:rsid w:val="00E1585F"/>
    <w:rsid w:val="00E15E4A"/>
    <w:rsid w:val="00E161C7"/>
    <w:rsid w:val="00E2034B"/>
    <w:rsid w:val="00E20D3A"/>
    <w:rsid w:val="00E211E3"/>
    <w:rsid w:val="00E21849"/>
    <w:rsid w:val="00E21CA0"/>
    <w:rsid w:val="00E22177"/>
    <w:rsid w:val="00E232E6"/>
    <w:rsid w:val="00E23BAE"/>
    <w:rsid w:val="00E25717"/>
    <w:rsid w:val="00E306B6"/>
    <w:rsid w:val="00E30985"/>
    <w:rsid w:val="00E31DDC"/>
    <w:rsid w:val="00E321D3"/>
    <w:rsid w:val="00E36C35"/>
    <w:rsid w:val="00E4016E"/>
    <w:rsid w:val="00E41318"/>
    <w:rsid w:val="00E41B7F"/>
    <w:rsid w:val="00E432B2"/>
    <w:rsid w:val="00E43BD2"/>
    <w:rsid w:val="00E43EF5"/>
    <w:rsid w:val="00E44D63"/>
    <w:rsid w:val="00E46A4F"/>
    <w:rsid w:val="00E51297"/>
    <w:rsid w:val="00E515DF"/>
    <w:rsid w:val="00E51801"/>
    <w:rsid w:val="00E53C9E"/>
    <w:rsid w:val="00E56C89"/>
    <w:rsid w:val="00E57538"/>
    <w:rsid w:val="00E61D88"/>
    <w:rsid w:val="00E62F4C"/>
    <w:rsid w:val="00E64927"/>
    <w:rsid w:val="00E66863"/>
    <w:rsid w:val="00E67D8F"/>
    <w:rsid w:val="00E71752"/>
    <w:rsid w:val="00E71C74"/>
    <w:rsid w:val="00E7301B"/>
    <w:rsid w:val="00E74AFF"/>
    <w:rsid w:val="00E75671"/>
    <w:rsid w:val="00E75DBF"/>
    <w:rsid w:val="00E766D9"/>
    <w:rsid w:val="00E774B8"/>
    <w:rsid w:val="00E803C0"/>
    <w:rsid w:val="00E835A2"/>
    <w:rsid w:val="00E8559A"/>
    <w:rsid w:val="00E85910"/>
    <w:rsid w:val="00E87323"/>
    <w:rsid w:val="00E87A78"/>
    <w:rsid w:val="00E9122B"/>
    <w:rsid w:val="00E92B34"/>
    <w:rsid w:val="00E95A91"/>
    <w:rsid w:val="00E97173"/>
    <w:rsid w:val="00EA11A3"/>
    <w:rsid w:val="00EA1326"/>
    <w:rsid w:val="00EA2E4B"/>
    <w:rsid w:val="00EA3C23"/>
    <w:rsid w:val="00EA50F4"/>
    <w:rsid w:val="00EA57C8"/>
    <w:rsid w:val="00EA5996"/>
    <w:rsid w:val="00EA6F1C"/>
    <w:rsid w:val="00EB17FB"/>
    <w:rsid w:val="00EB2280"/>
    <w:rsid w:val="00EB2403"/>
    <w:rsid w:val="00EB3AE3"/>
    <w:rsid w:val="00EB6AA5"/>
    <w:rsid w:val="00EB6BC1"/>
    <w:rsid w:val="00EB7EA1"/>
    <w:rsid w:val="00EC1EEE"/>
    <w:rsid w:val="00EC2BFC"/>
    <w:rsid w:val="00EC3069"/>
    <w:rsid w:val="00EC3E87"/>
    <w:rsid w:val="00ED112F"/>
    <w:rsid w:val="00ED154A"/>
    <w:rsid w:val="00ED1B9C"/>
    <w:rsid w:val="00ED1CE0"/>
    <w:rsid w:val="00ED27BC"/>
    <w:rsid w:val="00ED42D9"/>
    <w:rsid w:val="00ED4365"/>
    <w:rsid w:val="00ED49FF"/>
    <w:rsid w:val="00ED75ED"/>
    <w:rsid w:val="00EE0D33"/>
    <w:rsid w:val="00EE1189"/>
    <w:rsid w:val="00EF1057"/>
    <w:rsid w:val="00EF27B3"/>
    <w:rsid w:val="00EF3CC7"/>
    <w:rsid w:val="00EF66BD"/>
    <w:rsid w:val="00F0082F"/>
    <w:rsid w:val="00F00AA8"/>
    <w:rsid w:val="00F01A73"/>
    <w:rsid w:val="00F01F64"/>
    <w:rsid w:val="00F02F58"/>
    <w:rsid w:val="00F034E2"/>
    <w:rsid w:val="00F04BDE"/>
    <w:rsid w:val="00F0739A"/>
    <w:rsid w:val="00F07409"/>
    <w:rsid w:val="00F1346C"/>
    <w:rsid w:val="00F15B6A"/>
    <w:rsid w:val="00F200D1"/>
    <w:rsid w:val="00F23584"/>
    <w:rsid w:val="00F24B98"/>
    <w:rsid w:val="00F27C35"/>
    <w:rsid w:val="00F3015D"/>
    <w:rsid w:val="00F302F3"/>
    <w:rsid w:val="00F338EA"/>
    <w:rsid w:val="00F33EED"/>
    <w:rsid w:val="00F3653C"/>
    <w:rsid w:val="00F36B12"/>
    <w:rsid w:val="00F4361F"/>
    <w:rsid w:val="00F44345"/>
    <w:rsid w:val="00F4473D"/>
    <w:rsid w:val="00F45C16"/>
    <w:rsid w:val="00F4655B"/>
    <w:rsid w:val="00F46BC6"/>
    <w:rsid w:val="00F512EA"/>
    <w:rsid w:val="00F51816"/>
    <w:rsid w:val="00F52B84"/>
    <w:rsid w:val="00F5330F"/>
    <w:rsid w:val="00F535BA"/>
    <w:rsid w:val="00F54B9A"/>
    <w:rsid w:val="00F56041"/>
    <w:rsid w:val="00F56BCA"/>
    <w:rsid w:val="00F605FF"/>
    <w:rsid w:val="00F61CAC"/>
    <w:rsid w:val="00F62B5A"/>
    <w:rsid w:val="00F62FE6"/>
    <w:rsid w:val="00F637B4"/>
    <w:rsid w:val="00F644DE"/>
    <w:rsid w:val="00F65FCA"/>
    <w:rsid w:val="00F70AAB"/>
    <w:rsid w:val="00F71610"/>
    <w:rsid w:val="00F731E6"/>
    <w:rsid w:val="00F73CD4"/>
    <w:rsid w:val="00F754F8"/>
    <w:rsid w:val="00F75DA8"/>
    <w:rsid w:val="00F775CB"/>
    <w:rsid w:val="00F8295B"/>
    <w:rsid w:val="00F82AB3"/>
    <w:rsid w:val="00F82BA6"/>
    <w:rsid w:val="00F83A93"/>
    <w:rsid w:val="00F83E9F"/>
    <w:rsid w:val="00F85110"/>
    <w:rsid w:val="00F85D5D"/>
    <w:rsid w:val="00F868EF"/>
    <w:rsid w:val="00F90BE3"/>
    <w:rsid w:val="00F92491"/>
    <w:rsid w:val="00F97CE1"/>
    <w:rsid w:val="00FA1D50"/>
    <w:rsid w:val="00FB05C5"/>
    <w:rsid w:val="00FB1445"/>
    <w:rsid w:val="00FB1863"/>
    <w:rsid w:val="00FB235E"/>
    <w:rsid w:val="00FB5F4D"/>
    <w:rsid w:val="00FB71AE"/>
    <w:rsid w:val="00FB72E8"/>
    <w:rsid w:val="00FB74B2"/>
    <w:rsid w:val="00FC0A14"/>
    <w:rsid w:val="00FC24FC"/>
    <w:rsid w:val="00FC2C3E"/>
    <w:rsid w:val="00FC6656"/>
    <w:rsid w:val="00FC6F96"/>
    <w:rsid w:val="00FD1FF2"/>
    <w:rsid w:val="00FD2CD5"/>
    <w:rsid w:val="00FD2CD6"/>
    <w:rsid w:val="00FD625F"/>
    <w:rsid w:val="00FD7FF5"/>
    <w:rsid w:val="00FE00C9"/>
    <w:rsid w:val="00FE09B1"/>
    <w:rsid w:val="00FE2A9A"/>
    <w:rsid w:val="00FE5D5F"/>
    <w:rsid w:val="00FE61FE"/>
    <w:rsid w:val="00FE7F06"/>
    <w:rsid w:val="00FF077F"/>
    <w:rsid w:val="00FF23D3"/>
    <w:rsid w:val="00FF41F9"/>
    <w:rsid w:val="00FF5F42"/>
    <w:rsid w:val="00FF7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Inden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FE5D5F"/>
    <w:rPr>
      <w:rFonts w:eastAsia="Times New Roman"/>
      <w:sz w:val="24"/>
      <w:szCs w:val="24"/>
    </w:rPr>
  </w:style>
  <w:style w:type="paragraph" w:styleId="1">
    <w:name w:val="heading 1"/>
    <w:basedOn w:val="a"/>
    <w:next w:val="a"/>
    <w:link w:val="10"/>
    <w:uiPriority w:val="99"/>
    <w:qFormat/>
    <w:rsid w:val="009B6A2A"/>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9B6A2A"/>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B6A2A"/>
    <w:rPr>
      <w:rFonts w:ascii="Cambria" w:hAnsi="Cambria" w:cs="Times New Roman"/>
      <w:b/>
      <w:bCs/>
      <w:color w:val="365F91"/>
      <w:lang w:eastAsia="ru-RU"/>
    </w:rPr>
  </w:style>
  <w:style w:type="character" w:customStyle="1" w:styleId="20">
    <w:name w:val="Заголовок 2 Знак"/>
    <w:basedOn w:val="a0"/>
    <w:link w:val="2"/>
    <w:uiPriority w:val="99"/>
    <w:locked/>
    <w:rsid w:val="009B6A2A"/>
    <w:rPr>
      <w:rFonts w:ascii="Cambria" w:hAnsi="Cambria" w:cs="Times New Roman"/>
      <w:b/>
      <w:bCs/>
      <w:color w:val="4F81BD"/>
      <w:sz w:val="26"/>
      <w:szCs w:val="26"/>
      <w:lang w:eastAsia="ru-RU"/>
    </w:rPr>
  </w:style>
  <w:style w:type="character" w:styleId="a3">
    <w:name w:val="Hyperlink"/>
    <w:basedOn w:val="a0"/>
    <w:uiPriority w:val="99"/>
    <w:rsid w:val="00636803"/>
    <w:rPr>
      <w:rFonts w:cs="Times New Roman"/>
      <w:color w:val="0000FF"/>
      <w:u w:val="single"/>
    </w:rPr>
  </w:style>
  <w:style w:type="paragraph" w:styleId="a4">
    <w:name w:val="List Paragraph"/>
    <w:basedOn w:val="a"/>
    <w:link w:val="a5"/>
    <w:uiPriority w:val="99"/>
    <w:qFormat/>
    <w:rsid w:val="003E010D"/>
    <w:pPr>
      <w:ind w:left="720"/>
      <w:contextualSpacing/>
    </w:pPr>
  </w:style>
  <w:style w:type="paragraph" w:styleId="a6">
    <w:name w:val="Body Text Indent"/>
    <w:basedOn w:val="a"/>
    <w:link w:val="a7"/>
    <w:uiPriority w:val="99"/>
    <w:rsid w:val="00C85B70"/>
    <w:pPr>
      <w:ind w:left="-180"/>
    </w:pPr>
  </w:style>
  <w:style w:type="character" w:customStyle="1" w:styleId="a7">
    <w:name w:val="Основной текст с отступом Знак"/>
    <w:basedOn w:val="a0"/>
    <w:link w:val="a6"/>
    <w:uiPriority w:val="99"/>
    <w:locked/>
    <w:rsid w:val="00C85B70"/>
    <w:rPr>
      <w:rFonts w:eastAsia="Times New Roman" w:cs="Times New Roman"/>
      <w:lang w:eastAsia="ru-RU"/>
    </w:rPr>
  </w:style>
  <w:style w:type="paragraph" w:customStyle="1" w:styleId="a8">
    <w:name w:val="Знак"/>
    <w:basedOn w:val="a"/>
    <w:uiPriority w:val="99"/>
    <w:rsid w:val="00FC2C3E"/>
    <w:pPr>
      <w:tabs>
        <w:tab w:val="num" w:pos="1069"/>
      </w:tabs>
      <w:spacing w:after="160" w:line="240" w:lineRule="exact"/>
      <w:ind w:left="1069" w:hanging="360"/>
    </w:pPr>
    <w:rPr>
      <w:rFonts w:ascii="Verdana" w:hAnsi="Verdana" w:cs="Arial"/>
      <w:sz w:val="20"/>
      <w:szCs w:val="20"/>
      <w:lang w:val="en-US"/>
    </w:rPr>
  </w:style>
  <w:style w:type="paragraph" w:styleId="a9">
    <w:name w:val="Balloon Text"/>
    <w:basedOn w:val="a"/>
    <w:link w:val="aa"/>
    <w:uiPriority w:val="99"/>
    <w:semiHidden/>
    <w:rsid w:val="00FC2C3E"/>
    <w:rPr>
      <w:rFonts w:ascii="Tahoma" w:hAnsi="Tahoma" w:cs="Tahoma"/>
      <w:sz w:val="16"/>
      <w:szCs w:val="16"/>
    </w:rPr>
  </w:style>
  <w:style w:type="character" w:customStyle="1" w:styleId="aa">
    <w:name w:val="Текст выноски Знак"/>
    <w:basedOn w:val="a0"/>
    <w:link w:val="a9"/>
    <w:uiPriority w:val="99"/>
    <w:semiHidden/>
    <w:locked/>
    <w:rsid w:val="00FC2C3E"/>
    <w:rPr>
      <w:rFonts w:ascii="Tahoma" w:hAnsi="Tahoma" w:cs="Tahoma"/>
      <w:sz w:val="16"/>
      <w:szCs w:val="16"/>
    </w:rPr>
  </w:style>
  <w:style w:type="paragraph" w:customStyle="1" w:styleId="21">
    <w:name w:val="Заголовок 2д+"/>
    <w:basedOn w:val="a"/>
    <w:next w:val="a"/>
    <w:rsid w:val="00CA76CD"/>
    <w:pPr>
      <w:spacing w:before="100" w:beforeAutospacing="1" w:after="100" w:afterAutospacing="1" w:line="340" w:lineRule="exact"/>
    </w:pPr>
    <w:rPr>
      <w:rFonts w:ascii="Arial" w:hAnsi="Arial"/>
      <w:sz w:val="20"/>
      <w:szCs w:val="20"/>
      <w:lang w:val="en-US"/>
    </w:rPr>
  </w:style>
  <w:style w:type="table" w:styleId="ab">
    <w:name w:val="Table Grid"/>
    <w:basedOn w:val="a1"/>
    <w:uiPriority w:val="99"/>
    <w:rsid w:val="001A79C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rsid w:val="00FD1FF2"/>
    <w:pPr>
      <w:tabs>
        <w:tab w:val="center" w:pos="4677"/>
        <w:tab w:val="right" w:pos="9355"/>
      </w:tabs>
    </w:pPr>
  </w:style>
  <w:style w:type="character" w:customStyle="1" w:styleId="ad">
    <w:name w:val="Верхний колонтитул Знак"/>
    <w:basedOn w:val="a0"/>
    <w:link w:val="ac"/>
    <w:uiPriority w:val="99"/>
    <w:locked/>
    <w:rsid w:val="00FD1FF2"/>
    <w:rPr>
      <w:rFonts w:eastAsia="Times New Roman" w:cs="Times New Roman"/>
      <w:sz w:val="24"/>
      <w:szCs w:val="24"/>
      <w:lang w:eastAsia="ru-RU"/>
    </w:rPr>
  </w:style>
  <w:style w:type="paragraph" w:styleId="ae">
    <w:name w:val="footer"/>
    <w:basedOn w:val="a"/>
    <w:link w:val="af"/>
    <w:uiPriority w:val="99"/>
    <w:semiHidden/>
    <w:rsid w:val="00FD1FF2"/>
    <w:pPr>
      <w:tabs>
        <w:tab w:val="center" w:pos="4677"/>
        <w:tab w:val="right" w:pos="9355"/>
      </w:tabs>
    </w:pPr>
  </w:style>
  <w:style w:type="character" w:customStyle="1" w:styleId="af">
    <w:name w:val="Нижний колонтитул Знак"/>
    <w:basedOn w:val="a0"/>
    <w:link w:val="ae"/>
    <w:uiPriority w:val="99"/>
    <w:semiHidden/>
    <w:locked/>
    <w:rsid w:val="00FD1FF2"/>
    <w:rPr>
      <w:rFonts w:eastAsia="Times New Roman" w:cs="Times New Roman"/>
      <w:sz w:val="24"/>
      <w:szCs w:val="24"/>
      <w:lang w:eastAsia="ru-RU"/>
    </w:rPr>
  </w:style>
  <w:style w:type="paragraph" w:customStyle="1" w:styleId="11">
    <w:name w:val="Знак1"/>
    <w:basedOn w:val="a"/>
    <w:uiPriority w:val="99"/>
    <w:rsid w:val="007D206B"/>
    <w:pPr>
      <w:tabs>
        <w:tab w:val="num" w:pos="1069"/>
      </w:tabs>
      <w:spacing w:after="160" w:line="240" w:lineRule="exact"/>
      <w:ind w:left="1069" w:hanging="360"/>
      <w:jc w:val="both"/>
    </w:pPr>
    <w:rPr>
      <w:rFonts w:ascii="Verdana" w:hAnsi="Verdana" w:cs="Arial"/>
      <w:sz w:val="20"/>
      <w:szCs w:val="20"/>
      <w:lang w:val="en-US" w:eastAsia="en-US"/>
    </w:rPr>
  </w:style>
  <w:style w:type="table" w:customStyle="1" w:styleId="12">
    <w:name w:val="Сетка таблицы1"/>
    <w:uiPriority w:val="99"/>
    <w:rsid w:val="00BD7B4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A116F"/>
    <w:pPr>
      <w:spacing w:before="100" w:beforeAutospacing="1" w:after="100" w:afterAutospacing="1"/>
      <w:jc w:val="both"/>
    </w:pPr>
    <w:rPr>
      <w:rFonts w:ascii="Tahoma" w:hAnsi="Tahoma"/>
      <w:sz w:val="20"/>
      <w:szCs w:val="20"/>
      <w:lang w:val="en-US" w:eastAsia="en-US"/>
    </w:rPr>
  </w:style>
  <w:style w:type="paragraph" w:styleId="af0">
    <w:name w:val="TOC Heading"/>
    <w:basedOn w:val="1"/>
    <w:next w:val="a"/>
    <w:uiPriority w:val="99"/>
    <w:qFormat/>
    <w:rsid w:val="009B6A2A"/>
    <w:pPr>
      <w:spacing w:line="276" w:lineRule="auto"/>
      <w:outlineLvl w:val="9"/>
    </w:pPr>
    <w:rPr>
      <w:lang w:eastAsia="en-US"/>
    </w:rPr>
  </w:style>
  <w:style w:type="paragraph" w:styleId="13">
    <w:name w:val="toc 1"/>
    <w:basedOn w:val="a"/>
    <w:next w:val="a"/>
    <w:autoRedefine/>
    <w:uiPriority w:val="39"/>
    <w:rsid w:val="00F338EA"/>
    <w:pPr>
      <w:tabs>
        <w:tab w:val="left" w:pos="284"/>
        <w:tab w:val="right" w:leader="dot" w:pos="9345"/>
      </w:tabs>
      <w:spacing w:after="100"/>
    </w:pPr>
  </w:style>
  <w:style w:type="paragraph" w:styleId="23">
    <w:name w:val="toc 2"/>
    <w:basedOn w:val="a"/>
    <w:next w:val="a"/>
    <w:autoRedefine/>
    <w:uiPriority w:val="39"/>
    <w:rsid w:val="00F338EA"/>
    <w:pPr>
      <w:tabs>
        <w:tab w:val="right" w:leader="dot" w:pos="9345"/>
      </w:tabs>
      <w:spacing w:after="100"/>
      <w:ind w:left="567" w:hanging="283"/>
    </w:pPr>
  </w:style>
  <w:style w:type="paragraph" w:customStyle="1" w:styleId="14">
    <w:name w:val="Обычный + 14 пт"/>
    <w:basedOn w:val="a"/>
    <w:rsid w:val="00072375"/>
    <w:rPr>
      <w:rFonts w:eastAsia="Calibri"/>
      <w:sz w:val="28"/>
      <w:szCs w:val="28"/>
    </w:rPr>
  </w:style>
  <w:style w:type="paragraph" w:customStyle="1" w:styleId="3">
    <w:name w:val="Знак3"/>
    <w:basedOn w:val="a"/>
    <w:rsid w:val="00CA45A1"/>
    <w:pPr>
      <w:spacing w:before="100" w:beforeAutospacing="1" w:after="100" w:afterAutospacing="1"/>
      <w:jc w:val="both"/>
    </w:pPr>
    <w:rPr>
      <w:rFonts w:ascii="Tahoma" w:hAnsi="Tahoma"/>
      <w:sz w:val="20"/>
      <w:szCs w:val="20"/>
      <w:lang w:val="en-US" w:eastAsia="en-US"/>
    </w:rPr>
  </w:style>
  <w:style w:type="paragraph" w:customStyle="1" w:styleId="formattext">
    <w:name w:val="formattext"/>
    <w:rsid w:val="00CA45A1"/>
    <w:pPr>
      <w:widowControl w:val="0"/>
      <w:autoSpaceDE w:val="0"/>
      <w:autoSpaceDN w:val="0"/>
      <w:adjustRightInd w:val="0"/>
    </w:pPr>
    <w:rPr>
      <w:rFonts w:eastAsia="Times New Roman"/>
      <w:sz w:val="18"/>
      <w:szCs w:val="18"/>
    </w:rPr>
  </w:style>
  <w:style w:type="paragraph" w:customStyle="1" w:styleId="22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rsid w:val="00981586"/>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next w:val="a"/>
    <w:rsid w:val="00141546"/>
    <w:pPr>
      <w:widowControl w:val="0"/>
      <w:suppressAutoHyphens/>
      <w:autoSpaceDE w:val="0"/>
      <w:autoSpaceDN w:val="0"/>
      <w:ind w:firstLine="720"/>
      <w:textAlignment w:val="baseline"/>
    </w:pPr>
    <w:rPr>
      <w:rFonts w:ascii="Arial" w:eastAsia="Arial" w:hAnsi="Arial" w:cs="Arial"/>
      <w:kern w:val="3"/>
    </w:rPr>
  </w:style>
  <w:style w:type="paragraph" w:customStyle="1" w:styleId="24">
    <w:name w:val="Знак2"/>
    <w:basedOn w:val="a"/>
    <w:rsid w:val="004934CE"/>
    <w:pPr>
      <w:spacing w:after="160" w:line="240" w:lineRule="exact"/>
    </w:pPr>
    <w:rPr>
      <w:rFonts w:ascii="Verdana" w:hAnsi="Verdana"/>
      <w:sz w:val="20"/>
      <w:szCs w:val="20"/>
      <w:lang w:val="en-US" w:eastAsia="en-US"/>
    </w:rPr>
  </w:style>
  <w:style w:type="paragraph" w:customStyle="1" w:styleId="25">
    <w:name w:val="Знак2"/>
    <w:basedOn w:val="a"/>
    <w:rsid w:val="00F85D5D"/>
    <w:pPr>
      <w:spacing w:before="100" w:beforeAutospacing="1" w:after="100" w:afterAutospacing="1"/>
      <w:jc w:val="both"/>
    </w:pPr>
    <w:rPr>
      <w:rFonts w:ascii="Tahoma" w:hAnsi="Tahoma"/>
      <w:sz w:val="20"/>
      <w:szCs w:val="20"/>
      <w:lang w:val="en-US" w:eastAsia="en-US"/>
    </w:rPr>
  </w:style>
  <w:style w:type="paragraph" w:customStyle="1" w:styleId="21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F85D5D"/>
    <w:pPr>
      <w:spacing w:before="100" w:beforeAutospacing="1" w:after="100" w:afterAutospacing="1"/>
      <w:jc w:val="both"/>
    </w:pPr>
    <w:rPr>
      <w:rFonts w:ascii="Tahoma" w:hAnsi="Tahoma"/>
      <w:sz w:val="20"/>
      <w:szCs w:val="20"/>
      <w:lang w:val="en-US" w:eastAsia="en-US"/>
    </w:rPr>
  </w:style>
  <w:style w:type="paragraph" w:customStyle="1" w:styleId="15">
    <w:name w:val="1"/>
    <w:basedOn w:val="a"/>
    <w:rsid w:val="00F85D5D"/>
    <w:pPr>
      <w:spacing w:after="160"/>
    </w:pPr>
    <w:rPr>
      <w:rFonts w:ascii="Arial" w:hAnsi="Arial"/>
      <w:b/>
      <w:color w:val="FFFFFF"/>
      <w:sz w:val="32"/>
      <w:szCs w:val="20"/>
      <w:lang w:val="en-US" w:eastAsia="en-US"/>
    </w:rPr>
  </w:style>
  <w:style w:type="paragraph" w:customStyle="1" w:styleId="16">
    <w:name w:val="Стиль1"/>
    <w:basedOn w:val="a6"/>
    <w:link w:val="17"/>
    <w:qFormat/>
    <w:rsid w:val="00FD7FF5"/>
    <w:pPr>
      <w:spacing w:line="360" w:lineRule="auto"/>
      <w:ind w:firstLine="709"/>
      <w:jc w:val="both"/>
    </w:pPr>
    <w:rPr>
      <w:sz w:val="28"/>
      <w:szCs w:val="28"/>
    </w:rPr>
  </w:style>
  <w:style w:type="character" w:customStyle="1" w:styleId="17">
    <w:name w:val="Стиль1 Знак"/>
    <w:basedOn w:val="a7"/>
    <w:link w:val="16"/>
    <w:rsid w:val="00FD7FF5"/>
    <w:rPr>
      <w:rFonts w:eastAsia="Times New Roman" w:cs="Times New Roman"/>
      <w:sz w:val="28"/>
      <w:szCs w:val="28"/>
      <w:lang w:eastAsia="ru-RU"/>
    </w:rPr>
  </w:style>
  <w:style w:type="paragraph" w:customStyle="1" w:styleId="Iniiaiieoaenoioaoa">
    <w:name w:val="Iniiaiie oaeno io?aoa"/>
    <w:uiPriority w:val="99"/>
    <w:rsid w:val="0003227D"/>
    <w:pPr>
      <w:widowControl w:val="0"/>
      <w:spacing w:line="240" w:lineRule="atLeast"/>
      <w:ind w:firstLine="720"/>
      <w:jc w:val="both"/>
    </w:pPr>
    <w:rPr>
      <w:rFonts w:eastAsia="Times New Roman"/>
      <w:sz w:val="24"/>
      <w:lang w:val="en-US"/>
    </w:rPr>
  </w:style>
  <w:style w:type="paragraph" w:customStyle="1" w:styleId="ConsPlusCell">
    <w:name w:val="ConsPlusCell"/>
    <w:uiPriority w:val="99"/>
    <w:rsid w:val="00DF00E5"/>
    <w:pPr>
      <w:widowControl w:val="0"/>
      <w:autoSpaceDE w:val="0"/>
      <w:autoSpaceDN w:val="0"/>
      <w:adjustRightInd w:val="0"/>
    </w:pPr>
    <w:rPr>
      <w:rFonts w:ascii="Calibri" w:eastAsia="Times New Roman" w:hAnsi="Calibri" w:cs="Calibri"/>
      <w:sz w:val="22"/>
      <w:szCs w:val="22"/>
    </w:rPr>
  </w:style>
  <w:style w:type="character" w:customStyle="1" w:styleId="a5">
    <w:name w:val="Абзац списка Знак"/>
    <w:link w:val="a4"/>
    <w:uiPriority w:val="99"/>
    <w:locked/>
    <w:rsid w:val="00C17A97"/>
    <w:rPr>
      <w:rFonts w:eastAsia="Times New Roman"/>
      <w:sz w:val="24"/>
      <w:szCs w:val="24"/>
    </w:rPr>
  </w:style>
  <w:style w:type="paragraph" w:customStyle="1" w:styleId="26">
    <w:name w:val="Знак2"/>
    <w:basedOn w:val="a"/>
    <w:rsid w:val="002048CD"/>
    <w:pPr>
      <w:spacing w:after="160" w:line="240" w:lineRule="exact"/>
    </w:pPr>
    <w:rPr>
      <w:rFonts w:ascii="Verdana" w:hAnsi="Verdana"/>
      <w:sz w:val="20"/>
      <w:szCs w:val="20"/>
      <w:lang w:val="en-US" w:eastAsia="en-US"/>
    </w:rPr>
  </w:style>
  <w:style w:type="character" w:styleId="af1">
    <w:name w:val="annotation reference"/>
    <w:basedOn w:val="a0"/>
    <w:unhideWhenUsed/>
    <w:rsid w:val="00B65459"/>
    <w:rPr>
      <w:sz w:val="16"/>
      <w:szCs w:val="16"/>
    </w:rPr>
  </w:style>
  <w:style w:type="paragraph" w:styleId="af2">
    <w:name w:val="annotation text"/>
    <w:basedOn w:val="a"/>
    <w:link w:val="af3"/>
    <w:unhideWhenUsed/>
    <w:rsid w:val="00B65459"/>
    <w:rPr>
      <w:sz w:val="20"/>
      <w:szCs w:val="20"/>
    </w:rPr>
  </w:style>
  <w:style w:type="character" w:customStyle="1" w:styleId="af3">
    <w:name w:val="Текст примечания Знак"/>
    <w:basedOn w:val="a0"/>
    <w:link w:val="af2"/>
    <w:rsid w:val="00B65459"/>
    <w:rPr>
      <w:rFonts w:eastAsia="Times New Roman"/>
    </w:rPr>
  </w:style>
  <w:style w:type="paragraph" w:styleId="af4">
    <w:name w:val="annotation subject"/>
    <w:basedOn w:val="af2"/>
    <w:next w:val="af2"/>
    <w:link w:val="af5"/>
    <w:uiPriority w:val="99"/>
    <w:semiHidden/>
    <w:unhideWhenUsed/>
    <w:rsid w:val="00B65459"/>
    <w:rPr>
      <w:b/>
      <w:bCs/>
    </w:rPr>
  </w:style>
  <w:style w:type="character" w:customStyle="1" w:styleId="af5">
    <w:name w:val="Тема примечания Знак"/>
    <w:basedOn w:val="af3"/>
    <w:link w:val="af4"/>
    <w:uiPriority w:val="99"/>
    <w:semiHidden/>
    <w:rsid w:val="00B65459"/>
    <w:rPr>
      <w:rFonts w:eastAsia="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FE5D5F"/>
    <w:rPr>
      <w:rFonts w:eastAsia="Times New Roman"/>
      <w:sz w:val="24"/>
      <w:szCs w:val="24"/>
    </w:rPr>
  </w:style>
  <w:style w:type="paragraph" w:styleId="1">
    <w:name w:val="heading 1"/>
    <w:basedOn w:val="a"/>
    <w:next w:val="a"/>
    <w:link w:val="10"/>
    <w:uiPriority w:val="99"/>
    <w:qFormat/>
    <w:rsid w:val="009B6A2A"/>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9B6A2A"/>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B6A2A"/>
    <w:rPr>
      <w:rFonts w:ascii="Cambria" w:hAnsi="Cambria" w:cs="Times New Roman"/>
      <w:b/>
      <w:bCs/>
      <w:color w:val="365F91"/>
      <w:lang w:eastAsia="ru-RU"/>
    </w:rPr>
  </w:style>
  <w:style w:type="character" w:customStyle="1" w:styleId="20">
    <w:name w:val="Заголовок 2 Знак"/>
    <w:basedOn w:val="a0"/>
    <w:link w:val="2"/>
    <w:uiPriority w:val="99"/>
    <w:locked/>
    <w:rsid w:val="009B6A2A"/>
    <w:rPr>
      <w:rFonts w:ascii="Cambria" w:hAnsi="Cambria" w:cs="Times New Roman"/>
      <w:b/>
      <w:bCs/>
      <w:color w:val="4F81BD"/>
      <w:sz w:val="26"/>
      <w:szCs w:val="26"/>
      <w:lang w:eastAsia="ru-RU"/>
    </w:rPr>
  </w:style>
  <w:style w:type="character" w:styleId="a3">
    <w:name w:val="Hyperlink"/>
    <w:basedOn w:val="a0"/>
    <w:uiPriority w:val="99"/>
    <w:rsid w:val="00636803"/>
    <w:rPr>
      <w:rFonts w:cs="Times New Roman"/>
      <w:color w:val="0000FF"/>
      <w:u w:val="single"/>
    </w:rPr>
  </w:style>
  <w:style w:type="paragraph" w:styleId="a4">
    <w:name w:val="List Paragraph"/>
    <w:basedOn w:val="a"/>
    <w:uiPriority w:val="99"/>
    <w:qFormat/>
    <w:rsid w:val="003E010D"/>
    <w:pPr>
      <w:ind w:left="720"/>
      <w:contextualSpacing/>
    </w:pPr>
  </w:style>
  <w:style w:type="paragraph" w:styleId="a6">
    <w:name w:val="Body Text Indent"/>
    <w:basedOn w:val="a"/>
    <w:link w:val="a7"/>
    <w:uiPriority w:val="99"/>
    <w:rsid w:val="00C85B70"/>
    <w:pPr>
      <w:ind w:left="-180"/>
    </w:pPr>
  </w:style>
  <w:style w:type="character" w:customStyle="1" w:styleId="a7">
    <w:name w:val="Основной текст с отступом Знак"/>
    <w:basedOn w:val="a0"/>
    <w:link w:val="a6"/>
    <w:uiPriority w:val="99"/>
    <w:locked/>
    <w:rsid w:val="00C85B70"/>
    <w:rPr>
      <w:rFonts w:eastAsia="Times New Roman" w:cs="Times New Roman"/>
      <w:lang w:eastAsia="ru-RU"/>
    </w:rPr>
  </w:style>
  <w:style w:type="paragraph" w:customStyle="1" w:styleId="a8">
    <w:name w:val="Знак"/>
    <w:basedOn w:val="a"/>
    <w:uiPriority w:val="99"/>
    <w:rsid w:val="00FC2C3E"/>
    <w:pPr>
      <w:tabs>
        <w:tab w:val="num" w:pos="1069"/>
      </w:tabs>
      <w:spacing w:after="160" w:line="240" w:lineRule="exact"/>
      <w:ind w:left="1069" w:hanging="360"/>
    </w:pPr>
    <w:rPr>
      <w:rFonts w:ascii="Verdana" w:hAnsi="Verdana" w:cs="Arial"/>
      <w:sz w:val="20"/>
      <w:szCs w:val="20"/>
      <w:lang w:val="en-US"/>
    </w:rPr>
  </w:style>
  <w:style w:type="paragraph" w:styleId="a9">
    <w:name w:val="Balloon Text"/>
    <w:basedOn w:val="a"/>
    <w:link w:val="aa"/>
    <w:uiPriority w:val="99"/>
    <w:semiHidden/>
    <w:rsid w:val="00FC2C3E"/>
    <w:rPr>
      <w:rFonts w:ascii="Tahoma" w:hAnsi="Tahoma" w:cs="Tahoma"/>
      <w:sz w:val="16"/>
      <w:szCs w:val="16"/>
    </w:rPr>
  </w:style>
  <w:style w:type="character" w:customStyle="1" w:styleId="aa">
    <w:name w:val="Текст выноски Знак"/>
    <w:basedOn w:val="a0"/>
    <w:link w:val="a9"/>
    <w:uiPriority w:val="99"/>
    <w:semiHidden/>
    <w:locked/>
    <w:rsid w:val="00FC2C3E"/>
    <w:rPr>
      <w:rFonts w:ascii="Tahoma" w:hAnsi="Tahoma" w:cs="Tahoma"/>
      <w:sz w:val="16"/>
      <w:szCs w:val="16"/>
    </w:rPr>
  </w:style>
  <w:style w:type="paragraph" w:customStyle="1" w:styleId="21">
    <w:name w:val="Заголовок 2д+"/>
    <w:basedOn w:val="a"/>
    <w:next w:val="a"/>
    <w:rsid w:val="00CA76CD"/>
    <w:pPr>
      <w:spacing w:before="100" w:beforeAutospacing="1" w:after="100" w:afterAutospacing="1" w:line="340" w:lineRule="exact"/>
    </w:pPr>
    <w:rPr>
      <w:rFonts w:ascii="Arial" w:hAnsi="Arial"/>
      <w:sz w:val="20"/>
      <w:szCs w:val="20"/>
      <w:lang w:val="en-US"/>
    </w:rPr>
  </w:style>
  <w:style w:type="table" w:styleId="ab">
    <w:name w:val="Table Grid"/>
    <w:basedOn w:val="a1"/>
    <w:uiPriority w:val="99"/>
    <w:rsid w:val="001A79C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rsid w:val="00FD1FF2"/>
    <w:pPr>
      <w:tabs>
        <w:tab w:val="center" w:pos="4677"/>
        <w:tab w:val="right" w:pos="9355"/>
      </w:tabs>
    </w:pPr>
  </w:style>
  <w:style w:type="character" w:customStyle="1" w:styleId="ad">
    <w:name w:val="Верхний колонтитул Знак"/>
    <w:basedOn w:val="a0"/>
    <w:link w:val="ac"/>
    <w:uiPriority w:val="99"/>
    <w:locked/>
    <w:rsid w:val="00FD1FF2"/>
    <w:rPr>
      <w:rFonts w:eastAsia="Times New Roman" w:cs="Times New Roman"/>
      <w:sz w:val="24"/>
      <w:szCs w:val="24"/>
      <w:lang w:eastAsia="ru-RU"/>
    </w:rPr>
  </w:style>
  <w:style w:type="paragraph" w:styleId="ae">
    <w:name w:val="footer"/>
    <w:basedOn w:val="a"/>
    <w:link w:val="af"/>
    <w:uiPriority w:val="99"/>
    <w:semiHidden/>
    <w:rsid w:val="00FD1FF2"/>
    <w:pPr>
      <w:tabs>
        <w:tab w:val="center" w:pos="4677"/>
        <w:tab w:val="right" w:pos="9355"/>
      </w:tabs>
    </w:pPr>
  </w:style>
  <w:style w:type="character" w:customStyle="1" w:styleId="af">
    <w:name w:val="Нижний колонтитул Знак"/>
    <w:basedOn w:val="a0"/>
    <w:link w:val="ae"/>
    <w:uiPriority w:val="99"/>
    <w:semiHidden/>
    <w:locked/>
    <w:rsid w:val="00FD1FF2"/>
    <w:rPr>
      <w:rFonts w:eastAsia="Times New Roman" w:cs="Times New Roman"/>
      <w:sz w:val="24"/>
      <w:szCs w:val="24"/>
      <w:lang w:eastAsia="ru-RU"/>
    </w:rPr>
  </w:style>
  <w:style w:type="paragraph" w:customStyle="1" w:styleId="11">
    <w:name w:val="Знак1"/>
    <w:basedOn w:val="a"/>
    <w:uiPriority w:val="99"/>
    <w:rsid w:val="007D206B"/>
    <w:pPr>
      <w:tabs>
        <w:tab w:val="num" w:pos="1069"/>
      </w:tabs>
      <w:spacing w:after="160" w:line="240" w:lineRule="exact"/>
      <w:ind w:left="1069" w:hanging="360"/>
      <w:jc w:val="both"/>
    </w:pPr>
    <w:rPr>
      <w:rFonts w:ascii="Verdana" w:hAnsi="Verdana" w:cs="Arial"/>
      <w:sz w:val="20"/>
      <w:szCs w:val="20"/>
      <w:lang w:val="en-US" w:eastAsia="en-US"/>
    </w:rPr>
  </w:style>
  <w:style w:type="table" w:customStyle="1" w:styleId="12">
    <w:name w:val="Сетка таблицы1"/>
    <w:uiPriority w:val="99"/>
    <w:rsid w:val="00BD7B4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A116F"/>
    <w:pPr>
      <w:spacing w:before="100" w:beforeAutospacing="1" w:after="100" w:afterAutospacing="1"/>
      <w:jc w:val="both"/>
    </w:pPr>
    <w:rPr>
      <w:rFonts w:ascii="Tahoma" w:hAnsi="Tahoma"/>
      <w:sz w:val="20"/>
      <w:szCs w:val="20"/>
      <w:lang w:val="en-US" w:eastAsia="en-US"/>
    </w:rPr>
  </w:style>
  <w:style w:type="paragraph" w:styleId="af0">
    <w:name w:val="TOC Heading"/>
    <w:basedOn w:val="1"/>
    <w:next w:val="a"/>
    <w:uiPriority w:val="99"/>
    <w:qFormat/>
    <w:rsid w:val="009B6A2A"/>
    <w:pPr>
      <w:spacing w:line="276" w:lineRule="auto"/>
      <w:outlineLvl w:val="9"/>
    </w:pPr>
    <w:rPr>
      <w:lang w:eastAsia="en-US"/>
    </w:rPr>
  </w:style>
  <w:style w:type="paragraph" w:styleId="13">
    <w:name w:val="toc 1"/>
    <w:basedOn w:val="a"/>
    <w:next w:val="a"/>
    <w:autoRedefine/>
    <w:uiPriority w:val="39"/>
    <w:rsid w:val="00F338EA"/>
    <w:pPr>
      <w:tabs>
        <w:tab w:val="left" w:pos="284"/>
        <w:tab w:val="right" w:leader="dot" w:pos="9345"/>
      </w:tabs>
      <w:spacing w:after="100"/>
    </w:pPr>
  </w:style>
  <w:style w:type="paragraph" w:styleId="23">
    <w:name w:val="toc 2"/>
    <w:basedOn w:val="a"/>
    <w:next w:val="a"/>
    <w:autoRedefine/>
    <w:uiPriority w:val="39"/>
    <w:rsid w:val="00F338EA"/>
    <w:pPr>
      <w:tabs>
        <w:tab w:val="right" w:leader="dot" w:pos="9345"/>
      </w:tabs>
      <w:spacing w:after="100"/>
      <w:ind w:left="567" w:hanging="283"/>
    </w:pPr>
  </w:style>
  <w:style w:type="paragraph" w:customStyle="1" w:styleId="14">
    <w:name w:val="Обычный + 14 пт"/>
    <w:basedOn w:val="a"/>
    <w:rsid w:val="00072375"/>
    <w:rPr>
      <w:rFonts w:eastAsia="Calibri"/>
      <w:sz w:val="28"/>
      <w:szCs w:val="28"/>
    </w:rPr>
  </w:style>
  <w:style w:type="paragraph" w:customStyle="1" w:styleId="3">
    <w:name w:val="Знак3"/>
    <w:basedOn w:val="a"/>
    <w:rsid w:val="00CA45A1"/>
    <w:pPr>
      <w:spacing w:before="100" w:beforeAutospacing="1" w:after="100" w:afterAutospacing="1"/>
      <w:jc w:val="both"/>
    </w:pPr>
    <w:rPr>
      <w:rFonts w:ascii="Tahoma" w:hAnsi="Tahoma"/>
      <w:sz w:val="20"/>
      <w:szCs w:val="20"/>
      <w:lang w:val="en-US" w:eastAsia="en-US"/>
    </w:rPr>
  </w:style>
  <w:style w:type="paragraph" w:customStyle="1" w:styleId="formattext">
    <w:name w:val="formattext"/>
    <w:rsid w:val="00CA45A1"/>
    <w:pPr>
      <w:widowControl w:val="0"/>
      <w:autoSpaceDE w:val="0"/>
      <w:autoSpaceDN w:val="0"/>
      <w:adjustRightInd w:val="0"/>
    </w:pPr>
    <w:rPr>
      <w:rFonts w:eastAsia="Times New Roman"/>
      <w:sz w:val="18"/>
      <w:szCs w:val="18"/>
    </w:rPr>
  </w:style>
  <w:style w:type="paragraph" w:customStyle="1" w:styleId="22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rsid w:val="00981586"/>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next w:val="a"/>
    <w:rsid w:val="00141546"/>
    <w:pPr>
      <w:widowControl w:val="0"/>
      <w:suppressAutoHyphens/>
      <w:autoSpaceDE w:val="0"/>
      <w:autoSpaceDN w:val="0"/>
      <w:ind w:firstLine="720"/>
      <w:textAlignment w:val="baseline"/>
    </w:pPr>
    <w:rPr>
      <w:rFonts w:ascii="Arial" w:eastAsia="Arial" w:hAnsi="Arial" w:cs="Arial"/>
      <w:kern w:val="3"/>
    </w:rPr>
  </w:style>
  <w:style w:type="paragraph" w:customStyle="1" w:styleId="24">
    <w:name w:val="Знак2"/>
    <w:basedOn w:val="a"/>
    <w:rsid w:val="004934CE"/>
    <w:pPr>
      <w:spacing w:after="160" w:line="240" w:lineRule="exact"/>
    </w:pPr>
    <w:rPr>
      <w:rFonts w:ascii="Verdana" w:hAnsi="Verdana"/>
      <w:sz w:val="20"/>
      <w:szCs w:val="20"/>
      <w:lang w:val="en-US" w:eastAsia="en-US"/>
    </w:rPr>
  </w:style>
  <w:style w:type="paragraph" w:customStyle="1" w:styleId="25">
    <w:name w:val="Знак2"/>
    <w:basedOn w:val="a"/>
    <w:rsid w:val="00F85D5D"/>
    <w:pPr>
      <w:spacing w:before="100" w:beforeAutospacing="1" w:after="100" w:afterAutospacing="1"/>
      <w:jc w:val="both"/>
    </w:pPr>
    <w:rPr>
      <w:rFonts w:ascii="Tahoma" w:hAnsi="Tahoma"/>
      <w:sz w:val="20"/>
      <w:szCs w:val="20"/>
      <w:lang w:val="en-US" w:eastAsia="en-US"/>
    </w:rPr>
  </w:style>
  <w:style w:type="paragraph" w:customStyle="1" w:styleId="21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F85D5D"/>
    <w:pPr>
      <w:spacing w:before="100" w:beforeAutospacing="1" w:after="100" w:afterAutospacing="1"/>
      <w:jc w:val="both"/>
    </w:pPr>
    <w:rPr>
      <w:rFonts w:ascii="Tahoma" w:hAnsi="Tahoma"/>
      <w:sz w:val="20"/>
      <w:szCs w:val="20"/>
      <w:lang w:val="en-US" w:eastAsia="en-US"/>
    </w:rPr>
  </w:style>
  <w:style w:type="paragraph" w:customStyle="1" w:styleId="15">
    <w:name w:val="1"/>
    <w:basedOn w:val="a"/>
    <w:rsid w:val="00F85D5D"/>
    <w:pPr>
      <w:spacing w:after="160"/>
    </w:pPr>
    <w:rPr>
      <w:rFonts w:ascii="Arial" w:hAnsi="Arial"/>
      <w:b/>
      <w:color w:val="FFFFFF"/>
      <w:sz w:val="32"/>
      <w:szCs w:val="20"/>
      <w:lang w:val="en-US" w:eastAsia="en-US"/>
    </w:rPr>
  </w:style>
  <w:style w:type="paragraph" w:customStyle="1" w:styleId="16">
    <w:name w:val="Стиль1"/>
    <w:basedOn w:val="a6"/>
    <w:link w:val="17"/>
    <w:qFormat/>
    <w:rsid w:val="00FD7FF5"/>
    <w:pPr>
      <w:spacing w:line="360" w:lineRule="auto"/>
      <w:ind w:firstLine="709"/>
      <w:jc w:val="both"/>
    </w:pPr>
    <w:rPr>
      <w:sz w:val="28"/>
      <w:szCs w:val="28"/>
    </w:rPr>
  </w:style>
  <w:style w:type="character" w:customStyle="1" w:styleId="17">
    <w:name w:val="Стиль1 Знак"/>
    <w:basedOn w:val="a7"/>
    <w:link w:val="16"/>
    <w:rsid w:val="00FD7FF5"/>
    <w:rPr>
      <w:rFonts w:eastAsia="Times New Roman" w:cs="Times New Roman"/>
      <w:sz w:val="28"/>
      <w:szCs w:val="28"/>
      <w:lang w:eastAsia="ru-RU"/>
    </w:rPr>
  </w:style>
  <w:style w:type="paragraph" w:customStyle="1" w:styleId="Iniiaiieoaenoioaoa">
    <w:name w:val="Iniiaiie oaeno io?aoa"/>
    <w:uiPriority w:val="99"/>
    <w:rsid w:val="0003227D"/>
    <w:pPr>
      <w:widowControl w:val="0"/>
      <w:spacing w:line="240" w:lineRule="atLeast"/>
      <w:ind w:firstLine="720"/>
      <w:jc w:val="both"/>
    </w:pPr>
    <w:rPr>
      <w:rFonts w:eastAsia="Times New Roman"/>
      <w:sz w:val="24"/>
      <w:lang w:val="en-US"/>
    </w:rPr>
  </w:style>
  <w:style w:type="paragraph" w:customStyle="1" w:styleId="ConsPlusCell">
    <w:name w:val="ConsPlusCell"/>
    <w:uiPriority w:val="99"/>
    <w:rsid w:val="00DF00E5"/>
    <w:pPr>
      <w:widowControl w:val="0"/>
      <w:autoSpaceDE w:val="0"/>
      <w:autoSpaceDN w:val="0"/>
      <w:adjustRightInd w:val="0"/>
    </w:pPr>
    <w:rPr>
      <w:rFonts w:ascii="Calibri" w:eastAsia="Times New Roman"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8849">
      <w:bodyDiv w:val="1"/>
      <w:marLeft w:val="0"/>
      <w:marRight w:val="0"/>
      <w:marTop w:val="0"/>
      <w:marBottom w:val="0"/>
      <w:divBdr>
        <w:top w:val="none" w:sz="0" w:space="0" w:color="auto"/>
        <w:left w:val="none" w:sz="0" w:space="0" w:color="auto"/>
        <w:bottom w:val="none" w:sz="0" w:space="0" w:color="auto"/>
        <w:right w:val="none" w:sz="0" w:space="0" w:color="auto"/>
      </w:divBdr>
    </w:div>
    <w:div w:id="828984011">
      <w:bodyDiv w:val="1"/>
      <w:marLeft w:val="0"/>
      <w:marRight w:val="0"/>
      <w:marTop w:val="0"/>
      <w:marBottom w:val="0"/>
      <w:divBdr>
        <w:top w:val="none" w:sz="0" w:space="0" w:color="auto"/>
        <w:left w:val="none" w:sz="0" w:space="0" w:color="auto"/>
        <w:bottom w:val="none" w:sz="0" w:space="0" w:color="auto"/>
        <w:right w:val="none" w:sz="0" w:space="0" w:color="auto"/>
      </w:divBdr>
    </w:div>
    <w:div w:id="949582617">
      <w:bodyDiv w:val="1"/>
      <w:marLeft w:val="0"/>
      <w:marRight w:val="0"/>
      <w:marTop w:val="0"/>
      <w:marBottom w:val="0"/>
      <w:divBdr>
        <w:top w:val="none" w:sz="0" w:space="0" w:color="auto"/>
        <w:left w:val="none" w:sz="0" w:space="0" w:color="auto"/>
        <w:bottom w:val="none" w:sz="0" w:space="0" w:color="auto"/>
        <w:right w:val="none" w:sz="0" w:space="0" w:color="auto"/>
      </w:divBdr>
    </w:div>
    <w:div w:id="1034617192">
      <w:bodyDiv w:val="1"/>
      <w:marLeft w:val="0"/>
      <w:marRight w:val="0"/>
      <w:marTop w:val="0"/>
      <w:marBottom w:val="0"/>
      <w:divBdr>
        <w:top w:val="none" w:sz="0" w:space="0" w:color="auto"/>
        <w:left w:val="none" w:sz="0" w:space="0" w:color="auto"/>
        <w:bottom w:val="none" w:sz="0" w:space="0" w:color="auto"/>
        <w:right w:val="none" w:sz="0" w:space="0" w:color="auto"/>
      </w:divBdr>
    </w:div>
    <w:div w:id="1556700903">
      <w:bodyDiv w:val="1"/>
      <w:marLeft w:val="0"/>
      <w:marRight w:val="0"/>
      <w:marTop w:val="0"/>
      <w:marBottom w:val="0"/>
      <w:divBdr>
        <w:top w:val="none" w:sz="0" w:space="0" w:color="auto"/>
        <w:left w:val="none" w:sz="0" w:space="0" w:color="auto"/>
        <w:bottom w:val="none" w:sz="0" w:space="0" w:color="auto"/>
        <w:right w:val="none" w:sz="0" w:space="0" w:color="auto"/>
      </w:divBdr>
    </w:div>
    <w:div w:id="1686790134">
      <w:marLeft w:val="0"/>
      <w:marRight w:val="0"/>
      <w:marTop w:val="0"/>
      <w:marBottom w:val="0"/>
      <w:divBdr>
        <w:top w:val="none" w:sz="0" w:space="0" w:color="auto"/>
        <w:left w:val="none" w:sz="0" w:space="0" w:color="auto"/>
        <w:bottom w:val="none" w:sz="0" w:space="0" w:color="auto"/>
        <w:right w:val="none" w:sz="0" w:space="0" w:color="auto"/>
      </w:divBdr>
    </w:div>
    <w:div w:id="1686790135">
      <w:marLeft w:val="0"/>
      <w:marRight w:val="0"/>
      <w:marTop w:val="0"/>
      <w:marBottom w:val="0"/>
      <w:divBdr>
        <w:top w:val="none" w:sz="0" w:space="0" w:color="auto"/>
        <w:left w:val="none" w:sz="0" w:space="0" w:color="auto"/>
        <w:bottom w:val="none" w:sz="0" w:space="0" w:color="auto"/>
        <w:right w:val="none" w:sz="0" w:space="0" w:color="auto"/>
      </w:divBdr>
    </w:div>
    <w:div w:id="1686790136">
      <w:marLeft w:val="0"/>
      <w:marRight w:val="0"/>
      <w:marTop w:val="0"/>
      <w:marBottom w:val="0"/>
      <w:divBdr>
        <w:top w:val="none" w:sz="0" w:space="0" w:color="auto"/>
        <w:left w:val="none" w:sz="0" w:space="0" w:color="auto"/>
        <w:bottom w:val="none" w:sz="0" w:space="0" w:color="auto"/>
        <w:right w:val="none" w:sz="0" w:space="0" w:color="auto"/>
      </w:divBdr>
    </w:div>
    <w:div w:id="1686790137">
      <w:marLeft w:val="0"/>
      <w:marRight w:val="0"/>
      <w:marTop w:val="0"/>
      <w:marBottom w:val="0"/>
      <w:divBdr>
        <w:top w:val="none" w:sz="0" w:space="0" w:color="auto"/>
        <w:left w:val="none" w:sz="0" w:space="0" w:color="auto"/>
        <w:bottom w:val="none" w:sz="0" w:space="0" w:color="auto"/>
        <w:right w:val="none" w:sz="0" w:space="0" w:color="auto"/>
      </w:divBdr>
    </w:div>
    <w:div w:id="1686790138">
      <w:marLeft w:val="0"/>
      <w:marRight w:val="0"/>
      <w:marTop w:val="0"/>
      <w:marBottom w:val="0"/>
      <w:divBdr>
        <w:top w:val="none" w:sz="0" w:space="0" w:color="auto"/>
        <w:left w:val="none" w:sz="0" w:space="0" w:color="auto"/>
        <w:bottom w:val="none" w:sz="0" w:space="0" w:color="auto"/>
        <w:right w:val="none" w:sz="0" w:space="0" w:color="auto"/>
      </w:divBdr>
    </w:div>
    <w:div w:id="1686790139">
      <w:marLeft w:val="0"/>
      <w:marRight w:val="0"/>
      <w:marTop w:val="0"/>
      <w:marBottom w:val="0"/>
      <w:divBdr>
        <w:top w:val="none" w:sz="0" w:space="0" w:color="auto"/>
        <w:left w:val="none" w:sz="0" w:space="0" w:color="auto"/>
        <w:bottom w:val="none" w:sz="0" w:space="0" w:color="auto"/>
        <w:right w:val="none" w:sz="0" w:space="0" w:color="auto"/>
      </w:divBdr>
    </w:div>
    <w:div w:id="1686790140">
      <w:marLeft w:val="0"/>
      <w:marRight w:val="0"/>
      <w:marTop w:val="0"/>
      <w:marBottom w:val="0"/>
      <w:divBdr>
        <w:top w:val="none" w:sz="0" w:space="0" w:color="auto"/>
        <w:left w:val="none" w:sz="0" w:space="0" w:color="auto"/>
        <w:bottom w:val="none" w:sz="0" w:space="0" w:color="auto"/>
        <w:right w:val="none" w:sz="0" w:space="0" w:color="auto"/>
      </w:divBdr>
    </w:div>
    <w:div w:id="1686790141">
      <w:marLeft w:val="0"/>
      <w:marRight w:val="0"/>
      <w:marTop w:val="0"/>
      <w:marBottom w:val="0"/>
      <w:divBdr>
        <w:top w:val="none" w:sz="0" w:space="0" w:color="auto"/>
        <w:left w:val="none" w:sz="0" w:space="0" w:color="auto"/>
        <w:bottom w:val="none" w:sz="0" w:space="0" w:color="auto"/>
        <w:right w:val="none" w:sz="0" w:space="0" w:color="auto"/>
      </w:divBdr>
    </w:div>
    <w:div w:id="1686790142">
      <w:marLeft w:val="0"/>
      <w:marRight w:val="0"/>
      <w:marTop w:val="0"/>
      <w:marBottom w:val="0"/>
      <w:divBdr>
        <w:top w:val="none" w:sz="0" w:space="0" w:color="auto"/>
        <w:left w:val="none" w:sz="0" w:space="0" w:color="auto"/>
        <w:bottom w:val="none" w:sz="0" w:space="0" w:color="auto"/>
        <w:right w:val="none" w:sz="0" w:space="0" w:color="auto"/>
      </w:divBdr>
    </w:div>
    <w:div w:id="1686790143">
      <w:marLeft w:val="0"/>
      <w:marRight w:val="0"/>
      <w:marTop w:val="0"/>
      <w:marBottom w:val="0"/>
      <w:divBdr>
        <w:top w:val="none" w:sz="0" w:space="0" w:color="auto"/>
        <w:left w:val="none" w:sz="0" w:space="0" w:color="auto"/>
        <w:bottom w:val="none" w:sz="0" w:space="0" w:color="auto"/>
        <w:right w:val="none" w:sz="0" w:space="0" w:color="auto"/>
      </w:divBdr>
    </w:div>
    <w:div w:id="1686790144">
      <w:marLeft w:val="0"/>
      <w:marRight w:val="0"/>
      <w:marTop w:val="0"/>
      <w:marBottom w:val="0"/>
      <w:divBdr>
        <w:top w:val="none" w:sz="0" w:space="0" w:color="auto"/>
        <w:left w:val="none" w:sz="0" w:space="0" w:color="auto"/>
        <w:bottom w:val="none" w:sz="0" w:space="0" w:color="auto"/>
        <w:right w:val="none" w:sz="0" w:space="0" w:color="auto"/>
      </w:divBdr>
    </w:div>
    <w:div w:id="1686790145">
      <w:marLeft w:val="0"/>
      <w:marRight w:val="0"/>
      <w:marTop w:val="0"/>
      <w:marBottom w:val="0"/>
      <w:divBdr>
        <w:top w:val="none" w:sz="0" w:space="0" w:color="auto"/>
        <w:left w:val="none" w:sz="0" w:space="0" w:color="auto"/>
        <w:bottom w:val="none" w:sz="0" w:space="0" w:color="auto"/>
        <w:right w:val="none" w:sz="0" w:space="0" w:color="auto"/>
      </w:divBdr>
    </w:div>
    <w:div w:id="1686790146">
      <w:marLeft w:val="0"/>
      <w:marRight w:val="0"/>
      <w:marTop w:val="0"/>
      <w:marBottom w:val="0"/>
      <w:divBdr>
        <w:top w:val="none" w:sz="0" w:space="0" w:color="auto"/>
        <w:left w:val="none" w:sz="0" w:space="0" w:color="auto"/>
        <w:bottom w:val="none" w:sz="0" w:space="0" w:color="auto"/>
        <w:right w:val="none" w:sz="0" w:space="0" w:color="auto"/>
      </w:divBdr>
    </w:div>
    <w:div w:id="1686790147">
      <w:marLeft w:val="0"/>
      <w:marRight w:val="0"/>
      <w:marTop w:val="0"/>
      <w:marBottom w:val="0"/>
      <w:divBdr>
        <w:top w:val="none" w:sz="0" w:space="0" w:color="auto"/>
        <w:left w:val="none" w:sz="0" w:space="0" w:color="auto"/>
        <w:bottom w:val="none" w:sz="0" w:space="0" w:color="auto"/>
        <w:right w:val="none" w:sz="0" w:space="0" w:color="auto"/>
      </w:divBdr>
    </w:div>
    <w:div w:id="1686790148">
      <w:marLeft w:val="0"/>
      <w:marRight w:val="0"/>
      <w:marTop w:val="0"/>
      <w:marBottom w:val="0"/>
      <w:divBdr>
        <w:top w:val="none" w:sz="0" w:space="0" w:color="auto"/>
        <w:left w:val="none" w:sz="0" w:space="0" w:color="auto"/>
        <w:bottom w:val="none" w:sz="0" w:space="0" w:color="auto"/>
        <w:right w:val="none" w:sz="0" w:space="0" w:color="auto"/>
      </w:divBdr>
    </w:div>
    <w:div w:id="1686790149">
      <w:marLeft w:val="0"/>
      <w:marRight w:val="0"/>
      <w:marTop w:val="0"/>
      <w:marBottom w:val="0"/>
      <w:divBdr>
        <w:top w:val="none" w:sz="0" w:space="0" w:color="auto"/>
        <w:left w:val="none" w:sz="0" w:space="0" w:color="auto"/>
        <w:bottom w:val="none" w:sz="0" w:space="0" w:color="auto"/>
        <w:right w:val="none" w:sz="0" w:space="0" w:color="auto"/>
      </w:divBdr>
    </w:div>
    <w:div w:id="1686790150">
      <w:marLeft w:val="0"/>
      <w:marRight w:val="0"/>
      <w:marTop w:val="0"/>
      <w:marBottom w:val="0"/>
      <w:divBdr>
        <w:top w:val="none" w:sz="0" w:space="0" w:color="auto"/>
        <w:left w:val="none" w:sz="0" w:space="0" w:color="auto"/>
        <w:bottom w:val="none" w:sz="0" w:space="0" w:color="auto"/>
        <w:right w:val="none" w:sz="0" w:space="0" w:color="auto"/>
      </w:divBdr>
    </w:div>
    <w:div w:id="1686790151">
      <w:marLeft w:val="0"/>
      <w:marRight w:val="0"/>
      <w:marTop w:val="0"/>
      <w:marBottom w:val="0"/>
      <w:divBdr>
        <w:top w:val="none" w:sz="0" w:space="0" w:color="auto"/>
        <w:left w:val="none" w:sz="0" w:space="0" w:color="auto"/>
        <w:bottom w:val="none" w:sz="0" w:space="0" w:color="auto"/>
        <w:right w:val="none" w:sz="0" w:space="0" w:color="auto"/>
      </w:divBdr>
    </w:div>
    <w:div w:id="1686790152">
      <w:marLeft w:val="0"/>
      <w:marRight w:val="0"/>
      <w:marTop w:val="0"/>
      <w:marBottom w:val="0"/>
      <w:divBdr>
        <w:top w:val="none" w:sz="0" w:space="0" w:color="auto"/>
        <w:left w:val="none" w:sz="0" w:space="0" w:color="auto"/>
        <w:bottom w:val="none" w:sz="0" w:space="0" w:color="auto"/>
        <w:right w:val="none" w:sz="0" w:space="0" w:color="auto"/>
      </w:divBdr>
    </w:div>
    <w:div w:id="1686790153">
      <w:marLeft w:val="0"/>
      <w:marRight w:val="0"/>
      <w:marTop w:val="0"/>
      <w:marBottom w:val="0"/>
      <w:divBdr>
        <w:top w:val="none" w:sz="0" w:space="0" w:color="auto"/>
        <w:left w:val="none" w:sz="0" w:space="0" w:color="auto"/>
        <w:bottom w:val="none" w:sz="0" w:space="0" w:color="auto"/>
        <w:right w:val="none" w:sz="0" w:space="0" w:color="auto"/>
      </w:divBdr>
    </w:div>
    <w:div w:id="1686790154">
      <w:marLeft w:val="0"/>
      <w:marRight w:val="0"/>
      <w:marTop w:val="0"/>
      <w:marBottom w:val="0"/>
      <w:divBdr>
        <w:top w:val="none" w:sz="0" w:space="0" w:color="auto"/>
        <w:left w:val="none" w:sz="0" w:space="0" w:color="auto"/>
        <w:bottom w:val="none" w:sz="0" w:space="0" w:color="auto"/>
        <w:right w:val="none" w:sz="0" w:space="0" w:color="auto"/>
      </w:divBdr>
    </w:div>
    <w:div w:id="1686790155">
      <w:marLeft w:val="0"/>
      <w:marRight w:val="0"/>
      <w:marTop w:val="0"/>
      <w:marBottom w:val="0"/>
      <w:divBdr>
        <w:top w:val="none" w:sz="0" w:space="0" w:color="auto"/>
        <w:left w:val="none" w:sz="0" w:space="0" w:color="auto"/>
        <w:bottom w:val="none" w:sz="0" w:space="0" w:color="auto"/>
        <w:right w:val="none" w:sz="0" w:space="0" w:color="auto"/>
      </w:divBdr>
    </w:div>
    <w:div w:id="1686790156">
      <w:marLeft w:val="0"/>
      <w:marRight w:val="0"/>
      <w:marTop w:val="0"/>
      <w:marBottom w:val="0"/>
      <w:divBdr>
        <w:top w:val="none" w:sz="0" w:space="0" w:color="auto"/>
        <w:left w:val="none" w:sz="0" w:space="0" w:color="auto"/>
        <w:bottom w:val="none" w:sz="0" w:space="0" w:color="auto"/>
        <w:right w:val="none" w:sz="0" w:space="0" w:color="auto"/>
      </w:divBdr>
    </w:div>
    <w:div w:id="1686790157">
      <w:marLeft w:val="0"/>
      <w:marRight w:val="0"/>
      <w:marTop w:val="0"/>
      <w:marBottom w:val="0"/>
      <w:divBdr>
        <w:top w:val="none" w:sz="0" w:space="0" w:color="auto"/>
        <w:left w:val="none" w:sz="0" w:space="0" w:color="auto"/>
        <w:bottom w:val="none" w:sz="0" w:space="0" w:color="auto"/>
        <w:right w:val="none" w:sz="0" w:space="0" w:color="auto"/>
      </w:divBdr>
    </w:div>
    <w:div w:id="1686790158">
      <w:marLeft w:val="0"/>
      <w:marRight w:val="0"/>
      <w:marTop w:val="0"/>
      <w:marBottom w:val="0"/>
      <w:divBdr>
        <w:top w:val="none" w:sz="0" w:space="0" w:color="auto"/>
        <w:left w:val="none" w:sz="0" w:space="0" w:color="auto"/>
        <w:bottom w:val="none" w:sz="0" w:space="0" w:color="auto"/>
        <w:right w:val="none" w:sz="0" w:space="0" w:color="auto"/>
      </w:divBdr>
    </w:div>
    <w:div w:id="19293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4.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1"/>
    </c:view3D>
    <c:floor>
      <c:thickness val="0"/>
    </c:floor>
    <c:sideWall>
      <c:thickness val="0"/>
    </c:sideWall>
    <c:backWall>
      <c:thickness val="0"/>
    </c:backWall>
    <c:plotArea>
      <c:layout>
        <c:manualLayout>
          <c:layoutTarget val="inner"/>
          <c:xMode val="edge"/>
          <c:yMode val="edge"/>
          <c:x val="0.13758051993756665"/>
          <c:y val="0.19415430437966422"/>
          <c:w val="0.7630392465015664"/>
          <c:h val="0.74753865014522092"/>
        </c:manualLayout>
      </c:layout>
      <c:pie3DChart>
        <c:varyColors val="1"/>
        <c:ser>
          <c:idx val="0"/>
          <c:order val="0"/>
          <c:explosion val="25"/>
          <c:dLbls>
            <c:dLbl>
              <c:idx val="0"/>
              <c:layout>
                <c:manualLayout>
                  <c:x val="-3.6405529020880616E-2"/>
                  <c:y val="0"/>
                </c:manualLayout>
              </c:layout>
              <c:tx>
                <c:rich>
                  <a:bodyPr/>
                  <a:lstStyle/>
                  <a:p>
                    <a:pPr>
                      <a:defRPr sz="1000">
                        <a:latin typeface="+mn-lt"/>
                      </a:defRPr>
                    </a:pPr>
                    <a:r>
                      <a:rPr lang="ru-RU" sz="1000" b="1">
                        <a:latin typeface="Times New Roman" pitchFamily="18" charset="0"/>
                        <a:cs typeface="Times New Roman" pitchFamily="18" charset="0"/>
                      </a:rPr>
                      <a:t>Сельское хозяйство, охота и лесное хозяйство</a:t>
                    </a:r>
                    <a:r>
                      <a:rPr lang="en-US" sz="1000" b="1">
                        <a:latin typeface="Times New Roman" pitchFamily="18" charset="0"/>
                        <a:cs typeface="Times New Roman" pitchFamily="18" charset="0"/>
                      </a:rPr>
                      <a:t>,</a:t>
                    </a:r>
                    <a:r>
                      <a:rPr lang="ru-RU" sz="1000" b="1">
                        <a:latin typeface="Times New Roman" pitchFamily="18" charset="0"/>
                        <a:cs typeface="Times New Roman" pitchFamily="18" charset="0"/>
                      </a:rPr>
                      <a:t>
4,5%</a:t>
                    </a:r>
                  </a:p>
                </c:rich>
              </c:tx>
              <c:numFmt formatCode="0.0%" sourceLinked="0"/>
              <c:spPr/>
              <c:dLblPos val="bestFit"/>
              <c:showLegendKey val="1"/>
              <c:showVal val="1"/>
              <c:showCatName val="1"/>
              <c:showSerName val="1"/>
              <c:showPercent val="1"/>
              <c:showBubbleSize val="1"/>
            </c:dLbl>
            <c:dLbl>
              <c:idx val="1"/>
              <c:layout>
                <c:manualLayout>
                  <c:x val="0.13166043473440581"/>
                  <c:y val="2.8006564308423791E-2"/>
                </c:manualLayout>
              </c:layout>
              <c:tx>
                <c:rich>
                  <a:bodyPr/>
                  <a:lstStyle/>
                  <a:p>
                    <a:r>
                      <a:rPr lang="ru-RU" sz="1000" b="1">
                        <a:latin typeface="Times New Roman" pitchFamily="18" charset="0"/>
                        <a:cs typeface="Times New Roman" pitchFamily="18" charset="0"/>
                      </a:rPr>
                      <a:t>Добыча полезных ископаемых</a:t>
                    </a:r>
                    <a:r>
                      <a:rPr lang="en-US" sz="1000" b="1">
                        <a:latin typeface="Times New Roman" pitchFamily="18" charset="0"/>
                        <a:cs typeface="Times New Roman" pitchFamily="18" charset="0"/>
                      </a:rPr>
                      <a:t>, </a:t>
                    </a:r>
                    <a:r>
                      <a:rPr lang="ru-RU" sz="1000" b="1">
                        <a:latin typeface="Times New Roman" pitchFamily="18" charset="0"/>
                        <a:cs typeface="Times New Roman" pitchFamily="18" charset="0"/>
                      </a:rPr>
                      <a:t>0,2%</a:t>
                    </a:r>
                  </a:p>
                </c:rich>
              </c:tx>
              <c:dLblPos val="bestFit"/>
              <c:showLegendKey val="1"/>
              <c:showVal val="1"/>
              <c:showCatName val="1"/>
              <c:showSerName val="1"/>
              <c:showPercent val="1"/>
              <c:showBubbleSize val="1"/>
            </c:dLbl>
            <c:dLbl>
              <c:idx val="2"/>
              <c:layout>
                <c:manualLayout>
                  <c:x val="-0.1763753206601297"/>
                  <c:y val="1.9015400741306743E-2"/>
                </c:manualLayout>
              </c:layout>
              <c:tx>
                <c:rich>
                  <a:bodyPr/>
                  <a:lstStyle/>
                  <a:p>
                    <a:pPr>
                      <a:defRPr sz="1000">
                        <a:solidFill>
                          <a:schemeClr val="bg1"/>
                        </a:solidFill>
                      </a:defRPr>
                    </a:pPr>
                    <a:r>
                      <a:rPr lang="ru-RU" sz="1000" b="1">
                        <a:latin typeface="Times New Roman" pitchFamily="18" charset="0"/>
                        <a:cs typeface="Times New Roman" pitchFamily="18" charset="0"/>
                      </a:rPr>
                      <a:t>Обрабатывающие производства</a:t>
                    </a:r>
                    <a:r>
                      <a:rPr lang="en-US" sz="1000" b="1">
                        <a:latin typeface="Times New Roman" pitchFamily="18" charset="0"/>
                        <a:cs typeface="Times New Roman" pitchFamily="18" charset="0"/>
                      </a:rPr>
                      <a:t>, </a:t>
                    </a:r>
                    <a:r>
                      <a:rPr lang="ru-RU" sz="1000" b="1">
                        <a:latin typeface="Times New Roman" pitchFamily="18" charset="0"/>
                        <a:cs typeface="Times New Roman" pitchFamily="18" charset="0"/>
                      </a:rPr>
                      <a:t>37,8%</a:t>
                    </a:r>
                  </a:p>
                </c:rich>
              </c:tx>
              <c:numFmt formatCode="0.0%" sourceLinked="0"/>
              <c:spPr/>
              <c:dLblPos val="bestFit"/>
              <c:showLegendKey val="1"/>
              <c:showVal val="1"/>
              <c:showCatName val="1"/>
              <c:showSerName val="1"/>
              <c:showPercent val="1"/>
              <c:showBubbleSize val="1"/>
            </c:dLbl>
            <c:dLbl>
              <c:idx val="3"/>
              <c:layout>
                <c:manualLayout>
                  <c:x val="-1.5571073672360781E-2"/>
                  <c:y val="-0.16461333973189324"/>
                </c:manualLayout>
              </c:layout>
              <c:tx>
                <c:rich>
                  <a:bodyPr/>
                  <a:lstStyle/>
                  <a:p>
                    <a:pPr>
                      <a:defRPr sz="1000">
                        <a:solidFill>
                          <a:schemeClr val="bg1"/>
                        </a:solidFill>
                      </a:defRPr>
                    </a:pPr>
                    <a:r>
                      <a:rPr lang="ru-RU" sz="1000" b="1">
                        <a:latin typeface="Times New Roman" pitchFamily="18" charset="0"/>
                        <a:cs typeface="Times New Roman" pitchFamily="18" charset="0"/>
                      </a:rPr>
                      <a:t>Производство и распределение электроэнерги, газа и воды</a:t>
                    </a:r>
                    <a:r>
                      <a:rPr lang="ru-RU" sz="1000" b="1" baseline="0">
                        <a:latin typeface="Times New Roman" pitchFamily="18" charset="0"/>
                        <a:cs typeface="Times New Roman" pitchFamily="18" charset="0"/>
                      </a:rPr>
                      <a:t> </a:t>
                    </a:r>
                    <a:r>
                      <a:rPr lang="ru-RU" sz="1000" b="1">
                        <a:latin typeface="Times New Roman" pitchFamily="18" charset="0"/>
                        <a:cs typeface="Times New Roman" pitchFamily="18" charset="0"/>
                      </a:rPr>
                      <a:t>15.3%</a:t>
                    </a:r>
                  </a:p>
                </c:rich>
              </c:tx>
              <c:numFmt formatCode="0.0%" sourceLinked="0"/>
              <c:spPr/>
              <c:dLblPos val="bestFit"/>
              <c:showLegendKey val="1"/>
              <c:showVal val="1"/>
              <c:showCatName val="1"/>
              <c:showSerName val="1"/>
              <c:showPercent val="1"/>
              <c:showBubbleSize val="1"/>
            </c:dLbl>
            <c:dLbl>
              <c:idx val="4"/>
              <c:layout>
                <c:manualLayout>
                  <c:x val="5.6969729165539783E-3"/>
                  <c:y val="3.0332205007136216E-2"/>
                </c:manualLayout>
              </c:layout>
              <c:tx>
                <c:rich>
                  <a:bodyPr/>
                  <a:lstStyle/>
                  <a:p>
                    <a:r>
                      <a:rPr lang="ru-RU" sz="1000" b="1">
                        <a:latin typeface="Times New Roman" pitchFamily="18" charset="0"/>
                        <a:cs typeface="Times New Roman" pitchFamily="18" charset="0"/>
                      </a:rPr>
                      <a:t>Строительство</a:t>
                    </a:r>
                    <a:r>
                      <a:rPr lang="en-US" sz="1000" b="1">
                        <a:latin typeface="Times New Roman" pitchFamily="18" charset="0"/>
                        <a:cs typeface="Times New Roman" pitchFamily="18" charset="0"/>
                      </a:rPr>
                      <a:t>,</a:t>
                    </a:r>
                    <a:r>
                      <a:rPr lang="ru-RU" sz="1000" b="1">
                        <a:latin typeface="Times New Roman" pitchFamily="18" charset="0"/>
                        <a:cs typeface="Times New Roman" pitchFamily="18" charset="0"/>
                      </a:rPr>
                      <a:t>
1,3%</a:t>
                    </a:r>
                  </a:p>
                </c:rich>
              </c:tx>
              <c:dLblPos val="bestFit"/>
              <c:showLegendKey val="1"/>
              <c:showVal val="1"/>
              <c:showCatName val="1"/>
              <c:showSerName val="1"/>
              <c:showPercent val="1"/>
              <c:showBubbleSize val="1"/>
            </c:dLbl>
            <c:dLbl>
              <c:idx val="5"/>
              <c:layout>
                <c:manualLayout>
                  <c:x val="0.14433567861335617"/>
                  <c:y val="-0.12364245221698536"/>
                </c:manualLayout>
              </c:layout>
              <c:tx>
                <c:rich>
                  <a:bodyPr/>
                  <a:lstStyle/>
                  <a:p>
                    <a:pPr>
                      <a:defRPr sz="1000">
                        <a:solidFill>
                          <a:schemeClr val="bg1"/>
                        </a:solidFill>
                      </a:defRPr>
                    </a:pPr>
                    <a:r>
                      <a:rPr lang="ru-RU" sz="1000" b="1">
                        <a:latin typeface="Times New Roman" pitchFamily="18" charset="0"/>
                        <a:cs typeface="Times New Roman" pitchFamily="18" charset="0"/>
                      </a:rPr>
                      <a:t>Транспорт и связь</a:t>
                    </a:r>
                    <a:r>
                      <a:rPr lang="en-US" sz="1000" b="1">
                        <a:latin typeface="Times New Roman" pitchFamily="18" charset="0"/>
                        <a:cs typeface="Times New Roman" pitchFamily="18" charset="0"/>
                      </a:rPr>
                      <a:t>, 1</a:t>
                    </a:r>
                    <a:r>
                      <a:rPr lang="ru-RU" sz="1000" b="1">
                        <a:latin typeface="Times New Roman" pitchFamily="18" charset="0"/>
                        <a:cs typeface="Times New Roman" pitchFamily="18" charset="0"/>
                      </a:rPr>
                      <a:t>9,8%</a:t>
                    </a:r>
                  </a:p>
                </c:rich>
              </c:tx>
              <c:numFmt formatCode="0.0%" sourceLinked="0"/>
              <c:spPr/>
              <c:dLblPos val="bestFit"/>
              <c:showLegendKey val="1"/>
              <c:showVal val="1"/>
              <c:showCatName val="1"/>
              <c:showSerName val="1"/>
              <c:showPercent val="1"/>
              <c:showBubbleSize val="1"/>
            </c:dLbl>
            <c:dLbl>
              <c:idx val="6"/>
              <c:layout>
                <c:manualLayout>
                  <c:x val="7.2658422829874114E-2"/>
                  <c:y val="-4.1417495773917977E-2"/>
                </c:manualLayout>
              </c:layout>
              <c:tx>
                <c:rich>
                  <a:bodyPr/>
                  <a:lstStyle/>
                  <a:p>
                    <a:pPr>
                      <a:defRPr sz="1000">
                        <a:latin typeface="+mn-lt"/>
                      </a:defRPr>
                    </a:pPr>
                    <a:r>
                      <a:rPr lang="ru-RU" sz="1000" b="1">
                        <a:latin typeface="Times New Roman" pitchFamily="18" charset="0"/>
                        <a:cs typeface="Times New Roman" pitchFamily="18" charset="0"/>
                      </a:rPr>
                      <a:t>Прочие виды деятельности</a:t>
                    </a:r>
                    <a:r>
                      <a:rPr lang="en-US" sz="1000" b="1">
                        <a:latin typeface="Times New Roman" pitchFamily="18" charset="0"/>
                        <a:cs typeface="Times New Roman" pitchFamily="18" charset="0"/>
                      </a:rPr>
                      <a:t>,</a:t>
                    </a:r>
                    <a:r>
                      <a:rPr lang="ru-RU" sz="1000" b="1">
                        <a:latin typeface="Times New Roman" pitchFamily="18" charset="0"/>
                        <a:cs typeface="Times New Roman" pitchFamily="18" charset="0"/>
                      </a:rPr>
                      <a:t>
21,1%</a:t>
                    </a:r>
                  </a:p>
                </c:rich>
              </c:tx>
              <c:numFmt formatCode="0.0%" sourceLinked="0"/>
              <c:spPr/>
              <c:dLblPos val="bestFit"/>
              <c:showLegendKey val="1"/>
              <c:showVal val="1"/>
              <c:showCatName val="1"/>
              <c:showSerName val="1"/>
              <c:showPercent val="1"/>
              <c:showBubbleSize val="1"/>
            </c:dLbl>
            <c:numFmt formatCode="0.0%" sourceLinked="0"/>
            <c:txPr>
              <a:bodyPr/>
              <a:lstStyle/>
              <a:p>
                <a:pPr>
                  <a:defRPr sz="1000"/>
                </a:pPr>
                <a:endParaRPr lang="ru-RU"/>
              </a:p>
            </c:txPr>
            <c:dLblPos val="bestFit"/>
            <c:showLegendKey val="1"/>
            <c:showVal val="1"/>
            <c:showCatName val="1"/>
            <c:showSerName val="1"/>
            <c:showPercent val="1"/>
            <c:showBubbleSize val="1"/>
            <c:showLeaderLines val="1"/>
          </c:dLbls>
          <c:cat>
            <c:strRef>
              <c:f>Лист1!$A$1:$A$7</c:f>
              <c:strCache>
                <c:ptCount val="7"/>
                <c:pt idx="0">
                  <c:v>Сельское хозяйство, охота и лесное хозяйство</c:v>
                </c:pt>
                <c:pt idx="1">
                  <c:v>Добыча полезных ископаемых</c:v>
                </c:pt>
                <c:pt idx="2">
                  <c:v>Обрабатывающие производства</c:v>
                </c:pt>
                <c:pt idx="3">
                  <c:v>Производство и распределение электроэнергии, газа и воды</c:v>
                </c:pt>
                <c:pt idx="4">
                  <c:v>Строительство</c:v>
                </c:pt>
                <c:pt idx="5">
                  <c:v>Транспорт и связь</c:v>
                </c:pt>
                <c:pt idx="6">
                  <c:v>Прочие виды деятельности</c:v>
                </c:pt>
              </c:strCache>
            </c:strRef>
          </c:cat>
          <c:val>
            <c:numRef>
              <c:f>Лист1!$B$1:$B$7</c:f>
              <c:numCache>
                <c:formatCode>General</c:formatCode>
                <c:ptCount val="7"/>
                <c:pt idx="0">
                  <c:v>4.5</c:v>
                </c:pt>
                <c:pt idx="1">
                  <c:v>0.2</c:v>
                </c:pt>
                <c:pt idx="2">
                  <c:v>37.800000000000004</c:v>
                </c:pt>
                <c:pt idx="3">
                  <c:v>15.3</c:v>
                </c:pt>
                <c:pt idx="4">
                  <c:v>1.3</c:v>
                </c:pt>
                <c:pt idx="5">
                  <c:v>19.8</c:v>
                </c:pt>
                <c:pt idx="6">
                  <c:v>21.1</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1"/>
  </c:chart>
  <c:spPr>
    <a:no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B74C1-D0C9-4D1E-9456-BBB3BE85D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1</Pages>
  <Words>11491</Words>
  <Characters>65505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Программа развития электроэнергетики Кировской области</vt:lpstr>
    </vt:vector>
  </TitlesOfParts>
  <Company>ako</Company>
  <LinksUpToDate>false</LinksUpToDate>
  <CharactersWithSpaces>76843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развития электроэнергетики Кировской области</dc:title>
  <dc:creator>Прокопьев</dc:creator>
  <cp:lastModifiedBy>user</cp:lastModifiedBy>
  <cp:revision>33</cp:revision>
  <cp:lastPrinted>2013-04-03T11:36:00Z</cp:lastPrinted>
  <dcterms:created xsi:type="dcterms:W3CDTF">2013-03-20T06:23:00Z</dcterms:created>
  <dcterms:modified xsi:type="dcterms:W3CDTF">2013-04-09T12:04:00Z</dcterms:modified>
</cp:coreProperties>
</file>