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862" w:rsidRPr="00D74862" w:rsidRDefault="00D74862" w:rsidP="00D74862">
      <w:pPr>
        <w:pageBreakBefore/>
        <w:jc w:val="center"/>
        <w:rPr>
          <w:sz w:val="28"/>
          <w:szCs w:val="28"/>
        </w:rPr>
      </w:pPr>
      <w:r w:rsidRPr="00D74862">
        <w:rPr>
          <w:sz w:val="28"/>
          <w:szCs w:val="28"/>
        </w:rPr>
        <w:t>ХАРАКТЕРИСТИКА</w:t>
      </w:r>
    </w:p>
    <w:p w:rsidR="00D74862" w:rsidRPr="00D74862" w:rsidRDefault="00D74862" w:rsidP="00D74862">
      <w:pPr>
        <w:tabs>
          <w:tab w:val="left" w:pos="5385"/>
        </w:tabs>
        <w:jc w:val="center"/>
        <w:rPr>
          <w:sz w:val="28"/>
          <w:szCs w:val="28"/>
        </w:rPr>
      </w:pPr>
      <w:proofErr w:type="spellStart"/>
      <w:r w:rsidRPr="00D74862">
        <w:rPr>
          <w:sz w:val="28"/>
          <w:szCs w:val="28"/>
        </w:rPr>
        <w:t>Шулаева</w:t>
      </w:r>
      <w:proofErr w:type="spellEnd"/>
      <w:r w:rsidRPr="00D74862">
        <w:rPr>
          <w:sz w:val="28"/>
          <w:szCs w:val="28"/>
        </w:rPr>
        <w:t xml:space="preserve"> Владимира Леонидовича, 1963 года рождения,</w:t>
      </w:r>
    </w:p>
    <w:p w:rsidR="00D74862" w:rsidRPr="00D74862" w:rsidRDefault="00D74862" w:rsidP="00D74862">
      <w:pPr>
        <w:tabs>
          <w:tab w:val="left" w:pos="5385"/>
        </w:tabs>
        <w:jc w:val="center"/>
        <w:rPr>
          <w:sz w:val="28"/>
          <w:szCs w:val="28"/>
        </w:rPr>
      </w:pPr>
      <w:r w:rsidRPr="00D74862">
        <w:rPr>
          <w:sz w:val="28"/>
          <w:szCs w:val="28"/>
        </w:rPr>
        <w:t xml:space="preserve">образование высшее, председателя совета директоров </w:t>
      </w:r>
    </w:p>
    <w:p w:rsidR="00D74862" w:rsidRPr="00D74862" w:rsidRDefault="00D74862" w:rsidP="00D74862">
      <w:pPr>
        <w:tabs>
          <w:tab w:val="left" w:pos="5385"/>
        </w:tabs>
        <w:jc w:val="center"/>
        <w:rPr>
          <w:sz w:val="28"/>
          <w:szCs w:val="28"/>
        </w:rPr>
      </w:pPr>
      <w:r w:rsidRPr="00D74862">
        <w:rPr>
          <w:sz w:val="28"/>
          <w:szCs w:val="28"/>
        </w:rPr>
        <w:t xml:space="preserve">АО «Красное Знамя» </w:t>
      </w:r>
      <w:proofErr w:type="spellStart"/>
      <w:r w:rsidRPr="00D74862">
        <w:rPr>
          <w:sz w:val="28"/>
          <w:szCs w:val="28"/>
        </w:rPr>
        <w:t>Куменского</w:t>
      </w:r>
      <w:proofErr w:type="spellEnd"/>
      <w:r w:rsidRPr="00D74862">
        <w:rPr>
          <w:sz w:val="28"/>
          <w:szCs w:val="28"/>
        </w:rPr>
        <w:t xml:space="preserve"> района</w:t>
      </w:r>
    </w:p>
    <w:p w:rsidR="00D74862" w:rsidRDefault="00D74862" w:rsidP="00D74862">
      <w:pPr>
        <w:jc w:val="both"/>
        <w:rPr>
          <w:sz w:val="28"/>
          <w:szCs w:val="28"/>
        </w:rPr>
      </w:pPr>
    </w:p>
    <w:p w:rsidR="00D74862" w:rsidRPr="00D74862" w:rsidRDefault="00D74862" w:rsidP="002C6FA3">
      <w:pPr>
        <w:ind w:firstLine="709"/>
        <w:jc w:val="both"/>
        <w:rPr>
          <w:sz w:val="28"/>
          <w:szCs w:val="28"/>
        </w:rPr>
      </w:pPr>
      <w:proofErr w:type="spellStart"/>
      <w:r w:rsidRPr="00D74862">
        <w:rPr>
          <w:sz w:val="28"/>
          <w:szCs w:val="28"/>
        </w:rPr>
        <w:t>Шулаев</w:t>
      </w:r>
      <w:proofErr w:type="spellEnd"/>
      <w:r w:rsidRPr="00D74862">
        <w:rPr>
          <w:sz w:val="28"/>
          <w:szCs w:val="28"/>
        </w:rPr>
        <w:t xml:space="preserve"> Владимир Леонидович возглавля</w:t>
      </w:r>
      <w:r w:rsidR="007A630C">
        <w:rPr>
          <w:sz w:val="28"/>
          <w:szCs w:val="28"/>
        </w:rPr>
        <w:t>ет</w:t>
      </w:r>
      <w:r w:rsidRPr="00D74862">
        <w:rPr>
          <w:sz w:val="28"/>
          <w:szCs w:val="28"/>
        </w:rPr>
        <w:t xml:space="preserve"> сельскохозяйственный производственный кооператив (колхозе) «Красное Знамя» </w:t>
      </w:r>
      <w:proofErr w:type="spellStart"/>
      <w:r w:rsidRPr="00D74862">
        <w:rPr>
          <w:sz w:val="28"/>
          <w:szCs w:val="28"/>
        </w:rPr>
        <w:t>Куменского</w:t>
      </w:r>
      <w:proofErr w:type="spellEnd"/>
      <w:r w:rsidRPr="00D74862">
        <w:rPr>
          <w:sz w:val="28"/>
          <w:szCs w:val="28"/>
        </w:rPr>
        <w:t xml:space="preserve"> района с 14 июня 2000 года.  В сентябре 2021 года СПК (колхоз) «Красное Знамя» прошел стадию реорганизации, сменив организационно-правовую форму на АО. За время работы в хозяйстве</w:t>
      </w:r>
      <w:r>
        <w:rPr>
          <w:sz w:val="28"/>
          <w:szCs w:val="28"/>
        </w:rPr>
        <w:t>, Владимир Леонидович</w:t>
      </w:r>
      <w:r w:rsidRPr="00D74862">
        <w:rPr>
          <w:sz w:val="28"/>
          <w:szCs w:val="28"/>
        </w:rPr>
        <w:t xml:space="preserve"> показал себя талантливым, знающим свое дело специалистом. Благодаря хорошим организаторским способностям Владимира Леонидовича, его умению эффективно и целенаправленно использовать   экономический и природный  потенциал хозяйства, активной работе с коллективом, тесному сотрудничеству с руководством района и области хозяйство имеет стабильное улучшение экономических показателей,  являясь одним из крупнейших в области. </w:t>
      </w:r>
    </w:p>
    <w:p w:rsidR="00D74862" w:rsidRPr="00D74862" w:rsidRDefault="00D74862" w:rsidP="002C6FA3">
      <w:pPr>
        <w:ind w:firstLine="709"/>
        <w:jc w:val="both"/>
        <w:rPr>
          <w:sz w:val="28"/>
          <w:szCs w:val="28"/>
        </w:rPr>
      </w:pPr>
      <w:r w:rsidRPr="00D74862">
        <w:rPr>
          <w:sz w:val="28"/>
          <w:szCs w:val="28"/>
        </w:rPr>
        <w:t>Ведущей отраслью хозяйства является молочное животноводство. Здесь внедрен 2-х сменный режим работы, на животноводческих комплексах установлено импортное молочное оборудование, животные переведены на круглогодичное стойловое содержание с однотипным кормлением.</w:t>
      </w:r>
    </w:p>
    <w:p w:rsidR="00D74862" w:rsidRPr="00D74862" w:rsidRDefault="00D74862" w:rsidP="002C6FA3">
      <w:pPr>
        <w:ind w:firstLine="709"/>
        <w:jc w:val="both"/>
        <w:rPr>
          <w:sz w:val="28"/>
          <w:szCs w:val="28"/>
        </w:rPr>
      </w:pPr>
      <w:r w:rsidRPr="00D74862">
        <w:rPr>
          <w:sz w:val="28"/>
          <w:szCs w:val="28"/>
        </w:rPr>
        <w:t xml:space="preserve">Во 2-м отделении установлен доильный зал «Ёлочка» с использованием самой прогрессивной и самой распространенной во всех развитых странах мира израильской программы </w:t>
      </w:r>
      <w:r w:rsidRPr="00D74862">
        <w:rPr>
          <w:sz w:val="28"/>
          <w:szCs w:val="28"/>
          <w:lang w:val="en-US"/>
        </w:rPr>
        <w:t>Afimilk</w:t>
      </w:r>
      <w:r w:rsidRPr="00D74862">
        <w:rPr>
          <w:sz w:val="28"/>
          <w:szCs w:val="28"/>
        </w:rPr>
        <w:t>, позволяющей управлять стадом, учитывать молоко, взвешивать животных, выявлять заболевших животных и вести их лечение. Ведется большая работа по реконструкции телятников, переводу их на беспривязное содержание.</w:t>
      </w:r>
    </w:p>
    <w:p w:rsidR="00D74862" w:rsidRPr="00D74862" w:rsidRDefault="00D74862" w:rsidP="002C6FA3">
      <w:pPr>
        <w:ind w:firstLine="709"/>
        <w:jc w:val="both"/>
        <w:rPr>
          <w:sz w:val="28"/>
          <w:szCs w:val="28"/>
        </w:rPr>
      </w:pPr>
      <w:r w:rsidRPr="00D74862">
        <w:rPr>
          <w:sz w:val="28"/>
          <w:szCs w:val="28"/>
        </w:rPr>
        <w:t>В связи с ростом поголовья крупного рогатого скота ежегодно строятся  и сдаются в эксплуатацию животноводческие объекты, которые оснащены современным оборудованием: домиками для индивидуального и юрты для группового содержания телят, теплыми полами «</w:t>
      </w:r>
      <w:proofErr w:type="spellStart"/>
      <w:r w:rsidRPr="00D74862">
        <w:rPr>
          <w:sz w:val="28"/>
          <w:szCs w:val="28"/>
        </w:rPr>
        <w:t>Термалюкс</w:t>
      </w:r>
      <w:proofErr w:type="spellEnd"/>
      <w:r w:rsidRPr="00D74862">
        <w:rPr>
          <w:sz w:val="28"/>
          <w:szCs w:val="28"/>
        </w:rPr>
        <w:t xml:space="preserve">» в родильных отделениях, молочными такси, поилками с </w:t>
      </w:r>
      <w:proofErr w:type="spellStart"/>
      <w:r w:rsidRPr="00D74862">
        <w:rPr>
          <w:sz w:val="28"/>
          <w:szCs w:val="28"/>
        </w:rPr>
        <w:t>электроподогревом</w:t>
      </w:r>
      <w:proofErr w:type="spellEnd"/>
      <w:r w:rsidRPr="00D74862">
        <w:rPr>
          <w:sz w:val="28"/>
          <w:szCs w:val="28"/>
        </w:rPr>
        <w:t>. На молочно-товарных фермах установлены шведские танки-охладители молока, что позволяет реализовать почти сто процентов молока высшим сортом.</w:t>
      </w:r>
    </w:p>
    <w:p w:rsidR="00D74862" w:rsidRPr="00D74862" w:rsidRDefault="00D74862" w:rsidP="002C6FA3">
      <w:pPr>
        <w:ind w:firstLine="709"/>
        <w:jc w:val="both"/>
        <w:rPr>
          <w:sz w:val="28"/>
          <w:szCs w:val="28"/>
        </w:rPr>
      </w:pPr>
      <w:r w:rsidRPr="00D74862">
        <w:rPr>
          <w:sz w:val="28"/>
          <w:szCs w:val="28"/>
        </w:rPr>
        <w:t xml:space="preserve">В хозяйстве хорошо налажен племенной учет основного стада и молодняка крупного рогатого скота, что позволило хозяйству получить в 2011 году статус племенного  завода по разведению крупного рогатого скота черно-пестрой породы, в настоящее время хозяйство является племенным репродуктором по разведению крупного рогатого скота </w:t>
      </w:r>
      <w:proofErr w:type="spellStart"/>
      <w:r w:rsidR="00C06165">
        <w:rPr>
          <w:sz w:val="28"/>
          <w:szCs w:val="28"/>
        </w:rPr>
        <w:t>голдштинской</w:t>
      </w:r>
      <w:proofErr w:type="spellEnd"/>
      <w:r w:rsidRPr="00D74862">
        <w:rPr>
          <w:sz w:val="28"/>
          <w:szCs w:val="28"/>
        </w:rPr>
        <w:t xml:space="preserve"> и герефордской  породы: Выращивается и реализуется племенной скот не только в Кировской области, но и за её пределами. С 2017 года хозяйство занимается производством козьего молока.</w:t>
      </w:r>
    </w:p>
    <w:p w:rsidR="00D74862" w:rsidRPr="00D74862" w:rsidRDefault="00D74862" w:rsidP="002C6FA3">
      <w:pPr>
        <w:ind w:firstLine="709"/>
        <w:jc w:val="both"/>
        <w:rPr>
          <w:sz w:val="28"/>
          <w:szCs w:val="28"/>
        </w:rPr>
      </w:pPr>
      <w:r w:rsidRPr="00D74862">
        <w:rPr>
          <w:sz w:val="28"/>
          <w:szCs w:val="28"/>
        </w:rPr>
        <w:t>Современные технологии в кормопроизводстве и целенаправленная кропотливая племенная селекционная работа со стадом обеспечили непрерывный рост молочной продуктивности и увеличение валового производства молока</w:t>
      </w:r>
      <w:r w:rsidRPr="007B4057">
        <w:rPr>
          <w:sz w:val="28"/>
          <w:szCs w:val="28"/>
        </w:rPr>
        <w:t>. В 20</w:t>
      </w:r>
      <w:r w:rsidR="00B16FBB" w:rsidRPr="007B4057">
        <w:rPr>
          <w:sz w:val="28"/>
          <w:szCs w:val="28"/>
        </w:rPr>
        <w:t>24</w:t>
      </w:r>
      <w:r w:rsidRPr="007B4057">
        <w:rPr>
          <w:sz w:val="28"/>
          <w:szCs w:val="28"/>
        </w:rPr>
        <w:t xml:space="preserve"> году в хозяйстве надой на 1 фуражную корову составил </w:t>
      </w:r>
      <w:r w:rsidR="00BF2297" w:rsidRPr="007B4057">
        <w:rPr>
          <w:sz w:val="28"/>
          <w:szCs w:val="28"/>
        </w:rPr>
        <w:t>11 716</w:t>
      </w:r>
      <w:r w:rsidRPr="007B4057">
        <w:rPr>
          <w:sz w:val="28"/>
          <w:szCs w:val="28"/>
        </w:rPr>
        <w:t xml:space="preserve"> кг молока при валовом производстве </w:t>
      </w:r>
      <w:r w:rsidR="00BF2297" w:rsidRPr="007B4057">
        <w:rPr>
          <w:sz w:val="28"/>
          <w:szCs w:val="28"/>
        </w:rPr>
        <w:t>34269</w:t>
      </w:r>
      <w:r w:rsidRPr="007B4057">
        <w:rPr>
          <w:sz w:val="28"/>
          <w:szCs w:val="28"/>
        </w:rPr>
        <w:t xml:space="preserve"> тонн (20</w:t>
      </w:r>
      <w:r w:rsidR="00BF2297" w:rsidRPr="007B4057">
        <w:rPr>
          <w:sz w:val="28"/>
          <w:szCs w:val="28"/>
        </w:rPr>
        <w:t>23</w:t>
      </w:r>
      <w:r w:rsidRPr="007B4057">
        <w:rPr>
          <w:sz w:val="28"/>
          <w:szCs w:val="28"/>
        </w:rPr>
        <w:t xml:space="preserve"> год – </w:t>
      </w:r>
      <w:r w:rsidR="00BF2297" w:rsidRPr="007B4057">
        <w:rPr>
          <w:sz w:val="28"/>
          <w:szCs w:val="28"/>
        </w:rPr>
        <w:lastRenderedPageBreak/>
        <w:t>11159</w:t>
      </w:r>
      <w:r w:rsidRPr="007B4057">
        <w:rPr>
          <w:sz w:val="28"/>
          <w:szCs w:val="28"/>
        </w:rPr>
        <w:t xml:space="preserve"> кг молока от коровы при валовом производстве </w:t>
      </w:r>
      <w:r w:rsidR="00BF2297" w:rsidRPr="007B4057">
        <w:rPr>
          <w:sz w:val="28"/>
          <w:szCs w:val="28"/>
        </w:rPr>
        <w:t>32597</w:t>
      </w:r>
      <w:r w:rsidRPr="007B4057">
        <w:rPr>
          <w:sz w:val="28"/>
          <w:szCs w:val="28"/>
        </w:rPr>
        <w:t xml:space="preserve"> тонн молока), по району – </w:t>
      </w:r>
      <w:r w:rsidR="00B20583">
        <w:rPr>
          <w:sz w:val="28"/>
          <w:szCs w:val="28"/>
        </w:rPr>
        <w:t>11170</w:t>
      </w:r>
      <w:r w:rsidRPr="007B4057">
        <w:rPr>
          <w:sz w:val="28"/>
          <w:szCs w:val="28"/>
        </w:rPr>
        <w:t xml:space="preserve"> кг молока от коровы,  что является одним из лучших показателей не только в районе, но  и в области.</w:t>
      </w:r>
      <w:r w:rsidRPr="00D74862">
        <w:rPr>
          <w:sz w:val="28"/>
          <w:szCs w:val="28"/>
        </w:rPr>
        <w:t xml:space="preserve"> </w:t>
      </w:r>
    </w:p>
    <w:p w:rsidR="00D74862" w:rsidRPr="00D74862" w:rsidRDefault="00D74862" w:rsidP="002C6FA3">
      <w:pPr>
        <w:ind w:firstLine="709"/>
        <w:jc w:val="both"/>
        <w:rPr>
          <w:sz w:val="28"/>
          <w:szCs w:val="28"/>
        </w:rPr>
      </w:pPr>
      <w:r w:rsidRPr="00D74862">
        <w:rPr>
          <w:sz w:val="28"/>
          <w:szCs w:val="28"/>
        </w:rPr>
        <w:t>Владимир Леонидович считает, что добиться высоких производственных показателей и прибыльной работы предприятия возможно только путем внедрения в производство новейших достижений науки и передовых ресурсосберегающих технологий. Он посетил многие европейские страны с целью изучения и внедрения на предприятии новейших технологий в области сельского хозяйства</w:t>
      </w:r>
      <w:r>
        <w:rPr>
          <w:sz w:val="28"/>
          <w:szCs w:val="28"/>
        </w:rPr>
        <w:t>.</w:t>
      </w:r>
      <w:r w:rsidRPr="00D74862">
        <w:rPr>
          <w:sz w:val="28"/>
          <w:szCs w:val="28"/>
        </w:rPr>
        <w:t xml:space="preserve"> На научной основе работает отрасль растениеводства. Производятся и реализуются высокоурожайные сорта зерновых культур (ячмень </w:t>
      </w:r>
      <w:r w:rsidR="006F43F7">
        <w:rPr>
          <w:sz w:val="28"/>
          <w:szCs w:val="28"/>
        </w:rPr>
        <w:t>«</w:t>
      </w:r>
      <w:proofErr w:type="spellStart"/>
      <w:r w:rsidRPr="00D74862">
        <w:rPr>
          <w:sz w:val="28"/>
          <w:szCs w:val="28"/>
        </w:rPr>
        <w:t>Зазерский</w:t>
      </w:r>
      <w:proofErr w:type="spellEnd"/>
      <w:r w:rsidRPr="00D74862">
        <w:rPr>
          <w:sz w:val="28"/>
          <w:szCs w:val="28"/>
        </w:rPr>
        <w:t>», пшеница «</w:t>
      </w:r>
      <w:proofErr w:type="spellStart"/>
      <w:r w:rsidRPr="00D74862">
        <w:rPr>
          <w:sz w:val="28"/>
          <w:szCs w:val="28"/>
        </w:rPr>
        <w:t>Тризо</w:t>
      </w:r>
      <w:proofErr w:type="spellEnd"/>
      <w:r w:rsidRPr="00D74862">
        <w:rPr>
          <w:sz w:val="28"/>
          <w:szCs w:val="28"/>
        </w:rPr>
        <w:t>», озимая рожь «Фаленская-4», овёс «Кречет») и многолетних трав.</w:t>
      </w:r>
    </w:p>
    <w:p w:rsidR="00D74862" w:rsidRPr="00D74862" w:rsidRDefault="00D74862" w:rsidP="002C6FA3">
      <w:pPr>
        <w:ind w:firstLine="709"/>
        <w:jc w:val="both"/>
        <w:rPr>
          <w:sz w:val="28"/>
          <w:szCs w:val="28"/>
        </w:rPr>
      </w:pPr>
      <w:r w:rsidRPr="00D74862">
        <w:rPr>
          <w:sz w:val="28"/>
          <w:szCs w:val="28"/>
        </w:rPr>
        <w:t xml:space="preserve">Для стабильного обеспечения хозяйства кормами высокого качества в отрасли растениеводства проводится целенаправленная работа по сохранению посевных площадей и повышению плодородия почвы. </w:t>
      </w:r>
      <w:r w:rsidR="00001A59">
        <w:rPr>
          <w:sz w:val="28"/>
          <w:szCs w:val="28"/>
        </w:rPr>
        <w:t>У</w:t>
      </w:r>
      <w:r w:rsidRPr="007B4057">
        <w:rPr>
          <w:sz w:val="28"/>
          <w:szCs w:val="28"/>
        </w:rPr>
        <w:t>рожайность зерновых по хозяйству состав</w:t>
      </w:r>
      <w:r w:rsidR="00001A59">
        <w:rPr>
          <w:sz w:val="28"/>
          <w:szCs w:val="28"/>
        </w:rPr>
        <w:t>и</w:t>
      </w:r>
      <w:r w:rsidRPr="007B4057">
        <w:rPr>
          <w:sz w:val="28"/>
          <w:szCs w:val="28"/>
        </w:rPr>
        <w:t xml:space="preserve">ла </w:t>
      </w:r>
      <w:r w:rsidR="00001A59">
        <w:rPr>
          <w:sz w:val="28"/>
          <w:szCs w:val="28"/>
        </w:rPr>
        <w:t xml:space="preserve">в </w:t>
      </w:r>
      <w:r w:rsidR="00001A59">
        <w:rPr>
          <w:sz w:val="28"/>
          <w:szCs w:val="28"/>
        </w:rPr>
        <w:t>20</w:t>
      </w:r>
      <w:r w:rsidR="00001A59" w:rsidRPr="00790C56">
        <w:rPr>
          <w:sz w:val="28"/>
          <w:szCs w:val="28"/>
        </w:rPr>
        <w:t xml:space="preserve">24 </w:t>
      </w:r>
      <w:r w:rsidR="00001A59" w:rsidRPr="007B4057">
        <w:rPr>
          <w:sz w:val="28"/>
          <w:szCs w:val="28"/>
        </w:rPr>
        <w:t xml:space="preserve">году </w:t>
      </w:r>
      <w:r w:rsidR="007B4057" w:rsidRPr="007B4057">
        <w:rPr>
          <w:sz w:val="28"/>
          <w:szCs w:val="28"/>
        </w:rPr>
        <w:t>28</w:t>
      </w:r>
      <w:r w:rsidRPr="007B4057">
        <w:rPr>
          <w:sz w:val="28"/>
          <w:szCs w:val="28"/>
        </w:rPr>
        <w:t xml:space="preserve"> ц/га, (в 20</w:t>
      </w:r>
      <w:r w:rsidR="007B4057" w:rsidRPr="007B4057">
        <w:rPr>
          <w:sz w:val="28"/>
          <w:szCs w:val="28"/>
        </w:rPr>
        <w:t>23</w:t>
      </w:r>
      <w:r w:rsidRPr="007B4057">
        <w:rPr>
          <w:sz w:val="28"/>
          <w:szCs w:val="28"/>
        </w:rPr>
        <w:t xml:space="preserve"> году </w:t>
      </w:r>
      <w:r w:rsidR="007B4057" w:rsidRPr="007B4057">
        <w:rPr>
          <w:sz w:val="28"/>
          <w:szCs w:val="28"/>
        </w:rPr>
        <w:t>–</w:t>
      </w:r>
      <w:r w:rsidRPr="007B4057">
        <w:rPr>
          <w:sz w:val="28"/>
          <w:szCs w:val="28"/>
        </w:rPr>
        <w:t xml:space="preserve"> </w:t>
      </w:r>
      <w:r w:rsidR="007B4057" w:rsidRPr="007B4057">
        <w:rPr>
          <w:sz w:val="28"/>
          <w:szCs w:val="28"/>
        </w:rPr>
        <w:t>33,2</w:t>
      </w:r>
      <w:r w:rsidRPr="007B4057">
        <w:rPr>
          <w:sz w:val="28"/>
          <w:szCs w:val="28"/>
        </w:rPr>
        <w:t xml:space="preserve"> ц/га).</w:t>
      </w:r>
    </w:p>
    <w:p w:rsidR="00D74862" w:rsidRPr="00D74862" w:rsidRDefault="00D74862" w:rsidP="002C6FA3">
      <w:pPr>
        <w:ind w:firstLine="709"/>
        <w:jc w:val="both"/>
        <w:rPr>
          <w:sz w:val="28"/>
          <w:szCs w:val="28"/>
        </w:rPr>
      </w:pPr>
      <w:r w:rsidRPr="00D74862">
        <w:rPr>
          <w:sz w:val="28"/>
          <w:szCs w:val="28"/>
        </w:rPr>
        <w:t>Увеличение посевных площадей рапса позволило обеспеч</w:t>
      </w:r>
      <w:r w:rsidR="002C6FA3">
        <w:rPr>
          <w:sz w:val="28"/>
          <w:szCs w:val="28"/>
        </w:rPr>
        <w:t>ить</w:t>
      </w:r>
      <w:r w:rsidRPr="00D74862">
        <w:rPr>
          <w:sz w:val="28"/>
          <w:szCs w:val="28"/>
        </w:rPr>
        <w:t xml:space="preserve"> животноводство собственным рапсовым жмыхом, налажено производство патоки. Освоена технология изготовления плющенного зерна, и на откорме молодняка в основном используют только его.</w:t>
      </w:r>
    </w:p>
    <w:p w:rsidR="00D74862" w:rsidRPr="00D74862" w:rsidRDefault="00D74862" w:rsidP="002C6FA3">
      <w:pPr>
        <w:ind w:firstLine="709"/>
        <w:jc w:val="both"/>
        <w:rPr>
          <w:sz w:val="28"/>
          <w:szCs w:val="28"/>
        </w:rPr>
      </w:pPr>
      <w:r w:rsidRPr="00D74862">
        <w:rPr>
          <w:sz w:val="28"/>
          <w:szCs w:val="28"/>
        </w:rPr>
        <w:t xml:space="preserve">Одним из приоритетных направлений работы председателя </w:t>
      </w:r>
      <w:r>
        <w:rPr>
          <w:sz w:val="28"/>
          <w:szCs w:val="28"/>
        </w:rPr>
        <w:t>совета</w:t>
      </w:r>
      <w:r w:rsidRPr="00D74862">
        <w:rPr>
          <w:sz w:val="28"/>
          <w:szCs w:val="28"/>
        </w:rPr>
        <w:t xml:space="preserve"> является укрепление материально-технической базы предприятия. Ежегодно закупается новая высокопроизводительная техника, оборудование, строятся и реконструир</w:t>
      </w:r>
      <w:r>
        <w:rPr>
          <w:sz w:val="28"/>
          <w:szCs w:val="28"/>
        </w:rPr>
        <w:t>уются производственные объекты.</w:t>
      </w:r>
    </w:p>
    <w:p w:rsidR="00D74862" w:rsidRPr="00D74862" w:rsidRDefault="00D74862" w:rsidP="002C6FA3">
      <w:pPr>
        <w:ind w:firstLine="709"/>
        <w:jc w:val="both"/>
        <w:rPr>
          <w:sz w:val="28"/>
          <w:szCs w:val="28"/>
        </w:rPr>
      </w:pPr>
      <w:r w:rsidRPr="00D74862">
        <w:rPr>
          <w:sz w:val="28"/>
          <w:szCs w:val="28"/>
        </w:rPr>
        <w:t xml:space="preserve">Из года в год растет прибыль предприятия. </w:t>
      </w:r>
      <w:r w:rsidRPr="009453D0">
        <w:rPr>
          <w:sz w:val="28"/>
          <w:szCs w:val="28"/>
        </w:rPr>
        <w:t>За 20</w:t>
      </w:r>
      <w:r w:rsidR="00790C56" w:rsidRPr="009453D0">
        <w:rPr>
          <w:sz w:val="28"/>
          <w:szCs w:val="28"/>
        </w:rPr>
        <w:t>24</w:t>
      </w:r>
      <w:r w:rsidRPr="009453D0">
        <w:rPr>
          <w:sz w:val="28"/>
          <w:szCs w:val="28"/>
        </w:rPr>
        <w:t xml:space="preserve"> год она составила </w:t>
      </w:r>
      <w:r w:rsidR="009453D0" w:rsidRPr="009453D0">
        <w:rPr>
          <w:sz w:val="28"/>
          <w:szCs w:val="28"/>
        </w:rPr>
        <w:t>400015</w:t>
      </w:r>
      <w:r w:rsidRPr="009453D0">
        <w:rPr>
          <w:sz w:val="28"/>
          <w:szCs w:val="28"/>
        </w:rPr>
        <w:t xml:space="preserve"> млн.</w:t>
      </w:r>
      <w:r w:rsidR="002C6FA3">
        <w:rPr>
          <w:sz w:val="28"/>
          <w:szCs w:val="28"/>
        </w:rPr>
        <w:t xml:space="preserve"> </w:t>
      </w:r>
      <w:r w:rsidRPr="009453D0">
        <w:rPr>
          <w:sz w:val="28"/>
          <w:szCs w:val="28"/>
        </w:rPr>
        <w:t>рублей (20</w:t>
      </w:r>
      <w:r w:rsidR="00790C56" w:rsidRPr="009453D0">
        <w:rPr>
          <w:sz w:val="28"/>
          <w:szCs w:val="28"/>
        </w:rPr>
        <w:t>23</w:t>
      </w:r>
      <w:r w:rsidRPr="009453D0">
        <w:rPr>
          <w:sz w:val="28"/>
          <w:szCs w:val="28"/>
        </w:rPr>
        <w:t xml:space="preserve">г. – </w:t>
      </w:r>
      <w:r w:rsidR="00964593" w:rsidRPr="009453D0">
        <w:rPr>
          <w:sz w:val="28"/>
          <w:szCs w:val="28"/>
        </w:rPr>
        <w:t>242 804</w:t>
      </w:r>
      <w:r w:rsidRPr="009453D0">
        <w:rPr>
          <w:sz w:val="28"/>
          <w:szCs w:val="28"/>
        </w:rPr>
        <w:t xml:space="preserve"> млн.</w:t>
      </w:r>
      <w:r w:rsidR="002C6FA3" w:rsidRPr="002C6FA3">
        <w:rPr>
          <w:sz w:val="28"/>
          <w:szCs w:val="28"/>
        </w:rPr>
        <w:t xml:space="preserve"> </w:t>
      </w:r>
      <w:r w:rsidR="002C6FA3" w:rsidRPr="009453D0">
        <w:rPr>
          <w:sz w:val="28"/>
          <w:szCs w:val="28"/>
        </w:rPr>
        <w:t>рублей</w:t>
      </w:r>
      <w:r w:rsidRPr="009453D0">
        <w:rPr>
          <w:sz w:val="28"/>
          <w:szCs w:val="28"/>
        </w:rPr>
        <w:t>).</w:t>
      </w:r>
    </w:p>
    <w:p w:rsidR="00D74862" w:rsidRPr="00D74862" w:rsidRDefault="00D74862" w:rsidP="002C6F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АО «Красное Знамя»</w:t>
      </w:r>
      <w:r w:rsidRPr="00D74862">
        <w:rPr>
          <w:sz w:val="28"/>
          <w:szCs w:val="28"/>
        </w:rPr>
        <w:t xml:space="preserve"> является базовым хозяйством, опытом ведения производства Владимир Леонидович щедро делится с руководителями и специалистами сельхозпредприятий не только Кировской области, но и соседних регионов, особенно в отрасли животноводства.</w:t>
      </w:r>
    </w:p>
    <w:p w:rsidR="00D74862" w:rsidRPr="00D74862" w:rsidRDefault="00D74862" w:rsidP="002C6FA3">
      <w:pPr>
        <w:ind w:firstLine="709"/>
        <w:jc w:val="both"/>
        <w:rPr>
          <w:sz w:val="28"/>
          <w:szCs w:val="28"/>
        </w:rPr>
      </w:pPr>
      <w:r w:rsidRPr="00D74862">
        <w:rPr>
          <w:sz w:val="28"/>
          <w:szCs w:val="28"/>
        </w:rPr>
        <w:t xml:space="preserve">На сегодняшний день областной бюджет поддерживает сильные хозяйства, которые берут под своё крыло слабые, поднимают их и дальше вместе идут по пути динамичного развития. Данная поддержка осуществляется в рамках действия областной целевой программы «Развитие агропромышленного комплекса Кировской области». Эта программа нацелена исключительно на результат, то есть бюджетные средства выделяются только по итогам работы, а не авансом. И на примере работы </w:t>
      </w:r>
      <w:r w:rsidR="00D77DD5">
        <w:rPr>
          <w:sz w:val="28"/>
          <w:szCs w:val="28"/>
        </w:rPr>
        <w:t>АО</w:t>
      </w:r>
      <w:r w:rsidRPr="00D74862">
        <w:rPr>
          <w:sz w:val="28"/>
          <w:szCs w:val="28"/>
        </w:rPr>
        <w:t xml:space="preserve"> «Красное Знамя» можно убедиться в эффективности использования каждого бюджетного рубля наряду с собственными финансовыми затратами, способствующими развитию присоединенных слабых хозяйств.</w:t>
      </w:r>
    </w:p>
    <w:p w:rsidR="00D74862" w:rsidRPr="00D74862" w:rsidRDefault="00D74862" w:rsidP="002C6FA3">
      <w:pPr>
        <w:ind w:firstLine="709"/>
        <w:jc w:val="both"/>
        <w:rPr>
          <w:sz w:val="28"/>
          <w:szCs w:val="28"/>
        </w:rPr>
      </w:pPr>
      <w:r w:rsidRPr="00D74862">
        <w:rPr>
          <w:sz w:val="28"/>
          <w:szCs w:val="28"/>
        </w:rPr>
        <w:t xml:space="preserve">В настоящее время в состав </w:t>
      </w:r>
      <w:r>
        <w:rPr>
          <w:sz w:val="28"/>
          <w:szCs w:val="28"/>
        </w:rPr>
        <w:t xml:space="preserve">АО «Красное Знамя» </w:t>
      </w:r>
      <w:r w:rsidRPr="00D74862">
        <w:rPr>
          <w:sz w:val="28"/>
          <w:szCs w:val="28"/>
        </w:rPr>
        <w:t xml:space="preserve">входят 5 хозяйств </w:t>
      </w:r>
      <w:proofErr w:type="spellStart"/>
      <w:r w:rsidRPr="00D74862">
        <w:rPr>
          <w:sz w:val="28"/>
          <w:szCs w:val="28"/>
        </w:rPr>
        <w:t>Куменского</w:t>
      </w:r>
      <w:proofErr w:type="spellEnd"/>
      <w:r w:rsidRPr="00D74862">
        <w:rPr>
          <w:sz w:val="28"/>
          <w:szCs w:val="28"/>
        </w:rPr>
        <w:t xml:space="preserve"> района и 2 хозяйства Богородского района. Владимира Леонидовича  можно отнести к той редкой категории людей, которые обладают природным даром находить общий язык с людьми, при этом в основе его руководящей политики – строжайшая дисциплина: </w:t>
      </w:r>
      <w:r w:rsidRPr="00D74862">
        <w:rPr>
          <w:sz w:val="28"/>
          <w:szCs w:val="28"/>
        </w:rPr>
        <w:lastRenderedPageBreak/>
        <w:t>производственная и технологическая. Он организовал не только команду специалистов-профессионалов, но и сплотил весь трудовой коллектив отдаленных на многие километры друг от друга отделений. Практически во всех присоединенных хозяйствах на устаревших морально и физически фермах проводят необходимый минимальный ремонт и кардинальное техническое переоснащение, а затем начинается ежедневная напряженная работа по укреплению трудовой, технологической дисциплины.</w:t>
      </w:r>
    </w:p>
    <w:p w:rsidR="00D74862" w:rsidRPr="00D74862" w:rsidRDefault="00D74862" w:rsidP="002C6FA3">
      <w:pPr>
        <w:ind w:firstLine="709"/>
        <w:jc w:val="both"/>
        <w:rPr>
          <w:sz w:val="28"/>
          <w:szCs w:val="28"/>
        </w:rPr>
      </w:pPr>
      <w:r w:rsidRPr="00D74862">
        <w:rPr>
          <w:sz w:val="28"/>
          <w:szCs w:val="28"/>
        </w:rPr>
        <w:t>Динамично развивая сельскохозяйственное производство, Владимир Леонидович большое внимание уделяет реализации комплекса мер по материальному стимулированию труда работников.  З/плата в 20</w:t>
      </w:r>
      <w:r w:rsidR="00964593">
        <w:rPr>
          <w:sz w:val="28"/>
          <w:szCs w:val="28"/>
        </w:rPr>
        <w:t xml:space="preserve">24 </w:t>
      </w:r>
      <w:r w:rsidRPr="00D74862">
        <w:rPr>
          <w:sz w:val="28"/>
          <w:szCs w:val="28"/>
        </w:rPr>
        <w:t xml:space="preserve">году по хозяйству составила </w:t>
      </w:r>
      <w:r w:rsidR="00964593">
        <w:rPr>
          <w:sz w:val="28"/>
          <w:szCs w:val="28"/>
        </w:rPr>
        <w:t>83769</w:t>
      </w:r>
      <w:r w:rsidRPr="00D74862">
        <w:rPr>
          <w:sz w:val="28"/>
          <w:szCs w:val="28"/>
        </w:rPr>
        <w:t xml:space="preserve"> руб. ( в 20</w:t>
      </w:r>
      <w:r w:rsidR="00964593">
        <w:rPr>
          <w:sz w:val="28"/>
          <w:szCs w:val="28"/>
        </w:rPr>
        <w:t xml:space="preserve">23 </w:t>
      </w:r>
      <w:r w:rsidRPr="00D74862">
        <w:rPr>
          <w:sz w:val="28"/>
          <w:szCs w:val="28"/>
        </w:rPr>
        <w:t xml:space="preserve">г. – </w:t>
      </w:r>
      <w:r w:rsidR="00964593">
        <w:rPr>
          <w:sz w:val="28"/>
          <w:szCs w:val="28"/>
        </w:rPr>
        <w:t xml:space="preserve"> 68 205</w:t>
      </w:r>
      <w:r w:rsidRPr="00D74862">
        <w:rPr>
          <w:sz w:val="28"/>
          <w:szCs w:val="28"/>
        </w:rPr>
        <w:t>руб</w:t>
      </w:r>
      <w:r w:rsidR="00964593">
        <w:rPr>
          <w:sz w:val="28"/>
          <w:szCs w:val="28"/>
        </w:rPr>
        <w:t>.</w:t>
      </w:r>
      <w:r w:rsidRPr="00D74862">
        <w:rPr>
          <w:sz w:val="28"/>
          <w:szCs w:val="28"/>
        </w:rPr>
        <w:t xml:space="preserve"> </w:t>
      </w:r>
      <w:r w:rsidR="00AC2D6C">
        <w:rPr>
          <w:sz w:val="28"/>
          <w:szCs w:val="28"/>
        </w:rPr>
        <w:t>)</w:t>
      </w:r>
      <w:r w:rsidRPr="00D74862">
        <w:rPr>
          <w:sz w:val="28"/>
          <w:szCs w:val="28"/>
        </w:rPr>
        <w:t xml:space="preserve">       Немаловажное значение имеет и внимание руководства: уже несколько лет подряд совместно с профсоюзным комитетом организуется отдых работников в санаториях области и на курортах мира, хозяйство оплачивает </w:t>
      </w:r>
      <w:r w:rsidR="00AC2D6C">
        <w:rPr>
          <w:sz w:val="28"/>
          <w:szCs w:val="28"/>
        </w:rPr>
        <w:t>8</w:t>
      </w:r>
      <w:r w:rsidRPr="00D74862">
        <w:rPr>
          <w:sz w:val="28"/>
          <w:szCs w:val="28"/>
        </w:rPr>
        <w:t>0% его стоимости. Два раза в год по окончанию посевных и уборочных работ колхоз проводит праздничные и спортивные мероприятия, Команды отделений соревнуются друг с другом в различных видах спорта, победители награждаются бесплатными санаторно-курортными путевками. Ежегодно проводится ставший уже традиционным областной фестиваль лыжного спорта «</w:t>
      </w:r>
      <w:proofErr w:type="spellStart"/>
      <w:r w:rsidRPr="00D74862">
        <w:rPr>
          <w:sz w:val="28"/>
          <w:szCs w:val="28"/>
        </w:rPr>
        <w:t>Парфеновский</w:t>
      </w:r>
      <w:proofErr w:type="spellEnd"/>
      <w:r w:rsidRPr="00D74862">
        <w:rPr>
          <w:sz w:val="28"/>
          <w:szCs w:val="28"/>
        </w:rPr>
        <w:t xml:space="preserve"> лыжный марафон» на призы </w:t>
      </w:r>
      <w:r>
        <w:rPr>
          <w:sz w:val="28"/>
          <w:szCs w:val="28"/>
        </w:rPr>
        <w:t>АО</w:t>
      </w:r>
      <w:r w:rsidRPr="00D74862">
        <w:rPr>
          <w:sz w:val="28"/>
          <w:szCs w:val="28"/>
        </w:rPr>
        <w:t xml:space="preserve"> «Красное Знамя», число участников которого растет с каждым годом.  </w:t>
      </w:r>
    </w:p>
    <w:p w:rsidR="00D74862" w:rsidRPr="00D74862" w:rsidRDefault="00D74862" w:rsidP="002C6FA3">
      <w:pPr>
        <w:ind w:firstLine="709"/>
        <w:jc w:val="both"/>
        <w:rPr>
          <w:sz w:val="28"/>
          <w:szCs w:val="28"/>
        </w:rPr>
      </w:pPr>
      <w:r w:rsidRPr="00D74862">
        <w:rPr>
          <w:sz w:val="28"/>
          <w:szCs w:val="28"/>
        </w:rPr>
        <w:t xml:space="preserve">На селе строятся дороги и жилье. Созданная в хозяйстве дорожно-строительная бригада в летний период ведет строительство и ремонт внутрихозяйственных дорог и подъездов к производственным объектам. В 2013 году завершен экспериментальный проект комплексной компактной застройки и благоустройства сельского населенного пункта </w:t>
      </w:r>
      <w:proofErr w:type="spellStart"/>
      <w:r w:rsidRPr="00D74862">
        <w:rPr>
          <w:sz w:val="28"/>
          <w:szCs w:val="28"/>
        </w:rPr>
        <w:t>д.Парфеновщина</w:t>
      </w:r>
      <w:proofErr w:type="spellEnd"/>
      <w:r w:rsidRPr="00D74862">
        <w:rPr>
          <w:sz w:val="28"/>
          <w:szCs w:val="28"/>
        </w:rPr>
        <w:t>. В настоящее время ведется строительство жилых домов в рамках федеральной программы «Социальное развитие села».</w:t>
      </w:r>
    </w:p>
    <w:p w:rsidR="00D74862" w:rsidRPr="00D74862" w:rsidRDefault="00D74862" w:rsidP="002C6FA3">
      <w:pPr>
        <w:ind w:firstLine="709"/>
        <w:jc w:val="both"/>
        <w:rPr>
          <w:sz w:val="28"/>
          <w:szCs w:val="28"/>
        </w:rPr>
      </w:pPr>
      <w:r w:rsidRPr="00D74862">
        <w:rPr>
          <w:sz w:val="28"/>
          <w:szCs w:val="28"/>
        </w:rPr>
        <w:t>Владимир Леонидович энергичный, думающий руководитель, умеющий повести за собой коллектив для  достижения поставленных задач. Большой практический опыт и знания, активная жизненная позиция позволяют ему доказать и отстоять свою точку зрения, просчитать и принять правильное решение и нести ответственность за его выполнение.</w:t>
      </w:r>
    </w:p>
    <w:p w:rsidR="00D74862" w:rsidRPr="00D74862" w:rsidRDefault="00D74862" w:rsidP="00001A59">
      <w:pPr>
        <w:ind w:firstLine="709"/>
        <w:jc w:val="both"/>
        <w:rPr>
          <w:color w:val="333333"/>
          <w:sz w:val="28"/>
          <w:szCs w:val="28"/>
        </w:rPr>
      </w:pPr>
      <w:r w:rsidRPr="00D74862">
        <w:rPr>
          <w:sz w:val="28"/>
          <w:szCs w:val="28"/>
        </w:rPr>
        <w:t xml:space="preserve">Владимир Леонидович </w:t>
      </w:r>
      <w:proofErr w:type="spellStart"/>
      <w:r w:rsidRPr="00D74862">
        <w:rPr>
          <w:sz w:val="28"/>
          <w:szCs w:val="28"/>
        </w:rPr>
        <w:t>Шулаев</w:t>
      </w:r>
      <w:proofErr w:type="spellEnd"/>
      <w:r w:rsidRPr="00D74862">
        <w:rPr>
          <w:sz w:val="28"/>
          <w:szCs w:val="28"/>
        </w:rPr>
        <w:t xml:space="preserve"> является депутатом </w:t>
      </w:r>
      <w:r w:rsidR="002C6FA3">
        <w:rPr>
          <w:sz w:val="28"/>
          <w:szCs w:val="28"/>
        </w:rPr>
        <w:t>З</w:t>
      </w:r>
      <w:r w:rsidRPr="00D74862">
        <w:rPr>
          <w:sz w:val="28"/>
          <w:szCs w:val="28"/>
        </w:rPr>
        <w:t xml:space="preserve">аконодательного </w:t>
      </w:r>
      <w:r w:rsidR="002C6FA3">
        <w:rPr>
          <w:sz w:val="28"/>
          <w:szCs w:val="28"/>
        </w:rPr>
        <w:t>С</w:t>
      </w:r>
      <w:r w:rsidRPr="00D74862">
        <w:rPr>
          <w:sz w:val="28"/>
          <w:szCs w:val="28"/>
        </w:rPr>
        <w:t xml:space="preserve">обрания Кировской области, пользуется заслуженным авторитетом и уважением среди руководителей сельхозпредприятий района и области, он неоднократно признавался лучшим руководителем </w:t>
      </w:r>
      <w:proofErr w:type="spellStart"/>
      <w:r w:rsidRPr="00D74862">
        <w:rPr>
          <w:sz w:val="28"/>
          <w:szCs w:val="28"/>
        </w:rPr>
        <w:t>Куменского</w:t>
      </w:r>
      <w:proofErr w:type="spellEnd"/>
      <w:r w:rsidRPr="00D74862">
        <w:rPr>
          <w:sz w:val="28"/>
          <w:szCs w:val="28"/>
        </w:rPr>
        <w:t xml:space="preserve"> района,  в 2004 году награжден Почетной грамотой Министерства сельского хозяйства  Российской Федерации, по итогам работы за 2010, 2013 годы  за большой </w:t>
      </w:r>
      <w:r w:rsidR="00001A59">
        <w:rPr>
          <w:sz w:val="28"/>
          <w:szCs w:val="28"/>
        </w:rPr>
        <w:t>в</w:t>
      </w:r>
      <w:r w:rsidRPr="00D74862">
        <w:rPr>
          <w:sz w:val="28"/>
          <w:szCs w:val="28"/>
        </w:rPr>
        <w:t>клад в развитие агропромышленного комплекса Кировской области ему присуждена премия им.</w:t>
      </w:r>
      <w:r w:rsidR="00001A59">
        <w:rPr>
          <w:sz w:val="28"/>
          <w:szCs w:val="28"/>
        </w:rPr>
        <w:t xml:space="preserve"> </w:t>
      </w:r>
      <w:proofErr w:type="spellStart"/>
      <w:r w:rsidRPr="00D74862">
        <w:rPr>
          <w:sz w:val="28"/>
          <w:szCs w:val="28"/>
        </w:rPr>
        <w:t>Прозорова</w:t>
      </w:r>
      <w:proofErr w:type="spellEnd"/>
      <w:r w:rsidRPr="00D74862">
        <w:rPr>
          <w:sz w:val="28"/>
          <w:szCs w:val="28"/>
        </w:rPr>
        <w:t xml:space="preserve">, в 2012 году присвоено звание «Почетный работник агропромышленного комплекса России», в 2018 году – </w:t>
      </w:r>
      <w:r w:rsidRPr="00001A59">
        <w:rPr>
          <w:spacing w:val="-6"/>
          <w:sz w:val="28"/>
          <w:szCs w:val="28"/>
        </w:rPr>
        <w:t>«Заслуженный работник сельского хозяйства Кировской области»</w:t>
      </w:r>
      <w:r w:rsidR="00001A59" w:rsidRPr="00001A59">
        <w:rPr>
          <w:spacing w:val="-6"/>
          <w:sz w:val="28"/>
          <w:szCs w:val="28"/>
        </w:rPr>
        <w:t xml:space="preserve">, </w:t>
      </w:r>
      <w:r w:rsidR="00001A59" w:rsidRPr="00001A59">
        <w:rPr>
          <w:spacing w:val="-6"/>
          <w:sz w:val="28"/>
          <w:szCs w:val="28"/>
        </w:rPr>
        <w:t>в 20</w:t>
      </w:r>
      <w:r w:rsidR="00001A59" w:rsidRPr="00001A59">
        <w:rPr>
          <w:spacing w:val="-6"/>
          <w:sz w:val="28"/>
          <w:szCs w:val="28"/>
        </w:rPr>
        <w:t>2</w:t>
      </w:r>
      <w:r w:rsidR="00001A59" w:rsidRPr="00001A59">
        <w:rPr>
          <w:spacing w:val="-6"/>
          <w:sz w:val="28"/>
          <w:szCs w:val="28"/>
        </w:rPr>
        <w:t xml:space="preserve">1 году – </w:t>
      </w:r>
      <w:r w:rsidR="00001A59" w:rsidRPr="002C6FA3">
        <w:rPr>
          <w:spacing w:val="-4"/>
          <w:sz w:val="28"/>
          <w:szCs w:val="28"/>
        </w:rPr>
        <w:t xml:space="preserve">«Заслуженный работник сельского хозяйства </w:t>
      </w:r>
      <w:r w:rsidR="00001A59">
        <w:rPr>
          <w:spacing w:val="-4"/>
          <w:sz w:val="28"/>
          <w:szCs w:val="28"/>
        </w:rPr>
        <w:t>Российской Федерации</w:t>
      </w:r>
      <w:r w:rsidR="00001A59" w:rsidRPr="002C6FA3">
        <w:rPr>
          <w:spacing w:val="-4"/>
          <w:sz w:val="28"/>
          <w:szCs w:val="28"/>
        </w:rPr>
        <w:t>»</w:t>
      </w:r>
      <w:r w:rsidRPr="002C6FA3">
        <w:rPr>
          <w:spacing w:val="-4"/>
          <w:sz w:val="28"/>
          <w:szCs w:val="28"/>
        </w:rPr>
        <w:t>.</w:t>
      </w:r>
      <w:r w:rsidR="00B90F65" w:rsidRPr="002C6FA3">
        <w:rPr>
          <w:spacing w:val="-4"/>
          <w:sz w:val="28"/>
          <w:szCs w:val="28"/>
        </w:rPr>
        <w:t xml:space="preserve"> Удостоен знака «За вклад в развитие профсоюзного движения и социального партнерства в ПФО» – 2023 г.</w:t>
      </w:r>
      <w:bookmarkStart w:id="0" w:name="_GoBack"/>
      <w:bookmarkEnd w:id="0"/>
    </w:p>
    <w:sectPr w:rsidR="00D74862" w:rsidRPr="00D74862" w:rsidSect="002C6FA3">
      <w:headerReference w:type="default" r:id="rId8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609" w:rsidRDefault="00473609" w:rsidP="00E33754">
      <w:r>
        <w:separator/>
      </w:r>
    </w:p>
  </w:endnote>
  <w:endnote w:type="continuationSeparator" w:id="0">
    <w:p w:rsidR="00473609" w:rsidRDefault="00473609" w:rsidP="00E33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609" w:rsidRDefault="00473609" w:rsidP="00E33754">
      <w:r>
        <w:separator/>
      </w:r>
    </w:p>
  </w:footnote>
  <w:footnote w:type="continuationSeparator" w:id="0">
    <w:p w:rsidR="00473609" w:rsidRDefault="00473609" w:rsidP="00E33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6399668"/>
      <w:docPartObj>
        <w:docPartGallery w:val="Page Numbers (Top of Page)"/>
        <w:docPartUnique/>
      </w:docPartObj>
    </w:sdtPr>
    <w:sdtEndPr/>
    <w:sdtContent>
      <w:p w:rsidR="00E33754" w:rsidRDefault="00E3375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A59">
          <w:rPr>
            <w:noProof/>
          </w:rPr>
          <w:t>3</w:t>
        </w:r>
        <w:r>
          <w:fldChar w:fldCharType="end"/>
        </w:r>
      </w:p>
    </w:sdtContent>
  </w:sdt>
  <w:p w:rsidR="00E33754" w:rsidRDefault="00E3375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20D"/>
    <w:rsid w:val="00001A59"/>
    <w:rsid w:val="00193F34"/>
    <w:rsid w:val="002C6FA3"/>
    <w:rsid w:val="00337663"/>
    <w:rsid w:val="003B3370"/>
    <w:rsid w:val="00473609"/>
    <w:rsid w:val="006248AF"/>
    <w:rsid w:val="006F43F7"/>
    <w:rsid w:val="00790C56"/>
    <w:rsid w:val="007A630C"/>
    <w:rsid w:val="007B4057"/>
    <w:rsid w:val="009453D0"/>
    <w:rsid w:val="00964593"/>
    <w:rsid w:val="00AC2D6C"/>
    <w:rsid w:val="00B16FBB"/>
    <w:rsid w:val="00B20583"/>
    <w:rsid w:val="00B4720D"/>
    <w:rsid w:val="00B70F72"/>
    <w:rsid w:val="00B90F65"/>
    <w:rsid w:val="00BB2274"/>
    <w:rsid w:val="00BF2297"/>
    <w:rsid w:val="00C06165"/>
    <w:rsid w:val="00D74862"/>
    <w:rsid w:val="00D77DD5"/>
    <w:rsid w:val="00E3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6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F65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337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37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E337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37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337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375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6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F65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337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37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E337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37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337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375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6C30F-F347-4BE6-8221-9599E6B0D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Красное Знамя</dc:creator>
  <cp:lastModifiedBy>Елена Е. Филатова</cp:lastModifiedBy>
  <cp:revision>4</cp:revision>
  <cp:lastPrinted>2025-02-17T11:27:00Z</cp:lastPrinted>
  <dcterms:created xsi:type="dcterms:W3CDTF">2025-02-13T11:48:00Z</dcterms:created>
  <dcterms:modified xsi:type="dcterms:W3CDTF">2025-02-18T11:02:00Z</dcterms:modified>
</cp:coreProperties>
</file>