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E0" w:rsidRPr="00E672E0" w:rsidRDefault="002D7080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итогах</w:t>
      </w:r>
      <w:r w:rsidR="00E672E0" w:rsidRPr="00E672E0">
        <w:rPr>
          <w:rFonts w:ascii="Times New Roman" w:hAnsi="Times New Roman" w:cs="Times New Roman"/>
          <w:b/>
          <w:sz w:val="28"/>
          <w:szCs w:val="28"/>
        </w:rPr>
        <w:t xml:space="preserve"> публичного обсуждения </w:t>
      </w:r>
      <w:r w:rsidR="00BC320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BC320E" w:rsidRPr="00BC320E">
        <w:rPr>
          <w:rFonts w:ascii="Times New Roman" w:hAnsi="Times New Roman" w:cs="Times New Roman"/>
          <w:b/>
          <w:sz w:val="28"/>
          <w:szCs w:val="28"/>
        </w:rPr>
        <w:t>доклада</w:t>
      </w:r>
      <w:r w:rsidR="00BC320E">
        <w:rPr>
          <w:rFonts w:ascii="Times New Roman" w:hAnsi="Times New Roman" w:cs="Times New Roman"/>
          <w:b/>
          <w:sz w:val="28"/>
          <w:szCs w:val="28"/>
        </w:rPr>
        <w:br/>
      </w:r>
      <w:r w:rsidR="00BC320E" w:rsidRPr="00BC320E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672E0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72E0">
        <w:rPr>
          <w:rFonts w:ascii="Times New Roman" w:hAnsi="Times New Roman" w:cs="Times New Roman"/>
          <w:sz w:val="28"/>
          <w:szCs w:val="28"/>
        </w:rPr>
        <w:t xml:space="preserve">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0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звещает контролируемых лиц, деятельность которых отнесена к объектам регионального государственного надзора в области защиты населения и территорий от чрезвычайных ситуаций, о </w:t>
      </w:r>
      <w:r w:rsidR="002D7080">
        <w:rPr>
          <w:rFonts w:ascii="Times New Roman" w:hAnsi="Times New Roman" w:cs="Times New Roman"/>
          <w:sz w:val="28"/>
          <w:szCs w:val="28"/>
        </w:rPr>
        <w:t>завершении</w:t>
      </w:r>
      <w:r>
        <w:rPr>
          <w:rFonts w:ascii="Times New Roman" w:hAnsi="Times New Roman" w:cs="Times New Roman"/>
          <w:sz w:val="28"/>
          <w:szCs w:val="28"/>
        </w:rPr>
        <w:t xml:space="preserve"> публичного обсуждения</w:t>
      </w:r>
      <w:r w:rsidRPr="00E672E0">
        <w:t xml:space="preserve"> </w:t>
      </w:r>
      <w:r w:rsidR="00165E70" w:rsidRPr="00165E70">
        <w:rPr>
          <w:rFonts w:ascii="Times New Roman" w:hAnsi="Times New Roman" w:cs="Times New Roman"/>
          <w:sz w:val="28"/>
          <w:szCs w:val="28"/>
        </w:rPr>
        <w:t>доклада о достижении целей введения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080" w:rsidRDefault="002D7080" w:rsidP="002D70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Публичное обсуждение в соответствии с п</w:t>
      </w:r>
      <w:r w:rsidRPr="002D7080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D7080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15.07.2021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D7080">
        <w:rPr>
          <w:rFonts w:ascii="Times New Roman" w:hAnsi="Times New Roman" w:cs="Times New Roman"/>
          <w:sz w:val="28"/>
          <w:szCs w:val="28"/>
        </w:rPr>
        <w:t xml:space="preserve"> 360-П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D7080">
        <w:rPr>
          <w:rFonts w:ascii="Times New Roman" w:hAnsi="Times New Roman" w:cs="Times New Roman"/>
          <w:sz w:val="28"/>
          <w:szCs w:val="28"/>
        </w:rPr>
        <w:t xml:space="preserve">Об утверждении Порядка установления и оценки применения обязательных требований, устанавливаемых нормативными правовыми актами Кировской области, которые связаны с осуществлением предпринимательской и </w:t>
      </w:r>
      <w:r>
        <w:rPr>
          <w:rFonts w:ascii="Times New Roman" w:hAnsi="Times New Roman" w:cs="Times New Roman"/>
          <w:sz w:val="28"/>
          <w:szCs w:val="28"/>
        </w:rPr>
        <w:t>иной экономической деятельности» проведено в срок с 09 марта 2022 по 08 апреля 2022 года посредством размещения проекта доклада по адресу:</w:t>
      </w:r>
    </w:p>
    <w:p w:rsidR="002D7080" w:rsidRDefault="002D7080" w:rsidP="002D70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D7080">
          <w:rPr>
            <w:rStyle w:val="a3"/>
            <w:rFonts w:ascii="Times New Roman" w:hAnsi="Times New Roman" w:cs="Times New Roman"/>
            <w:sz w:val="28"/>
            <w:szCs w:val="28"/>
          </w:rPr>
          <w:t>https://www.kirovreg.ru/social/protect/Проект_доклада_об_оценке_ОТ.docx</w:t>
        </w:r>
      </w:hyperlink>
    </w:p>
    <w:p w:rsidR="002D7080" w:rsidRDefault="002D7080" w:rsidP="002D70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080" w:rsidRPr="00E672E0" w:rsidRDefault="002D7080" w:rsidP="002D70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Предложений и замечаний к проекту доклада не поступило.</w:t>
      </w:r>
    </w:p>
    <w:p w:rsidR="00E672E0" w:rsidRPr="00E672E0" w:rsidRDefault="002D708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Утвержденный доклад будет опубликован на странице </w:t>
      </w:r>
      <w:hyperlink r:id="rId5" w:history="1">
        <w:r w:rsidRPr="002D7080">
          <w:rPr>
            <w:rStyle w:val="a3"/>
            <w:rFonts w:ascii="Times New Roman" w:hAnsi="Times New Roman" w:cs="Times New Roman"/>
            <w:sz w:val="28"/>
            <w:szCs w:val="28"/>
          </w:rPr>
          <w:t>https://www.kirovreg.ru/social/protect/publichnye.php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до 01.06.2022.</w:t>
      </w:r>
    </w:p>
    <w:p w:rsidR="0000568B" w:rsidRPr="00E672E0" w:rsidRDefault="0000568B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00568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>___________</w:t>
      </w:r>
    </w:p>
    <w:p w:rsidR="00DA1BFB" w:rsidRPr="00854DA6" w:rsidRDefault="002D7080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1BFB" w:rsidRPr="00854DA6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E672E0"/>
    <w:rsid w:val="0000568B"/>
    <w:rsid w:val="00077331"/>
    <w:rsid w:val="00165E70"/>
    <w:rsid w:val="002B75C9"/>
    <w:rsid w:val="002D7080"/>
    <w:rsid w:val="00306B9F"/>
    <w:rsid w:val="00440DAC"/>
    <w:rsid w:val="004B69B0"/>
    <w:rsid w:val="005B342B"/>
    <w:rsid w:val="00646B34"/>
    <w:rsid w:val="00836CB5"/>
    <w:rsid w:val="00854DA6"/>
    <w:rsid w:val="008D544C"/>
    <w:rsid w:val="00B3415D"/>
    <w:rsid w:val="00BC320E"/>
    <w:rsid w:val="00C33749"/>
    <w:rsid w:val="00D1201E"/>
    <w:rsid w:val="00D526C2"/>
    <w:rsid w:val="00DF5DBA"/>
    <w:rsid w:val="00E270FB"/>
    <w:rsid w:val="00E672E0"/>
    <w:rsid w:val="00EB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E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irovreg.ru/social/protect/publichnye.php" TargetMode="External"/><Relationship Id="rId4" Type="http://schemas.openxmlformats.org/officeDocument/2006/relationships/hyperlink" Target="https://www.kirovreg.ru/social/protect/&#1055;&#1088;&#1086;&#1077;&#1082;&#1090;_&#1076;&#1086;&#1082;&#1083;&#1072;&#1076;&#1072;_&#1086;&#1073;_&#1086;&#1094;&#1077;&#1085;&#1082;&#1077;_&#1054;&#1058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Немчанинов</cp:lastModifiedBy>
  <cp:revision>3</cp:revision>
  <dcterms:created xsi:type="dcterms:W3CDTF">2022-04-25T14:19:00Z</dcterms:created>
  <dcterms:modified xsi:type="dcterms:W3CDTF">2022-04-25T14:24:00Z</dcterms:modified>
</cp:coreProperties>
</file>