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01A" w:rsidRPr="00B0753B" w:rsidRDefault="0095301A" w:rsidP="00B47C7E">
      <w:pPr>
        <w:ind w:left="709"/>
        <w:jc w:val="center"/>
        <w:rPr>
          <w:b/>
          <w:sz w:val="24"/>
          <w:szCs w:val="24"/>
        </w:rPr>
      </w:pPr>
      <w:r w:rsidRPr="00B0753B">
        <w:rPr>
          <w:b/>
          <w:sz w:val="24"/>
          <w:szCs w:val="24"/>
        </w:rPr>
        <w:t xml:space="preserve">Перечень </w:t>
      </w:r>
    </w:p>
    <w:p w:rsidR="0095301A" w:rsidRPr="00B0753B" w:rsidRDefault="0095301A" w:rsidP="0095301A">
      <w:pPr>
        <w:jc w:val="center"/>
        <w:rPr>
          <w:b/>
          <w:sz w:val="24"/>
          <w:szCs w:val="24"/>
        </w:rPr>
      </w:pPr>
      <w:r w:rsidRPr="00B0753B">
        <w:rPr>
          <w:b/>
          <w:sz w:val="24"/>
          <w:szCs w:val="24"/>
        </w:rPr>
        <w:t>прошедших конкурсный отбор проектов по развитию и укреплению материально-технической баз</w:t>
      </w:r>
      <w:r w:rsidR="004C0B25" w:rsidRPr="00B0753B">
        <w:rPr>
          <w:b/>
          <w:sz w:val="24"/>
          <w:szCs w:val="24"/>
        </w:rPr>
        <w:t xml:space="preserve">ы муниципальных домов культуры </w:t>
      </w:r>
      <w:r w:rsidRPr="00B0753B">
        <w:rPr>
          <w:b/>
          <w:sz w:val="24"/>
          <w:szCs w:val="24"/>
        </w:rPr>
        <w:t xml:space="preserve">(и их филиалов), расположенных в населенных пунктах </w:t>
      </w:r>
      <w:r w:rsidR="00B0753B">
        <w:rPr>
          <w:b/>
          <w:sz w:val="24"/>
          <w:szCs w:val="24"/>
        </w:rPr>
        <w:br/>
      </w:r>
      <w:r w:rsidRPr="00B0753B">
        <w:rPr>
          <w:b/>
          <w:sz w:val="24"/>
          <w:szCs w:val="24"/>
        </w:rPr>
        <w:t>с численностью населения до 50 тыс. человек, для ад</w:t>
      </w:r>
      <w:r w:rsidR="004C0B25" w:rsidRPr="00B0753B">
        <w:rPr>
          <w:b/>
          <w:sz w:val="24"/>
          <w:szCs w:val="24"/>
        </w:rPr>
        <w:t xml:space="preserve">ресного распределения субсидии </w:t>
      </w:r>
      <w:r w:rsidR="00B0753B">
        <w:rPr>
          <w:b/>
          <w:sz w:val="24"/>
          <w:szCs w:val="24"/>
        </w:rPr>
        <w:br/>
      </w:r>
      <w:r w:rsidRPr="00B0753B">
        <w:rPr>
          <w:b/>
          <w:sz w:val="24"/>
          <w:szCs w:val="24"/>
        </w:rPr>
        <w:t xml:space="preserve">из областного бюджета на обеспечение развития и укрепления материально-технической </w:t>
      </w:r>
      <w:proofErr w:type="gramStart"/>
      <w:r w:rsidRPr="00B0753B">
        <w:rPr>
          <w:b/>
          <w:sz w:val="24"/>
          <w:szCs w:val="24"/>
        </w:rPr>
        <w:t>базы</w:t>
      </w:r>
      <w:proofErr w:type="gramEnd"/>
      <w:r w:rsidRPr="00B0753B">
        <w:rPr>
          <w:b/>
          <w:sz w:val="24"/>
          <w:szCs w:val="24"/>
        </w:rPr>
        <w:t xml:space="preserve"> муниципальных дом культуры (и их филиалов)</w:t>
      </w:r>
      <w:r w:rsidR="006A400C" w:rsidRPr="00B0753B">
        <w:rPr>
          <w:b/>
          <w:sz w:val="24"/>
          <w:szCs w:val="24"/>
        </w:rPr>
        <w:t xml:space="preserve"> </w:t>
      </w:r>
      <w:bookmarkStart w:id="0" w:name="_GoBack"/>
      <w:bookmarkEnd w:id="0"/>
      <w:r w:rsidR="006A400C" w:rsidRPr="00B0753B">
        <w:rPr>
          <w:b/>
          <w:sz w:val="24"/>
          <w:szCs w:val="24"/>
        </w:rPr>
        <w:t>в 2023</w:t>
      </w:r>
      <w:r w:rsidR="00D87B49" w:rsidRPr="00B0753B">
        <w:rPr>
          <w:b/>
          <w:sz w:val="24"/>
          <w:szCs w:val="24"/>
        </w:rPr>
        <w:t xml:space="preserve"> году </w:t>
      </w:r>
    </w:p>
    <w:p w:rsidR="005C1A82" w:rsidRPr="00B0753B" w:rsidRDefault="005C1A82" w:rsidP="0095301A">
      <w:pPr>
        <w:jc w:val="center"/>
        <w:rPr>
          <w:b/>
          <w:sz w:val="24"/>
          <w:szCs w:val="24"/>
        </w:rPr>
      </w:pPr>
    </w:p>
    <w:tbl>
      <w:tblPr>
        <w:tblStyle w:val="a3"/>
        <w:tblW w:w="11023" w:type="dxa"/>
        <w:tblLayout w:type="fixed"/>
        <w:tblLook w:val="04A0"/>
      </w:tblPr>
      <w:tblGrid>
        <w:gridCol w:w="817"/>
        <w:gridCol w:w="2268"/>
        <w:gridCol w:w="1701"/>
        <w:gridCol w:w="3261"/>
        <w:gridCol w:w="1559"/>
        <w:gridCol w:w="1417"/>
      </w:tblGrid>
      <w:tr w:rsidR="00B47C7E" w:rsidTr="00B0753B">
        <w:trPr>
          <w:tblHeader/>
        </w:trPr>
        <w:tc>
          <w:tcPr>
            <w:tcW w:w="817" w:type="dxa"/>
            <w:vAlign w:val="center"/>
          </w:tcPr>
          <w:p w:rsidR="00B47C7E" w:rsidRPr="00B0753B" w:rsidRDefault="00B47C7E" w:rsidP="00B0753B">
            <w:pPr>
              <w:jc w:val="center"/>
              <w:rPr>
                <w:b/>
                <w:sz w:val="20"/>
                <w:szCs w:val="20"/>
              </w:rPr>
            </w:pPr>
            <w:r w:rsidRPr="00B0753B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0753B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0753B">
              <w:rPr>
                <w:b/>
                <w:sz w:val="20"/>
                <w:szCs w:val="20"/>
              </w:rPr>
              <w:t>/</w:t>
            </w:r>
            <w:proofErr w:type="spellStart"/>
            <w:r w:rsidRPr="00B0753B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vAlign w:val="center"/>
          </w:tcPr>
          <w:p w:rsidR="00B47C7E" w:rsidRPr="00B0753B" w:rsidRDefault="00B47C7E" w:rsidP="00B0753B">
            <w:pPr>
              <w:jc w:val="center"/>
              <w:rPr>
                <w:b/>
                <w:sz w:val="20"/>
                <w:szCs w:val="20"/>
              </w:rPr>
            </w:pPr>
            <w:r w:rsidRPr="00B0753B">
              <w:rPr>
                <w:b/>
                <w:sz w:val="20"/>
                <w:szCs w:val="20"/>
              </w:rPr>
              <w:t>Муниципальное образование Кировской области</w:t>
            </w:r>
            <w:r w:rsidR="00B0753B" w:rsidRPr="00B0753B">
              <w:rPr>
                <w:b/>
                <w:sz w:val="20"/>
                <w:szCs w:val="20"/>
              </w:rPr>
              <w:t>,</w:t>
            </w:r>
            <w:r w:rsidRPr="00B0753B">
              <w:rPr>
                <w:b/>
                <w:sz w:val="20"/>
                <w:szCs w:val="20"/>
              </w:rPr>
              <w:t xml:space="preserve"> получатель субсидии</w:t>
            </w:r>
          </w:p>
        </w:tc>
        <w:tc>
          <w:tcPr>
            <w:tcW w:w="1701" w:type="dxa"/>
            <w:vAlign w:val="center"/>
          </w:tcPr>
          <w:p w:rsidR="00B47C7E" w:rsidRPr="00B0753B" w:rsidRDefault="00B47C7E" w:rsidP="00B0753B">
            <w:pPr>
              <w:jc w:val="center"/>
              <w:rPr>
                <w:b/>
                <w:sz w:val="20"/>
                <w:szCs w:val="20"/>
              </w:rPr>
            </w:pPr>
            <w:r w:rsidRPr="00B0753B">
              <w:rPr>
                <w:b/>
                <w:sz w:val="20"/>
                <w:szCs w:val="20"/>
              </w:rPr>
              <w:t>Населенный пункт</w:t>
            </w:r>
          </w:p>
        </w:tc>
        <w:tc>
          <w:tcPr>
            <w:tcW w:w="3261" w:type="dxa"/>
            <w:vAlign w:val="center"/>
          </w:tcPr>
          <w:p w:rsidR="00B47C7E" w:rsidRPr="00B0753B" w:rsidRDefault="00B47C7E" w:rsidP="00B0753B">
            <w:pPr>
              <w:jc w:val="center"/>
              <w:rPr>
                <w:b/>
                <w:sz w:val="20"/>
                <w:szCs w:val="20"/>
              </w:rPr>
            </w:pPr>
            <w:r w:rsidRPr="00B0753B">
              <w:rPr>
                <w:b/>
                <w:sz w:val="20"/>
                <w:szCs w:val="20"/>
              </w:rPr>
              <w:t>Наименование учреждения</w:t>
            </w:r>
          </w:p>
        </w:tc>
        <w:tc>
          <w:tcPr>
            <w:tcW w:w="1559" w:type="dxa"/>
            <w:vAlign w:val="center"/>
          </w:tcPr>
          <w:p w:rsidR="00B47C7E" w:rsidRPr="00B0753B" w:rsidRDefault="00B47C7E" w:rsidP="00B0753B">
            <w:pPr>
              <w:jc w:val="center"/>
              <w:rPr>
                <w:b/>
                <w:sz w:val="20"/>
                <w:szCs w:val="20"/>
              </w:rPr>
            </w:pPr>
            <w:r w:rsidRPr="00B0753B">
              <w:rPr>
                <w:b/>
                <w:sz w:val="20"/>
                <w:szCs w:val="20"/>
              </w:rPr>
              <w:t>Размер областной субсидии, рублей</w:t>
            </w:r>
          </w:p>
        </w:tc>
        <w:tc>
          <w:tcPr>
            <w:tcW w:w="1417" w:type="dxa"/>
            <w:vAlign w:val="center"/>
          </w:tcPr>
          <w:p w:rsidR="00B47C7E" w:rsidRPr="00B0753B" w:rsidRDefault="00B47C7E" w:rsidP="00B0753B">
            <w:pPr>
              <w:jc w:val="center"/>
              <w:rPr>
                <w:b/>
                <w:sz w:val="20"/>
                <w:szCs w:val="20"/>
              </w:rPr>
            </w:pPr>
            <w:r w:rsidRPr="00B0753B">
              <w:rPr>
                <w:b/>
                <w:sz w:val="20"/>
                <w:szCs w:val="20"/>
              </w:rPr>
              <w:t>Количество</w:t>
            </w:r>
          </w:p>
          <w:p w:rsidR="00B47C7E" w:rsidRPr="00B0753B" w:rsidRDefault="00B47C7E" w:rsidP="00B0753B">
            <w:pPr>
              <w:jc w:val="center"/>
              <w:rPr>
                <w:b/>
                <w:sz w:val="20"/>
                <w:szCs w:val="20"/>
              </w:rPr>
            </w:pPr>
            <w:r w:rsidRPr="00B0753B">
              <w:rPr>
                <w:b/>
                <w:sz w:val="20"/>
                <w:szCs w:val="20"/>
              </w:rPr>
              <w:t>баллов</w:t>
            </w:r>
          </w:p>
        </w:tc>
      </w:tr>
      <w:tr w:rsidR="00B47C7E" w:rsidTr="00B0753B">
        <w:tc>
          <w:tcPr>
            <w:tcW w:w="11023" w:type="dxa"/>
            <w:gridSpan w:val="6"/>
          </w:tcPr>
          <w:p w:rsidR="00B47C7E" w:rsidRPr="005C1A82" w:rsidRDefault="00B47C7E" w:rsidP="00B0753B">
            <w:pPr>
              <w:pStyle w:val="a8"/>
              <w:numPr>
                <w:ilvl w:val="0"/>
                <w:numId w:val="2"/>
              </w:numPr>
              <w:ind w:hanging="720"/>
              <w:jc w:val="both"/>
              <w:rPr>
                <w:b/>
                <w:sz w:val="22"/>
              </w:rPr>
            </w:pPr>
            <w:r w:rsidRPr="005C1A82">
              <w:rPr>
                <w:b/>
                <w:sz w:val="22"/>
              </w:rPr>
              <w:t xml:space="preserve">Развитие и укрепление материально-технической базы муниципальных домов культуры </w:t>
            </w:r>
            <w:r>
              <w:rPr>
                <w:b/>
                <w:sz w:val="22"/>
              </w:rPr>
              <w:br/>
            </w:r>
            <w:r w:rsidRPr="005C1A82">
              <w:rPr>
                <w:b/>
                <w:sz w:val="22"/>
              </w:rPr>
              <w:t xml:space="preserve">(и их филиалов), расположенных в населенных пунктах с численностью населения </w:t>
            </w:r>
            <w:r>
              <w:rPr>
                <w:b/>
                <w:sz w:val="22"/>
              </w:rPr>
              <w:br/>
            </w:r>
            <w:r w:rsidRPr="005C1A82">
              <w:rPr>
                <w:b/>
                <w:sz w:val="22"/>
              </w:rPr>
              <w:t>до 50 тыс. человек</w:t>
            </w:r>
          </w:p>
        </w:tc>
      </w:tr>
      <w:tr w:rsidR="00B47C7E" w:rsidTr="00B0753B">
        <w:tc>
          <w:tcPr>
            <w:tcW w:w="817" w:type="dxa"/>
          </w:tcPr>
          <w:p w:rsidR="00B47C7E" w:rsidRPr="00D22E59" w:rsidRDefault="00B47C7E" w:rsidP="003B1021">
            <w:pPr>
              <w:rPr>
                <w:b/>
                <w:sz w:val="22"/>
              </w:rPr>
            </w:pPr>
            <w:r w:rsidRPr="00D22E59">
              <w:rPr>
                <w:b/>
                <w:sz w:val="22"/>
              </w:rPr>
              <w:t>1.1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Зуевский район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пос.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Семушино</w:t>
            </w:r>
            <w:proofErr w:type="spellEnd"/>
          </w:p>
        </w:tc>
        <w:tc>
          <w:tcPr>
            <w:tcW w:w="326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Семушинский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Центральный сельс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кий Дом культуры – филиал </w:t>
            </w:r>
            <w:r w:rsidR="00B0753B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МКУК «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Муниципальная клубная система Зуевского района Кировской области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417 600,00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37,1</w:t>
            </w:r>
          </w:p>
        </w:tc>
      </w:tr>
      <w:tr w:rsidR="00B47C7E" w:rsidTr="00B0753B">
        <w:tc>
          <w:tcPr>
            <w:tcW w:w="817" w:type="dxa"/>
          </w:tcPr>
          <w:p w:rsidR="00B47C7E" w:rsidRPr="00D22E59" w:rsidRDefault="00B47C7E" w:rsidP="003B1021">
            <w:pPr>
              <w:rPr>
                <w:b/>
                <w:sz w:val="22"/>
              </w:rPr>
            </w:pPr>
            <w:r w:rsidRPr="00D22E59">
              <w:rPr>
                <w:b/>
                <w:sz w:val="22"/>
              </w:rPr>
              <w:t>1.2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Верхнекамский муниципальный округ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г.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Кирс</w:t>
            </w:r>
            <w:proofErr w:type="spellEnd"/>
          </w:p>
        </w:tc>
        <w:tc>
          <w:tcPr>
            <w:tcW w:w="3261" w:type="dxa"/>
          </w:tcPr>
          <w:p w:rsidR="00B47C7E" w:rsidRPr="006A400C" w:rsidRDefault="00B47C7E" w:rsidP="00C67858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Кирсинский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районный центр «Досуг», структурное подразделение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="00B0753B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МКУК Верхнекамская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централизованная клубная система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975 900,00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37</w:t>
            </w:r>
          </w:p>
        </w:tc>
      </w:tr>
      <w:tr w:rsidR="00B47C7E" w:rsidTr="00B0753B">
        <w:tc>
          <w:tcPr>
            <w:tcW w:w="817" w:type="dxa"/>
          </w:tcPr>
          <w:p w:rsidR="00B47C7E" w:rsidRPr="00D22E59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1.3</w:t>
            </w:r>
          </w:p>
        </w:tc>
        <w:tc>
          <w:tcPr>
            <w:tcW w:w="2268" w:type="dxa"/>
          </w:tcPr>
          <w:p w:rsidR="00B47C7E" w:rsidRPr="006A400C" w:rsidRDefault="00B47C7E" w:rsidP="00A558C4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Пасеговское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сельское поселение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Кирово-Чепецкого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района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с.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Пасегово</w:t>
            </w:r>
            <w:proofErr w:type="spellEnd"/>
          </w:p>
        </w:tc>
        <w:tc>
          <w:tcPr>
            <w:tcW w:w="3261" w:type="dxa"/>
          </w:tcPr>
          <w:p w:rsidR="00B47C7E" w:rsidRPr="006A400C" w:rsidRDefault="00B47C7E" w:rsidP="002D0207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МКУК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Пасеговский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поселенческий Дом культуры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493 500,00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36,8</w:t>
            </w:r>
          </w:p>
        </w:tc>
      </w:tr>
      <w:tr w:rsidR="00B47C7E" w:rsidTr="00B0753B">
        <w:tc>
          <w:tcPr>
            <w:tcW w:w="817" w:type="dxa"/>
          </w:tcPr>
          <w:p w:rsidR="00B47C7E" w:rsidRPr="00D22E59" w:rsidRDefault="00B47C7E" w:rsidP="003B1021">
            <w:pPr>
              <w:rPr>
                <w:b/>
                <w:sz w:val="22"/>
              </w:rPr>
            </w:pPr>
            <w:r w:rsidRPr="00D22E59">
              <w:rPr>
                <w:b/>
                <w:sz w:val="22"/>
              </w:rPr>
              <w:t>1.4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Мурашинский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муниципальный округ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п. Безбожник</w:t>
            </w:r>
          </w:p>
        </w:tc>
        <w:tc>
          <w:tcPr>
            <w:tcW w:w="326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МБУК «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Безбожниковский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сельский Дом культуры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731 800,00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36,6</w:t>
            </w:r>
          </w:p>
        </w:tc>
      </w:tr>
      <w:tr w:rsidR="00B47C7E" w:rsidTr="00B0753B">
        <w:tc>
          <w:tcPr>
            <w:tcW w:w="817" w:type="dxa"/>
          </w:tcPr>
          <w:p w:rsidR="00B47C7E" w:rsidRPr="00D22E59" w:rsidRDefault="00B47C7E" w:rsidP="003B1021">
            <w:pPr>
              <w:rPr>
                <w:b/>
                <w:sz w:val="22"/>
              </w:rPr>
            </w:pPr>
            <w:r w:rsidRPr="00D22E59">
              <w:rPr>
                <w:b/>
                <w:sz w:val="22"/>
              </w:rPr>
              <w:t>1.5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Омутнинский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район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пгт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Восточный</w:t>
            </w:r>
          </w:p>
        </w:tc>
        <w:tc>
          <w:tcPr>
            <w:tcW w:w="3261" w:type="dxa"/>
          </w:tcPr>
          <w:p w:rsidR="00B47C7E" w:rsidRPr="006A400C" w:rsidRDefault="00B47C7E" w:rsidP="00B0753B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Культурно-спортивный центр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пгт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Восточный Муниципального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бюджетного учреждения культуры 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Ц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ентрализованная клубная система»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Омутнинского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района Кировской области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734 300,00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36,3</w:t>
            </w:r>
          </w:p>
        </w:tc>
      </w:tr>
      <w:tr w:rsidR="00B47C7E" w:rsidTr="00B0753B">
        <w:tc>
          <w:tcPr>
            <w:tcW w:w="817" w:type="dxa"/>
          </w:tcPr>
          <w:p w:rsidR="00B47C7E" w:rsidRPr="00D22E59" w:rsidRDefault="00B47C7E" w:rsidP="003B1021">
            <w:pPr>
              <w:rPr>
                <w:b/>
                <w:sz w:val="22"/>
              </w:rPr>
            </w:pPr>
            <w:r w:rsidRPr="00D22E59">
              <w:rPr>
                <w:b/>
                <w:sz w:val="22"/>
              </w:rPr>
              <w:t>1.6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Лузский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муниципальный округ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г. Луза</w:t>
            </w:r>
          </w:p>
        </w:tc>
        <w:tc>
          <w:tcPr>
            <w:tcW w:w="326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МКУ «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Лу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зский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центр культуры и досуга «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Юность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914 700,00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36,0</w:t>
            </w:r>
          </w:p>
        </w:tc>
      </w:tr>
      <w:tr w:rsidR="00B47C7E" w:rsidTr="00B0753B">
        <w:trPr>
          <w:trHeight w:val="441"/>
        </w:trPr>
        <w:tc>
          <w:tcPr>
            <w:tcW w:w="817" w:type="dxa"/>
          </w:tcPr>
          <w:p w:rsidR="00B47C7E" w:rsidRPr="00D22E59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1.7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Слободской район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пгт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Вахруши</w:t>
            </w:r>
          </w:p>
        </w:tc>
        <w:tc>
          <w:tcPr>
            <w:tcW w:w="3261" w:type="dxa"/>
          </w:tcPr>
          <w:p w:rsidR="004C0B25" w:rsidRPr="006A400C" w:rsidRDefault="00B47C7E" w:rsidP="00B0753B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МБУ Районный центр культуры и досуга Слободского район</w:t>
            </w:r>
            <w:r w:rsidR="00B0753B">
              <w:rPr>
                <w:rFonts w:eastAsia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295 000,00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35,9</w:t>
            </w:r>
          </w:p>
        </w:tc>
      </w:tr>
      <w:tr w:rsidR="00B47C7E" w:rsidTr="00B0753B">
        <w:trPr>
          <w:trHeight w:val="70"/>
        </w:trPr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1.8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Омутнинский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район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г. Омутнинск</w:t>
            </w:r>
          </w:p>
        </w:tc>
        <w:tc>
          <w:tcPr>
            <w:tcW w:w="3261" w:type="dxa"/>
          </w:tcPr>
          <w:p w:rsidR="00B47C7E" w:rsidRPr="006A400C" w:rsidRDefault="00B47C7E" w:rsidP="005C1A8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Дворец культуры «Металлург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»М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>БУК «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Ц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ентрализованная клубная система»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Омутнинского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района Кировской области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5 052 600,00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35,7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1.9</w:t>
            </w:r>
          </w:p>
        </w:tc>
        <w:tc>
          <w:tcPr>
            <w:tcW w:w="2268" w:type="dxa"/>
          </w:tcPr>
          <w:p w:rsidR="00B47C7E" w:rsidRPr="006A400C" w:rsidRDefault="00B47C7E" w:rsidP="004609AB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Опаринский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муниципальный округ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пгт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Опарино</w:t>
            </w:r>
          </w:p>
        </w:tc>
        <w:tc>
          <w:tcPr>
            <w:tcW w:w="326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МКУК «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Опаринский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центр культуры и досуга»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712 000,00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35,7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1.10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Пижанский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муниципальный округ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д.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Мари-Ошаево</w:t>
            </w:r>
            <w:proofErr w:type="spellEnd"/>
          </w:p>
        </w:tc>
        <w:tc>
          <w:tcPr>
            <w:tcW w:w="326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Областной Центр марийской культуры МКУК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Пижанская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централизованная клубная система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107 800,00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35,7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1.11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Ильинское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сельское поселение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Слободского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район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1701" w:type="dxa"/>
          </w:tcPr>
          <w:p w:rsidR="00B47C7E" w:rsidRPr="006A400C" w:rsidRDefault="00B47C7E" w:rsidP="00016D18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с.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Ильинское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B47C7E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«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Ильинский Д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ом культуры»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477 600,00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35,5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1.12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Мурашинский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муниципальный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округ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г. </w:t>
            </w:r>
            <w:proofErr w:type="gram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Мураши</w:t>
            </w:r>
            <w:proofErr w:type="gramEnd"/>
          </w:p>
        </w:tc>
        <w:tc>
          <w:tcPr>
            <w:tcW w:w="326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МАУ Центр культуры и досуга «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Феникс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613 000,00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35,3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1.13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Фаленский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муниципальный округ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пгт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Фаленки</w:t>
            </w:r>
            <w:proofErr w:type="spellEnd"/>
          </w:p>
        </w:tc>
        <w:tc>
          <w:tcPr>
            <w:tcW w:w="326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МКУК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Фаленский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Центральный Дом культуры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871 900,00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35,1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1.14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Немский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муниципальный округ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пгт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Нема</w:t>
            </w:r>
          </w:p>
        </w:tc>
        <w:tc>
          <w:tcPr>
            <w:tcW w:w="3261" w:type="dxa"/>
            <w:shd w:val="clear" w:color="auto" w:fill="FFFFFF" w:themeFill="background1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МКУК «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Немский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районный Дом культуры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565 600,00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35,0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1.15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Уржумский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район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г. Уржум</w:t>
            </w:r>
          </w:p>
        </w:tc>
        <w:tc>
          <w:tcPr>
            <w:tcW w:w="326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МАУК «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Уржумский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культурно-досуговый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центр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1 468 300,00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35,0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1.16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Верхошижемский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район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д.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Угор</w:t>
            </w:r>
            <w:proofErr w:type="spellEnd"/>
          </w:p>
        </w:tc>
        <w:tc>
          <w:tcPr>
            <w:tcW w:w="326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Угорский сельс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кий Дом культуры - филиал МКУК «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Верхошижемская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централизованная клубная система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996 700,00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35,0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1.17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Унинский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муниципальный округ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пгт</w:t>
            </w:r>
            <w:proofErr w:type="spellEnd"/>
            <w:proofErr w:type="gram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У</w:t>
            </w:r>
            <w:proofErr w:type="gram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ни</w:t>
            </w:r>
          </w:p>
        </w:tc>
        <w:tc>
          <w:tcPr>
            <w:tcW w:w="326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МБУК «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Унинский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Центр культуры и досуга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 w:rsidRPr="004609AB">
              <w:rPr>
                <w:rFonts w:eastAsia="Times New Roman"/>
                <w:sz w:val="22"/>
                <w:lang w:eastAsia="ru-RU"/>
              </w:rPr>
              <w:t>885 400,00</w:t>
            </w:r>
          </w:p>
        </w:tc>
        <w:tc>
          <w:tcPr>
            <w:tcW w:w="1417" w:type="dxa"/>
          </w:tcPr>
          <w:p w:rsidR="00B47C7E" w:rsidRPr="004609AB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34,8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1.18</w:t>
            </w:r>
          </w:p>
        </w:tc>
        <w:tc>
          <w:tcPr>
            <w:tcW w:w="2268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Белохолуницкий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район</w:t>
            </w:r>
          </w:p>
        </w:tc>
        <w:tc>
          <w:tcPr>
            <w:tcW w:w="170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г. Белая Холуница</w:t>
            </w:r>
          </w:p>
        </w:tc>
        <w:tc>
          <w:tcPr>
            <w:tcW w:w="3261" w:type="dxa"/>
          </w:tcPr>
          <w:p w:rsidR="00B47C7E" w:rsidRPr="006A400C" w:rsidRDefault="00B47C7E" w:rsidP="006A400C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МБУК «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Белохолуницкий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Дом культуры Кировской области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B47C7E" w:rsidRPr="004609AB" w:rsidRDefault="00B47C7E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1 622 700</w:t>
            </w:r>
            <w:r w:rsidRPr="004609AB">
              <w:rPr>
                <w:rFonts w:eastAsia="Times New Roman"/>
                <w:sz w:val="22"/>
                <w:lang w:eastAsia="ru-RU"/>
              </w:rPr>
              <w:t>,00</w:t>
            </w:r>
          </w:p>
        </w:tc>
        <w:tc>
          <w:tcPr>
            <w:tcW w:w="1417" w:type="dxa"/>
          </w:tcPr>
          <w:p w:rsidR="00B47C7E" w:rsidRDefault="004C0B25" w:rsidP="004609AB">
            <w:pPr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34,7</w:t>
            </w:r>
          </w:p>
        </w:tc>
      </w:tr>
      <w:tr w:rsidR="00B47C7E" w:rsidTr="00B0753B">
        <w:tc>
          <w:tcPr>
            <w:tcW w:w="11023" w:type="dxa"/>
            <w:gridSpan w:val="6"/>
          </w:tcPr>
          <w:p w:rsidR="00B47C7E" w:rsidRPr="00B0753B" w:rsidRDefault="00B47C7E" w:rsidP="00B0753B">
            <w:pPr>
              <w:pStyle w:val="a8"/>
              <w:numPr>
                <w:ilvl w:val="0"/>
                <w:numId w:val="2"/>
              </w:numPr>
              <w:ind w:hanging="720"/>
              <w:jc w:val="both"/>
              <w:rPr>
                <w:b/>
                <w:sz w:val="22"/>
              </w:rPr>
            </w:pPr>
            <w:r w:rsidRPr="00B0753B">
              <w:rPr>
                <w:b/>
                <w:sz w:val="22"/>
              </w:rPr>
              <w:t xml:space="preserve">Ремонтные работы (текущий ремонт) в отношении зданий муниципальных домов культуры </w:t>
            </w:r>
            <w:r w:rsidRPr="00B0753B">
              <w:rPr>
                <w:b/>
                <w:sz w:val="22"/>
              </w:rPr>
              <w:br/>
              <w:t xml:space="preserve">(и их филиалов), расположенных в населенных пунктах с численностью населения </w:t>
            </w:r>
            <w:r w:rsidRPr="00B0753B">
              <w:rPr>
                <w:b/>
                <w:sz w:val="22"/>
              </w:rPr>
              <w:br/>
              <w:t>до 50 тыс. человек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2.1</w:t>
            </w:r>
          </w:p>
        </w:tc>
        <w:tc>
          <w:tcPr>
            <w:tcW w:w="2268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Верхнекамский 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муниципальный округ</w:t>
            </w:r>
          </w:p>
        </w:tc>
        <w:tc>
          <w:tcPr>
            <w:tcW w:w="1701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г. </w:t>
            </w:r>
            <w:proofErr w:type="spell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Кирс</w:t>
            </w:r>
            <w:proofErr w:type="spellEnd"/>
          </w:p>
        </w:tc>
        <w:tc>
          <w:tcPr>
            <w:tcW w:w="3261" w:type="dxa"/>
            <w:shd w:val="clear" w:color="auto" w:fill="FFFFFF" w:themeFill="background1"/>
          </w:tcPr>
          <w:p w:rsidR="00B47C7E" w:rsidRPr="004609AB" w:rsidRDefault="00B47C7E" w:rsidP="002D0207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>Кирсинский</w:t>
            </w:r>
            <w:proofErr w:type="spellEnd"/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 xml:space="preserve"> районный центр «</w:t>
            </w:r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Досуг</w:t>
            </w:r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, структурное подразделение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МКУК Верхнекамская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централизованная клубная система</w:t>
            </w:r>
          </w:p>
        </w:tc>
        <w:tc>
          <w:tcPr>
            <w:tcW w:w="1559" w:type="dxa"/>
          </w:tcPr>
          <w:p w:rsidR="00B47C7E" w:rsidRPr="00481FD2" w:rsidRDefault="00B47C7E" w:rsidP="00481FD2">
            <w:pPr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>697 900,00</w:t>
            </w:r>
          </w:p>
        </w:tc>
        <w:tc>
          <w:tcPr>
            <w:tcW w:w="1417" w:type="dxa"/>
          </w:tcPr>
          <w:p w:rsidR="00B47C7E" w:rsidRPr="00481FD2" w:rsidRDefault="004C0B25" w:rsidP="00481FD2">
            <w:pPr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38,8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2.2</w:t>
            </w:r>
          </w:p>
        </w:tc>
        <w:tc>
          <w:tcPr>
            <w:tcW w:w="2268" w:type="dxa"/>
          </w:tcPr>
          <w:p w:rsidR="004C0B25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Унинский</w:t>
            </w:r>
            <w:proofErr w:type="spellEnd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 муниципальный округ</w:t>
            </w:r>
          </w:p>
        </w:tc>
        <w:tc>
          <w:tcPr>
            <w:tcW w:w="1701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пгт</w:t>
            </w:r>
            <w:proofErr w:type="spellEnd"/>
            <w:proofErr w:type="gram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 У</w:t>
            </w:r>
            <w:proofErr w:type="gramEnd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ни</w:t>
            </w:r>
          </w:p>
        </w:tc>
        <w:tc>
          <w:tcPr>
            <w:tcW w:w="3261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>МБУК «</w:t>
            </w:r>
            <w:proofErr w:type="spell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Унинский</w:t>
            </w:r>
            <w:proofErr w:type="spellEnd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 Центр культуры и досуга</w:t>
            </w:r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B47C7E" w:rsidRPr="00481FD2" w:rsidRDefault="00B47C7E" w:rsidP="00481FD2">
            <w:pPr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>267 700,00</w:t>
            </w:r>
          </w:p>
        </w:tc>
        <w:tc>
          <w:tcPr>
            <w:tcW w:w="1417" w:type="dxa"/>
          </w:tcPr>
          <w:p w:rsidR="00B47C7E" w:rsidRPr="00481FD2" w:rsidRDefault="004C0B25" w:rsidP="00481FD2">
            <w:pPr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38,1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2.3</w:t>
            </w:r>
          </w:p>
        </w:tc>
        <w:tc>
          <w:tcPr>
            <w:tcW w:w="2268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Мурашинский</w:t>
            </w:r>
            <w:proofErr w:type="spellEnd"/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муниципальный округ</w:t>
            </w:r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пос. Безбожник</w:t>
            </w:r>
          </w:p>
        </w:tc>
        <w:tc>
          <w:tcPr>
            <w:tcW w:w="3261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>МБУК «</w:t>
            </w:r>
            <w:proofErr w:type="spell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Безбожниковский</w:t>
            </w:r>
            <w:proofErr w:type="spellEnd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 сельский Дом культуры</w:t>
            </w:r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1559" w:type="dxa"/>
          </w:tcPr>
          <w:p w:rsidR="00B47C7E" w:rsidRPr="00481FD2" w:rsidRDefault="00B47C7E" w:rsidP="00481FD2">
            <w:pPr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>619 200,00</w:t>
            </w:r>
          </w:p>
        </w:tc>
        <w:tc>
          <w:tcPr>
            <w:tcW w:w="1417" w:type="dxa"/>
          </w:tcPr>
          <w:p w:rsidR="00B47C7E" w:rsidRPr="00481FD2" w:rsidRDefault="004C0B25" w:rsidP="00481FD2">
            <w:pPr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37,9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2.4</w:t>
            </w:r>
          </w:p>
        </w:tc>
        <w:tc>
          <w:tcPr>
            <w:tcW w:w="2268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Пижанский</w:t>
            </w:r>
            <w:proofErr w:type="spellEnd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муниципальный округ</w:t>
            </w:r>
          </w:p>
        </w:tc>
        <w:tc>
          <w:tcPr>
            <w:tcW w:w="1701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д. </w:t>
            </w:r>
            <w:proofErr w:type="spell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Мари-Ошаево</w:t>
            </w:r>
            <w:proofErr w:type="spellEnd"/>
          </w:p>
        </w:tc>
        <w:tc>
          <w:tcPr>
            <w:tcW w:w="3261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Областной Центр марийской культуры МКУК </w:t>
            </w:r>
            <w:proofErr w:type="spellStart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Пижанская</w:t>
            </w:r>
            <w:proofErr w:type="spellEnd"/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t>централизованная клубная система</w:t>
            </w:r>
          </w:p>
        </w:tc>
        <w:tc>
          <w:tcPr>
            <w:tcW w:w="1559" w:type="dxa"/>
          </w:tcPr>
          <w:p w:rsidR="00B47C7E" w:rsidRPr="00481FD2" w:rsidRDefault="00B47C7E" w:rsidP="00481FD2">
            <w:pPr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>1 687 200,00</w:t>
            </w:r>
          </w:p>
        </w:tc>
        <w:tc>
          <w:tcPr>
            <w:tcW w:w="1417" w:type="dxa"/>
          </w:tcPr>
          <w:p w:rsidR="00B47C7E" w:rsidRPr="00481FD2" w:rsidRDefault="004C0B25" w:rsidP="00481FD2">
            <w:pPr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37,8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2.5</w:t>
            </w:r>
          </w:p>
        </w:tc>
        <w:tc>
          <w:tcPr>
            <w:tcW w:w="2268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Опаринский</w:t>
            </w:r>
            <w:proofErr w:type="spellEnd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Pr="006A400C">
              <w:rPr>
                <w:rFonts w:eastAsia="Times New Roman"/>
                <w:color w:val="000000"/>
                <w:sz w:val="22"/>
                <w:lang w:eastAsia="ru-RU"/>
              </w:rPr>
              <w:t>муниципальный округ</w:t>
            </w:r>
          </w:p>
        </w:tc>
        <w:tc>
          <w:tcPr>
            <w:tcW w:w="1701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пгт</w:t>
            </w:r>
            <w:proofErr w:type="spellEnd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 Опарино</w:t>
            </w:r>
          </w:p>
        </w:tc>
        <w:tc>
          <w:tcPr>
            <w:tcW w:w="3261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МКУК «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Опаринский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центр культуры и досуга»</w:t>
            </w:r>
          </w:p>
        </w:tc>
        <w:tc>
          <w:tcPr>
            <w:tcW w:w="1559" w:type="dxa"/>
          </w:tcPr>
          <w:p w:rsidR="00B47C7E" w:rsidRPr="00481FD2" w:rsidRDefault="00B47C7E" w:rsidP="00481FD2">
            <w:pPr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>310 600,00</w:t>
            </w:r>
          </w:p>
        </w:tc>
        <w:tc>
          <w:tcPr>
            <w:tcW w:w="1417" w:type="dxa"/>
          </w:tcPr>
          <w:p w:rsidR="00B47C7E" w:rsidRPr="00481FD2" w:rsidRDefault="004C0B25" w:rsidP="00481FD2">
            <w:pPr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37,5</w:t>
            </w:r>
          </w:p>
        </w:tc>
      </w:tr>
      <w:tr w:rsidR="00B47C7E" w:rsidTr="00B0753B">
        <w:tc>
          <w:tcPr>
            <w:tcW w:w="817" w:type="dxa"/>
          </w:tcPr>
          <w:p w:rsidR="00B47C7E" w:rsidRDefault="00B47C7E" w:rsidP="003B10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2.6</w:t>
            </w:r>
          </w:p>
        </w:tc>
        <w:tc>
          <w:tcPr>
            <w:tcW w:w="2268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Омутнинский</w:t>
            </w:r>
            <w:proofErr w:type="spellEnd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 район</w:t>
            </w:r>
          </w:p>
        </w:tc>
        <w:tc>
          <w:tcPr>
            <w:tcW w:w="1701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пгт</w:t>
            </w:r>
            <w:proofErr w:type="spellEnd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 Восточный</w:t>
            </w:r>
          </w:p>
        </w:tc>
        <w:tc>
          <w:tcPr>
            <w:tcW w:w="3261" w:type="dxa"/>
          </w:tcPr>
          <w:p w:rsidR="00B47C7E" w:rsidRPr="004609AB" w:rsidRDefault="00B47C7E" w:rsidP="00481FD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Культурно-спортивный центр </w:t>
            </w:r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proofErr w:type="spell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пгт</w:t>
            </w:r>
            <w:proofErr w:type="spellEnd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 Восточный Муниципального </w:t>
            </w:r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>бюджетного учреждения культуры «</w:t>
            </w:r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Ц</w:t>
            </w:r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 xml:space="preserve">ентрализованная клубная система» </w:t>
            </w:r>
            <w:proofErr w:type="spellStart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>Омутнинского</w:t>
            </w:r>
            <w:proofErr w:type="spellEnd"/>
            <w:r w:rsidRPr="004609AB">
              <w:rPr>
                <w:rFonts w:eastAsia="Times New Roman"/>
                <w:color w:val="000000"/>
                <w:sz w:val="22"/>
                <w:lang w:eastAsia="ru-RU"/>
              </w:rPr>
              <w:t xml:space="preserve"> района Кировской области</w:t>
            </w:r>
          </w:p>
        </w:tc>
        <w:tc>
          <w:tcPr>
            <w:tcW w:w="1559" w:type="dxa"/>
          </w:tcPr>
          <w:p w:rsidR="00B47C7E" w:rsidRPr="00481FD2" w:rsidRDefault="00B47C7E" w:rsidP="00481FD2">
            <w:pPr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481FD2">
              <w:rPr>
                <w:rFonts w:eastAsia="Times New Roman"/>
                <w:color w:val="000000"/>
                <w:sz w:val="22"/>
                <w:lang w:eastAsia="ru-RU"/>
              </w:rPr>
              <w:t>1 521 600,00</w:t>
            </w:r>
          </w:p>
        </w:tc>
        <w:tc>
          <w:tcPr>
            <w:tcW w:w="1417" w:type="dxa"/>
          </w:tcPr>
          <w:p w:rsidR="00B47C7E" w:rsidRPr="00481FD2" w:rsidRDefault="004C0B25" w:rsidP="00481FD2">
            <w:pPr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37,1</w:t>
            </w:r>
          </w:p>
        </w:tc>
      </w:tr>
      <w:tr w:rsidR="00B47C7E" w:rsidTr="00B0753B">
        <w:tc>
          <w:tcPr>
            <w:tcW w:w="8047" w:type="dxa"/>
            <w:gridSpan w:val="4"/>
          </w:tcPr>
          <w:p w:rsidR="00B47C7E" w:rsidRPr="000B1194" w:rsidRDefault="00B47C7E" w:rsidP="000B1194">
            <w:pPr>
              <w:jc w:val="right"/>
              <w:rPr>
                <w:b/>
                <w:sz w:val="22"/>
              </w:rPr>
            </w:pPr>
            <w:r w:rsidRPr="000B1194">
              <w:rPr>
                <w:b/>
                <w:sz w:val="22"/>
              </w:rPr>
              <w:t>Итого:</w:t>
            </w:r>
          </w:p>
        </w:tc>
        <w:tc>
          <w:tcPr>
            <w:tcW w:w="1559" w:type="dxa"/>
          </w:tcPr>
          <w:p w:rsidR="00B47C7E" w:rsidRPr="000B1194" w:rsidRDefault="00B47C7E" w:rsidP="0095301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23 040</w:t>
            </w:r>
            <w:r w:rsidRPr="000B1194">
              <w:rPr>
                <w:b/>
                <w:sz w:val="22"/>
              </w:rPr>
              <w:t> 600,00</w:t>
            </w:r>
          </w:p>
        </w:tc>
        <w:tc>
          <w:tcPr>
            <w:tcW w:w="1417" w:type="dxa"/>
          </w:tcPr>
          <w:p w:rsidR="00B47C7E" w:rsidRDefault="00B47C7E" w:rsidP="0095301A">
            <w:pPr>
              <w:jc w:val="center"/>
              <w:rPr>
                <w:b/>
                <w:sz w:val="22"/>
              </w:rPr>
            </w:pPr>
          </w:p>
        </w:tc>
      </w:tr>
    </w:tbl>
    <w:p w:rsidR="006A400C" w:rsidRDefault="006A400C" w:rsidP="00481FD2">
      <w:pPr>
        <w:rPr>
          <w:b/>
        </w:rPr>
      </w:pPr>
    </w:p>
    <w:p w:rsidR="00481FD2" w:rsidRDefault="00481FD2" w:rsidP="00481FD2">
      <w:pPr>
        <w:jc w:val="center"/>
        <w:rPr>
          <w:b/>
        </w:rPr>
      </w:pPr>
      <w:r>
        <w:rPr>
          <w:b/>
        </w:rPr>
        <w:t>____________</w:t>
      </w:r>
    </w:p>
    <w:sectPr w:rsidR="00481FD2" w:rsidSect="00B0753B">
      <w:headerReference w:type="default" r:id="rId8"/>
      <w:headerReference w:type="first" r:id="rId9"/>
      <w:type w:val="continuous"/>
      <w:pgSz w:w="11907" w:h="16840" w:code="9"/>
      <w:pgMar w:top="146" w:right="850" w:bottom="426" w:left="426" w:header="454" w:footer="567" w:gutter="0"/>
      <w:cols w:space="708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4BF" w:rsidRDefault="001E04BF" w:rsidP="00481FD2">
      <w:r>
        <w:separator/>
      </w:r>
    </w:p>
  </w:endnote>
  <w:endnote w:type="continuationSeparator" w:id="0">
    <w:p w:rsidR="001E04BF" w:rsidRDefault="001E04BF" w:rsidP="00481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4BF" w:rsidRDefault="001E04BF" w:rsidP="00481FD2">
      <w:r>
        <w:separator/>
      </w:r>
    </w:p>
  </w:footnote>
  <w:footnote w:type="continuationSeparator" w:id="0">
    <w:p w:rsidR="001E04BF" w:rsidRDefault="001E04BF" w:rsidP="00481F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6917612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481FD2" w:rsidRDefault="00A66DEA">
        <w:pPr>
          <w:pStyle w:val="a4"/>
          <w:jc w:val="center"/>
        </w:pPr>
        <w:r w:rsidRPr="00481FD2">
          <w:rPr>
            <w:sz w:val="22"/>
          </w:rPr>
          <w:fldChar w:fldCharType="begin"/>
        </w:r>
        <w:r w:rsidR="00481FD2" w:rsidRPr="00481FD2">
          <w:rPr>
            <w:sz w:val="22"/>
          </w:rPr>
          <w:instrText xml:space="preserve"> PAGE   \* MERGEFORMAT </w:instrText>
        </w:r>
        <w:r w:rsidRPr="00481FD2">
          <w:rPr>
            <w:sz w:val="22"/>
          </w:rPr>
          <w:fldChar w:fldCharType="separate"/>
        </w:r>
        <w:r w:rsidR="00B0753B">
          <w:rPr>
            <w:noProof/>
            <w:sz w:val="22"/>
          </w:rPr>
          <w:t>2</w:t>
        </w:r>
        <w:r w:rsidRPr="00481FD2">
          <w:rPr>
            <w:sz w:val="22"/>
          </w:rPr>
          <w:fldChar w:fldCharType="end"/>
        </w:r>
      </w:p>
    </w:sdtContent>
  </w:sdt>
  <w:p w:rsidR="00481FD2" w:rsidRDefault="00481FD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FD2" w:rsidRDefault="00481FD2">
    <w:pPr>
      <w:pStyle w:val="a4"/>
      <w:jc w:val="center"/>
    </w:pPr>
  </w:p>
  <w:p w:rsidR="00481FD2" w:rsidRDefault="00481FD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22084"/>
    <w:multiLevelType w:val="hybridMultilevel"/>
    <w:tmpl w:val="70644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C5FEA"/>
    <w:multiLevelType w:val="hybridMultilevel"/>
    <w:tmpl w:val="184EA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95301A"/>
    <w:rsid w:val="00011C34"/>
    <w:rsid w:val="00031E24"/>
    <w:rsid w:val="0006043F"/>
    <w:rsid w:val="00065A46"/>
    <w:rsid w:val="000806C4"/>
    <w:rsid w:val="0009206D"/>
    <w:rsid w:val="00094C32"/>
    <w:rsid w:val="000A1E6B"/>
    <w:rsid w:val="000A483A"/>
    <w:rsid w:val="000B1194"/>
    <w:rsid w:val="000C7F46"/>
    <w:rsid w:val="000F79FB"/>
    <w:rsid w:val="001112E8"/>
    <w:rsid w:val="00127628"/>
    <w:rsid w:val="00127773"/>
    <w:rsid w:val="00143354"/>
    <w:rsid w:val="00153B7A"/>
    <w:rsid w:val="00162187"/>
    <w:rsid w:val="001E04BF"/>
    <w:rsid w:val="001F7E70"/>
    <w:rsid w:val="00296BE1"/>
    <w:rsid w:val="002D0207"/>
    <w:rsid w:val="002E467B"/>
    <w:rsid w:val="00304F34"/>
    <w:rsid w:val="00321BEA"/>
    <w:rsid w:val="003450A5"/>
    <w:rsid w:val="003B1021"/>
    <w:rsid w:val="003F7723"/>
    <w:rsid w:val="004609AB"/>
    <w:rsid w:val="00472730"/>
    <w:rsid w:val="00476088"/>
    <w:rsid w:val="00477881"/>
    <w:rsid w:val="00481FD2"/>
    <w:rsid w:val="004C0B25"/>
    <w:rsid w:val="004E6DDE"/>
    <w:rsid w:val="004F4AC1"/>
    <w:rsid w:val="0051658A"/>
    <w:rsid w:val="005700EB"/>
    <w:rsid w:val="005773DC"/>
    <w:rsid w:val="0058204C"/>
    <w:rsid w:val="00585FCA"/>
    <w:rsid w:val="005C1A82"/>
    <w:rsid w:val="005E0BE9"/>
    <w:rsid w:val="005F2A86"/>
    <w:rsid w:val="005F789E"/>
    <w:rsid w:val="00603093"/>
    <w:rsid w:val="00650111"/>
    <w:rsid w:val="00656118"/>
    <w:rsid w:val="006A400C"/>
    <w:rsid w:val="00713C42"/>
    <w:rsid w:val="007177E0"/>
    <w:rsid w:val="00733778"/>
    <w:rsid w:val="00750E12"/>
    <w:rsid w:val="007824EB"/>
    <w:rsid w:val="00782D30"/>
    <w:rsid w:val="0079222C"/>
    <w:rsid w:val="00844BD6"/>
    <w:rsid w:val="008702AD"/>
    <w:rsid w:val="00892BF5"/>
    <w:rsid w:val="0090348B"/>
    <w:rsid w:val="009502F4"/>
    <w:rsid w:val="0095128E"/>
    <w:rsid w:val="0095301A"/>
    <w:rsid w:val="0098680A"/>
    <w:rsid w:val="00A023BE"/>
    <w:rsid w:val="00A37242"/>
    <w:rsid w:val="00A558C4"/>
    <w:rsid w:val="00A66DEA"/>
    <w:rsid w:val="00B00D51"/>
    <w:rsid w:val="00B0753B"/>
    <w:rsid w:val="00B47C7E"/>
    <w:rsid w:val="00B701B6"/>
    <w:rsid w:val="00B9754C"/>
    <w:rsid w:val="00B97E70"/>
    <w:rsid w:val="00BA04D2"/>
    <w:rsid w:val="00BA44EB"/>
    <w:rsid w:val="00BC7ECA"/>
    <w:rsid w:val="00C67858"/>
    <w:rsid w:val="00D13CFF"/>
    <w:rsid w:val="00D22E59"/>
    <w:rsid w:val="00D42F73"/>
    <w:rsid w:val="00D4748E"/>
    <w:rsid w:val="00D87B49"/>
    <w:rsid w:val="00DA060E"/>
    <w:rsid w:val="00DA4E0D"/>
    <w:rsid w:val="00DC24E1"/>
    <w:rsid w:val="00EC0013"/>
    <w:rsid w:val="00ED74E3"/>
    <w:rsid w:val="00F4236A"/>
    <w:rsid w:val="00FC3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1FD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81FD2"/>
  </w:style>
  <w:style w:type="paragraph" w:styleId="a6">
    <w:name w:val="footer"/>
    <w:basedOn w:val="a"/>
    <w:link w:val="a7"/>
    <w:uiPriority w:val="99"/>
    <w:unhideWhenUsed/>
    <w:rsid w:val="00481FD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1FD2"/>
  </w:style>
  <w:style w:type="paragraph" w:styleId="a8">
    <w:name w:val="List Paragraph"/>
    <w:basedOn w:val="a"/>
    <w:uiPriority w:val="34"/>
    <w:qFormat/>
    <w:rsid w:val="005C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7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33990-1AA1-4A2A-87D1-7A24580D7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2022-10-12T09:27:00Z</cp:lastPrinted>
  <dcterms:created xsi:type="dcterms:W3CDTF">2022-10-12T10:54:00Z</dcterms:created>
  <dcterms:modified xsi:type="dcterms:W3CDTF">2022-10-12T10:54:00Z</dcterms:modified>
</cp:coreProperties>
</file>